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4AB7" w14:textId="77777777" w:rsidR="005E054B" w:rsidRPr="00B66FAD" w:rsidRDefault="005E054B" w:rsidP="005E054B">
      <w:pPr>
        <w:jc w:val="center"/>
        <w:rPr>
          <w:b/>
          <w:sz w:val="44"/>
        </w:rPr>
      </w:pPr>
      <w:r w:rsidRPr="00B66FAD">
        <w:rPr>
          <w:b/>
          <w:sz w:val="44"/>
        </w:rPr>
        <w:t>EFET</w:t>
      </w:r>
    </w:p>
    <w:p w14:paraId="57BD088C" w14:textId="77777777" w:rsidR="005E054B" w:rsidRPr="00B66FAD" w:rsidRDefault="005E054B" w:rsidP="005E054B">
      <w:pPr>
        <w:tabs>
          <w:tab w:val="left" w:pos="7785"/>
        </w:tabs>
        <w:rPr>
          <w:sz w:val="36"/>
        </w:rPr>
      </w:pPr>
      <w:r w:rsidRPr="00B66FAD">
        <w:rPr>
          <w:sz w:val="36"/>
        </w:rPr>
        <w:tab/>
      </w:r>
    </w:p>
    <w:p w14:paraId="09FDDA4C" w14:textId="77777777" w:rsidR="005E054B" w:rsidRPr="00B66FAD" w:rsidRDefault="005E054B" w:rsidP="005E054B">
      <w:pPr>
        <w:jc w:val="center"/>
        <w:rPr>
          <w:sz w:val="36"/>
        </w:rPr>
      </w:pPr>
      <w:r w:rsidRPr="00B66FAD">
        <w:rPr>
          <w:b/>
          <w:sz w:val="36"/>
        </w:rPr>
        <w:t>European Federation of Energy Traders</w:t>
      </w:r>
    </w:p>
    <w:p w14:paraId="6AAC5D9D" w14:textId="77777777" w:rsidR="005E054B" w:rsidRPr="00B66FAD" w:rsidRDefault="005E054B" w:rsidP="005E054B">
      <w:pPr>
        <w:jc w:val="center"/>
      </w:pPr>
    </w:p>
    <w:p w14:paraId="71903F3A" w14:textId="485081ED" w:rsidR="005E054B" w:rsidRPr="003810AC" w:rsidRDefault="003810AC" w:rsidP="003810AC">
      <w:pPr>
        <w:pStyle w:val="BodyText"/>
        <w:jc w:val="center"/>
        <w:rPr>
          <w:sz w:val="20"/>
          <w:u w:val="single"/>
        </w:rPr>
      </w:pPr>
      <w:r w:rsidRPr="003810AC">
        <w:rPr>
          <w:sz w:val="20"/>
          <w:u w:val="single"/>
        </w:rPr>
        <w:t xml:space="preserve">E-mail: </w:t>
      </w:r>
      <w:r w:rsidR="00E3541B">
        <w:rPr>
          <w:sz w:val="20"/>
          <w:u w:val="single"/>
        </w:rPr>
        <w:t>LC</w:t>
      </w:r>
      <w:r w:rsidRPr="003810AC">
        <w:rPr>
          <w:sz w:val="20"/>
          <w:u w:val="single"/>
        </w:rPr>
        <w:t>secretariat@energytraderseurope.org</w:t>
      </w:r>
    </w:p>
    <w:p w14:paraId="123D0209" w14:textId="77777777" w:rsidR="00953B3E" w:rsidRPr="0031107F" w:rsidRDefault="00953B3E" w:rsidP="005E054B">
      <w:pPr>
        <w:jc w:val="center"/>
        <w:rPr>
          <w:sz w:val="20"/>
          <w:u w:val="single"/>
          <w:lang w:val="en-US"/>
        </w:rPr>
      </w:pPr>
    </w:p>
    <w:p w14:paraId="5E4D36A2" w14:textId="77777777" w:rsidR="005E054B" w:rsidRPr="00A0209D" w:rsidRDefault="005E054B" w:rsidP="005E054B">
      <w:pPr>
        <w:jc w:val="center"/>
        <w:rPr>
          <w:sz w:val="20"/>
          <w:lang w:val="en-US"/>
        </w:rPr>
      </w:pPr>
      <w:r w:rsidRPr="00A0209D">
        <w:rPr>
          <w:sz w:val="20"/>
          <w:lang w:val="en-US"/>
        </w:rPr>
        <w:t>Webpage: www.</w:t>
      </w:r>
      <w:r w:rsidRPr="00B66FAD">
        <w:rPr>
          <w:sz w:val="20"/>
          <w:lang w:val="en-US"/>
        </w:rPr>
        <w:t>energytraderseurope</w:t>
      </w:r>
      <w:r w:rsidRPr="00A0209D">
        <w:rPr>
          <w:sz w:val="20"/>
          <w:lang w:val="en-US"/>
        </w:rPr>
        <w:t>.org</w:t>
      </w:r>
    </w:p>
    <w:p w14:paraId="4851BAF9" w14:textId="77777777" w:rsidR="005E054B" w:rsidRPr="0031107F" w:rsidRDefault="005E054B" w:rsidP="0031107F">
      <w:pPr>
        <w:pStyle w:val="MarginText"/>
        <w:spacing w:after="0"/>
        <w:rPr>
          <w:b/>
          <w:sz w:val="32"/>
          <w:szCs w:val="32"/>
        </w:rPr>
      </w:pPr>
    </w:p>
    <w:p w14:paraId="4D2FE4F2" w14:textId="7506D70B" w:rsidR="00C60A09" w:rsidRPr="0031107F" w:rsidRDefault="00C60A09" w:rsidP="0031107F">
      <w:pPr>
        <w:pStyle w:val="MarginText"/>
        <w:rPr>
          <w:rFonts w:eastAsia="Times New Roman"/>
          <w:b/>
          <w:lang w:eastAsia="en-US"/>
        </w:rPr>
      </w:pPr>
      <w:r w:rsidRPr="00A81CC3">
        <w:rPr>
          <w:rFonts w:eastAsia="Times New Roman"/>
          <w:b/>
          <w:u w:val="single"/>
          <w:lang w:eastAsia="en-US"/>
        </w:rPr>
        <w:t>WAIVER:</w:t>
      </w:r>
      <w:r w:rsidRPr="00A81CC3">
        <w:rPr>
          <w:rFonts w:eastAsia="Times New Roman"/>
          <w:b/>
          <w:lang w:eastAsia="en-US"/>
        </w:rPr>
        <w:t xml:space="preserve"> </w:t>
      </w:r>
      <w:r w:rsidR="00A81CC3" w:rsidRPr="0031107F">
        <w:rPr>
          <w:rFonts w:eastAsia="Times New Roman"/>
          <w:b/>
          <w:lang w:eastAsia="en-US"/>
        </w:rPr>
        <w:t xml:space="preserve">THE FOLLOWING GENERAL AGREEMENT WAS PREPARED BY MEMBERS OF EFET – EUROPEAN FEDERATION OF ENERGY TRADERS – OPERATING SINCE 25 JANUARY 2024 UNDER THE BRAND NAME ENERGY TRADERS EUROPE ("ENERGY TRADERS EUROPE") EXERCISING ALL REASONABLE CARE. HOWEVER, ENERGY TRADERS EUROPE, ENERGY TRADERS EUROPE’S MEMBERS, REPRESENTATIVES AND COUNSEL INVOLVED IN ITS PREPARATION AND APPROVAL SHALL NOT BE LIABLE OR OTHERWISE RESPONSIBLE FOR ITS USE AND ANY DAMAGES OR LOSSES RESULTING OUT OF ITS USE IN ANY INDIVIDUAL CASE AND IN ANY JURISDICTION. IT IS THEREFORE THE RESPONSIBILITY OF EACH PARTY WISHING TO USE THIS GENERAL AGREEMENT TO ENSURE THAT ITS TERMS AND CONDITIONS ARE LEGALLY BINDING, VALID AND ENFORCEABLE AND BEST SERVE TO PROTECT THE USER'S LEGAL INTEREST. USERS OF THIS GENERAL AGREEMENT ARE URGED TO CONSULT RELEVANT LEGAL OPINIONS MADE AVAILABLE THROUGH ENERGY TRADERS EUROPE AS WELL AS THEIR OWN COUNSEL. </w:t>
      </w:r>
    </w:p>
    <w:p w14:paraId="4B9E4D61" w14:textId="30FECA93" w:rsidR="00957F04" w:rsidRDefault="00FE007B" w:rsidP="00E632A0">
      <w:pPr>
        <w:widowControl w:val="0"/>
        <w:spacing w:line="264" w:lineRule="auto"/>
        <w:jc w:val="both"/>
      </w:pPr>
      <w:r w:rsidRPr="00DF68FA">
        <w:t>__________________________________________________________________________________</w:t>
      </w:r>
    </w:p>
    <w:p w14:paraId="3BA25C10" w14:textId="2A74EC1B" w:rsidR="00105119" w:rsidRPr="0031107F" w:rsidRDefault="003004F7" w:rsidP="00C60A09">
      <w:pPr>
        <w:pStyle w:val="Title"/>
        <w:rPr>
          <w:rFonts w:ascii="Times New Roman" w:hAnsi="Times New Roman"/>
          <w:sz w:val="28"/>
          <w:szCs w:val="28"/>
          <w:u w:val="single"/>
        </w:rPr>
      </w:pPr>
      <w:bookmarkStart w:id="0" w:name="_Toc215169740"/>
      <w:bookmarkStart w:id="1" w:name="_Toc226528699"/>
      <w:r w:rsidRPr="0031107F">
        <w:rPr>
          <w:rFonts w:ascii="Times New Roman" w:hAnsi="Times New Roman"/>
          <w:sz w:val="28"/>
          <w:szCs w:val="28"/>
          <w:u w:val="single"/>
        </w:rPr>
        <w:t xml:space="preserve">General </w:t>
      </w:r>
      <w:r w:rsidR="00105119" w:rsidRPr="0031107F">
        <w:rPr>
          <w:rFonts w:ascii="Times New Roman" w:hAnsi="Times New Roman"/>
          <w:sz w:val="28"/>
          <w:szCs w:val="28"/>
          <w:u w:val="single"/>
        </w:rPr>
        <w:t>Agreement</w:t>
      </w:r>
      <w:r w:rsidR="00C60A09" w:rsidRPr="0031107F">
        <w:rPr>
          <w:rFonts w:ascii="Times New Roman" w:hAnsi="Times New Roman"/>
          <w:sz w:val="28"/>
          <w:szCs w:val="28"/>
          <w:u w:val="single"/>
        </w:rPr>
        <w:t xml:space="preserve"> </w:t>
      </w:r>
      <w:r w:rsidR="00F16700">
        <w:rPr>
          <w:rFonts w:ascii="Times New Roman" w:hAnsi="Times New Roman"/>
          <w:sz w:val="28"/>
          <w:szCs w:val="28"/>
          <w:u w:val="single"/>
        </w:rPr>
        <w:t>C</w:t>
      </w:r>
      <w:r w:rsidR="00105119" w:rsidRPr="0031107F">
        <w:rPr>
          <w:rFonts w:ascii="Times New Roman" w:hAnsi="Times New Roman"/>
          <w:sz w:val="28"/>
          <w:szCs w:val="28"/>
          <w:u w:val="single"/>
        </w:rPr>
        <w:t xml:space="preserve">oncerning the Delivery and Acceptance </w:t>
      </w:r>
      <w:r w:rsidR="00C60A09" w:rsidRPr="0031107F">
        <w:rPr>
          <w:rFonts w:ascii="Times New Roman" w:hAnsi="Times New Roman"/>
          <w:sz w:val="28"/>
          <w:szCs w:val="28"/>
          <w:u w:val="single"/>
        </w:rPr>
        <w:br/>
      </w:r>
      <w:r w:rsidR="00105119" w:rsidRPr="0031107F">
        <w:rPr>
          <w:rFonts w:ascii="Times New Roman" w:hAnsi="Times New Roman"/>
          <w:sz w:val="28"/>
          <w:szCs w:val="28"/>
          <w:u w:val="single"/>
        </w:rPr>
        <w:t>of Biomethane and</w:t>
      </w:r>
      <w:r w:rsidR="002D23B5" w:rsidRPr="0031107F">
        <w:rPr>
          <w:rFonts w:ascii="Times New Roman" w:hAnsi="Times New Roman"/>
          <w:sz w:val="28"/>
          <w:szCs w:val="28"/>
          <w:u w:val="single"/>
        </w:rPr>
        <w:t>/or</w:t>
      </w:r>
      <w:r w:rsidR="00105119" w:rsidRPr="0031107F">
        <w:rPr>
          <w:rFonts w:ascii="Times New Roman" w:hAnsi="Times New Roman"/>
          <w:sz w:val="28"/>
          <w:szCs w:val="28"/>
          <w:u w:val="single"/>
        </w:rPr>
        <w:t xml:space="preserve"> Sustainability Documentation</w:t>
      </w:r>
      <w:bookmarkEnd w:id="0"/>
      <w:bookmarkEnd w:id="1"/>
    </w:p>
    <w:p w14:paraId="6E5C0CD4" w14:textId="77777777" w:rsidR="00A81CC3" w:rsidRPr="00A81CC3" w:rsidRDefault="00A81CC3" w:rsidP="00A81CC3">
      <w:pPr>
        <w:widowControl w:val="0"/>
        <w:spacing w:line="480" w:lineRule="auto"/>
        <w:jc w:val="both"/>
        <w:rPr>
          <w:rFonts w:eastAsia="Times New Roman"/>
          <w:kern w:val="28"/>
          <w:sz w:val="20"/>
          <w:szCs w:val="20"/>
          <w:lang w:eastAsia="en-US"/>
        </w:rPr>
      </w:pPr>
      <w:r w:rsidRPr="00A81CC3">
        <w:rPr>
          <w:rFonts w:eastAsia="Times New Roman"/>
          <w:kern w:val="28"/>
          <w:sz w:val="20"/>
          <w:szCs w:val="20"/>
          <w:lang w:eastAsia="en-US"/>
        </w:rPr>
        <w:t>Between</w:t>
      </w:r>
    </w:p>
    <w:p w14:paraId="5C650425" w14:textId="77777777" w:rsidR="00A81CC3" w:rsidRPr="00A81CC3" w:rsidRDefault="00A81CC3" w:rsidP="00A81CC3">
      <w:pPr>
        <w:widowControl w:val="0"/>
        <w:spacing w:line="480" w:lineRule="auto"/>
        <w:jc w:val="both"/>
        <w:rPr>
          <w:rFonts w:eastAsia="Times New Roman"/>
          <w:kern w:val="28"/>
          <w:sz w:val="20"/>
          <w:szCs w:val="20"/>
          <w:lang w:eastAsia="en-US"/>
        </w:rPr>
      </w:pP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p>
    <w:p w14:paraId="2A5CE545" w14:textId="77777777" w:rsidR="00A81CC3" w:rsidRPr="00A81CC3" w:rsidRDefault="00A81CC3" w:rsidP="00A81CC3">
      <w:pPr>
        <w:widowControl w:val="0"/>
        <w:spacing w:line="480" w:lineRule="auto"/>
        <w:jc w:val="both"/>
        <w:rPr>
          <w:rFonts w:eastAsia="Times New Roman"/>
          <w:kern w:val="28"/>
          <w:sz w:val="20"/>
          <w:szCs w:val="20"/>
          <w:lang w:eastAsia="en-US"/>
        </w:rPr>
      </w:pPr>
      <w:r w:rsidRPr="00A81CC3">
        <w:rPr>
          <w:rFonts w:eastAsia="Times New Roman"/>
          <w:kern w:val="28"/>
          <w:sz w:val="20"/>
          <w:szCs w:val="20"/>
          <w:lang w:eastAsia="en-US"/>
        </w:rPr>
        <w:t xml:space="preserve">having its registered office at </w:t>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p>
    <w:p w14:paraId="48D45C23" w14:textId="77777777" w:rsidR="00A81CC3" w:rsidRPr="00A81CC3" w:rsidRDefault="00A81CC3" w:rsidP="00A81CC3">
      <w:pPr>
        <w:widowControl w:val="0"/>
        <w:spacing w:line="480" w:lineRule="auto"/>
        <w:jc w:val="both"/>
        <w:rPr>
          <w:rFonts w:eastAsia="Times New Roman"/>
          <w:kern w:val="28"/>
          <w:sz w:val="20"/>
          <w:szCs w:val="20"/>
          <w:lang w:eastAsia="en-US"/>
        </w:rPr>
      </w:pP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p>
    <w:p w14:paraId="15DF7CEA" w14:textId="77777777" w:rsidR="00A81CC3" w:rsidRPr="00A81CC3" w:rsidRDefault="00A81CC3" w:rsidP="00A81CC3">
      <w:pPr>
        <w:widowControl w:val="0"/>
        <w:spacing w:line="480" w:lineRule="auto"/>
        <w:jc w:val="both"/>
        <w:rPr>
          <w:rFonts w:eastAsia="Times New Roman"/>
          <w:b/>
          <w:kern w:val="28"/>
          <w:sz w:val="20"/>
          <w:szCs w:val="20"/>
          <w:lang w:eastAsia="en-US"/>
        </w:rPr>
      </w:pPr>
      <w:r w:rsidRPr="00A81CC3">
        <w:rPr>
          <w:rFonts w:eastAsia="Times New Roman"/>
          <w:b/>
          <w:kern w:val="28"/>
          <w:sz w:val="20"/>
          <w:szCs w:val="20"/>
          <w:lang w:eastAsia="en-US"/>
        </w:rPr>
        <w:t>(“</w:t>
      </w:r>
      <w:r w:rsidRPr="00A81CC3">
        <w:rPr>
          <w:rFonts w:eastAsia="Times New Roman"/>
          <w:b/>
          <w:i/>
          <w:kern w:val="28"/>
          <w:sz w:val="20"/>
          <w:szCs w:val="20"/>
          <w:lang w:eastAsia="en-US"/>
        </w:rPr>
        <w:t>[abbreviation of name]</w:t>
      </w:r>
      <w:r w:rsidRPr="00A81CC3">
        <w:rPr>
          <w:rFonts w:eastAsia="Times New Roman"/>
          <w:b/>
          <w:kern w:val="28"/>
          <w:sz w:val="20"/>
          <w:szCs w:val="20"/>
          <w:lang w:eastAsia="en-US"/>
        </w:rPr>
        <w:t>”)</w:t>
      </w:r>
    </w:p>
    <w:p w14:paraId="39C7DA73" w14:textId="77777777" w:rsidR="00A81CC3" w:rsidRPr="00A81CC3" w:rsidRDefault="00A81CC3" w:rsidP="00A81CC3">
      <w:pPr>
        <w:widowControl w:val="0"/>
        <w:spacing w:line="480" w:lineRule="auto"/>
        <w:jc w:val="both"/>
        <w:rPr>
          <w:rFonts w:eastAsia="Times New Roman"/>
          <w:kern w:val="28"/>
          <w:sz w:val="20"/>
          <w:szCs w:val="20"/>
          <w:lang w:eastAsia="en-US"/>
        </w:rPr>
      </w:pPr>
      <w:r w:rsidRPr="00A81CC3">
        <w:rPr>
          <w:rFonts w:eastAsia="Times New Roman"/>
          <w:kern w:val="28"/>
          <w:sz w:val="20"/>
          <w:szCs w:val="20"/>
          <w:lang w:eastAsia="en-US"/>
        </w:rPr>
        <w:t>and</w:t>
      </w:r>
    </w:p>
    <w:p w14:paraId="43144585" w14:textId="77777777" w:rsidR="00A81CC3" w:rsidRPr="00A81CC3" w:rsidRDefault="00A81CC3" w:rsidP="00A81CC3">
      <w:pPr>
        <w:widowControl w:val="0"/>
        <w:spacing w:line="480" w:lineRule="auto"/>
        <w:jc w:val="both"/>
        <w:rPr>
          <w:rFonts w:eastAsia="Times New Roman"/>
          <w:kern w:val="28"/>
          <w:sz w:val="20"/>
          <w:szCs w:val="20"/>
          <w:lang w:eastAsia="en-US"/>
        </w:rPr>
      </w:pP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p>
    <w:p w14:paraId="7BBBCDB0" w14:textId="77777777" w:rsidR="00A81CC3" w:rsidRPr="00A81CC3" w:rsidRDefault="00A81CC3" w:rsidP="00A81CC3">
      <w:pPr>
        <w:widowControl w:val="0"/>
        <w:spacing w:line="480" w:lineRule="auto"/>
        <w:jc w:val="both"/>
        <w:rPr>
          <w:rFonts w:eastAsia="Times New Roman"/>
          <w:kern w:val="28"/>
          <w:sz w:val="20"/>
          <w:szCs w:val="20"/>
          <w:lang w:eastAsia="en-US"/>
        </w:rPr>
      </w:pPr>
      <w:r w:rsidRPr="00A81CC3">
        <w:rPr>
          <w:rFonts w:eastAsia="Times New Roman"/>
          <w:kern w:val="28"/>
          <w:sz w:val="20"/>
          <w:szCs w:val="20"/>
          <w:lang w:eastAsia="en-US"/>
        </w:rPr>
        <w:t xml:space="preserve">having its registered office at </w:t>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p>
    <w:p w14:paraId="6ECED8FD" w14:textId="77777777" w:rsidR="00A81CC3" w:rsidRPr="00A81CC3" w:rsidRDefault="00A81CC3" w:rsidP="00A81CC3">
      <w:pPr>
        <w:widowControl w:val="0"/>
        <w:spacing w:line="480" w:lineRule="auto"/>
        <w:jc w:val="both"/>
        <w:rPr>
          <w:rFonts w:eastAsia="Times New Roman"/>
          <w:kern w:val="28"/>
          <w:sz w:val="20"/>
          <w:szCs w:val="20"/>
          <w:lang w:eastAsia="en-US"/>
        </w:rPr>
      </w:pP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p>
    <w:p w14:paraId="10674C16" w14:textId="77777777" w:rsidR="00A81CC3" w:rsidRPr="00A81CC3" w:rsidRDefault="00A81CC3" w:rsidP="00A81CC3">
      <w:pPr>
        <w:widowControl w:val="0"/>
        <w:spacing w:line="480" w:lineRule="auto"/>
        <w:jc w:val="both"/>
        <w:rPr>
          <w:rFonts w:eastAsia="Times New Roman"/>
          <w:b/>
          <w:kern w:val="28"/>
          <w:sz w:val="20"/>
          <w:szCs w:val="20"/>
          <w:lang w:eastAsia="en-US"/>
        </w:rPr>
      </w:pPr>
      <w:r w:rsidRPr="00A81CC3">
        <w:rPr>
          <w:rFonts w:eastAsia="Times New Roman"/>
          <w:b/>
          <w:kern w:val="28"/>
          <w:sz w:val="20"/>
          <w:szCs w:val="20"/>
          <w:lang w:eastAsia="en-US"/>
        </w:rPr>
        <w:t>(“</w:t>
      </w:r>
      <w:r w:rsidRPr="00A81CC3">
        <w:rPr>
          <w:rFonts w:eastAsia="Times New Roman"/>
          <w:b/>
          <w:i/>
          <w:kern w:val="28"/>
          <w:sz w:val="20"/>
          <w:szCs w:val="20"/>
          <w:lang w:eastAsia="en-US"/>
        </w:rPr>
        <w:t>[abbreviation of name]</w:t>
      </w:r>
      <w:r w:rsidRPr="00A81CC3">
        <w:rPr>
          <w:rFonts w:eastAsia="Times New Roman"/>
          <w:b/>
          <w:kern w:val="28"/>
          <w:sz w:val="20"/>
          <w:szCs w:val="20"/>
          <w:lang w:eastAsia="en-US"/>
        </w:rPr>
        <w:t>”)</w:t>
      </w:r>
    </w:p>
    <w:p w14:paraId="65DEAA4D" w14:textId="77777777" w:rsidR="00A81CC3" w:rsidRPr="00A81CC3" w:rsidRDefault="00A81CC3" w:rsidP="00A81CC3">
      <w:pPr>
        <w:widowControl w:val="0"/>
        <w:spacing w:line="480" w:lineRule="auto"/>
        <w:jc w:val="both"/>
        <w:rPr>
          <w:rFonts w:eastAsia="Times New Roman"/>
          <w:kern w:val="28"/>
          <w:sz w:val="20"/>
          <w:szCs w:val="20"/>
          <w:lang w:eastAsia="en-US"/>
        </w:rPr>
      </w:pPr>
      <w:r w:rsidRPr="00A81CC3">
        <w:rPr>
          <w:rFonts w:eastAsia="Times New Roman"/>
          <w:b/>
          <w:kern w:val="28"/>
          <w:sz w:val="20"/>
          <w:szCs w:val="20"/>
          <w:lang w:eastAsia="en-US"/>
        </w:rPr>
        <w:t>(</w:t>
      </w:r>
      <w:r w:rsidRPr="00A81CC3">
        <w:rPr>
          <w:rFonts w:eastAsia="Times New Roman"/>
          <w:kern w:val="28"/>
          <w:sz w:val="20"/>
          <w:szCs w:val="20"/>
          <w:lang w:eastAsia="en-US"/>
        </w:rPr>
        <w:t xml:space="preserve">referred to jointly as the </w:t>
      </w:r>
      <w:r w:rsidRPr="00A81CC3">
        <w:rPr>
          <w:rFonts w:eastAsia="Times New Roman"/>
          <w:b/>
          <w:kern w:val="28"/>
          <w:sz w:val="20"/>
          <w:szCs w:val="20"/>
          <w:lang w:eastAsia="en-US"/>
        </w:rPr>
        <w:t>“Parties”</w:t>
      </w:r>
      <w:r w:rsidRPr="00A81CC3">
        <w:rPr>
          <w:rFonts w:eastAsia="Times New Roman"/>
          <w:kern w:val="28"/>
          <w:sz w:val="20"/>
          <w:szCs w:val="20"/>
          <w:lang w:eastAsia="en-US"/>
        </w:rPr>
        <w:t xml:space="preserve"> and individually as a </w:t>
      </w:r>
      <w:r w:rsidRPr="00A81CC3">
        <w:rPr>
          <w:rFonts w:eastAsia="Times New Roman"/>
          <w:b/>
          <w:kern w:val="28"/>
          <w:sz w:val="20"/>
          <w:szCs w:val="20"/>
          <w:lang w:eastAsia="en-US"/>
        </w:rPr>
        <w:t>“Party”)</w:t>
      </w:r>
    </w:p>
    <w:p w14:paraId="2A3842A9" w14:textId="77777777" w:rsidR="00A81CC3" w:rsidRPr="00A81CC3" w:rsidRDefault="00A81CC3" w:rsidP="00A81CC3">
      <w:pPr>
        <w:widowControl w:val="0"/>
        <w:spacing w:line="480" w:lineRule="auto"/>
        <w:jc w:val="both"/>
        <w:rPr>
          <w:rFonts w:ascii="Arial" w:eastAsia="Times New Roman" w:hAnsi="Arial"/>
          <w:kern w:val="28"/>
          <w:sz w:val="21"/>
          <w:szCs w:val="20"/>
          <w:lang w:eastAsia="en-US"/>
        </w:rPr>
      </w:pPr>
      <w:r w:rsidRPr="00A81CC3">
        <w:rPr>
          <w:rFonts w:eastAsia="Times New Roman"/>
          <w:kern w:val="28"/>
          <w:sz w:val="20"/>
          <w:szCs w:val="20"/>
          <w:lang w:eastAsia="en-US"/>
        </w:rPr>
        <w:t xml:space="preserve">entered into on </w:t>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kern w:val="28"/>
          <w:sz w:val="20"/>
          <w:szCs w:val="20"/>
          <w:u w:val="single"/>
          <w:lang w:eastAsia="en-US"/>
        </w:rPr>
        <w:tab/>
      </w:r>
      <w:r w:rsidRPr="00A81CC3">
        <w:rPr>
          <w:rFonts w:eastAsia="Times New Roman"/>
          <w:b/>
          <w:kern w:val="28"/>
          <w:sz w:val="20"/>
          <w:szCs w:val="20"/>
          <w:lang w:eastAsia="en-US"/>
        </w:rPr>
        <w:t xml:space="preserve"> (</w:t>
      </w:r>
      <w:r w:rsidRPr="00A81CC3">
        <w:rPr>
          <w:rFonts w:eastAsia="Times New Roman"/>
          <w:kern w:val="28"/>
          <w:sz w:val="20"/>
          <w:szCs w:val="20"/>
          <w:lang w:eastAsia="en-US"/>
        </w:rPr>
        <w:t xml:space="preserve">the </w:t>
      </w:r>
      <w:r w:rsidRPr="00A81CC3">
        <w:rPr>
          <w:rFonts w:eastAsia="Times New Roman"/>
          <w:b/>
          <w:kern w:val="28"/>
          <w:sz w:val="20"/>
          <w:szCs w:val="20"/>
          <w:lang w:eastAsia="en-US"/>
        </w:rPr>
        <w:t>“Effective Date”)</w:t>
      </w:r>
    </w:p>
    <w:p w14:paraId="2D206A79" w14:textId="77777777" w:rsidR="00CA5C32" w:rsidRDefault="00CA5C32">
      <w:pPr>
        <w:sectPr w:rsidR="00CA5C32">
          <w:footerReference w:type="even" r:id="rId9"/>
          <w:footerReference w:type="default" r:id="rId10"/>
          <w:headerReference w:type="first" r:id="rId11"/>
          <w:footerReference w:type="first" r:id="rId12"/>
          <w:endnotePr>
            <w:numFmt w:val="decimal"/>
          </w:endnotePr>
          <w:pgSz w:w="11909" w:h="16834"/>
          <w:pgMar w:top="1440" w:right="1440" w:bottom="1797" w:left="1440" w:header="720" w:footer="720" w:gutter="0"/>
          <w:pgNumType w:start="1"/>
          <w:cols w:space="720"/>
          <w:titlePg/>
        </w:sectPr>
      </w:pPr>
    </w:p>
    <w:p w14:paraId="11821AE3" w14:textId="77777777" w:rsidR="000E6E24" w:rsidRPr="00DF68FA" w:rsidRDefault="000E6E24" w:rsidP="000E6E24">
      <w:pPr>
        <w:pStyle w:val="Heading2"/>
        <w:numPr>
          <w:ilvl w:val="0"/>
          <w:numId w:val="0"/>
        </w:numPr>
      </w:pPr>
    </w:p>
    <w:p w14:paraId="5D8DF5C2" w14:textId="77777777" w:rsidR="000E6E24" w:rsidRDefault="000E6E24">
      <w:pPr>
        <w:rPr>
          <w:rFonts w:eastAsia="STZhongsong"/>
          <w:kern w:val="28"/>
          <w:sz w:val="20"/>
          <w:szCs w:val="20"/>
        </w:rPr>
      </w:pPr>
      <w:r>
        <w:br w:type="page"/>
      </w:r>
    </w:p>
    <w:p w14:paraId="36E8DB2C" w14:textId="360449BF" w:rsidR="00FE007B" w:rsidRPr="00DF68FA" w:rsidRDefault="00FE007B">
      <w:pPr>
        <w:pStyle w:val="MarginText"/>
        <w:keepNext/>
      </w:pPr>
      <w:r w:rsidRPr="00DF68FA">
        <w:lastRenderedPageBreak/>
        <w:t>Executed by the duly authorised representative of each Party effective as of the Effective Date.</w:t>
      </w:r>
    </w:p>
    <w:p w14:paraId="04D837B4" w14:textId="77777777" w:rsidR="000506DF" w:rsidRPr="00B66FAD" w:rsidRDefault="000506DF" w:rsidP="000506DF">
      <w:pPr>
        <w:spacing w:line="360" w:lineRule="auto"/>
        <w:rPr>
          <w:sz w:val="20"/>
        </w:rPr>
      </w:pPr>
      <w:r w:rsidRPr="00B66FAD">
        <w:rPr>
          <w:sz w:val="20"/>
          <w:u w:val="single"/>
        </w:rPr>
        <w:tab/>
      </w:r>
      <w:r w:rsidRPr="00B66FAD">
        <w:rPr>
          <w:sz w:val="20"/>
          <w:u w:val="single"/>
        </w:rPr>
        <w:tab/>
      </w:r>
      <w:r w:rsidRPr="00B66FAD">
        <w:rPr>
          <w:sz w:val="20"/>
          <w:u w:val="single"/>
        </w:rPr>
        <w:tab/>
      </w:r>
      <w:r w:rsidRPr="00B66FAD">
        <w:rPr>
          <w:sz w:val="20"/>
          <w:u w:val="single"/>
        </w:rPr>
        <w:tab/>
      </w:r>
      <w:r w:rsidRPr="00B66FAD">
        <w:rPr>
          <w:sz w:val="20"/>
        </w:rPr>
        <w:tab/>
      </w:r>
      <w:r w:rsidRPr="00B66FAD">
        <w:rPr>
          <w:sz w:val="20"/>
        </w:rPr>
        <w:tab/>
      </w:r>
      <w:r w:rsidRPr="00B66FAD">
        <w:rPr>
          <w:sz w:val="20"/>
          <w:u w:val="single"/>
        </w:rPr>
        <w:tab/>
      </w:r>
      <w:r w:rsidRPr="00B66FAD">
        <w:rPr>
          <w:sz w:val="20"/>
          <w:u w:val="single"/>
        </w:rPr>
        <w:tab/>
      </w:r>
      <w:r w:rsidRPr="00B66FAD">
        <w:rPr>
          <w:sz w:val="20"/>
          <w:u w:val="single"/>
        </w:rPr>
        <w:tab/>
      </w:r>
      <w:r w:rsidRPr="00B66FAD">
        <w:rPr>
          <w:sz w:val="20"/>
          <w:u w:val="single"/>
        </w:rPr>
        <w:tab/>
      </w:r>
    </w:p>
    <w:p w14:paraId="75DDB1FB" w14:textId="77777777" w:rsidR="000506DF" w:rsidRPr="00B66FAD" w:rsidRDefault="000506DF" w:rsidP="000506DF">
      <w:pPr>
        <w:spacing w:line="360" w:lineRule="auto"/>
        <w:rPr>
          <w:sz w:val="20"/>
        </w:rPr>
      </w:pPr>
      <w:r w:rsidRPr="00B66FAD">
        <w:rPr>
          <w:b/>
          <w:i/>
          <w:sz w:val="20"/>
        </w:rPr>
        <w:t>[Name of Party]</w:t>
      </w:r>
      <w:r w:rsidRPr="00B66FAD">
        <w:rPr>
          <w:b/>
          <w:i/>
          <w:sz w:val="20"/>
        </w:rPr>
        <w:tab/>
      </w:r>
      <w:r w:rsidRPr="00B66FAD">
        <w:rPr>
          <w:sz w:val="20"/>
        </w:rPr>
        <w:tab/>
      </w:r>
      <w:r w:rsidRPr="00B66FAD">
        <w:rPr>
          <w:sz w:val="20"/>
        </w:rPr>
        <w:tab/>
      </w:r>
      <w:r w:rsidRPr="00B66FAD">
        <w:rPr>
          <w:sz w:val="20"/>
        </w:rPr>
        <w:tab/>
      </w:r>
      <w:r w:rsidRPr="00B66FAD">
        <w:rPr>
          <w:sz w:val="20"/>
        </w:rPr>
        <w:tab/>
      </w:r>
      <w:r w:rsidRPr="00B66FAD">
        <w:rPr>
          <w:b/>
          <w:i/>
          <w:sz w:val="20"/>
        </w:rPr>
        <w:t>[Name of Party]</w:t>
      </w:r>
    </w:p>
    <w:p w14:paraId="5501CFDC" w14:textId="77777777" w:rsidR="000506DF" w:rsidRPr="00B66FAD" w:rsidRDefault="000506DF" w:rsidP="000506DF">
      <w:pPr>
        <w:spacing w:line="360" w:lineRule="auto"/>
        <w:rPr>
          <w:sz w:val="20"/>
        </w:rPr>
      </w:pPr>
    </w:p>
    <w:p w14:paraId="4190177E" w14:textId="77777777" w:rsidR="000506DF" w:rsidRPr="00B66FAD" w:rsidRDefault="000506DF" w:rsidP="000506DF">
      <w:pPr>
        <w:spacing w:line="360" w:lineRule="auto"/>
        <w:rPr>
          <w:sz w:val="20"/>
        </w:rPr>
      </w:pPr>
      <w:r w:rsidRPr="00B66FAD">
        <w:rPr>
          <w:sz w:val="20"/>
          <w:u w:val="single"/>
        </w:rPr>
        <w:tab/>
      </w:r>
      <w:r w:rsidRPr="00B66FAD">
        <w:rPr>
          <w:sz w:val="20"/>
          <w:u w:val="single"/>
        </w:rPr>
        <w:tab/>
      </w:r>
      <w:r w:rsidRPr="00B66FAD">
        <w:rPr>
          <w:sz w:val="20"/>
          <w:u w:val="single"/>
        </w:rPr>
        <w:tab/>
      </w:r>
      <w:r w:rsidRPr="00B66FAD">
        <w:rPr>
          <w:sz w:val="20"/>
          <w:u w:val="single"/>
        </w:rPr>
        <w:tab/>
      </w:r>
      <w:r w:rsidRPr="00B66FAD">
        <w:rPr>
          <w:sz w:val="20"/>
        </w:rPr>
        <w:tab/>
      </w:r>
      <w:r w:rsidRPr="00B66FAD">
        <w:rPr>
          <w:sz w:val="20"/>
        </w:rPr>
        <w:tab/>
      </w:r>
      <w:r w:rsidRPr="00B66FAD">
        <w:rPr>
          <w:sz w:val="20"/>
          <w:u w:val="single"/>
        </w:rPr>
        <w:tab/>
      </w:r>
      <w:r w:rsidRPr="00B66FAD">
        <w:rPr>
          <w:sz w:val="20"/>
          <w:u w:val="single"/>
        </w:rPr>
        <w:tab/>
      </w:r>
      <w:r w:rsidRPr="00B66FAD">
        <w:rPr>
          <w:sz w:val="20"/>
          <w:u w:val="single"/>
        </w:rPr>
        <w:tab/>
      </w:r>
      <w:r w:rsidRPr="00B66FAD">
        <w:rPr>
          <w:sz w:val="20"/>
          <w:u w:val="single"/>
        </w:rPr>
        <w:tab/>
      </w:r>
    </w:p>
    <w:p w14:paraId="4FE21E2E" w14:textId="77777777" w:rsidR="000506DF" w:rsidRPr="00B66FAD" w:rsidRDefault="000506DF" w:rsidP="000506DF">
      <w:pPr>
        <w:spacing w:line="360" w:lineRule="auto"/>
      </w:pPr>
      <w:r w:rsidRPr="00B66FAD">
        <w:rPr>
          <w:b/>
          <w:i/>
          <w:sz w:val="20"/>
        </w:rPr>
        <w:t>[Name of Signatory/</w:t>
      </w:r>
      <w:proofErr w:type="spellStart"/>
      <w:r w:rsidRPr="00B66FAD">
        <w:rPr>
          <w:b/>
          <w:i/>
          <w:sz w:val="20"/>
        </w:rPr>
        <w:t>ies</w:t>
      </w:r>
      <w:proofErr w:type="spellEnd"/>
      <w:r w:rsidRPr="00B66FAD">
        <w:rPr>
          <w:b/>
          <w:i/>
          <w:sz w:val="20"/>
        </w:rPr>
        <w:t>]</w:t>
      </w:r>
      <w:r w:rsidRPr="00B66FAD">
        <w:rPr>
          <w:b/>
          <w:i/>
          <w:sz w:val="20"/>
        </w:rPr>
        <w:tab/>
      </w:r>
      <w:r w:rsidRPr="00B66FAD">
        <w:rPr>
          <w:sz w:val="20"/>
        </w:rPr>
        <w:tab/>
      </w:r>
      <w:r w:rsidRPr="00B66FAD">
        <w:rPr>
          <w:sz w:val="20"/>
        </w:rPr>
        <w:tab/>
      </w:r>
      <w:r w:rsidRPr="00B66FAD">
        <w:rPr>
          <w:sz w:val="20"/>
        </w:rPr>
        <w:tab/>
      </w:r>
      <w:r w:rsidRPr="00B66FAD">
        <w:rPr>
          <w:b/>
          <w:i/>
          <w:sz w:val="20"/>
        </w:rPr>
        <w:t>[Name of Signatory/</w:t>
      </w:r>
      <w:proofErr w:type="spellStart"/>
      <w:r w:rsidRPr="00B66FAD">
        <w:rPr>
          <w:b/>
          <w:i/>
          <w:sz w:val="20"/>
        </w:rPr>
        <w:t>ies</w:t>
      </w:r>
      <w:proofErr w:type="spellEnd"/>
      <w:r w:rsidRPr="00B66FAD">
        <w:rPr>
          <w:b/>
          <w:i/>
          <w:sz w:val="20"/>
        </w:rPr>
        <w:t>]</w:t>
      </w:r>
    </w:p>
    <w:p w14:paraId="30ACA9A5" w14:textId="77777777" w:rsidR="000506DF" w:rsidRPr="00B66FAD" w:rsidRDefault="000506DF" w:rsidP="000506DF">
      <w:pPr>
        <w:spacing w:line="360" w:lineRule="auto"/>
        <w:rPr>
          <w:sz w:val="20"/>
        </w:rPr>
      </w:pPr>
    </w:p>
    <w:p w14:paraId="6AF4FE19" w14:textId="77777777" w:rsidR="000506DF" w:rsidRPr="00B66FAD" w:rsidRDefault="000506DF" w:rsidP="000506DF">
      <w:pPr>
        <w:spacing w:line="360" w:lineRule="auto"/>
        <w:rPr>
          <w:sz w:val="20"/>
        </w:rPr>
      </w:pPr>
      <w:r w:rsidRPr="00B66FAD">
        <w:rPr>
          <w:sz w:val="20"/>
          <w:u w:val="single"/>
        </w:rPr>
        <w:tab/>
      </w:r>
      <w:r w:rsidRPr="00B66FAD">
        <w:rPr>
          <w:sz w:val="20"/>
          <w:u w:val="single"/>
        </w:rPr>
        <w:tab/>
      </w:r>
      <w:r w:rsidRPr="00B66FAD">
        <w:rPr>
          <w:sz w:val="20"/>
          <w:u w:val="single"/>
        </w:rPr>
        <w:tab/>
      </w:r>
      <w:r w:rsidRPr="00B66FAD">
        <w:rPr>
          <w:sz w:val="20"/>
          <w:u w:val="single"/>
        </w:rPr>
        <w:tab/>
      </w:r>
      <w:r w:rsidRPr="00B66FAD">
        <w:rPr>
          <w:sz w:val="20"/>
        </w:rPr>
        <w:tab/>
      </w:r>
      <w:r w:rsidRPr="00B66FAD">
        <w:rPr>
          <w:sz w:val="20"/>
        </w:rPr>
        <w:tab/>
      </w:r>
      <w:r w:rsidRPr="00B66FAD">
        <w:rPr>
          <w:sz w:val="20"/>
          <w:u w:val="single"/>
        </w:rPr>
        <w:tab/>
      </w:r>
      <w:r w:rsidRPr="00B66FAD">
        <w:rPr>
          <w:sz w:val="20"/>
          <w:u w:val="single"/>
        </w:rPr>
        <w:tab/>
      </w:r>
      <w:r w:rsidRPr="00B66FAD">
        <w:rPr>
          <w:sz w:val="20"/>
          <w:u w:val="single"/>
        </w:rPr>
        <w:tab/>
      </w:r>
      <w:r w:rsidRPr="00B66FAD">
        <w:rPr>
          <w:sz w:val="20"/>
          <w:u w:val="single"/>
        </w:rPr>
        <w:tab/>
      </w:r>
    </w:p>
    <w:p w14:paraId="53C4F925" w14:textId="77777777" w:rsidR="000506DF" w:rsidRPr="00B66FAD" w:rsidRDefault="000506DF" w:rsidP="000506DF">
      <w:pPr>
        <w:spacing w:line="360" w:lineRule="auto"/>
      </w:pPr>
      <w:r w:rsidRPr="00B66FAD">
        <w:rPr>
          <w:b/>
          <w:i/>
          <w:sz w:val="20"/>
        </w:rPr>
        <w:t>[Title of Signatory/</w:t>
      </w:r>
      <w:proofErr w:type="spellStart"/>
      <w:r w:rsidRPr="00B66FAD">
        <w:rPr>
          <w:b/>
          <w:i/>
          <w:sz w:val="20"/>
        </w:rPr>
        <w:t>ies</w:t>
      </w:r>
      <w:proofErr w:type="spellEnd"/>
      <w:r w:rsidRPr="00B66FAD">
        <w:rPr>
          <w:b/>
          <w:i/>
          <w:sz w:val="20"/>
        </w:rPr>
        <w:t>]</w:t>
      </w:r>
      <w:r w:rsidRPr="00B66FAD">
        <w:rPr>
          <w:b/>
          <w:i/>
          <w:sz w:val="20"/>
        </w:rPr>
        <w:tab/>
      </w:r>
      <w:r w:rsidRPr="00B66FAD">
        <w:rPr>
          <w:sz w:val="20"/>
        </w:rPr>
        <w:tab/>
      </w:r>
      <w:r w:rsidRPr="00B66FAD">
        <w:rPr>
          <w:sz w:val="20"/>
        </w:rPr>
        <w:tab/>
      </w:r>
      <w:r w:rsidRPr="00B66FAD">
        <w:rPr>
          <w:sz w:val="20"/>
        </w:rPr>
        <w:tab/>
      </w:r>
      <w:r w:rsidRPr="00B66FAD">
        <w:rPr>
          <w:b/>
          <w:i/>
          <w:sz w:val="20"/>
        </w:rPr>
        <w:t>[Title of Signatory/</w:t>
      </w:r>
      <w:proofErr w:type="spellStart"/>
      <w:r w:rsidRPr="00B66FAD">
        <w:rPr>
          <w:b/>
          <w:i/>
          <w:sz w:val="20"/>
        </w:rPr>
        <w:t>ies</w:t>
      </w:r>
      <w:proofErr w:type="spellEnd"/>
      <w:r w:rsidRPr="00B66FAD">
        <w:rPr>
          <w:b/>
          <w:i/>
          <w:sz w:val="20"/>
        </w:rPr>
        <w:t>]</w:t>
      </w:r>
    </w:p>
    <w:p w14:paraId="752BA088" w14:textId="77777777" w:rsidR="00FE007B" w:rsidRDefault="00FE007B">
      <w:pPr>
        <w:pStyle w:val="MarginText"/>
      </w:pPr>
    </w:p>
    <w:p w14:paraId="69FBBDCB" w14:textId="77777777" w:rsidR="000506DF" w:rsidRPr="00DF68FA" w:rsidRDefault="000506DF">
      <w:pPr>
        <w:pStyle w:val="MarginText"/>
      </w:pPr>
    </w:p>
    <w:p w14:paraId="25BA86EE" w14:textId="77777777" w:rsidR="00FE007B" w:rsidRPr="00DF68FA" w:rsidRDefault="00FE007B">
      <w:pPr>
        <w:pStyle w:val="MarginText"/>
      </w:pPr>
    </w:p>
    <w:p w14:paraId="7FD7264F" w14:textId="77777777" w:rsidR="00FE007B" w:rsidRPr="00DF68FA" w:rsidRDefault="00FE007B">
      <w:pPr>
        <w:pStyle w:val="MarginText"/>
        <w:jc w:val="center"/>
        <w:sectPr w:rsidR="00FE007B" w:rsidRPr="00DF68FA" w:rsidSect="00FF595C">
          <w:footerReference w:type="default" r:id="rId13"/>
          <w:endnotePr>
            <w:numFmt w:val="decimal"/>
          </w:endnotePr>
          <w:type w:val="continuous"/>
          <w:pgSz w:w="11909" w:h="16834" w:code="9"/>
          <w:pgMar w:top="1440" w:right="1440" w:bottom="1440" w:left="1440" w:header="720" w:footer="573" w:gutter="0"/>
          <w:pgNumType w:start="1"/>
          <w:cols w:space="720"/>
          <w:noEndnote/>
        </w:sectPr>
      </w:pPr>
    </w:p>
    <w:p w14:paraId="6E7032A0" w14:textId="77777777" w:rsidR="001B563E" w:rsidRPr="001B563E" w:rsidRDefault="001B563E" w:rsidP="001B563E">
      <w:pPr>
        <w:widowControl w:val="0"/>
        <w:spacing w:line="264" w:lineRule="auto"/>
        <w:jc w:val="center"/>
        <w:rPr>
          <w:rFonts w:ascii="Arial" w:eastAsia="Times New Roman" w:hAnsi="Arial"/>
          <w:kern w:val="28"/>
          <w:sz w:val="36"/>
          <w:szCs w:val="20"/>
          <w:lang w:eastAsia="en-US"/>
        </w:rPr>
      </w:pPr>
      <w:r w:rsidRPr="001B563E">
        <w:rPr>
          <w:rFonts w:eastAsia="Times New Roman"/>
          <w:b/>
          <w:kern w:val="28"/>
          <w:sz w:val="44"/>
          <w:szCs w:val="20"/>
          <w:lang w:eastAsia="en-US"/>
        </w:rPr>
        <w:lastRenderedPageBreak/>
        <w:t>EFET</w:t>
      </w:r>
    </w:p>
    <w:p w14:paraId="61532287" w14:textId="77777777" w:rsidR="001B563E" w:rsidRPr="001B563E" w:rsidRDefault="001B563E" w:rsidP="001B563E">
      <w:pPr>
        <w:spacing w:after="210"/>
        <w:jc w:val="center"/>
        <w:rPr>
          <w:rFonts w:eastAsia="Times New Roman"/>
          <w:b/>
          <w:caps/>
          <w:kern w:val="28"/>
          <w:szCs w:val="20"/>
          <w:lang w:eastAsia="en-US"/>
        </w:rPr>
      </w:pPr>
      <w:r w:rsidRPr="001B563E">
        <w:rPr>
          <w:rFonts w:eastAsia="Times New Roman"/>
          <w:b/>
          <w:kern w:val="28"/>
          <w:sz w:val="36"/>
          <w:szCs w:val="20"/>
          <w:lang w:eastAsia="en-US"/>
        </w:rPr>
        <w:t>European Federation of Energy Traders</w:t>
      </w:r>
    </w:p>
    <w:p w14:paraId="04AB015F" w14:textId="77777777" w:rsidR="00CF3413" w:rsidRPr="00B66FAD" w:rsidRDefault="00CF3413" w:rsidP="00CF3413">
      <w:pPr>
        <w:jc w:val="center"/>
        <w:rPr>
          <w:b/>
        </w:rPr>
      </w:pPr>
      <w:r w:rsidRPr="00B66FAD">
        <w:rPr>
          <w:b/>
        </w:rPr>
        <w:t>Election Sheet</w:t>
      </w:r>
    </w:p>
    <w:p w14:paraId="2F605502" w14:textId="77777777" w:rsidR="00CF3413" w:rsidRPr="00B66FAD" w:rsidRDefault="00CF3413" w:rsidP="00CF3413">
      <w:pPr>
        <w:jc w:val="center"/>
        <w:rPr>
          <w:b/>
        </w:rPr>
      </w:pPr>
      <w:r w:rsidRPr="00B66FAD">
        <w:rPr>
          <w:b/>
        </w:rPr>
        <w:t>to the</w:t>
      </w:r>
    </w:p>
    <w:p w14:paraId="018AE2A0" w14:textId="384845CF" w:rsidR="001B563E" w:rsidRPr="001B563E" w:rsidRDefault="00CF3413" w:rsidP="00CF3413">
      <w:pPr>
        <w:jc w:val="center"/>
        <w:rPr>
          <w:rFonts w:ascii="Arial" w:eastAsia="Times New Roman" w:hAnsi="Arial"/>
          <w:kern w:val="28"/>
          <w:sz w:val="21"/>
          <w:szCs w:val="20"/>
          <w:lang w:eastAsia="en-US"/>
        </w:rPr>
      </w:pPr>
      <w:r w:rsidRPr="00B66FAD">
        <w:rPr>
          <w:b/>
        </w:rPr>
        <w:t>General Agreement</w:t>
      </w:r>
    </w:p>
    <w:p w14:paraId="4824D862" w14:textId="77777777" w:rsidR="001B563E" w:rsidRPr="001B563E" w:rsidRDefault="001B563E" w:rsidP="001B563E">
      <w:pPr>
        <w:spacing w:after="210" w:line="360" w:lineRule="auto"/>
        <w:jc w:val="center"/>
        <w:rPr>
          <w:rFonts w:eastAsia="Times New Roman"/>
          <w:kern w:val="28"/>
          <w:sz w:val="20"/>
          <w:szCs w:val="20"/>
          <w:lang w:eastAsia="en-US"/>
        </w:rPr>
      </w:pPr>
      <w:r w:rsidRPr="001B563E">
        <w:rPr>
          <w:rFonts w:eastAsia="Times New Roman"/>
          <w:kern w:val="28"/>
          <w:sz w:val="20"/>
          <w:szCs w:val="20"/>
          <w:lang w:eastAsia="en-US"/>
        </w:rPr>
        <w:t>with an Effective Date of</w:t>
      </w:r>
      <w:r w:rsidRPr="001B563E">
        <w:rPr>
          <w:rFonts w:eastAsia="Times New Roman"/>
          <w:kern w:val="28"/>
          <w:sz w:val="20"/>
          <w:szCs w:val="20"/>
          <w:u w:val="single"/>
          <w:lang w:eastAsia="en-US"/>
        </w:rPr>
        <w:tab/>
      </w:r>
      <w:r w:rsidRPr="001B563E">
        <w:rPr>
          <w:rFonts w:eastAsia="Times New Roman"/>
          <w:kern w:val="28"/>
          <w:sz w:val="20"/>
          <w:szCs w:val="20"/>
          <w:u w:val="single"/>
          <w:lang w:eastAsia="en-US"/>
        </w:rPr>
        <w:tab/>
      </w:r>
      <w:r w:rsidRPr="001B563E">
        <w:rPr>
          <w:rFonts w:eastAsia="Times New Roman"/>
          <w:kern w:val="28"/>
          <w:sz w:val="20"/>
          <w:szCs w:val="20"/>
          <w:u w:val="single"/>
          <w:lang w:eastAsia="en-US"/>
        </w:rPr>
        <w:tab/>
      </w:r>
    </w:p>
    <w:p w14:paraId="488E13A6" w14:textId="77777777" w:rsidR="001B563E" w:rsidRPr="001B563E" w:rsidRDefault="001B563E" w:rsidP="001B563E">
      <w:pPr>
        <w:spacing w:after="210"/>
        <w:jc w:val="center"/>
        <w:rPr>
          <w:rFonts w:eastAsia="Times New Roman"/>
          <w:kern w:val="28"/>
          <w:sz w:val="20"/>
          <w:szCs w:val="20"/>
          <w:u w:val="single"/>
          <w:lang w:eastAsia="en-US"/>
        </w:rPr>
      </w:pPr>
      <w:r w:rsidRPr="001B563E">
        <w:rPr>
          <w:rFonts w:eastAsia="Times New Roman"/>
          <w:kern w:val="28"/>
          <w:sz w:val="20"/>
          <w:szCs w:val="20"/>
          <w:lang w:eastAsia="en-US"/>
        </w:rPr>
        <w:t xml:space="preserve">between </w:t>
      </w:r>
      <w:r w:rsidRPr="001B563E">
        <w:rPr>
          <w:rFonts w:eastAsia="Times New Roman"/>
          <w:kern w:val="28"/>
          <w:sz w:val="20"/>
          <w:szCs w:val="20"/>
          <w:u w:val="single"/>
          <w:lang w:eastAsia="en-US"/>
        </w:rPr>
        <w:tab/>
      </w:r>
      <w:r w:rsidRPr="001B563E">
        <w:rPr>
          <w:rFonts w:eastAsia="Times New Roman"/>
          <w:kern w:val="28"/>
          <w:sz w:val="20"/>
          <w:szCs w:val="20"/>
          <w:u w:val="single"/>
          <w:lang w:eastAsia="en-US"/>
        </w:rPr>
        <w:tab/>
      </w:r>
      <w:r w:rsidRPr="001B563E">
        <w:rPr>
          <w:rFonts w:eastAsia="Times New Roman"/>
          <w:kern w:val="28"/>
          <w:sz w:val="20"/>
          <w:szCs w:val="20"/>
          <w:u w:val="single"/>
          <w:lang w:eastAsia="en-US"/>
        </w:rPr>
        <w:tab/>
      </w:r>
      <w:r w:rsidRPr="001B563E">
        <w:rPr>
          <w:rFonts w:eastAsia="Times New Roman"/>
          <w:kern w:val="28"/>
          <w:sz w:val="20"/>
          <w:szCs w:val="20"/>
          <w:u w:val="single"/>
          <w:lang w:eastAsia="en-US"/>
        </w:rPr>
        <w:tab/>
      </w:r>
      <w:r w:rsidRPr="001B563E">
        <w:rPr>
          <w:rFonts w:eastAsia="Times New Roman"/>
          <w:kern w:val="28"/>
          <w:sz w:val="20"/>
          <w:szCs w:val="20"/>
          <w:lang w:eastAsia="en-US"/>
        </w:rPr>
        <w:t xml:space="preserve"> and </w:t>
      </w:r>
      <w:r w:rsidRPr="001B563E">
        <w:rPr>
          <w:rFonts w:eastAsia="Times New Roman"/>
          <w:kern w:val="28"/>
          <w:sz w:val="20"/>
          <w:szCs w:val="20"/>
          <w:u w:val="single"/>
          <w:lang w:eastAsia="en-US"/>
        </w:rPr>
        <w:tab/>
      </w:r>
      <w:r w:rsidRPr="001B563E">
        <w:rPr>
          <w:rFonts w:eastAsia="Times New Roman"/>
          <w:kern w:val="28"/>
          <w:sz w:val="20"/>
          <w:szCs w:val="20"/>
          <w:u w:val="single"/>
          <w:lang w:eastAsia="en-US"/>
        </w:rPr>
        <w:tab/>
      </w:r>
      <w:r w:rsidRPr="001B563E">
        <w:rPr>
          <w:rFonts w:eastAsia="Times New Roman"/>
          <w:kern w:val="28"/>
          <w:sz w:val="20"/>
          <w:szCs w:val="20"/>
          <w:u w:val="single"/>
          <w:lang w:eastAsia="en-US"/>
        </w:rPr>
        <w:tab/>
      </w:r>
      <w:r w:rsidRPr="001B563E">
        <w:rPr>
          <w:rFonts w:eastAsia="Times New Roman"/>
          <w:kern w:val="28"/>
          <w:sz w:val="20"/>
          <w:szCs w:val="20"/>
          <w:u w:val="single"/>
          <w:lang w:eastAsia="en-US"/>
        </w:rPr>
        <w:tab/>
      </w:r>
    </w:p>
    <w:p w14:paraId="0D94A9C4" w14:textId="33971F17" w:rsidR="001B563E" w:rsidRDefault="001B563E" w:rsidP="001B563E">
      <w:pPr>
        <w:spacing w:after="210"/>
        <w:rPr>
          <w:b/>
          <w:sz w:val="20"/>
        </w:rPr>
      </w:pPr>
      <w:r w:rsidRPr="001B563E">
        <w:rPr>
          <w:rFonts w:eastAsia="Times New Roman"/>
          <w:kern w:val="28"/>
          <w:sz w:val="20"/>
          <w:szCs w:val="20"/>
          <w:lang w:eastAsia="en-US"/>
        </w:rPr>
        <w:tab/>
      </w:r>
      <w:r w:rsidRPr="001B563E">
        <w:rPr>
          <w:rFonts w:eastAsia="Times New Roman"/>
          <w:kern w:val="28"/>
          <w:sz w:val="20"/>
          <w:szCs w:val="20"/>
          <w:lang w:eastAsia="en-US"/>
        </w:rPr>
        <w:tab/>
      </w:r>
      <w:r w:rsidRPr="001B563E">
        <w:rPr>
          <w:rFonts w:eastAsia="Times New Roman"/>
          <w:kern w:val="28"/>
          <w:sz w:val="20"/>
          <w:szCs w:val="20"/>
          <w:lang w:eastAsia="en-US"/>
        </w:rPr>
        <w:tab/>
      </w:r>
      <w:r w:rsidRPr="001B563E">
        <w:rPr>
          <w:rFonts w:eastAsia="Times New Roman"/>
          <w:kern w:val="28"/>
          <w:sz w:val="20"/>
          <w:szCs w:val="20"/>
          <w:lang w:eastAsia="en-US"/>
        </w:rPr>
        <w:tab/>
      </w:r>
      <w:r w:rsidR="00CF3413" w:rsidRPr="00B66FAD">
        <w:rPr>
          <w:b/>
          <w:sz w:val="20"/>
        </w:rPr>
        <w:t>"</w:t>
      </w:r>
      <w:r w:rsidRPr="001B563E">
        <w:rPr>
          <w:rFonts w:eastAsia="Times New Roman"/>
          <w:b/>
          <w:kern w:val="28"/>
          <w:sz w:val="20"/>
          <w:szCs w:val="20"/>
          <w:lang w:eastAsia="en-US"/>
        </w:rPr>
        <w:t>Party A</w:t>
      </w:r>
      <w:r w:rsidR="00CF3413" w:rsidRPr="00B66FAD">
        <w:rPr>
          <w:b/>
          <w:sz w:val="20"/>
        </w:rPr>
        <w:t>"</w:t>
      </w:r>
      <w:r w:rsidRPr="001B563E">
        <w:rPr>
          <w:rFonts w:eastAsia="Times New Roman"/>
          <w:kern w:val="28"/>
          <w:sz w:val="20"/>
          <w:szCs w:val="20"/>
          <w:lang w:eastAsia="en-US"/>
        </w:rPr>
        <w:tab/>
      </w:r>
      <w:r w:rsidRPr="001B563E">
        <w:rPr>
          <w:rFonts w:eastAsia="Times New Roman"/>
          <w:kern w:val="28"/>
          <w:sz w:val="20"/>
          <w:szCs w:val="20"/>
          <w:lang w:eastAsia="en-US"/>
        </w:rPr>
        <w:tab/>
      </w:r>
      <w:r w:rsidRPr="001B563E">
        <w:rPr>
          <w:rFonts w:eastAsia="Times New Roman"/>
          <w:kern w:val="28"/>
          <w:sz w:val="20"/>
          <w:szCs w:val="20"/>
          <w:lang w:eastAsia="en-US"/>
        </w:rPr>
        <w:tab/>
      </w:r>
      <w:r w:rsidR="00CF3413" w:rsidRPr="00B66FAD">
        <w:rPr>
          <w:b/>
          <w:sz w:val="20"/>
        </w:rPr>
        <w:t>"</w:t>
      </w:r>
      <w:r w:rsidRPr="001B563E">
        <w:rPr>
          <w:rFonts w:eastAsia="Times New Roman"/>
          <w:b/>
          <w:kern w:val="28"/>
          <w:sz w:val="20"/>
          <w:szCs w:val="20"/>
          <w:lang w:eastAsia="en-US"/>
        </w:rPr>
        <w:t>Party B</w:t>
      </w:r>
      <w:r w:rsidR="00CF3413" w:rsidRPr="00B66FAD">
        <w:rPr>
          <w:b/>
          <w:sz w:val="20"/>
        </w:rPr>
        <w:t>"</w:t>
      </w:r>
    </w:p>
    <w:p w14:paraId="656E34AB" w14:textId="77777777" w:rsidR="00CF3413" w:rsidRPr="001B563E" w:rsidRDefault="00CF3413" w:rsidP="001B563E">
      <w:pPr>
        <w:spacing w:after="210"/>
        <w:rPr>
          <w:rFonts w:ascii="Arial" w:eastAsia="Times New Roman" w:hAnsi="Arial"/>
          <w:kern w:val="28"/>
          <w:sz w:val="21"/>
          <w:szCs w:val="20"/>
          <w:lang w:eastAsia="en-US"/>
        </w:rPr>
      </w:pPr>
    </w:p>
    <w:p w14:paraId="37BBF55A" w14:textId="0FAAA70D" w:rsidR="001B563E" w:rsidRDefault="001B563E">
      <w:pPr>
        <w:spacing w:after="210" w:line="360" w:lineRule="auto"/>
        <w:jc w:val="center"/>
        <w:outlineLvl w:val="0"/>
        <w:rPr>
          <w:rFonts w:eastAsia="Times New Roman"/>
          <w:b/>
          <w:caps/>
          <w:kern w:val="28"/>
          <w:sz w:val="20"/>
          <w:szCs w:val="20"/>
          <w:lang w:eastAsia="en-US"/>
        </w:rPr>
      </w:pPr>
      <w:r w:rsidRPr="001B563E">
        <w:rPr>
          <w:rFonts w:eastAsia="Times New Roman"/>
          <w:b/>
          <w:caps/>
          <w:kern w:val="28"/>
          <w:sz w:val="20"/>
          <w:szCs w:val="20"/>
          <w:lang w:eastAsia="en-US"/>
        </w:rPr>
        <w:t>PART I: CUSTOMISATION OF PR</w:t>
      </w:r>
      <w:bookmarkStart w:id="3" w:name="WDXCurrentPos"/>
      <w:bookmarkEnd w:id="3"/>
      <w:r w:rsidRPr="001B563E">
        <w:rPr>
          <w:rFonts w:eastAsia="Times New Roman"/>
          <w:b/>
          <w:caps/>
          <w:kern w:val="28"/>
          <w:sz w:val="20"/>
          <w:szCs w:val="20"/>
          <w:lang w:eastAsia="en-US"/>
        </w:rPr>
        <w:t>OVISIONS IN THE</w:t>
      </w:r>
      <w:r w:rsidR="00066451">
        <w:rPr>
          <w:rFonts w:eastAsia="Times New Roman"/>
          <w:b/>
          <w:caps/>
          <w:kern w:val="28"/>
          <w:sz w:val="20"/>
          <w:szCs w:val="20"/>
          <w:lang w:eastAsia="en-US"/>
        </w:rPr>
        <w:t xml:space="preserve"> GENERAL</w:t>
      </w:r>
      <w:r w:rsidRPr="001B563E">
        <w:rPr>
          <w:rFonts w:eastAsia="Times New Roman"/>
          <w:b/>
          <w:caps/>
          <w:kern w:val="28"/>
          <w:sz w:val="20"/>
          <w:szCs w:val="20"/>
          <w:lang w:eastAsia="en-US"/>
        </w:rPr>
        <w:t xml:space="preserve"> AGREEMENT</w:t>
      </w:r>
    </w:p>
    <w:p w14:paraId="1C1C1104" w14:textId="7BC58DEE" w:rsidR="00CB4755" w:rsidRDefault="009877D6" w:rsidP="001C599C">
      <w:pPr>
        <w:spacing w:line="264" w:lineRule="auto"/>
        <w:jc w:val="center"/>
        <w:rPr>
          <w:b/>
          <w:sz w:val="20"/>
          <w:u w:val="single"/>
        </w:rPr>
      </w:pPr>
      <w:r>
        <w:rPr>
          <w:b/>
          <w:sz w:val="20"/>
        </w:rPr>
        <w:fldChar w:fldCharType="begin" w:fldLock="1"/>
      </w:r>
      <w:r>
        <w:rPr>
          <w:b/>
          <w:sz w:val="20"/>
        </w:rPr>
        <w:instrText xml:space="preserve"> REF _Ref181301966 \w \h </w:instrText>
      </w:r>
      <w:r w:rsidR="00CB4755">
        <w:rPr>
          <w:b/>
          <w:sz w:val="20"/>
        </w:rPr>
        <w:instrText xml:space="preserve"> \* MERGEFORMAT </w:instrText>
      </w:r>
      <w:r>
        <w:rPr>
          <w:b/>
          <w:sz w:val="20"/>
        </w:rPr>
      </w:r>
      <w:r>
        <w:rPr>
          <w:b/>
          <w:sz w:val="20"/>
        </w:rPr>
        <w:fldChar w:fldCharType="separate"/>
      </w:r>
      <w:r w:rsidR="00CB4755">
        <w:rPr>
          <w:b/>
          <w:sz w:val="20"/>
        </w:rPr>
        <w:t>§ 1</w:t>
      </w:r>
      <w:r>
        <w:rPr>
          <w:b/>
          <w:sz w:val="20"/>
        </w:rPr>
        <w:fldChar w:fldCharType="end"/>
      </w:r>
      <w:r w:rsidRPr="00CF4259">
        <w:rPr>
          <w:b/>
          <w:sz w:val="20"/>
        </w:rPr>
        <w:br/>
      </w:r>
      <w:r w:rsidRPr="00CF4259">
        <w:rPr>
          <w:b/>
          <w:sz w:val="20"/>
          <w:u w:val="single"/>
        </w:rPr>
        <w:t>Subject of Agreement</w:t>
      </w:r>
    </w:p>
    <w:p w14:paraId="0BB10B3A" w14:textId="77777777" w:rsidR="008848C0" w:rsidRDefault="008848C0" w:rsidP="001C599C">
      <w:pPr>
        <w:spacing w:line="264" w:lineRule="auto"/>
        <w:jc w:val="center"/>
        <w:rPr>
          <w:b/>
          <w:sz w:val="20"/>
          <w:u w:val="single"/>
        </w:rPr>
      </w:pPr>
    </w:p>
    <w:p w14:paraId="6A4DE472" w14:textId="47778848" w:rsidR="00725E37" w:rsidRDefault="00725E37" w:rsidP="001C599C">
      <w:pPr>
        <w:spacing w:line="264" w:lineRule="auto"/>
        <w:rPr>
          <w:sz w:val="20"/>
        </w:rPr>
      </w:pPr>
      <w:r>
        <w:rPr>
          <w:b/>
          <w:sz w:val="20"/>
        </w:rPr>
        <w:fldChar w:fldCharType="begin" w:fldLock="1"/>
      </w:r>
      <w:r>
        <w:rPr>
          <w:b/>
          <w:sz w:val="20"/>
        </w:rPr>
        <w:instrText xml:space="preserve"> REF _Ref189584928 \w \h \d "." </w:instrText>
      </w:r>
      <w:r>
        <w:rPr>
          <w:b/>
          <w:sz w:val="20"/>
        </w:rPr>
      </w:r>
      <w:r>
        <w:rPr>
          <w:b/>
          <w:sz w:val="20"/>
        </w:rPr>
        <w:fldChar w:fldCharType="separate"/>
      </w:r>
      <w:r>
        <w:rPr>
          <w:b/>
          <w:sz w:val="20"/>
        </w:rPr>
        <w:t>§ 1.1</w:t>
      </w:r>
      <w:r>
        <w:rPr>
          <w:b/>
          <w:sz w:val="20"/>
        </w:rPr>
        <w:fldChar w:fldCharType="end"/>
      </w:r>
      <w:r>
        <w:rPr>
          <w:b/>
          <w:sz w:val="20"/>
        </w:rPr>
        <w:t xml:space="preserve"> Subject of Agreement:</w:t>
      </w:r>
      <w:r>
        <w:rPr>
          <w:b/>
          <w:sz w:val="20"/>
        </w:rPr>
        <w:tab/>
      </w:r>
      <w:r w:rsidRPr="00CF4259">
        <w:rPr>
          <w:sz w:val="20"/>
        </w:rPr>
        <w:t xml:space="preserve">[   ] </w:t>
      </w:r>
      <w:r w:rsidRPr="00725E37">
        <w:rPr>
          <w:sz w:val="20"/>
        </w:rPr>
        <w:t>§ 1.1</w:t>
      </w:r>
      <w:r>
        <w:rPr>
          <w:sz w:val="20"/>
        </w:rPr>
        <w:t xml:space="preserve"> shall apply, or</w:t>
      </w:r>
    </w:p>
    <w:p w14:paraId="6C2F6E37" w14:textId="01789866" w:rsidR="00725E37" w:rsidRDefault="00725E37" w:rsidP="001C599C">
      <w:pPr>
        <w:spacing w:line="264" w:lineRule="auto"/>
        <w:ind w:left="2880"/>
        <w:rPr>
          <w:sz w:val="20"/>
        </w:rPr>
      </w:pPr>
      <w:r w:rsidRPr="00CF4259">
        <w:rPr>
          <w:sz w:val="20"/>
        </w:rPr>
        <w:t xml:space="preserve">[   ] </w:t>
      </w:r>
      <w:r w:rsidRPr="00725E37">
        <w:rPr>
          <w:sz w:val="20"/>
        </w:rPr>
        <w:t>§ 1.1</w:t>
      </w:r>
      <w:r>
        <w:rPr>
          <w:sz w:val="20"/>
        </w:rPr>
        <w:t xml:space="preserve"> shall apply, except that this General Agreement shall not apply to Individual Contracts in respect of the following </w:t>
      </w:r>
      <w:r w:rsidR="005E00D2">
        <w:rPr>
          <w:sz w:val="20"/>
        </w:rPr>
        <w:t xml:space="preserve">Biomethane </w:t>
      </w:r>
      <w:r>
        <w:rPr>
          <w:sz w:val="20"/>
        </w:rPr>
        <w:t>Delivery Point:</w:t>
      </w:r>
      <w:r w:rsidR="00155157">
        <w:rPr>
          <w:sz w:val="20"/>
        </w:rPr>
        <w:t xml:space="preserve"> </w:t>
      </w:r>
      <w:r w:rsidRPr="00111770">
        <w:rPr>
          <w:sz w:val="20"/>
        </w:rPr>
        <w:t>_____________________</w:t>
      </w:r>
    </w:p>
    <w:p w14:paraId="1A5DDF87" w14:textId="77777777" w:rsidR="00725E37" w:rsidRDefault="00725E37" w:rsidP="001C599C">
      <w:pPr>
        <w:spacing w:line="264" w:lineRule="auto"/>
        <w:rPr>
          <w:b/>
          <w:sz w:val="20"/>
        </w:rPr>
      </w:pPr>
    </w:p>
    <w:p w14:paraId="706AA5D2" w14:textId="6F31F341" w:rsidR="009877D6" w:rsidRPr="00CF4259" w:rsidRDefault="009877D6" w:rsidP="001C599C">
      <w:pPr>
        <w:spacing w:line="264" w:lineRule="auto"/>
        <w:rPr>
          <w:sz w:val="20"/>
        </w:rPr>
      </w:pPr>
      <w:r>
        <w:rPr>
          <w:b/>
          <w:sz w:val="20"/>
        </w:rPr>
        <w:fldChar w:fldCharType="begin" w:fldLock="1"/>
      </w:r>
      <w:r>
        <w:rPr>
          <w:b/>
          <w:sz w:val="20"/>
        </w:rPr>
        <w:instrText xml:space="preserve"> REF _Ref181094223 \w \h </w:instrText>
      </w:r>
      <w:r>
        <w:rPr>
          <w:b/>
          <w:sz w:val="20"/>
        </w:rPr>
      </w:r>
      <w:r>
        <w:rPr>
          <w:b/>
          <w:sz w:val="20"/>
        </w:rPr>
        <w:fldChar w:fldCharType="separate"/>
      </w:r>
      <w:r w:rsidR="00CB4755">
        <w:rPr>
          <w:b/>
          <w:sz w:val="20"/>
        </w:rPr>
        <w:t>§ 1.2</w:t>
      </w:r>
      <w:r>
        <w:rPr>
          <w:b/>
          <w:sz w:val="20"/>
        </w:rPr>
        <w:fldChar w:fldCharType="end"/>
      </w:r>
      <w:r w:rsidRPr="00CF4259">
        <w:rPr>
          <w:b/>
          <w:sz w:val="20"/>
        </w:rPr>
        <w:t xml:space="preserve"> Pre-Existing Contracts:</w:t>
      </w:r>
      <w:r w:rsidRPr="00CF4259">
        <w:rPr>
          <w:sz w:val="20"/>
        </w:rPr>
        <w:tab/>
        <w:t xml:space="preserve">[   ] </w:t>
      </w:r>
      <w:r w:rsidR="00307CC6" w:rsidRPr="00E632A0">
        <w:rPr>
          <w:bCs/>
          <w:sz w:val="20"/>
        </w:rPr>
        <w:fldChar w:fldCharType="begin" w:fldLock="1"/>
      </w:r>
      <w:r w:rsidR="00307CC6" w:rsidRPr="00E632A0">
        <w:rPr>
          <w:bCs/>
          <w:sz w:val="20"/>
        </w:rPr>
        <w:instrText xml:space="preserve"> REF _Ref181094223 \w \h </w:instrText>
      </w:r>
      <w:r w:rsidR="00307CC6">
        <w:rPr>
          <w:bCs/>
          <w:sz w:val="20"/>
        </w:rPr>
        <w:instrText xml:space="preserve"> \* MERGEFORMAT </w:instrText>
      </w:r>
      <w:r w:rsidR="00307CC6" w:rsidRPr="00E632A0">
        <w:rPr>
          <w:bCs/>
          <w:sz w:val="20"/>
        </w:rPr>
      </w:r>
      <w:r w:rsidR="00307CC6" w:rsidRPr="00E632A0">
        <w:rPr>
          <w:bCs/>
          <w:sz w:val="20"/>
        </w:rPr>
        <w:fldChar w:fldCharType="separate"/>
      </w:r>
      <w:r w:rsidR="00CB4755">
        <w:rPr>
          <w:bCs/>
          <w:sz w:val="20"/>
        </w:rPr>
        <w:t>§ 1.2</w:t>
      </w:r>
      <w:r w:rsidR="00307CC6" w:rsidRPr="00E632A0">
        <w:rPr>
          <w:bCs/>
          <w:sz w:val="20"/>
        </w:rPr>
        <w:fldChar w:fldCharType="end"/>
      </w:r>
      <w:r w:rsidR="00307CC6" w:rsidRPr="00CF4259">
        <w:rPr>
          <w:b/>
          <w:sz w:val="20"/>
        </w:rPr>
        <w:t xml:space="preserve"> </w:t>
      </w:r>
      <w:r w:rsidRPr="00CF4259">
        <w:rPr>
          <w:sz w:val="20"/>
        </w:rPr>
        <w:t xml:space="preserve">shall apply, or </w:t>
      </w:r>
    </w:p>
    <w:p w14:paraId="7F86262D" w14:textId="200F1343" w:rsidR="009877D6" w:rsidRDefault="009877D6" w:rsidP="001C599C">
      <w:pPr>
        <w:spacing w:line="264" w:lineRule="auto"/>
        <w:rPr>
          <w:sz w:val="20"/>
        </w:rPr>
      </w:pPr>
      <w:r w:rsidRPr="00CF4259">
        <w:rPr>
          <w:sz w:val="20"/>
        </w:rPr>
        <w:tab/>
      </w:r>
      <w:r w:rsidRPr="00CF4259">
        <w:rPr>
          <w:sz w:val="20"/>
        </w:rPr>
        <w:tab/>
      </w:r>
      <w:r w:rsidRPr="00CF4259">
        <w:rPr>
          <w:sz w:val="20"/>
        </w:rPr>
        <w:tab/>
      </w:r>
      <w:r w:rsidRPr="00CF4259">
        <w:rPr>
          <w:sz w:val="20"/>
        </w:rPr>
        <w:tab/>
        <w:t xml:space="preserve">[   ] </w:t>
      </w:r>
      <w:r w:rsidR="00307CC6">
        <w:rPr>
          <w:b/>
          <w:sz w:val="20"/>
        </w:rPr>
        <w:fldChar w:fldCharType="begin" w:fldLock="1"/>
      </w:r>
      <w:r w:rsidR="00307CC6">
        <w:rPr>
          <w:b/>
          <w:sz w:val="20"/>
        </w:rPr>
        <w:instrText xml:space="preserve"> REF _Ref181094223 \w \h  \* MERGEFORMAT </w:instrText>
      </w:r>
      <w:r w:rsidR="00307CC6">
        <w:rPr>
          <w:b/>
          <w:sz w:val="20"/>
        </w:rPr>
      </w:r>
      <w:r w:rsidR="00307CC6">
        <w:rPr>
          <w:b/>
          <w:sz w:val="20"/>
        </w:rPr>
        <w:fldChar w:fldCharType="separate"/>
      </w:r>
      <w:r w:rsidR="00CB4755" w:rsidRPr="00CB4755">
        <w:rPr>
          <w:bCs/>
          <w:sz w:val="20"/>
        </w:rPr>
        <w:t>§ 1</w:t>
      </w:r>
      <w:r w:rsidR="00CB4755">
        <w:rPr>
          <w:bCs/>
          <w:sz w:val="20"/>
        </w:rPr>
        <w:t>.</w:t>
      </w:r>
      <w:r w:rsidR="00CB4755" w:rsidRPr="00CB4755">
        <w:rPr>
          <w:bCs/>
          <w:sz w:val="20"/>
        </w:rPr>
        <w:t>2</w:t>
      </w:r>
      <w:r w:rsidR="00307CC6">
        <w:rPr>
          <w:b/>
          <w:sz w:val="20"/>
        </w:rPr>
        <w:fldChar w:fldCharType="end"/>
      </w:r>
      <w:r w:rsidR="00307CC6" w:rsidRPr="00CF4259">
        <w:rPr>
          <w:b/>
          <w:sz w:val="20"/>
        </w:rPr>
        <w:t xml:space="preserve"> </w:t>
      </w:r>
      <w:r w:rsidRPr="00CF4259">
        <w:rPr>
          <w:sz w:val="20"/>
        </w:rPr>
        <w:t xml:space="preserve">shall </w:t>
      </w:r>
      <w:r w:rsidRPr="00CF4259">
        <w:rPr>
          <w:sz w:val="20"/>
          <w:u w:val="single"/>
        </w:rPr>
        <w:t>not</w:t>
      </w:r>
      <w:r w:rsidRPr="00CF4259">
        <w:rPr>
          <w:sz w:val="20"/>
        </w:rPr>
        <w:t xml:space="preserve"> apply</w:t>
      </w:r>
    </w:p>
    <w:p w14:paraId="048F6D1D" w14:textId="77777777" w:rsidR="007E1F8D" w:rsidRDefault="007E1F8D" w:rsidP="001C599C">
      <w:pPr>
        <w:spacing w:line="264" w:lineRule="auto"/>
        <w:rPr>
          <w:sz w:val="20"/>
        </w:rPr>
      </w:pPr>
    </w:p>
    <w:p w14:paraId="03C7AD3A" w14:textId="0A344927" w:rsidR="007E1F8D" w:rsidRPr="008848C0" w:rsidRDefault="007E1F8D" w:rsidP="001C599C">
      <w:pPr>
        <w:spacing w:line="264" w:lineRule="auto"/>
        <w:rPr>
          <w:b/>
          <w:bCs/>
          <w:sz w:val="20"/>
        </w:rPr>
      </w:pPr>
      <w:r w:rsidRPr="008848C0">
        <w:rPr>
          <w:b/>
          <w:bCs/>
          <w:sz w:val="20"/>
        </w:rPr>
        <w:fldChar w:fldCharType="begin" w:fldLock="1"/>
      </w:r>
      <w:r w:rsidRPr="008848C0">
        <w:rPr>
          <w:b/>
          <w:bCs/>
          <w:sz w:val="20"/>
        </w:rPr>
        <w:instrText xml:space="preserve"> REF _Ref195210227 \w \h </w:instrText>
      </w:r>
      <w:r w:rsidR="008848C0">
        <w:rPr>
          <w:b/>
          <w:bCs/>
          <w:sz w:val="20"/>
        </w:rPr>
        <w:instrText xml:space="preserve"> \* MERGEFORMAT </w:instrText>
      </w:r>
      <w:r w:rsidRPr="008848C0">
        <w:rPr>
          <w:b/>
          <w:bCs/>
          <w:sz w:val="20"/>
        </w:rPr>
      </w:r>
      <w:r w:rsidRPr="008848C0">
        <w:rPr>
          <w:b/>
          <w:bCs/>
          <w:sz w:val="20"/>
        </w:rPr>
        <w:fldChar w:fldCharType="separate"/>
      </w:r>
      <w:r w:rsidR="00CB4755" w:rsidRPr="008848C0">
        <w:rPr>
          <w:b/>
          <w:bCs/>
          <w:sz w:val="20"/>
        </w:rPr>
        <w:t>§ 1.3</w:t>
      </w:r>
      <w:r w:rsidRPr="008848C0">
        <w:rPr>
          <w:b/>
          <w:bCs/>
          <w:sz w:val="20"/>
        </w:rPr>
        <w:fldChar w:fldCharType="end"/>
      </w:r>
      <w:r w:rsidRPr="008848C0">
        <w:rPr>
          <w:b/>
          <w:bCs/>
          <w:sz w:val="20"/>
        </w:rPr>
        <w:t xml:space="preserve"> References to the General Agreement:</w:t>
      </w:r>
    </w:p>
    <w:p w14:paraId="28A5FB16" w14:textId="1D09C637" w:rsidR="007E1F8D" w:rsidRPr="00CF4259" w:rsidRDefault="007E1F8D" w:rsidP="001C599C">
      <w:pPr>
        <w:spacing w:line="264" w:lineRule="auto"/>
        <w:rPr>
          <w:sz w:val="20"/>
        </w:rPr>
      </w:pPr>
      <w:r>
        <w:rPr>
          <w:sz w:val="20"/>
        </w:rPr>
        <w:tab/>
      </w:r>
      <w:r>
        <w:rPr>
          <w:sz w:val="20"/>
        </w:rPr>
        <w:tab/>
      </w:r>
      <w:r>
        <w:rPr>
          <w:sz w:val="20"/>
        </w:rPr>
        <w:tab/>
      </w:r>
      <w:r>
        <w:rPr>
          <w:sz w:val="20"/>
        </w:rPr>
        <w:tab/>
      </w:r>
      <w:r w:rsidRPr="00CF4259">
        <w:rPr>
          <w:sz w:val="20"/>
        </w:rPr>
        <w:t xml:space="preserve">[   ] </w:t>
      </w:r>
      <w:r>
        <w:rPr>
          <w:sz w:val="20"/>
        </w:rPr>
        <w:fldChar w:fldCharType="begin" w:fldLock="1"/>
      </w:r>
      <w:r>
        <w:rPr>
          <w:sz w:val="20"/>
        </w:rPr>
        <w:instrText xml:space="preserve"> REF _Ref195210227 \w \h </w:instrText>
      </w:r>
      <w:r>
        <w:rPr>
          <w:sz w:val="20"/>
        </w:rPr>
      </w:r>
      <w:r>
        <w:rPr>
          <w:sz w:val="20"/>
        </w:rPr>
        <w:fldChar w:fldCharType="separate"/>
      </w:r>
      <w:r w:rsidR="00CB4755">
        <w:rPr>
          <w:sz w:val="20"/>
        </w:rPr>
        <w:t>§ 1.3</w:t>
      </w:r>
      <w:r>
        <w:rPr>
          <w:sz w:val="20"/>
        </w:rPr>
        <w:fldChar w:fldCharType="end"/>
      </w:r>
      <w:r w:rsidRPr="00CF4259">
        <w:rPr>
          <w:b/>
          <w:sz w:val="20"/>
        </w:rPr>
        <w:t xml:space="preserve"> </w:t>
      </w:r>
      <w:r w:rsidRPr="00CF4259">
        <w:rPr>
          <w:sz w:val="20"/>
        </w:rPr>
        <w:t xml:space="preserve">shall apply,  </w:t>
      </w:r>
    </w:p>
    <w:p w14:paraId="029E39B6" w14:textId="20D7486F" w:rsidR="007E1F8D" w:rsidRDefault="007E1F8D" w:rsidP="001C599C">
      <w:pPr>
        <w:spacing w:line="264" w:lineRule="auto"/>
        <w:rPr>
          <w:sz w:val="20"/>
        </w:rPr>
      </w:pPr>
      <w:r w:rsidRPr="00CF4259">
        <w:rPr>
          <w:sz w:val="20"/>
        </w:rPr>
        <w:tab/>
      </w:r>
      <w:r w:rsidRPr="00CF4259">
        <w:rPr>
          <w:sz w:val="20"/>
        </w:rPr>
        <w:tab/>
      </w:r>
      <w:r w:rsidRPr="00CF4259">
        <w:rPr>
          <w:sz w:val="20"/>
        </w:rPr>
        <w:tab/>
      </w:r>
      <w:r w:rsidRPr="00CF4259">
        <w:rPr>
          <w:sz w:val="20"/>
        </w:rPr>
        <w:tab/>
      </w:r>
      <w:r w:rsidR="00183670" w:rsidRPr="001D61B7">
        <w:rPr>
          <w:b/>
          <w:i/>
          <w:sz w:val="20"/>
          <w:szCs w:val="22"/>
        </w:rPr>
        <w:t>otherwise</w:t>
      </w:r>
      <w:r w:rsidRPr="00CF4259">
        <w:rPr>
          <w:sz w:val="20"/>
        </w:rPr>
        <w:t xml:space="preserve"> </w:t>
      </w:r>
      <w:r>
        <w:rPr>
          <w:sz w:val="20"/>
        </w:rPr>
        <w:fldChar w:fldCharType="begin" w:fldLock="1"/>
      </w:r>
      <w:r>
        <w:rPr>
          <w:sz w:val="20"/>
        </w:rPr>
        <w:instrText xml:space="preserve"> REF _Ref195210227 \w \h </w:instrText>
      </w:r>
      <w:r>
        <w:rPr>
          <w:sz w:val="20"/>
        </w:rPr>
      </w:r>
      <w:r>
        <w:rPr>
          <w:sz w:val="20"/>
        </w:rPr>
        <w:fldChar w:fldCharType="separate"/>
      </w:r>
      <w:r w:rsidR="00CB4755">
        <w:rPr>
          <w:sz w:val="20"/>
        </w:rPr>
        <w:t>§ 1.3</w:t>
      </w:r>
      <w:r>
        <w:rPr>
          <w:sz w:val="20"/>
        </w:rPr>
        <w:fldChar w:fldCharType="end"/>
      </w:r>
      <w:r w:rsidRPr="00CF4259">
        <w:rPr>
          <w:b/>
          <w:sz w:val="20"/>
        </w:rPr>
        <w:t xml:space="preserve"> </w:t>
      </w:r>
      <w:r w:rsidRPr="00CF4259">
        <w:rPr>
          <w:sz w:val="20"/>
        </w:rPr>
        <w:t xml:space="preserve">shall </w:t>
      </w:r>
      <w:r w:rsidRPr="00CF4259">
        <w:rPr>
          <w:sz w:val="20"/>
          <w:u w:val="single"/>
        </w:rPr>
        <w:t>not</w:t>
      </w:r>
      <w:r w:rsidRPr="00CF4259">
        <w:rPr>
          <w:sz w:val="20"/>
        </w:rPr>
        <w:t xml:space="preserve"> apply</w:t>
      </w:r>
    </w:p>
    <w:p w14:paraId="3B599D83" w14:textId="0B18AFDF" w:rsidR="007E1F8D" w:rsidRDefault="007E1F8D" w:rsidP="001C599C">
      <w:pPr>
        <w:spacing w:line="264" w:lineRule="auto"/>
        <w:rPr>
          <w:sz w:val="20"/>
        </w:rPr>
      </w:pPr>
    </w:p>
    <w:p w14:paraId="328F50B9" w14:textId="6D9AC186" w:rsidR="009877D6" w:rsidRDefault="008848C0" w:rsidP="001C599C">
      <w:pPr>
        <w:spacing w:line="264" w:lineRule="auto"/>
        <w:jc w:val="center"/>
        <w:rPr>
          <w:b/>
          <w:sz w:val="20"/>
        </w:rPr>
      </w:pPr>
      <w:r w:rsidRPr="008848C0">
        <w:rPr>
          <w:b/>
          <w:sz w:val="20"/>
        </w:rPr>
        <w:fldChar w:fldCharType="begin" w:fldLock="1"/>
      </w:r>
      <w:r w:rsidRPr="008848C0">
        <w:rPr>
          <w:b/>
          <w:sz w:val="20"/>
        </w:rPr>
        <w:instrText xml:space="preserve"> REF _Ref215068925 \w \h </w:instrText>
      </w:r>
      <w:r>
        <w:rPr>
          <w:b/>
          <w:sz w:val="20"/>
        </w:rPr>
        <w:instrText xml:space="preserve"> \* MERGEFORMAT </w:instrText>
      </w:r>
      <w:r w:rsidRPr="008848C0">
        <w:rPr>
          <w:b/>
          <w:sz w:val="20"/>
        </w:rPr>
      </w:r>
      <w:r w:rsidRPr="008848C0">
        <w:rPr>
          <w:b/>
          <w:sz w:val="20"/>
        </w:rPr>
        <w:fldChar w:fldCharType="separate"/>
      </w:r>
      <w:r w:rsidRPr="008848C0">
        <w:rPr>
          <w:b/>
          <w:sz w:val="20"/>
        </w:rPr>
        <w:t>§ 2</w:t>
      </w:r>
      <w:r w:rsidRPr="008848C0">
        <w:rPr>
          <w:b/>
          <w:sz w:val="20"/>
        </w:rPr>
        <w:fldChar w:fldCharType="end"/>
      </w:r>
    </w:p>
    <w:p w14:paraId="2B0195AE" w14:textId="71B9C8DF" w:rsidR="008848C0" w:rsidRDefault="008848C0" w:rsidP="001C599C">
      <w:pPr>
        <w:spacing w:line="264" w:lineRule="auto"/>
        <w:jc w:val="center"/>
        <w:rPr>
          <w:b/>
          <w:sz w:val="20"/>
          <w:u w:val="single"/>
        </w:rPr>
      </w:pPr>
      <w:r w:rsidRPr="008848C0">
        <w:rPr>
          <w:b/>
          <w:sz w:val="20"/>
          <w:u w:val="single"/>
        </w:rPr>
        <w:t>Definitions and Construction</w:t>
      </w:r>
    </w:p>
    <w:p w14:paraId="379A471E" w14:textId="77777777" w:rsidR="008848C0" w:rsidRPr="008848C0" w:rsidRDefault="008848C0" w:rsidP="001C599C">
      <w:pPr>
        <w:spacing w:line="264" w:lineRule="auto"/>
        <w:jc w:val="center"/>
        <w:rPr>
          <w:b/>
          <w:sz w:val="20"/>
          <w:u w:val="single"/>
        </w:rPr>
      </w:pPr>
    </w:p>
    <w:p w14:paraId="17BBBAF8" w14:textId="23AEF686" w:rsidR="008848C0" w:rsidRDefault="008848C0" w:rsidP="001C599C">
      <w:pPr>
        <w:spacing w:line="264" w:lineRule="auto"/>
        <w:rPr>
          <w:b/>
        </w:rPr>
      </w:pPr>
      <w:r w:rsidRPr="008848C0">
        <w:rPr>
          <w:b/>
          <w:sz w:val="20"/>
        </w:rPr>
        <w:fldChar w:fldCharType="begin" w:fldLock="1"/>
      </w:r>
      <w:r w:rsidRPr="008848C0">
        <w:rPr>
          <w:b/>
          <w:sz w:val="20"/>
        </w:rPr>
        <w:instrText xml:space="preserve"> REF _Ref215068952 \w \h </w:instrText>
      </w:r>
      <w:r>
        <w:rPr>
          <w:b/>
          <w:sz w:val="20"/>
        </w:rPr>
        <w:instrText xml:space="preserve"> \* MERGEFORMAT </w:instrText>
      </w:r>
      <w:r w:rsidRPr="008848C0">
        <w:rPr>
          <w:b/>
          <w:sz w:val="20"/>
        </w:rPr>
      </w:r>
      <w:r w:rsidRPr="008848C0">
        <w:rPr>
          <w:b/>
          <w:sz w:val="20"/>
        </w:rPr>
        <w:fldChar w:fldCharType="separate"/>
      </w:r>
      <w:r w:rsidRPr="008848C0">
        <w:rPr>
          <w:b/>
          <w:sz w:val="20"/>
        </w:rPr>
        <w:t>§ 2.4</w:t>
      </w:r>
      <w:r w:rsidRPr="008848C0">
        <w:rPr>
          <w:b/>
          <w:sz w:val="20"/>
        </w:rPr>
        <w:fldChar w:fldCharType="end"/>
      </w:r>
      <w:r w:rsidRPr="008848C0">
        <w:rPr>
          <w:b/>
          <w:sz w:val="20"/>
        </w:rPr>
        <w:t xml:space="preserve"> References to Time:</w:t>
      </w:r>
      <w:r>
        <w:rPr>
          <w:b/>
        </w:rPr>
        <w:t xml:space="preserve"> </w:t>
      </w:r>
      <w:r>
        <w:rPr>
          <w:b/>
        </w:rPr>
        <w:tab/>
      </w:r>
      <w:r w:rsidRPr="008848C0">
        <w:rPr>
          <w:bCs/>
          <w:sz w:val="20"/>
          <w:szCs w:val="22"/>
        </w:rPr>
        <w:t>Time references shall be:</w:t>
      </w:r>
    </w:p>
    <w:p w14:paraId="21A15193" w14:textId="19999B9B" w:rsidR="008848C0" w:rsidRDefault="008848C0" w:rsidP="001C599C">
      <w:pPr>
        <w:spacing w:line="264" w:lineRule="auto"/>
        <w:ind w:left="2160" w:firstLine="720"/>
        <w:rPr>
          <w:sz w:val="20"/>
        </w:rPr>
      </w:pPr>
      <w:r w:rsidRPr="00CF4259">
        <w:rPr>
          <w:sz w:val="20"/>
        </w:rPr>
        <w:t>[   ]</w:t>
      </w:r>
      <w:r>
        <w:rPr>
          <w:sz w:val="20"/>
        </w:rPr>
        <w:t xml:space="preserve"> as provided in the General Agreement (CET), or</w:t>
      </w:r>
    </w:p>
    <w:p w14:paraId="74CE4167" w14:textId="1C7E250B" w:rsidR="008848C0" w:rsidRDefault="008848C0" w:rsidP="001C599C">
      <w:pPr>
        <w:spacing w:line="264" w:lineRule="auto"/>
        <w:ind w:left="2160" w:firstLine="720"/>
        <w:rPr>
          <w:b/>
        </w:rPr>
      </w:pPr>
      <w:r w:rsidRPr="00CF4259">
        <w:rPr>
          <w:sz w:val="20"/>
        </w:rPr>
        <w:t>[   ]</w:t>
      </w:r>
      <w:r>
        <w:rPr>
          <w:sz w:val="20"/>
        </w:rPr>
        <w:t xml:space="preserve"> to the following time: _____________________</w:t>
      </w:r>
    </w:p>
    <w:p w14:paraId="0A644DBE" w14:textId="77777777" w:rsidR="008848C0" w:rsidRDefault="008848C0" w:rsidP="001C599C">
      <w:pPr>
        <w:spacing w:line="264" w:lineRule="auto"/>
        <w:jc w:val="center"/>
        <w:rPr>
          <w:b/>
          <w:sz w:val="20"/>
        </w:rPr>
      </w:pPr>
    </w:p>
    <w:p w14:paraId="5E1DB8F9" w14:textId="106B95F3" w:rsidR="00307CC6" w:rsidRPr="00CF4259" w:rsidRDefault="00307CC6" w:rsidP="001C599C">
      <w:pPr>
        <w:spacing w:line="264" w:lineRule="auto"/>
        <w:jc w:val="center"/>
        <w:rPr>
          <w:b/>
          <w:sz w:val="20"/>
          <w:u w:val="single"/>
        </w:rPr>
      </w:pPr>
      <w:r>
        <w:rPr>
          <w:b/>
          <w:sz w:val="20"/>
        </w:rPr>
        <w:fldChar w:fldCharType="begin" w:fldLock="1"/>
      </w:r>
      <w:r>
        <w:rPr>
          <w:b/>
          <w:sz w:val="20"/>
        </w:rPr>
        <w:instrText xml:space="preserve"> REF _Ref181302044 \w \h </w:instrText>
      </w:r>
      <w:r>
        <w:rPr>
          <w:b/>
          <w:sz w:val="20"/>
        </w:rPr>
      </w:r>
      <w:r>
        <w:rPr>
          <w:b/>
          <w:sz w:val="20"/>
        </w:rPr>
        <w:fldChar w:fldCharType="separate"/>
      </w:r>
      <w:r w:rsidR="00CB4755">
        <w:rPr>
          <w:b/>
          <w:sz w:val="20"/>
        </w:rPr>
        <w:t>§ 3</w:t>
      </w:r>
      <w:r>
        <w:rPr>
          <w:b/>
          <w:sz w:val="20"/>
        </w:rPr>
        <w:fldChar w:fldCharType="end"/>
      </w:r>
      <w:r w:rsidRPr="00CF4259">
        <w:rPr>
          <w:b/>
          <w:sz w:val="20"/>
        </w:rPr>
        <w:br/>
      </w:r>
      <w:r w:rsidRPr="00CF4259">
        <w:rPr>
          <w:b/>
          <w:sz w:val="20"/>
          <w:u w:val="single"/>
        </w:rPr>
        <w:t>Concluding and Confirming Individual Contracts</w:t>
      </w:r>
    </w:p>
    <w:p w14:paraId="354E237E" w14:textId="77777777" w:rsidR="00307CC6" w:rsidRPr="00CF4259" w:rsidRDefault="00307CC6" w:rsidP="001C599C">
      <w:pPr>
        <w:spacing w:line="264" w:lineRule="auto"/>
        <w:jc w:val="center"/>
        <w:rPr>
          <w:sz w:val="20"/>
        </w:rPr>
      </w:pPr>
    </w:p>
    <w:p w14:paraId="11B455FE" w14:textId="20AA6EAD" w:rsidR="00307CC6" w:rsidRPr="00CF4259" w:rsidRDefault="00307CC6" w:rsidP="001C599C">
      <w:pPr>
        <w:spacing w:line="264" w:lineRule="auto"/>
        <w:rPr>
          <w:sz w:val="20"/>
        </w:rPr>
      </w:pPr>
      <w:r>
        <w:rPr>
          <w:b/>
          <w:sz w:val="20"/>
        </w:rPr>
        <w:fldChar w:fldCharType="begin" w:fldLock="1"/>
      </w:r>
      <w:r>
        <w:rPr>
          <w:b/>
          <w:sz w:val="20"/>
        </w:rPr>
        <w:instrText xml:space="preserve"> REF _Ref181094718 \w \h </w:instrText>
      </w:r>
      <w:r>
        <w:rPr>
          <w:b/>
          <w:sz w:val="20"/>
        </w:rPr>
      </w:r>
      <w:r>
        <w:rPr>
          <w:b/>
          <w:sz w:val="20"/>
        </w:rPr>
        <w:fldChar w:fldCharType="separate"/>
      </w:r>
      <w:r w:rsidR="00CB4755">
        <w:rPr>
          <w:b/>
          <w:sz w:val="20"/>
        </w:rPr>
        <w:t>§ 3</w:t>
      </w:r>
      <w:r w:rsidR="008848C0">
        <w:rPr>
          <w:b/>
          <w:sz w:val="20"/>
        </w:rPr>
        <w:t>.</w:t>
      </w:r>
      <w:r w:rsidR="00CB4755">
        <w:rPr>
          <w:b/>
          <w:sz w:val="20"/>
        </w:rPr>
        <w:t>4</w:t>
      </w:r>
      <w:r>
        <w:rPr>
          <w:b/>
          <w:sz w:val="20"/>
        </w:rPr>
        <w:fldChar w:fldCharType="end"/>
      </w:r>
      <w:r w:rsidRPr="00CF4259">
        <w:rPr>
          <w:b/>
          <w:sz w:val="20"/>
        </w:rPr>
        <w:t xml:space="preserve"> Authorised Persons:</w:t>
      </w:r>
      <w:r w:rsidRPr="00CF4259">
        <w:rPr>
          <w:sz w:val="20"/>
        </w:rPr>
        <w:tab/>
        <w:t xml:space="preserve">[   ] </w:t>
      </w:r>
      <w:r w:rsidRPr="00E632A0">
        <w:rPr>
          <w:bCs/>
          <w:sz w:val="20"/>
        </w:rPr>
        <w:fldChar w:fldCharType="begin" w:fldLock="1"/>
      </w:r>
      <w:r w:rsidRPr="00E632A0">
        <w:rPr>
          <w:bCs/>
          <w:sz w:val="20"/>
        </w:rPr>
        <w:instrText xml:space="preserve"> REF _Ref181094718 \w \h </w:instrText>
      </w:r>
      <w:r>
        <w:rPr>
          <w:bCs/>
          <w:sz w:val="20"/>
        </w:rPr>
        <w:instrText xml:space="preserve"> \* MERGEFORMAT </w:instrText>
      </w:r>
      <w:r w:rsidRPr="00E632A0">
        <w:rPr>
          <w:bCs/>
          <w:sz w:val="20"/>
        </w:rPr>
      </w:r>
      <w:r w:rsidRPr="00E632A0">
        <w:rPr>
          <w:bCs/>
          <w:sz w:val="20"/>
        </w:rPr>
        <w:fldChar w:fldCharType="separate"/>
      </w:r>
      <w:r w:rsidR="00CB4755">
        <w:rPr>
          <w:bCs/>
          <w:sz w:val="20"/>
        </w:rPr>
        <w:t>§ 3</w:t>
      </w:r>
      <w:r w:rsidR="008848C0">
        <w:rPr>
          <w:bCs/>
          <w:sz w:val="20"/>
        </w:rPr>
        <w:t>.</w:t>
      </w:r>
      <w:r w:rsidR="00CB4755">
        <w:rPr>
          <w:bCs/>
          <w:sz w:val="20"/>
        </w:rPr>
        <w:t>4</w:t>
      </w:r>
      <w:r w:rsidRPr="00E632A0">
        <w:rPr>
          <w:bCs/>
          <w:sz w:val="20"/>
        </w:rPr>
        <w:fldChar w:fldCharType="end"/>
      </w:r>
      <w:r>
        <w:rPr>
          <w:b/>
          <w:sz w:val="20"/>
        </w:rPr>
        <w:t xml:space="preserve"> </w:t>
      </w:r>
      <w:r w:rsidRPr="00CF4259">
        <w:rPr>
          <w:sz w:val="20"/>
        </w:rPr>
        <w:t>shall apply to Party A and shall be as designated in Annex</w:t>
      </w:r>
    </w:p>
    <w:p w14:paraId="4E53B41C" w14:textId="77777777" w:rsidR="00307CC6" w:rsidRPr="00CF4259" w:rsidRDefault="00307CC6" w:rsidP="001C599C">
      <w:pPr>
        <w:spacing w:line="264" w:lineRule="auto"/>
        <w:ind w:left="2160" w:firstLine="720"/>
        <w:rPr>
          <w:sz w:val="20"/>
        </w:rPr>
      </w:pPr>
      <w:r w:rsidRPr="00CF4259">
        <w:rPr>
          <w:sz w:val="20"/>
        </w:rPr>
        <w:t>______, or</w:t>
      </w:r>
    </w:p>
    <w:p w14:paraId="7C3170E8" w14:textId="4564B558" w:rsidR="00307CC6" w:rsidRPr="00CF4259" w:rsidRDefault="00307CC6" w:rsidP="001C599C">
      <w:pPr>
        <w:spacing w:line="264" w:lineRule="auto"/>
        <w:ind w:left="2160" w:firstLine="720"/>
        <w:rPr>
          <w:sz w:val="20"/>
        </w:rPr>
      </w:pPr>
      <w:r w:rsidRPr="00CF4259">
        <w:rPr>
          <w:sz w:val="20"/>
        </w:rPr>
        <w:t xml:space="preserve">[   ] </w:t>
      </w:r>
      <w:r w:rsidRPr="00E632A0">
        <w:rPr>
          <w:bCs/>
          <w:sz w:val="20"/>
        </w:rPr>
        <w:fldChar w:fldCharType="begin" w:fldLock="1"/>
      </w:r>
      <w:r w:rsidRPr="00E632A0">
        <w:rPr>
          <w:bCs/>
          <w:sz w:val="20"/>
        </w:rPr>
        <w:instrText xml:space="preserve"> REF _Ref181094718 \w \h </w:instrText>
      </w:r>
      <w:r>
        <w:rPr>
          <w:bCs/>
          <w:sz w:val="20"/>
        </w:rPr>
        <w:instrText xml:space="preserve"> \* MERGEFORMAT </w:instrText>
      </w:r>
      <w:r w:rsidRPr="00E632A0">
        <w:rPr>
          <w:bCs/>
          <w:sz w:val="20"/>
        </w:rPr>
      </w:r>
      <w:r w:rsidRPr="00E632A0">
        <w:rPr>
          <w:bCs/>
          <w:sz w:val="20"/>
        </w:rPr>
        <w:fldChar w:fldCharType="separate"/>
      </w:r>
      <w:r w:rsidR="00CB4755">
        <w:rPr>
          <w:bCs/>
          <w:sz w:val="20"/>
        </w:rPr>
        <w:t>§ 3</w:t>
      </w:r>
      <w:r w:rsidR="008848C0">
        <w:rPr>
          <w:bCs/>
          <w:sz w:val="20"/>
        </w:rPr>
        <w:t>.</w:t>
      </w:r>
      <w:r w:rsidR="00CB4755">
        <w:rPr>
          <w:bCs/>
          <w:sz w:val="20"/>
        </w:rPr>
        <w:t>4</w:t>
      </w:r>
      <w:r w:rsidRPr="00E632A0">
        <w:rPr>
          <w:bCs/>
          <w:sz w:val="20"/>
        </w:rPr>
        <w:fldChar w:fldCharType="end"/>
      </w:r>
      <w:r>
        <w:rPr>
          <w:b/>
          <w:sz w:val="20"/>
        </w:rPr>
        <w:t xml:space="preserve"> </w:t>
      </w:r>
      <w:r w:rsidRPr="00CF4259">
        <w:rPr>
          <w:sz w:val="20"/>
        </w:rPr>
        <w:t xml:space="preserve">shall not apply to Party A </w:t>
      </w:r>
    </w:p>
    <w:p w14:paraId="0FC57337" w14:textId="438DCA49" w:rsidR="00307CC6" w:rsidRPr="00CF4259" w:rsidRDefault="00307CC6" w:rsidP="001C599C">
      <w:pPr>
        <w:spacing w:line="264" w:lineRule="auto"/>
        <w:ind w:left="2160" w:firstLine="720"/>
        <w:rPr>
          <w:sz w:val="20"/>
        </w:rPr>
      </w:pPr>
      <w:r w:rsidRPr="00CF4259">
        <w:rPr>
          <w:sz w:val="20"/>
        </w:rPr>
        <w:t xml:space="preserve">[   ] </w:t>
      </w:r>
      <w:r w:rsidRPr="00E632A0">
        <w:rPr>
          <w:bCs/>
          <w:sz w:val="20"/>
        </w:rPr>
        <w:fldChar w:fldCharType="begin" w:fldLock="1"/>
      </w:r>
      <w:r w:rsidRPr="00E632A0">
        <w:rPr>
          <w:bCs/>
          <w:sz w:val="20"/>
        </w:rPr>
        <w:instrText xml:space="preserve"> REF _Ref181094718 \w \h </w:instrText>
      </w:r>
      <w:r>
        <w:rPr>
          <w:bCs/>
          <w:sz w:val="20"/>
        </w:rPr>
        <w:instrText xml:space="preserve"> \* MERGEFORMAT </w:instrText>
      </w:r>
      <w:r w:rsidRPr="00E632A0">
        <w:rPr>
          <w:bCs/>
          <w:sz w:val="20"/>
        </w:rPr>
      </w:r>
      <w:r w:rsidRPr="00E632A0">
        <w:rPr>
          <w:bCs/>
          <w:sz w:val="20"/>
        </w:rPr>
        <w:fldChar w:fldCharType="separate"/>
      </w:r>
      <w:r w:rsidR="00CB4755">
        <w:rPr>
          <w:bCs/>
          <w:sz w:val="20"/>
        </w:rPr>
        <w:t>§ 3</w:t>
      </w:r>
      <w:r w:rsidR="008848C0">
        <w:rPr>
          <w:bCs/>
          <w:sz w:val="20"/>
        </w:rPr>
        <w:t>.</w:t>
      </w:r>
      <w:r w:rsidR="00CB4755">
        <w:rPr>
          <w:bCs/>
          <w:sz w:val="20"/>
        </w:rPr>
        <w:t>4</w:t>
      </w:r>
      <w:r w:rsidRPr="00E632A0">
        <w:rPr>
          <w:bCs/>
          <w:sz w:val="20"/>
        </w:rPr>
        <w:fldChar w:fldCharType="end"/>
      </w:r>
      <w:r>
        <w:rPr>
          <w:b/>
          <w:sz w:val="20"/>
        </w:rPr>
        <w:t xml:space="preserve"> </w:t>
      </w:r>
      <w:r w:rsidRPr="00CF4259">
        <w:rPr>
          <w:sz w:val="20"/>
        </w:rPr>
        <w:t>shall apply to Party B and shall be as designated in Annex</w:t>
      </w:r>
    </w:p>
    <w:p w14:paraId="24E1AD12" w14:textId="77777777" w:rsidR="00307CC6" w:rsidRPr="00CF4259" w:rsidRDefault="00307CC6" w:rsidP="001C599C">
      <w:pPr>
        <w:spacing w:line="264" w:lineRule="auto"/>
        <w:ind w:left="2160" w:firstLine="720"/>
        <w:rPr>
          <w:sz w:val="20"/>
        </w:rPr>
      </w:pPr>
      <w:r w:rsidRPr="00111770">
        <w:rPr>
          <w:sz w:val="20"/>
        </w:rPr>
        <w:t>______</w:t>
      </w:r>
      <w:r w:rsidRPr="00CF4259">
        <w:rPr>
          <w:sz w:val="20"/>
        </w:rPr>
        <w:t>, or</w:t>
      </w:r>
    </w:p>
    <w:p w14:paraId="00B945D6" w14:textId="319619C7" w:rsidR="00307CC6" w:rsidRPr="00CF4259" w:rsidRDefault="00307CC6" w:rsidP="001C599C">
      <w:pPr>
        <w:spacing w:line="264" w:lineRule="auto"/>
        <w:ind w:left="2160" w:firstLine="720"/>
        <w:rPr>
          <w:sz w:val="20"/>
        </w:rPr>
      </w:pPr>
      <w:r w:rsidRPr="00CF4259">
        <w:rPr>
          <w:sz w:val="20"/>
        </w:rPr>
        <w:t xml:space="preserve">[   ] </w:t>
      </w:r>
      <w:r w:rsidRPr="00E632A0">
        <w:rPr>
          <w:bCs/>
          <w:sz w:val="20"/>
        </w:rPr>
        <w:fldChar w:fldCharType="begin" w:fldLock="1"/>
      </w:r>
      <w:r w:rsidRPr="00E632A0">
        <w:rPr>
          <w:bCs/>
          <w:sz w:val="20"/>
        </w:rPr>
        <w:instrText xml:space="preserve"> REF _Ref181094718 \w \h </w:instrText>
      </w:r>
      <w:r>
        <w:rPr>
          <w:bCs/>
          <w:sz w:val="20"/>
        </w:rPr>
        <w:instrText xml:space="preserve"> \* MERGEFORMAT </w:instrText>
      </w:r>
      <w:r w:rsidRPr="00E632A0">
        <w:rPr>
          <w:bCs/>
          <w:sz w:val="20"/>
        </w:rPr>
      </w:r>
      <w:r w:rsidRPr="00E632A0">
        <w:rPr>
          <w:bCs/>
          <w:sz w:val="20"/>
        </w:rPr>
        <w:fldChar w:fldCharType="separate"/>
      </w:r>
      <w:r w:rsidR="00CB4755">
        <w:rPr>
          <w:bCs/>
          <w:sz w:val="20"/>
        </w:rPr>
        <w:t>§ 3</w:t>
      </w:r>
      <w:r w:rsidR="008848C0">
        <w:rPr>
          <w:bCs/>
          <w:sz w:val="20"/>
        </w:rPr>
        <w:t>.</w:t>
      </w:r>
      <w:r w:rsidR="00CB4755">
        <w:rPr>
          <w:bCs/>
          <w:sz w:val="20"/>
        </w:rPr>
        <w:t>4</w:t>
      </w:r>
      <w:r w:rsidRPr="00E632A0">
        <w:rPr>
          <w:bCs/>
          <w:sz w:val="20"/>
        </w:rPr>
        <w:fldChar w:fldCharType="end"/>
      </w:r>
      <w:r>
        <w:rPr>
          <w:b/>
          <w:sz w:val="20"/>
        </w:rPr>
        <w:t xml:space="preserve"> </w:t>
      </w:r>
      <w:r w:rsidRPr="00CF4259">
        <w:rPr>
          <w:sz w:val="20"/>
        </w:rPr>
        <w:t>shall not apply to Party B</w:t>
      </w:r>
    </w:p>
    <w:p w14:paraId="78F2495C" w14:textId="77777777" w:rsidR="008848C0" w:rsidRDefault="008848C0" w:rsidP="001C599C">
      <w:pPr>
        <w:spacing w:line="264" w:lineRule="auto"/>
        <w:jc w:val="center"/>
        <w:rPr>
          <w:b/>
          <w:bCs/>
        </w:rPr>
      </w:pPr>
    </w:p>
    <w:p w14:paraId="64C5B0D0" w14:textId="6F278753" w:rsidR="0062586A" w:rsidRDefault="0062586A" w:rsidP="001C599C">
      <w:pPr>
        <w:spacing w:line="264" w:lineRule="auto"/>
        <w:jc w:val="center"/>
        <w:rPr>
          <w:b/>
          <w:sz w:val="20"/>
          <w:szCs w:val="20"/>
          <w:u w:val="single"/>
        </w:rPr>
      </w:pPr>
      <w:r w:rsidRPr="008848C0" w:rsidDel="00CE72DC">
        <w:rPr>
          <w:rStyle w:val="FootnoteReference"/>
          <w:b/>
          <w:bCs/>
          <w:sz w:val="20"/>
          <w:szCs w:val="20"/>
        </w:rPr>
        <w:t xml:space="preserve"> </w:t>
      </w:r>
      <w:r w:rsidR="0070608D" w:rsidRPr="008848C0">
        <w:rPr>
          <w:b/>
          <w:bCs/>
          <w:sz w:val="20"/>
          <w:szCs w:val="20"/>
        </w:rPr>
        <w:fldChar w:fldCharType="begin" w:fldLock="1"/>
      </w:r>
      <w:r w:rsidR="0070608D" w:rsidRPr="008848C0">
        <w:rPr>
          <w:b/>
          <w:bCs/>
          <w:sz w:val="20"/>
          <w:szCs w:val="20"/>
        </w:rPr>
        <w:instrText xml:space="preserve"> REF _Ref188209028 \w \h  \* MERGEFORMAT </w:instrText>
      </w:r>
      <w:r w:rsidR="0070608D" w:rsidRPr="008848C0">
        <w:rPr>
          <w:b/>
          <w:bCs/>
          <w:sz w:val="20"/>
          <w:szCs w:val="20"/>
        </w:rPr>
      </w:r>
      <w:r w:rsidR="0070608D" w:rsidRPr="008848C0">
        <w:rPr>
          <w:b/>
          <w:bCs/>
          <w:sz w:val="20"/>
          <w:szCs w:val="20"/>
        </w:rPr>
        <w:fldChar w:fldCharType="separate"/>
      </w:r>
      <w:r w:rsidR="00CB4755" w:rsidRPr="008848C0">
        <w:rPr>
          <w:b/>
          <w:bCs/>
          <w:sz w:val="20"/>
          <w:szCs w:val="20"/>
        </w:rPr>
        <w:t>§ 7</w:t>
      </w:r>
      <w:r w:rsidR="0070608D" w:rsidRPr="008848C0">
        <w:rPr>
          <w:b/>
          <w:bCs/>
          <w:sz w:val="20"/>
          <w:szCs w:val="20"/>
        </w:rPr>
        <w:fldChar w:fldCharType="end"/>
      </w:r>
      <w:r w:rsidR="0070608D" w:rsidRPr="008848C0">
        <w:rPr>
          <w:sz w:val="20"/>
          <w:szCs w:val="20"/>
        </w:rPr>
        <w:br/>
      </w:r>
      <w:r w:rsidRPr="008848C0">
        <w:rPr>
          <w:b/>
          <w:sz w:val="20"/>
          <w:szCs w:val="20"/>
          <w:u w:val="single"/>
        </w:rPr>
        <w:t>Non-Performance Due to Force Majeure</w:t>
      </w:r>
    </w:p>
    <w:p w14:paraId="35F9CDE1" w14:textId="77777777" w:rsidR="008848C0" w:rsidRPr="008848C0" w:rsidRDefault="008848C0" w:rsidP="001C599C">
      <w:pPr>
        <w:spacing w:line="264" w:lineRule="auto"/>
        <w:jc w:val="center"/>
        <w:rPr>
          <w:b/>
          <w:sz w:val="20"/>
          <w:szCs w:val="20"/>
          <w:u w:val="single"/>
        </w:rPr>
      </w:pPr>
    </w:p>
    <w:p w14:paraId="0F1D0BF5" w14:textId="4B5BFA8B" w:rsidR="0062586A" w:rsidRPr="00DF68FA" w:rsidRDefault="00681F3B" w:rsidP="001C599C">
      <w:pPr>
        <w:pStyle w:val="MarginText"/>
        <w:tabs>
          <w:tab w:val="left" w:pos="2880"/>
        </w:tabs>
        <w:spacing w:after="0" w:line="264" w:lineRule="auto"/>
        <w:rPr>
          <w:b/>
        </w:rPr>
      </w:pPr>
      <w:r>
        <w:rPr>
          <w:b/>
        </w:rPr>
        <w:fldChar w:fldCharType="begin" w:fldLock="1"/>
      </w:r>
      <w:r>
        <w:rPr>
          <w:b/>
        </w:rPr>
        <w:instrText xml:space="preserve"> REF _Ref181789046 \w \h </w:instrText>
      </w:r>
      <w:r>
        <w:rPr>
          <w:b/>
        </w:rPr>
      </w:r>
      <w:r>
        <w:rPr>
          <w:b/>
        </w:rPr>
        <w:fldChar w:fldCharType="separate"/>
      </w:r>
      <w:r w:rsidR="00CB4755">
        <w:rPr>
          <w:b/>
        </w:rPr>
        <w:t>§ 7</w:t>
      </w:r>
      <w:r w:rsidR="008848C0">
        <w:rPr>
          <w:b/>
        </w:rPr>
        <w:t>.</w:t>
      </w:r>
      <w:r w:rsidR="00CB4755">
        <w:rPr>
          <w:b/>
        </w:rPr>
        <w:t>1</w:t>
      </w:r>
      <w:r>
        <w:rPr>
          <w:b/>
        </w:rPr>
        <w:fldChar w:fldCharType="end"/>
      </w:r>
      <w:r w:rsidR="0062586A">
        <w:rPr>
          <w:b/>
        </w:rPr>
        <w:t xml:space="preserve"> </w:t>
      </w:r>
      <w:r w:rsidR="0062586A" w:rsidRPr="00DF68FA">
        <w:rPr>
          <w:b/>
        </w:rPr>
        <w:t>Definition of Force Majeure:</w:t>
      </w:r>
    </w:p>
    <w:p w14:paraId="2A4E088F" w14:textId="37E66030" w:rsidR="00EE40D4" w:rsidRDefault="00A63E3F" w:rsidP="001C599C">
      <w:pPr>
        <w:pStyle w:val="MarginText"/>
        <w:spacing w:after="0" w:line="264" w:lineRule="auto"/>
        <w:ind w:left="2880"/>
        <w:jc w:val="left"/>
      </w:pPr>
      <w:r w:rsidRPr="00CF4259">
        <w:t xml:space="preserve">[   ] </w:t>
      </w:r>
      <w:r w:rsidR="00EE40D4" w:rsidRPr="00E632A0">
        <w:rPr>
          <w:bCs/>
        </w:rPr>
        <w:fldChar w:fldCharType="begin" w:fldLock="1"/>
      </w:r>
      <w:r w:rsidR="00EE40D4" w:rsidRPr="00E632A0">
        <w:rPr>
          <w:bCs/>
        </w:rPr>
        <w:instrText xml:space="preserve"> REF _Ref181789046 \w \h </w:instrText>
      </w:r>
      <w:r w:rsidR="00EE40D4">
        <w:rPr>
          <w:bCs/>
        </w:rPr>
        <w:instrText xml:space="preserve"> \* MERGEFORMAT </w:instrText>
      </w:r>
      <w:r w:rsidR="00EE40D4" w:rsidRPr="00E632A0">
        <w:rPr>
          <w:bCs/>
        </w:rPr>
      </w:r>
      <w:r w:rsidR="00EE40D4" w:rsidRPr="00E632A0">
        <w:rPr>
          <w:bCs/>
        </w:rPr>
        <w:fldChar w:fldCharType="separate"/>
      </w:r>
      <w:r w:rsidR="00CB4755">
        <w:rPr>
          <w:bCs/>
        </w:rPr>
        <w:t>§ 7</w:t>
      </w:r>
      <w:r w:rsidR="008848C0">
        <w:rPr>
          <w:bCs/>
        </w:rPr>
        <w:t>.</w:t>
      </w:r>
      <w:r w:rsidR="00CB4755">
        <w:rPr>
          <w:bCs/>
        </w:rPr>
        <w:t>1</w:t>
      </w:r>
      <w:r w:rsidR="00EE40D4" w:rsidRPr="00E632A0">
        <w:rPr>
          <w:bCs/>
        </w:rPr>
        <w:fldChar w:fldCharType="end"/>
      </w:r>
      <w:r w:rsidR="00EE40D4">
        <w:rPr>
          <w:bCs/>
        </w:rPr>
        <w:t xml:space="preserve"> </w:t>
      </w:r>
      <w:r w:rsidR="00EE40D4" w:rsidRPr="00DF68FA">
        <w:t xml:space="preserve">shall apply as written in the </w:t>
      </w:r>
      <w:r w:rsidR="00021E15">
        <w:t xml:space="preserve">General </w:t>
      </w:r>
      <w:r w:rsidR="00EE40D4">
        <w:t>Agreement, or</w:t>
      </w:r>
    </w:p>
    <w:p w14:paraId="5861C6D5" w14:textId="3CDCE0C6" w:rsidR="0062586A" w:rsidRDefault="00A63E3F" w:rsidP="001C599C">
      <w:pPr>
        <w:pStyle w:val="MarginText"/>
        <w:spacing w:after="0" w:line="264" w:lineRule="auto"/>
        <w:ind w:left="2880"/>
        <w:jc w:val="left"/>
      </w:pPr>
      <w:r w:rsidRPr="00CF4259">
        <w:lastRenderedPageBreak/>
        <w:t xml:space="preserve">[   ] </w:t>
      </w:r>
      <w:r w:rsidR="00681F3B" w:rsidRPr="00E632A0">
        <w:rPr>
          <w:bCs/>
        </w:rPr>
        <w:fldChar w:fldCharType="begin" w:fldLock="1"/>
      </w:r>
      <w:r w:rsidR="00681F3B" w:rsidRPr="00E632A0">
        <w:rPr>
          <w:bCs/>
        </w:rPr>
        <w:instrText xml:space="preserve"> REF _Ref181789046 \w \h </w:instrText>
      </w:r>
      <w:r w:rsidR="00681F3B">
        <w:rPr>
          <w:bCs/>
        </w:rPr>
        <w:instrText xml:space="preserve"> \* MERGEFORMAT </w:instrText>
      </w:r>
      <w:r w:rsidR="00681F3B" w:rsidRPr="00E632A0">
        <w:rPr>
          <w:bCs/>
        </w:rPr>
      </w:r>
      <w:r w:rsidR="00681F3B" w:rsidRPr="00E632A0">
        <w:rPr>
          <w:bCs/>
        </w:rPr>
        <w:fldChar w:fldCharType="separate"/>
      </w:r>
      <w:r w:rsidR="00CB4755">
        <w:rPr>
          <w:bCs/>
        </w:rPr>
        <w:t>§ 7</w:t>
      </w:r>
      <w:r w:rsidR="008848C0">
        <w:rPr>
          <w:bCs/>
        </w:rPr>
        <w:t>.</w:t>
      </w:r>
      <w:r w:rsidR="00CB4755">
        <w:rPr>
          <w:bCs/>
        </w:rPr>
        <w:t>1</w:t>
      </w:r>
      <w:r w:rsidR="00681F3B" w:rsidRPr="00E632A0">
        <w:rPr>
          <w:bCs/>
        </w:rPr>
        <w:fldChar w:fldCharType="end"/>
      </w:r>
      <w:r w:rsidR="00681F3B">
        <w:rPr>
          <w:b/>
        </w:rPr>
        <w:t xml:space="preserve"> </w:t>
      </w:r>
      <w:r w:rsidR="0062586A" w:rsidRPr="00DF68FA">
        <w:t xml:space="preserve">shall </w:t>
      </w:r>
      <w:r w:rsidR="0062586A" w:rsidRPr="00732F24">
        <w:t>not</w:t>
      </w:r>
      <w:r w:rsidR="0062586A" w:rsidRPr="00DF68FA">
        <w:t xml:space="preserve"> apply as written but instead shall be as follows:</w:t>
      </w:r>
      <w:r w:rsidR="0062586A" w:rsidRPr="00DF68FA">
        <w:br/>
      </w:r>
      <w:r w:rsidR="00EE40D4" w:rsidRPr="00EE40D4">
        <w:t>_______________________________</w:t>
      </w:r>
    </w:p>
    <w:p w14:paraId="3A15CBA5" w14:textId="77777777" w:rsidR="0062586A" w:rsidRDefault="0062586A" w:rsidP="001C599C">
      <w:pPr>
        <w:pStyle w:val="MarginText"/>
        <w:spacing w:after="0" w:line="264" w:lineRule="auto"/>
        <w:jc w:val="left"/>
      </w:pPr>
    </w:p>
    <w:p w14:paraId="19746BE5" w14:textId="1EDD134C" w:rsidR="00DC6EE6" w:rsidRDefault="00DC6EE6" w:rsidP="001C599C">
      <w:pPr>
        <w:pStyle w:val="Body3"/>
        <w:spacing w:after="0"/>
        <w:ind w:left="0"/>
        <w:jc w:val="center"/>
        <w:rPr>
          <w:rFonts w:ascii="Times New Roman" w:hAnsi="Times New Roman"/>
          <w:b/>
          <w:sz w:val="20"/>
          <w:u w:val="single"/>
        </w:rPr>
      </w:pPr>
      <w:r>
        <w:rPr>
          <w:rFonts w:ascii="Times New Roman" w:hAnsi="Times New Roman"/>
          <w:b/>
          <w:sz w:val="20"/>
        </w:rPr>
        <w:fldChar w:fldCharType="begin" w:fldLock="1"/>
      </w:r>
      <w:r>
        <w:rPr>
          <w:rFonts w:ascii="Times New Roman" w:hAnsi="Times New Roman"/>
          <w:b/>
          <w:sz w:val="20"/>
        </w:rPr>
        <w:instrText xml:space="preserve"> REF _Ref188031076 \w \h </w:instrText>
      </w:r>
      <w:r>
        <w:rPr>
          <w:rFonts w:ascii="Times New Roman" w:hAnsi="Times New Roman"/>
          <w:b/>
          <w:sz w:val="20"/>
        </w:rPr>
      </w:r>
      <w:r>
        <w:rPr>
          <w:rFonts w:ascii="Times New Roman" w:hAnsi="Times New Roman"/>
          <w:b/>
          <w:sz w:val="20"/>
        </w:rPr>
        <w:fldChar w:fldCharType="separate"/>
      </w:r>
      <w:r w:rsidR="00CB4755">
        <w:rPr>
          <w:rFonts w:ascii="Times New Roman" w:hAnsi="Times New Roman"/>
          <w:b/>
          <w:sz w:val="20"/>
        </w:rPr>
        <w:t>§ 7a</w:t>
      </w:r>
      <w:r>
        <w:rPr>
          <w:rFonts w:ascii="Times New Roman" w:hAnsi="Times New Roman"/>
          <w:b/>
          <w:sz w:val="20"/>
        </w:rPr>
        <w:fldChar w:fldCharType="end"/>
      </w:r>
      <w:r w:rsidRPr="0032781D">
        <w:rPr>
          <w:rFonts w:ascii="Times New Roman" w:hAnsi="Times New Roman"/>
          <w:b/>
          <w:sz w:val="20"/>
        </w:rPr>
        <w:br/>
      </w:r>
      <w:r w:rsidRPr="0032781D">
        <w:rPr>
          <w:rFonts w:ascii="Times New Roman" w:hAnsi="Times New Roman"/>
          <w:b/>
          <w:sz w:val="20"/>
          <w:u w:val="single"/>
        </w:rPr>
        <w:t>Non-Performance Due to Trade Restriction</w:t>
      </w:r>
    </w:p>
    <w:p w14:paraId="76231C6E" w14:textId="77777777" w:rsidR="009906B8" w:rsidRPr="00BB464E" w:rsidRDefault="009906B8" w:rsidP="001C599C">
      <w:pPr>
        <w:pStyle w:val="Body3"/>
        <w:spacing w:after="0"/>
        <w:ind w:left="0"/>
        <w:jc w:val="center"/>
        <w:rPr>
          <w:sz w:val="20"/>
        </w:rPr>
      </w:pPr>
    </w:p>
    <w:p w14:paraId="225BEDA2" w14:textId="4086FFD3" w:rsidR="00DC6EE6" w:rsidRPr="0032781D" w:rsidRDefault="00DC6EE6" w:rsidP="001C599C">
      <w:pPr>
        <w:spacing w:line="264" w:lineRule="auto"/>
        <w:rPr>
          <w:sz w:val="20"/>
        </w:rPr>
      </w:pPr>
      <w:r>
        <w:rPr>
          <w:b/>
          <w:sz w:val="20"/>
        </w:rPr>
        <w:fldChar w:fldCharType="begin" w:fldLock="1"/>
      </w:r>
      <w:r>
        <w:rPr>
          <w:b/>
          <w:sz w:val="20"/>
        </w:rPr>
        <w:instrText xml:space="preserve"> REF _Ref189587397 \w \h </w:instrText>
      </w:r>
      <w:r>
        <w:rPr>
          <w:b/>
          <w:sz w:val="20"/>
        </w:rPr>
      </w:r>
      <w:r>
        <w:rPr>
          <w:b/>
          <w:sz w:val="20"/>
        </w:rPr>
        <w:fldChar w:fldCharType="separate"/>
      </w:r>
      <w:r w:rsidR="00CB4755">
        <w:rPr>
          <w:b/>
          <w:sz w:val="20"/>
        </w:rPr>
        <w:t>§ </w:t>
      </w:r>
      <w:r w:rsidR="008848C0">
        <w:rPr>
          <w:b/>
          <w:sz w:val="20"/>
        </w:rPr>
        <w:t>7a.</w:t>
      </w:r>
      <w:r w:rsidR="00CB4755">
        <w:rPr>
          <w:b/>
          <w:sz w:val="20"/>
        </w:rPr>
        <w:t>1</w:t>
      </w:r>
      <w:r>
        <w:rPr>
          <w:b/>
          <w:sz w:val="20"/>
        </w:rPr>
        <w:fldChar w:fldCharType="end"/>
      </w:r>
      <w:r w:rsidRPr="0032781D">
        <w:rPr>
          <w:b/>
          <w:sz w:val="20"/>
        </w:rPr>
        <w:t xml:space="preserve"> Application of Clause:</w:t>
      </w:r>
      <w:r w:rsidRPr="0032781D">
        <w:rPr>
          <w:sz w:val="20"/>
        </w:rPr>
        <w:tab/>
        <w:t xml:space="preserve">In deviation to </w:t>
      </w:r>
      <w:r w:rsidRPr="009B166B">
        <w:rPr>
          <w:bCs/>
          <w:sz w:val="20"/>
        </w:rPr>
        <w:fldChar w:fldCharType="begin" w:fldLock="1"/>
      </w:r>
      <w:r w:rsidRPr="009B166B">
        <w:rPr>
          <w:bCs/>
          <w:sz w:val="20"/>
        </w:rPr>
        <w:instrText xml:space="preserve"> REF _Ref189587397 \w \h </w:instrText>
      </w:r>
      <w:r>
        <w:rPr>
          <w:bCs/>
          <w:sz w:val="20"/>
        </w:rPr>
        <w:instrText xml:space="preserve"> \* MERGEFORMAT </w:instrText>
      </w:r>
      <w:r w:rsidRPr="009B166B">
        <w:rPr>
          <w:bCs/>
          <w:sz w:val="20"/>
        </w:rPr>
      </w:r>
      <w:r w:rsidRPr="009B166B">
        <w:rPr>
          <w:bCs/>
          <w:sz w:val="20"/>
        </w:rPr>
        <w:fldChar w:fldCharType="separate"/>
      </w:r>
      <w:r w:rsidR="00CB4755">
        <w:rPr>
          <w:bCs/>
          <w:sz w:val="20"/>
        </w:rPr>
        <w:t>§ </w:t>
      </w:r>
      <w:r w:rsidR="008848C0">
        <w:rPr>
          <w:bCs/>
          <w:sz w:val="20"/>
        </w:rPr>
        <w:t>7a.</w:t>
      </w:r>
      <w:r w:rsidR="00CB4755">
        <w:rPr>
          <w:bCs/>
          <w:sz w:val="20"/>
        </w:rPr>
        <w:t>1</w:t>
      </w:r>
      <w:r w:rsidRPr="009B166B">
        <w:rPr>
          <w:bCs/>
          <w:sz w:val="20"/>
        </w:rPr>
        <w:fldChar w:fldCharType="end"/>
      </w:r>
      <w:r>
        <w:rPr>
          <w:b/>
          <w:sz w:val="20"/>
        </w:rPr>
        <w:t xml:space="preserve"> </w:t>
      </w:r>
      <w:r w:rsidRPr="0032781D">
        <w:rPr>
          <w:sz w:val="20"/>
        </w:rPr>
        <w:t xml:space="preserve">the Parties agree </w:t>
      </w:r>
      <w:r w:rsidRPr="008848C0">
        <w:rPr>
          <w:sz w:val="20"/>
        </w:rPr>
        <w:t>to:</w:t>
      </w:r>
    </w:p>
    <w:p w14:paraId="3BB83798" w14:textId="605F7F03" w:rsidR="00DC6EE6" w:rsidRPr="00DC6EE6" w:rsidRDefault="00DC6EE6" w:rsidP="001C599C">
      <w:pPr>
        <w:spacing w:line="264" w:lineRule="auto"/>
        <w:ind w:left="2160" w:firstLine="720"/>
        <w:rPr>
          <w:sz w:val="20"/>
        </w:rPr>
      </w:pPr>
      <w:r w:rsidRPr="0032781D">
        <w:rPr>
          <w:sz w:val="20"/>
        </w:rPr>
        <w:t>[   ] appl</w:t>
      </w:r>
      <w:r w:rsidRPr="00DC6EE6">
        <w:rPr>
          <w:sz w:val="20"/>
        </w:rPr>
        <w:t xml:space="preserve">y </w:t>
      </w:r>
      <w:r w:rsidRPr="009B166B">
        <w:rPr>
          <w:sz w:val="20"/>
        </w:rPr>
        <w:fldChar w:fldCharType="begin" w:fldLock="1"/>
      </w:r>
      <w:r w:rsidRPr="009B166B">
        <w:rPr>
          <w:sz w:val="20"/>
        </w:rPr>
        <w:instrText xml:space="preserve"> REF _Ref188031076 \w \h  \* MERGEFORMAT </w:instrText>
      </w:r>
      <w:r w:rsidRPr="009B166B">
        <w:rPr>
          <w:sz w:val="20"/>
        </w:rPr>
      </w:r>
      <w:r w:rsidRPr="009B166B">
        <w:rPr>
          <w:sz w:val="20"/>
        </w:rPr>
        <w:fldChar w:fldCharType="separate"/>
      </w:r>
      <w:r w:rsidR="00CB4755">
        <w:rPr>
          <w:sz w:val="20"/>
        </w:rPr>
        <w:t>§ 7a</w:t>
      </w:r>
      <w:r w:rsidRPr="009B166B">
        <w:rPr>
          <w:sz w:val="20"/>
        </w:rPr>
        <w:fldChar w:fldCharType="end"/>
      </w:r>
      <w:r w:rsidRPr="00DC6EE6">
        <w:rPr>
          <w:sz w:val="20"/>
        </w:rPr>
        <w:t xml:space="preserve"> as written in the General Agreement, or</w:t>
      </w:r>
    </w:p>
    <w:p w14:paraId="25399099" w14:textId="4C5F681F" w:rsidR="00DC6EE6" w:rsidRPr="0032781D" w:rsidRDefault="00DC6EE6" w:rsidP="001C599C">
      <w:pPr>
        <w:spacing w:line="264" w:lineRule="auto"/>
        <w:ind w:left="2880"/>
        <w:rPr>
          <w:sz w:val="20"/>
        </w:rPr>
      </w:pPr>
      <w:r w:rsidRPr="00DC6EE6">
        <w:rPr>
          <w:sz w:val="20"/>
        </w:rPr>
        <w:t xml:space="preserve">[   ] apply </w:t>
      </w:r>
      <w:r w:rsidRPr="009B166B">
        <w:rPr>
          <w:sz w:val="20"/>
        </w:rPr>
        <w:fldChar w:fldCharType="begin" w:fldLock="1"/>
      </w:r>
      <w:r w:rsidRPr="009B166B">
        <w:rPr>
          <w:sz w:val="20"/>
        </w:rPr>
        <w:instrText xml:space="preserve"> REF _Ref188031076 \w \h  \* MERGEFORMAT </w:instrText>
      </w:r>
      <w:r w:rsidRPr="009B166B">
        <w:rPr>
          <w:sz w:val="20"/>
        </w:rPr>
      </w:r>
      <w:r w:rsidRPr="009B166B">
        <w:rPr>
          <w:sz w:val="20"/>
        </w:rPr>
        <w:fldChar w:fldCharType="separate"/>
      </w:r>
      <w:r w:rsidR="00CB4755">
        <w:rPr>
          <w:sz w:val="20"/>
        </w:rPr>
        <w:t>§ 7a</w:t>
      </w:r>
      <w:r w:rsidRPr="009B166B">
        <w:rPr>
          <w:sz w:val="20"/>
        </w:rPr>
        <w:fldChar w:fldCharType="end"/>
      </w:r>
      <w:r w:rsidRPr="009B166B">
        <w:rPr>
          <w:sz w:val="20"/>
        </w:rPr>
        <w:t xml:space="preserve"> </w:t>
      </w:r>
      <w:r w:rsidRPr="0032781D">
        <w:rPr>
          <w:sz w:val="20"/>
        </w:rPr>
        <w:t>but it shall be amended or replaced in its entirety as follows: _________________________________</w:t>
      </w:r>
      <w:r w:rsidR="00732F24">
        <w:rPr>
          <w:sz w:val="20"/>
        </w:rPr>
        <w:t>,</w:t>
      </w:r>
    </w:p>
    <w:p w14:paraId="2C6CF0E9" w14:textId="16111E1E" w:rsidR="00DC6EE6" w:rsidRPr="00BB464E" w:rsidRDefault="00DC6EE6" w:rsidP="001C599C">
      <w:pPr>
        <w:spacing w:line="264" w:lineRule="auto"/>
        <w:ind w:left="2912"/>
        <w:rPr>
          <w:sz w:val="20"/>
        </w:rPr>
      </w:pPr>
      <w:r w:rsidRPr="00BB464E">
        <w:rPr>
          <w:b/>
          <w:i/>
          <w:sz w:val="20"/>
        </w:rPr>
        <w:t xml:space="preserve">otherwise </w:t>
      </w:r>
      <w:r w:rsidRPr="009B166B">
        <w:rPr>
          <w:bCs/>
          <w:sz w:val="20"/>
        </w:rPr>
        <w:fldChar w:fldCharType="begin" w:fldLock="1"/>
      </w:r>
      <w:r w:rsidRPr="009B166B">
        <w:rPr>
          <w:bCs/>
          <w:sz w:val="20"/>
        </w:rPr>
        <w:instrText xml:space="preserve"> REF _Ref188031076 \w \h </w:instrText>
      </w:r>
      <w:r>
        <w:rPr>
          <w:bCs/>
          <w:sz w:val="20"/>
        </w:rPr>
        <w:instrText xml:space="preserve"> \* MERGEFORMAT </w:instrText>
      </w:r>
      <w:r w:rsidRPr="009B166B">
        <w:rPr>
          <w:bCs/>
          <w:sz w:val="20"/>
        </w:rPr>
      </w:r>
      <w:r w:rsidRPr="009B166B">
        <w:rPr>
          <w:bCs/>
          <w:sz w:val="20"/>
        </w:rPr>
        <w:fldChar w:fldCharType="separate"/>
      </w:r>
      <w:r w:rsidR="00CB4755">
        <w:rPr>
          <w:bCs/>
          <w:sz w:val="20"/>
        </w:rPr>
        <w:t>§ 7a</w:t>
      </w:r>
      <w:r w:rsidRPr="009B166B">
        <w:rPr>
          <w:bCs/>
          <w:sz w:val="20"/>
        </w:rPr>
        <w:fldChar w:fldCharType="end"/>
      </w:r>
      <w:r>
        <w:rPr>
          <w:b/>
          <w:sz w:val="20"/>
        </w:rPr>
        <w:t xml:space="preserve"> </w:t>
      </w:r>
      <w:r w:rsidRPr="00BB464E">
        <w:rPr>
          <w:sz w:val="20"/>
        </w:rPr>
        <w:t xml:space="preserve">shall </w:t>
      </w:r>
      <w:r w:rsidRPr="00BB464E">
        <w:rPr>
          <w:sz w:val="20"/>
          <w:u w:val="single"/>
        </w:rPr>
        <w:t>not</w:t>
      </w:r>
      <w:r w:rsidRPr="00DD1B56">
        <w:rPr>
          <w:sz w:val="20"/>
        </w:rPr>
        <w:t xml:space="preserve"> </w:t>
      </w:r>
      <w:r w:rsidRPr="00BB464E">
        <w:rPr>
          <w:sz w:val="20"/>
        </w:rPr>
        <w:t>apply</w:t>
      </w:r>
    </w:p>
    <w:p w14:paraId="6A62DE61" w14:textId="77777777" w:rsidR="00DC6EE6" w:rsidRPr="0032781D" w:rsidRDefault="00DC6EE6" w:rsidP="001C599C">
      <w:pPr>
        <w:spacing w:line="264" w:lineRule="auto"/>
        <w:ind w:left="2880"/>
        <w:rPr>
          <w:sz w:val="20"/>
        </w:rPr>
      </w:pPr>
    </w:p>
    <w:p w14:paraId="6DFA10DE" w14:textId="6F021660" w:rsidR="00DC6EE6" w:rsidRPr="0032781D" w:rsidRDefault="00DC6EE6" w:rsidP="001C599C">
      <w:pPr>
        <w:pStyle w:val="Body3"/>
        <w:spacing w:after="0"/>
        <w:ind w:left="0"/>
        <w:rPr>
          <w:rFonts w:ascii="Times New Roman" w:hAnsi="Times New Roman"/>
          <w:b/>
          <w:sz w:val="20"/>
        </w:rPr>
      </w:pPr>
      <w:r w:rsidRPr="00DC6EE6">
        <w:rPr>
          <w:rFonts w:ascii="Times New Roman" w:hAnsi="Times New Roman"/>
          <w:b/>
          <w:bCs/>
          <w:sz w:val="20"/>
        </w:rPr>
        <w:fldChar w:fldCharType="begin" w:fldLock="1"/>
      </w:r>
      <w:r w:rsidRPr="009B166B">
        <w:rPr>
          <w:rFonts w:ascii="Times New Roman" w:hAnsi="Times New Roman"/>
          <w:b/>
          <w:bCs/>
          <w:sz w:val="20"/>
        </w:rPr>
        <w:instrText xml:space="preserve"> REF _Ref189587457 \w \h  \* MERGEFORMAT </w:instrText>
      </w:r>
      <w:r w:rsidRPr="00DC6EE6">
        <w:rPr>
          <w:rFonts w:ascii="Times New Roman" w:hAnsi="Times New Roman"/>
          <w:b/>
          <w:bCs/>
          <w:sz w:val="20"/>
        </w:rPr>
      </w:r>
      <w:r w:rsidRPr="00DC6EE6">
        <w:rPr>
          <w:rFonts w:ascii="Times New Roman" w:hAnsi="Times New Roman"/>
          <w:b/>
          <w:bCs/>
          <w:sz w:val="20"/>
        </w:rPr>
        <w:fldChar w:fldCharType="separate"/>
      </w:r>
      <w:r w:rsidR="00CB4755">
        <w:rPr>
          <w:rFonts w:ascii="Times New Roman" w:hAnsi="Times New Roman"/>
          <w:b/>
          <w:bCs/>
          <w:sz w:val="20"/>
        </w:rPr>
        <w:t>§ </w:t>
      </w:r>
      <w:r w:rsidR="008848C0">
        <w:rPr>
          <w:rFonts w:ascii="Times New Roman" w:hAnsi="Times New Roman"/>
          <w:b/>
          <w:bCs/>
          <w:sz w:val="20"/>
        </w:rPr>
        <w:t>7a.</w:t>
      </w:r>
      <w:r w:rsidR="00CB4755">
        <w:rPr>
          <w:rFonts w:ascii="Times New Roman" w:hAnsi="Times New Roman"/>
          <w:b/>
          <w:bCs/>
          <w:sz w:val="20"/>
        </w:rPr>
        <w:t>2</w:t>
      </w:r>
      <w:r w:rsidRPr="00DC6EE6">
        <w:rPr>
          <w:rFonts w:ascii="Times New Roman" w:hAnsi="Times New Roman"/>
          <w:b/>
          <w:bCs/>
          <w:sz w:val="20"/>
        </w:rPr>
        <w:fldChar w:fldCharType="end"/>
      </w:r>
      <w:r w:rsidRPr="0032781D">
        <w:rPr>
          <w:rFonts w:ascii="Times New Roman" w:hAnsi="Times New Roman"/>
          <w:sz w:val="20"/>
        </w:rPr>
        <w:t xml:space="preserve"> </w:t>
      </w:r>
      <w:r w:rsidRPr="0032781D">
        <w:rPr>
          <w:rFonts w:ascii="Times New Roman" w:hAnsi="Times New Roman"/>
          <w:b/>
          <w:sz w:val="20"/>
        </w:rPr>
        <w:t xml:space="preserve">Definition of Trade Restriction: </w:t>
      </w:r>
    </w:p>
    <w:p w14:paraId="2D66087D" w14:textId="6146A96E" w:rsidR="00DC6EE6" w:rsidRPr="0032781D" w:rsidRDefault="00A63E3F" w:rsidP="001C599C">
      <w:pPr>
        <w:pStyle w:val="Body3"/>
        <w:spacing w:after="0"/>
        <w:ind w:left="2912"/>
        <w:rPr>
          <w:rFonts w:ascii="Times New Roman" w:hAnsi="Times New Roman"/>
          <w:sz w:val="20"/>
        </w:rPr>
      </w:pPr>
      <w:r w:rsidRPr="0032781D">
        <w:rPr>
          <w:rFonts w:ascii="Times New Roman" w:hAnsi="Times New Roman"/>
          <w:sz w:val="20"/>
        </w:rPr>
        <w:t xml:space="preserve">[   ] </w:t>
      </w:r>
      <w:r w:rsidR="00DC6EE6" w:rsidRPr="009B166B">
        <w:rPr>
          <w:rFonts w:ascii="Times New Roman" w:hAnsi="Times New Roman"/>
          <w:sz w:val="20"/>
        </w:rPr>
        <w:fldChar w:fldCharType="begin" w:fldLock="1"/>
      </w:r>
      <w:r w:rsidR="00DC6EE6" w:rsidRPr="009B166B">
        <w:rPr>
          <w:rFonts w:ascii="Times New Roman" w:hAnsi="Times New Roman"/>
          <w:sz w:val="20"/>
        </w:rPr>
        <w:instrText xml:space="preserve"> REF _Ref189587457 \w \h  \* MERGEFORMAT </w:instrText>
      </w:r>
      <w:r w:rsidR="00DC6EE6" w:rsidRPr="009B166B">
        <w:rPr>
          <w:rFonts w:ascii="Times New Roman" w:hAnsi="Times New Roman"/>
          <w:sz w:val="20"/>
        </w:rPr>
      </w:r>
      <w:r w:rsidR="00DC6EE6" w:rsidRPr="009B166B">
        <w:rPr>
          <w:rFonts w:ascii="Times New Roman" w:hAnsi="Times New Roman"/>
          <w:sz w:val="20"/>
        </w:rPr>
        <w:fldChar w:fldCharType="separate"/>
      </w:r>
      <w:r w:rsidR="00CB4755">
        <w:rPr>
          <w:rFonts w:ascii="Times New Roman" w:hAnsi="Times New Roman"/>
          <w:sz w:val="20"/>
        </w:rPr>
        <w:t>§ </w:t>
      </w:r>
      <w:r w:rsidR="008848C0">
        <w:rPr>
          <w:rFonts w:ascii="Times New Roman" w:hAnsi="Times New Roman"/>
          <w:sz w:val="20"/>
        </w:rPr>
        <w:t>7a.</w:t>
      </w:r>
      <w:r w:rsidR="00CB4755">
        <w:rPr>
          <w:rFonts w:ascii="Times New Roman" w:hAnsi="Times New Roman"/>
          <w:sz w:val="20"/>
        </w:rPr>
        <w:t>2</w:t>
      </w:r>
      <w:r w:rsidR="00DC6EE6" w:rsidRPr="009B166B">
        <w:rPr>
          <w:rFonts w:ascii="Times New Roman" w:hAnsi="Times New Roman"/>
          <w:sz w:val="20"/>
        </w:rPr>
        <w:fldChar w:fldCharType="end"/>
      </w:r>
      <w:r w:rsidR="00DC6EE6">
        <w:rPr>
          <w:rFonts w:ascii="Times New Roman" w:hAnsi="Times New Roman"/>
          <w:b/>
          <w:bCs/>
          <w:sz w:val="20"/>
        </w:rPr>
        <w:t xml:space="preserve"> </w:t>
      </w:r>
      <w:r w:rsidR="00DC6EE6" w:rsidRPr="0032781D">
        <w:rPr>
          <w:rFonts w:ascii="Times New Roman" w:hAnsi="Times New Roman"/>
          <w:sz w:val="20"/>
        </w:rPr>
        <w:t xml:space="preserve">shall be supplemented by the laws of the following countries: </w:t>
      </w:r>
    </w:p>
    <w:p w14:paraId="3E60765B" w14:textId="6CA34FBB" w:rsidR="00DC6EE6" w:rsidRPr="0032781D" w:rsidRDefault="00DC6EE6" w:rsidP="001C599C">
      <w:pPr>
        <w:pStyle w:val="Body3"/>
        <w:spacing w:after="0"/>
        <w:ind w:left="3261"/>
        <w:rPr>
          <w:rFonts w:ascii="Times New Roman" w:hAnsi="Times New Roman"/>
          <w:sz w:val="20"/>
        </w:rPr>
      </w:pPr>
      <w:r w:rsidRPr="0032781D">
        <w:rPr>
          <w:rFonts w:ascii="Times New Roman" w:hAnsi="Times New Roman"/>
          <w:sz w:val="20"/>
        </w:rPr>
        <w:t>[   ]</w:t>
      </w:r>
      <w:r w:rsidRPr="0032781D">
        <w:rPr>
          <w:rFonts w:ascii="Times New Roman" w:hAnsi="Times New Roman"/>
          <w:sz w:val="20"/>
        </w:rPr>
        <w:tab/>
        <w:t>the United States of America, [or]</w:t>
      </w:r>
      <w:r w:rsidRPr="0032781D">
        <w:rPr>
          <w:rFonts w:ascii="Times New Roman" w:hAnsi="Times New Roman"/>
          <w:sz w:val="20"/>
        </w:rPr>
        <w:br/>
      </w:r>
      <w:r w:rsidR="008848C0" w:rsidRPr="0032781D">
        <w:rPr>
          <w:rFonts w:ascii="Times New Roman" w:hAnsi="Times New Roman"/>
          <w:sz w:val="20"/>
        </w:rPr>
        <w:t>[   ]</w:t>
      </w:r>
      <w:r w:rsidRPr="0032781D">
        <w:rPr>
          <w:rFonts w:ascii="Times New Roman" w:hAnsi="Times New Roman"/>
          <w:sz w:val="20"/>
        </w:rPr>
        <w:t xml:space="preserve"> the United Kingdom; [or]</w:t>
      </w:r>
      <w:r w:rsidRPr="0032781D">
        <w:rPr>
          <w:rFonts w:ascii="Times New Roman" w:hAnsi="Times New Roman"/>
          <w:sz w:val="20"/>
        </w:rPr>
        <w:br/>
        <w:t>[   ]</w:t>
      </w:r>
      <w:r w:rsidRPr="0032781D">
        <w:rPr>
          <w:rFonts w:ascii="Times New Roman" w:hAnsi="Times New Roman"/>
          <w:sz w:val="20"/>
        </w:rPr>
        <w:tab/>
        <w:t>__________,  or</w:t>
      </w:r>
    </w:p>
    <w:p w14:paraId="15A95DD3" w14:textId="0CAC8A07" w:rsidR="00DC6EE6" w:rsidRDefault="00DC6EE6" w:rsidP="001C599C">
      <w:pPr>
        <w:pStyle w:val="Body3"/>
        <w:spacing w:after="0"/>
        <w:ind w:left="2912"/>
        <w:rPr>
          <w:rFonts w:ascii="Times New Roman" w:hAnsi="Times New Roman"/>
          <w:sz w:val="20"/>
        </w:rPr>
      </w:pPr>
      <w:r w:rsidRPr="0032781D">
        <w:rPr>
          <w:rFonts w:ascii="Times New Roman" w:hAnsi="Times New Roman"/>
          <w:sz w:val="20"/>
        </w:rPr>
        <w:t xml:space="preserve">[   ] </w:t>
      </w:r>
      <w:r w:rsidRPr="009B166B">
        <w:rPr>
          <w:rFonts w:ascii="Times New Roman" w:hAnsi="Times New Roman"/>
          <w:sz w:val="20"/>
        </w:rPr>
        <w:fldChar w:fldCharType="begin" w:fldLock="1"/>
      </w:r>
      <w:r w:rsidRPr="009B166B">
        <w:rPr>
          <w:rFonts w:ascii="Times New Roman" w:hAnsi="Times New Roman"/>
          <w:sz w:val="20"/>
        </w:rPr>
        <w:instrText xml:space="preserve"> REF _Ref189587457 \w \h  \* MERGEFORMAT </w:instrText>
      </w:r>
      <w:r w:rsidRPr="009B166B">
        <w:rPr>
          <w:rFonts w:ascii="Times New Roman" w:hAnsi="Times New Roman"/>
          <w:sz w:val="20"/>
        </w:rPr>
      </w:r>
      <w:r w:rsidRPr="009B166B">
        <w:rPr>
          <w:rFonts w:ascii="Times New Roman" w:hAnsi="Times New Roman"/>
          <w:sz w:val="20"/>
        </w:rPr>
        <w:fldChar w:fldCharType="separate"/>
      </w:r>
      <w:r w:rsidR="00CB4755">
        <w:rPr>
          <w:rFonts w:ascii="Times New Roman" w:hAnsi="Times New Roman"/>
          <w:sz w:val="20"/>
        </w:rPr>
        <w:t>§ </w:t>
      </w:r>
      <w:r w:rsidR="008848C0">
        <w:rPr>
          <w:rFonts w:ascii="Times New Roman" w:hAnsi="Times New Roman"/>
          <w:sz w:val="20"/>
        </w:rPr>
        <w:t>7a.</w:t>
      </w:r>
      <w:r w:rsidR="00CB4755">
        <w:rPr>
          <w:rFonts w:ascii="Times New Roman" w:hAnsi="Times New Roman"/>
          <w:sz w:val="20"/>
        </w:rPr>
        <w:t>2</w:t>
      </w:r>
      <w:r w:rsidRPr="009B166B">
        <w:rPr>
          <w:rFonts w:ascii="Times New Roman" w:hAnsi="Times New Roman"/>
          <w:sz w:val="20"/>
        </w:rPr>
        <w:fldChar w:fldCharType="end"/>
      </w:r>
      <w:r>
        <w:rPr>
          <w:rFonts w:ascii="Times New Roman" w:hAnsi="Times New Roman"/>
          <w:b/>
          <w:bCs/>
          <w:sz w:val="20"/>
        </w:rPr>
        <w:t xml:space="preserve"> </w:t>
      </w:r>
      <w:r w:rsidRPr="0032781D">
        <w:rPr>
          <w:rFonts w:ascii="Times New Roman" w:hAnsi="Times New Roman"/>
          <w:sz w:val="20"/>
        </w:rPr>
        <w:t>shall not be supplemented</w:t>
      </w:r>
    </w:p>
    <w:p w14:paraId="6230C484" w14:textId="77777777" w:rsidR="00111770" w:rsidRPr="0032781D" w:rsidRDefault="00111770" w:rsidP="001C599C">
      <w:pPr>
        <w:pStyle w:val="Body3"/>
        <w:spacing w:after="0"/>
        <w:ind w:left="2912"/>
        <w:rPr>
          <w:rFonts w:ascii="Times New Roman" w:hAnsi="Times New Roman"/>
          <w:sz w:val="20"/>
        </w:rPr>
      </w:pPr>
    </w:p>
    <w:p w14:paraId="1D81162F" w14:textId="2359B760" w:rsidR="00DC6EE6" w:rsidRPr="0032781D" w:rsidRDefault="00DC6EE6" w:rsidP="001C599C">
      <w:pPr>
        <w:pStyle w:val="Body3"/>
        <w:spacing w:after="0"/>
        <w:ind w:left="0"/>
        <w:rPr>
          <w:rFonts w:ascii="Times New Roman" w:hAnsi="Times New Roman"/>
          <w:b/>
          <w:sz w:val="20"/>
        </w:rPr>
      </w:pPr>
      <w:r>
        <w:rPr>
          <w:rFonts w:ascii="Times New Roman" w:hAnsi="Times New Roman"/>
          <w:b/>
          <w:bCs/>
          <w:sz w:val="20"/>
        </w:rPr>
        <w:fldChar w:fldCharType="begin" w:fldLock="1"/>
      </w:r>
      <w:r>
        <w:rPr>
          <w:rFonts w:ascii="Times New Roman" w:hAnsi="Times New Roman"/>
          <w:b/>
          <w:sz w:val="20"/>
        </w:rPr>
        <w:instrText xml:space="preserve"> REF _Ref188031230 \w \h </w:instrText>
      </w:r>
      <w:r>
        <w:rPr>
          <w:rFonts w:ascii="Times New Roman" w:hAnsi="Times New Roman"/>
          <w:b/>
          <w:bCs/>
          <w:sz w:val="20"/>
        </w:rPr>
      </w:r>
      <w:r>
        <w:rPr>
          <w:rFonts w:ascii="Times New Roman" w:hAnsi="Times New Roman"/>
          <w:b/>
          <w:bCs/>
          <w:sz w:val="20"/>
        </w:rPr>
        <w:fldChar w:fldCharType="separate"/>
      </w:r>
      <w:r w:rsidR="00CB4755">
        <w:rPr>
          <w:rFonts w:ascii="Times New Roman" w:hAnsi="Times New Roman"/>
          <w:b/>
          <w:sz w:val="20"/>
        </w:rPr>
        <w:t>§ </w:t>
      </w:r>
      <w:r w:rsidR="008848C0">
        <w:rPr>
          <w:rFonts w:ascii="Times New Roman" w:hAnsi="Times New Roman"/>
          <w:b/>
          <w:sz w:val="20"/>
        </w:rPr>
        <w:t>7a.</w:t>
      </w:r>
      <w:r w:rsidR="00CB4755">
        <w:rPr>
          <w:rFonts w:ascii="Times New Roman" w:hAnsi="Times New Roman"/>
          <w:b/>
          <w:sz w:val="20"/>
        </w:rPr>
        <w:t>7</w:t>
      </w:r>
      <w:r>
        <w:rPr>
          <w:rFonts w:ascii="Times New Roman" w:hAnsi="Times New Roman"/>
          <w:b/>
          <w:bCs/>
          <w:sz w:val="20"/>
        </w:rPr>
        <w:fldChar w:fldCharType="end"/>
      </w:r>
      <w:r>
        <w:rPr>
          <w:rFonts w:ascii="Times New Roman" w:hAnsi="Times New Roman"/>
          <w:b/>
          <w:bCs/>
          <w:sz w:val="20"/>
        </w:rPr>
        <w:t xml:space="preserve"> </w:t>
      </w:r>
      <w:r w:rsidRPr="0032781D">
        <w:rPr>
          <w:rFonts w:ascii="Times New Roman" w:hAnsi="Times New Roman"/>
          <w:b/>
          <w:sz w:val="20"/>
        </w:rPr>
        <w:t xml:space="preserve">Long Term Trade Restriction Limit: </w:t>
      </w:r>
    </w:p>
    <w:p w14:paraId="7C3CDB31" w14:textId="65D92B7C" w:rsidR="00DC6EE6" w:rsidRDefault="00DC6EE6" w:rsidP="001C599C">
      <w:pPr>
        <w:pStyle w:val="Body3"/>
        <w:spacing w:after="0"/>
        <w:ind w:left="2912"/>
        <w:rPr>
          <w:rFonts w:ascii="Times New Roman" w:hAnsi="Times New Roman"/>
          <w:sz w:val="20"/>
        </w:rPr>
      </w:pPr>
      <w:r w:rsidRPr="0032781D">
        <w:rPr>
          <w:rFonts w:ascii="Times New Roman" w:hAnsi="Times New Roman"/>
          <w:sz w:val="20"/>
        </w:rPr>
        <w:t>[   ]</w:t>
      </w:r>
      <w:r w:rsidRPr="00DC6EE6">
        <w:rPr>
          <w:rFonts w:ascii="Times New Roman" w:hAnsi="Times New Roman"/>
          <w:bCs/>
          <w:sz w:val="20"/>
        </w:rPr>
        <w:t xml:space="preserve"> </w:t>
      </w:r>
      <w:r w:rsidR="00732F24">
        <w:rPr>
          <w:rFonts w:ascii="Times New Roman" w:hAnsi="Times New Roman"/>
          <w:bCs/>
          <w:sz w:val="20"/>
        </w:rPr>
        <w:fldChar w:fldCharType="begin" w:fldLock="1"/>
      </w:r>
      <w:r w:rsidR="00732F24">
        <w:rPr>
          <w:rFonts w:ascii="Times New Roman" w:hAnsi="Times New Roman"/>
          <w:bCs/>
          <w:sz w:val="20"/>
        </w:rPr>
        <w:instrText xml:space="preserve"> REF _Ref226117679 \w \h \d "." </w:instrText>
      </w:r>
      <w:r w:rsidR="00732F24">
        <w:rPr>
          <w:rFonts w:ascii="Times New Roman" w:hAnsi="Times New Roman"/>
          <w:bCs/>
          <w:sz w:val="20"/>
        </w:rPr>
      </w:r>
      <w:r w:rsidR="00732F24">
        <w:rPr>
          <w:rFonts w:ascii="Times New Roman" w:hAnsi="Times New Roman"/>
          <w:bCs/>
          <w:sz w:val="20"/>
        </w:rPr>
        <w:fldChar w:fldCharType="separate"/>
      </w:r>
      <w:r w:rsidR="00732F24">
        <w:rPr>
          <w:rFonts w:ascii="Times New Roman" w:hAnsi="Times New Roman"/>
          <w:bCs/>
          <w:sz w:val="20"/>
        </w:rPr>
        <w:t>§ 7a.7(a)</w:t>
      </w:r>
      <w:r w:rsidR="00732F24">
        <w:rPr>
          <w:rFonts w:ascii="Times New Roman" w:hAnsi="Times New Roman"/>
          <w:bCs/>
          <w:sz w:val="20"/>
        </w:rPr>
        <w:fldChar w:fldCharType="end"/>
      </w:r>
      <w:r>
        <w:rPr>
          <w:rFonts w:ascii="Times New Roman" w:hAnsi="Times New Roman"/>
          <w:b/>
          <w:bCs/>
          <w:sz w:val="20"/>
        </w:rPr>
        <w:t xml:space="preserve"> </w:t>
      </w:r>
      <w:r w:rsidRPr="0032781D">
        <w:rPr>
          <w:rFonts w:ascii="Times New Roman" w:hAnsi="Times New Roman"/>
          <w:sz w:val="20"/>
        </w:rPr>
        <w:t>shall apply as written; or</w:t>
      </w:r>
      <w:r w:rsidRPr="0032781D">
        <w:rPr>
          <w:rFonts w:ascii="Times New Roman" w:hAnsi="Times New Roman"/>
          <w:sz w:val="20"/>
        </w:rPr>
        <w:br/>
        <w:t xml:space="preserve">[   ] </w:t>
      </w:r>
      <w:r w:rsidR="00732F24">
        <w:rPr>
          <w:rFonts w:ascii="Times New Roman" w:hAnsi="Times New Roman"/>
          <w:bCs/>
          <w:sz w:val="20"/>
        </w:rPr>
        <w:fldChar w:fldCharType="begin" w:fldLock="1"/>
      </w:r>
      <w:r w:rsidR="00732F24">
        <w:rPr>
          <w:rFonts w:ascii="Times New Roman" w:hAnsi="Times New Roman"/>
          <w:bCs/>
          <w:sz w:val="20"/>
        </w:rPr>
        <w:instrText xml:space="preserve"> REF _Ref226117679 \w \h \d "." </w:instrText>
      </w:r>
      <w:r w:rsidR="00732F24">
        <w:rPr>
          <w:rFonts w:ascii="Times New Roman" w:hAnsi="Times New Roman"/>
          <w:bCs/>
          <w:sz w:val="20"/>
        </w:rPr>
      </w:r>
      <w:r w:rsidR="00732F24">
        <w:rPr>
          <w:rFonts w:ascii="Times New Roman" w:hAnsi="Times New Roman"/>
          <w:bCs/>
          <w:sz w:val="20"/>
        </w:rPr>
        <w:fldChar w:fldCharType="separate"/>
      </w:r>
      <w:r w:rsidR="00732F24">
        <w:rPr>
          <w:rFonts w:ascii="Times New Roman" w:hAnsi="Times New Roman"/>
          <w:bCs/>
          <w:sz w:val="20"/>
        </w:rPr>
        <w:t>§ 7a.7(a)</w:t>
      </w:r>
      <w:r w:rsidR="00732F24">
        <w:rPr>
          <w:rFonts w:ascii="Times New Roman" w:hAnsi="Times New Roman"/>
          <w:bCs/>
          <w:sz w:val="20"/>
        </w:rPr>
        <w:fldChar w:fldCharType="end"/>
      </w:r>
      <w:r>
        <w:rPr>
          <w:rFonts w:ascii="Times New Roman" w:hAnsi="Times New Roman"/>
          <w:b/>
          <w:bCs/>
          <w:sz w:val="20"/>
        </w:rPr>
        <w:t xml:space="preserve"> </w:t>
      </w:r>
      <w:r w:rsidRPr="0032781D">
        <w:rPr>
          <w:rFonts w:ascii="Times New Roman" w:hAnsi="Times New Roman"/>
          <w:sz w:val="20"/>
        </w:rPr>
        <w:t>shall apply but the relevant period shall be: ____</w:t>
      </w:r>
    </w:p>
    <w:p w14:paraId="58149475" w14:textId="78E5211A" w:rsidR="00DD1B56" w:rsidRDefault="00DD1B56" w:rsidP="001C599C">
      <w:pPr>
        <w:pStyle w:val="MarginText"/>
        <w:spacing w:after="0" w:line="264" w:lineRule="auto"/>
        <w:jc w:val="center"/>
        <w:rPr>
          <w:b/>
        </w:rPr>
      </w:pPr>
      <w:r>
        <w:rPr>
          <w:b/>
        </w:rPr>
        <w:fldChar w:fldCharType="begin" w:fldLock="1"/>
      </w:r>
      <w:r>
        <w:rPr>
          <w:b/>
        </w:rPr>
        <w:instrText xml:space="preserve"> REF _Ref215070475 \w \h </w:instrText>
      </w:r>
      <w:r>
        <w:rPr>
          <w:b/>
        </w:rPr>
      </w:r>
      <w:r>
        <w:rPr>
          <w:b/>
        </w:rPr>
        <w:fldChar w:fldCharType="separate"/>
      </w:r>
      <w:r>
        <w:rPr>
          <w:b/>
        </w:rPr>
        <w:t>§ 7b</w:t>
      </w:r>
      <w:r>
        <w:rPr>
          <w:b/>
        </w:rPr>
        <w:fldChar w:fldCharType="end"/>
      </w:r>
    </w:p>
    <w:p w14:paraId="2943C88D" w14:textId="4627D3BA" w:rsidR="00DD1B56" w:rsidRDefault="00DD1B56" w:rsidP="001C599C">
      <w:pPr>
        <w:pStyle w:val="MarginText"/>
        <w:spacing w:after="0" w:line="264" w:lineRule="auto"/>
        <w:jc w:val="center"/>
        <w:rPr>
          <w:b/>
          <w:u w:val="single"/>
        </w:rPr>
      </w:pPr>
      <w:r w:rsidRPr="00DD1B56">
        <w:rPr>
          <w:b/>
          <w:u w:val="single"/>
        </w:rPr>
        <w:t>Change in Law</w:t>
      </w:r>
    </w:p>
    <w:p w14:paraId="512A4658" w14:textId="77777777" w:rsidR="00DD1B56" w:rsidRPr="00DD1B56" w:rsidRDefault="00DD1B56" w:rsidP="001C599C">
      <w:pPr>
        <w:pStyle w:val="MarginText"/>
        <w:spacing w:after="0" w:line="264" w:lineRule="auto"/>
        <w:jc w:val="center"/>
        <w:rPr>
          <w:b/>
          <w:u w:val="single"/>
        </w:rPr>
      </w:pPr>
    </w:p>
    <w:p w14:paraId="43E9C658" w14:textId="6B33274B" w:rsidR="00DD1B56" w:rsidRDefault="00DD1B56" w:rsidP="001C599C">
      <w:pPr>
        <w:pStyle w:val="MarginText"/>
        <w:spacing w:after="0" w:line="264" w:lineRule="auto"/>
        <w:rPr>
          <w:b/>
        </w:rPr>
      </w:pPr>
      <w:r>
        <w:rPr>
          <w:b/>
        </w:rPr>
        <w:fldChar w:fldCharType="begin" w:fldLock="1"/>
      </w:r>
      <w:r>
        <w:rPr>
          <w:b/>
        </w:rPr>
        <w:instrText xml:space="preserve"> REF _Ref215070475 \w \h </w:instrText>
      </w:r>
      <w:r>
        <w:rPr>
          <w:b/>
        </w:rPr>
      </w:r>
      <w:r>
        <w:rPr>
          <w:b/>
        </w:rPr>
        <w:fldChar w:fldCharType="separate"/>
      </w:r>
      <w:r>
        <w:rPr>
          <w:b/>
        </w:rPr>
        <w:t>§ 7b.1</w:t>
      </w:r>
      <w:r>
        <w:rPr>
          <w:b/>
        </w:rPr>
        <w:fldChar w:fldCharType="end"/>
      </w:r>
      <w:r>
        <w:rPr>
          <w:b/>
        </w:rPr>
        <w:t xml:space="preserve"> Application of Change in Law:</w:t>
      </w:r>
    </w:p>
    <w:p w14:paraId="7B8C8830" w14:textId="581AD272" w:rsidR="00DD1B56" w:rsidRDefault="00DD1B56" w:rsidP="001C599C">
      <w:pPr>
        <w:pStyle w:val="MarginText"/>
        <w:spacing w:after="0" w:line="264" w:lineRule="auto"/>
        <w:ind w:left="2880"/>
      </w:pPr>
      <w:r w:rsidRPr="0032781D">
        <w:t>[   ]</w:t>
      </w:r>
      <w:r w:rsidRPr="00DF68FA">
        <w:t xml:space="preserve"> </w:t>
      </w:r>
      <w:r w:rsidRPr="00DD1B56">
        <w:rPr>
          <w:bCs/>
        </w:rPr>
        <w:fldChar w:fldCharType="begin" w:fldLock="1"/>
      </w:r>
      <w:r w:rsidRPr="00DD1B56">
        <w:rPr>
          <w:bCs/>
        </w:rPr>
        <w:instrText xml:space="preserve"> REF _Ref215070475 \w \h </w:instrText>
      </w:r>
      <w:r>
        <w:rPr>
          <w:bCs/>
        </w:rPr>
        <w:instrText xml:space="preserve"> \* MERGEFORMAT </w:instrText>
      </w:r>
      <w:r w:rsidRPr="00DD1B56">
        <w:rPr>
          <w:bCs/>
        </w:rPr>
      </w:r>
      <w:r w:rsidRPr="00DD1B56">
        <w:rPr>
          <w:bCs/>
        </w:rPr>
        <w:fldChar w:fldCharType="separate"/>
      </w:r>
      <w:r w:rsidRPr="00DD1B56">
        <w:rPr>
          <w:bCs/>
        </w:rPr>
        <w:t>§ 7b</w:t>
      </w:r>
      <w:r w:rsidRPr="00DD1B56">
        <w:rPr>
          <w:bCs/>
        </w:rPr>
        <w:fldChar w:fldCharType="end"/>
      </w:r>
      <w:r>
        <w:t xml:space="preserve"> </w:t>
      </w:r>
      <w:r w:rsidRPr="00DF68FA">
        <w:t xml:space="preserve">shall </w:t>
      </w:r>
      <w:r w:rsidRPr="00DF68FA">
        <w:rPr>
          <w:u w:val="single"/>
        </w:rPr>
        <w:t>not</w:t>
      </w:r>
      <w:r w:rsidRPr="00DF68FA">
        <w:t xml:space="preserve"> apply</w:t>
      </w:r>
      <w:r w:rsidR="00D16872">
        <w:t>,</w:t>
      </w:r>
      <w:r w:rsidRPr="00DF68FA">
        <w:br/>
      </w:r>
      <w:r w:rsidRPr="00DF68FA">
        <w:rPr>
          <w:b/>
          <w:i/>
        </w:rPr>
        <w:t>otherwise</w:t>
      </w:r>
      <w:r w:rsidRPr="00DF68FA">
        <w:t xml:space="preserve"> </w:t>
      </w:r>
      <w:r w:rsidRPr="00DD1B56">
        <w:rPr>
          <w:bCs/>
        </w:rPr>
        <w:fldChar w:fldCharType="begin" w:fldLock="1"/>
      </w:r>
      <w:r w:rsidRPr="00DD1B56">
        <w:rPr>
          <w:bCs/>
        </w:rPr>
        <w:instrText xml:space="preserve"> REF _Ref215070475 \w \h </w:instrText>
      </w:r>
      <w:r>
        <w:rPr>
          <w:bCs/>
        </w:rPr>
        <w:instrText xml:space="preserve"> \* MERGEFORMAT </w:instrText>
      </w:r>
      <w:r w:rsidRPr="00DD1B56">
        <w:rPr>
          <w:bCs/>
        </w:rPr>
      </w:r>
      <w:r w:rsidRPr="00DD1B56">
        <w:rPr>
          <w:bCs/>
        </w:rPr>
        <w:fldChar w:fldCharType="separate"/>
      </w:r>
      <w:r w:rsidRPr="00DD1B56">
        <w:rPr>
          <w:bCs/>
        </w:rPr>
        <w:t>§ 7b</w:t>
      </w:r>
      <w:r w:rsidRPr="00DD1B56">
        <w:rPr>
          <w:bCs/>
        </w:rPr>
        <w:fldChar w:fldCharType="end"/>
      </w:r>
      <w:r>
        <w:t xml:space="preserve"> </w:t>
      </w:r>
      <w:r w:rsidRPr="00DF68FA">
        <w:t>shall apply</w:t>
      </w:r>
    </w:p>
    <w:p w14:paraId="28532016" w14:textId="77777777" w:rsidR="00111770" w:rsidRDefault="00111770" w:rsidP="001C599C">
      <w:pPr>
        <w:pStyle w:val="MarginText"/>
        <w:spacing w:after="0" w:line="264" w:lineRule="auto"/>
        <w:ind w:left="2880"/>
      </w:pPr>
    </w:p>
    <w:p w14:paraId="7A7C264C" w14:textId="69EBC242" w:rsidR="0010503A" w:rsidRDefault="002B3667" w:rsidP="001C599C">
      <w:pPr>
        <w:pStyle w:val="MarginText"/>
        <w:spacing w:after="0" w:line="264" w:lineRule="auto"/>
        <w:ind w:firstLine="720"/>
        <w:rPr>
          <w:bCs/>
          <w:u w:val="single"/>
        </w:rPr>
      </w:pPr>
      <w:r w:rsidRPr="002B3667">
        <w:rPr>
          <w:u w:val="single"/>
        </w:rPr>
        <w:t>Only i</w:t>
      </w:r>
      <w:r w:rsidR="0010503A" w:rsidRPr="002B3667">
        <w:rPr>
          <w:u w:val="single"/>
        </w:rPr>
        <w:t xml:space="preserve">f </w:t>
      </w:r>
      <w:r w:rsidR="0010503A" w:rsidRPr="002B3667">
        <w:rPr>
          <w:bCs/>
          <w:u w:val="single"/>
        </w:rPr>
        <w:fldChar w:fldCharType="begin" w:fldLock="1"/>
      </w:r>
      <w:r w:rsidR="0010503A" w:rsidRPr="002B3667">
        <w:rPr>
          <w:bCs/>
          <w:u w:val="single"/>
        </w:rPr>
        <w:instrText xml:space="preserve"> REF _Ref215070475 \w \h  \* MERGEFORMAT </w:instrText>
      </w:r>
      <w:r w:rsidR="0010503A" w:rsidRPr="002B3667">
        <w:rPr>
          <w:bCs/>
          <w:u w:val="single"/>
        </w:rPr>
      </w:r>
      <w:r w:rsidR="0010503A" w:rsidRPr="002B3667">
        <w:rPr>
          <w:bCs/>
          <w:u w:val="single"/>
        </w:rPr>
        <w:fldChar w:fldCharType="separate"/>
      </w:r>
      <w:r w:rsidR="0010503A" w:rsidRPr="002B3667">
        <w:rPr>
          <w:bCs/>
          <w:u w:val="single"/>
        </w:rPr>
        <w:t>§ 7b</w:t>
      </w:r>
      <w:r w:rsidR="0010503A" w:rsidRPr="002B3667">
        <w:rPr>
          <w:bCs/>
          <w:u w:val="single"/>
        </w:rPr>
        <w:fldChar w:fldCharType="end"/>
      </w:r>
      <w:r w:rsidR="0010503A" w:rsidRPr="002B3667">
        <w:rPr>
          <w:bCs/>
          <w:u w:val="single"/>
        </w:rPr>
        <w:t xml:space="preserve"> (</w:t>
      </w:r>
      <w:r w:rsidR="0010503A" w:rsidRPr="002B3667">
        <w:rPr>
          <w:b/>
          <w:i/>
          <w:iCs/>
          <w:u w:val="single"/>
        </w:rPr>
        <w:t>Change in Law</w:t>
      </w:r>
      <w:r w:rsidR="0010503A" w:rsidRPr="002B3667">
        <w:rPr>
          <w:bCs/>
          <w:u w:val="single"/>
        </w:rPr>
        <w:t>) applies:</w:t>
      </w:r>
    </w:p>
    <w:p w14:paraId="38E3024D" w14:textId="77777777" w:rsidR="00111770" w:rsidRPr="002B3667" w:rsidRDefault="00111770" w:rsidP="001C599C">
      <w:pPr>
        <w:pStyle w:val="MarginText"/>
        <w:spacing w:after="0" w:line="264" w:lineRule="auto"/>
        <w:ind w:firstLine="720"/>
        <w:rPr>
          <w:u w:val="single"/>
        </w:rPr>
      </w:pPr>
    </w:p>
    <w:p w14:paraId="2720A574" w14:textId="0F6E54F0" w:rsidR="002460BB" w:rsidRDefault="002460BB" w:rsidP="001C599C">
      <w:pPr>
        <w:pStyle w:val="MarginText"/>
        <w:spacing w:after="0" w:line="264" w:lineRule="auto"/>
        <w:ind w:left="3600" w:hanging="2160"/>
      </w:pPr>
      <w:r>
        <w:fldChar w:fldCharType="begin" w:fldLock="1"/>
      </w:r>
      <w:r>
        <w:rPr>
          <w:b/>
        </w:rPr>
        <w:instrText xml:space="preserve"> REF _Ref223712598 \w \h </w:instrText>
      </w:r>
      <w:r>
        <w:fldChar w:fldCharType="separate"/>
      </w:r>
      <w:r>
        <w:rPr>
          <w:b/>
        </w:rPr>
        <w:t>§ 7b.2</w:t>
      </w:r>
      <w:r>
        <w:fldChar w:fldCharType="end"/>
      </w:r>
      <w:r>
        <w:t xml:space="preserve"> </w:t>
      </w:r>
      <w:r w:rsidRPr="00BF440E">
        <w:rPr>
          <w:b/>
          <w:bCs/>
        </w:rPr>
        <w:t>Change in Law</w:t>
      </w:r>
      <w:r>
        <w:rPr>
          <w:b/>
          <w:bCs/>
        </w:rPr>
        <w:t>:</w:t>
      </w:r>
      <w:r w:rsidR="00A35087">
        <w:rPr>
          <w:b/>
          <w:bCs/>
        </w:rPr>
        <w:t xml:space="preserve"> </w:t>
      </w:r>
      <w:r w:rsidR="00A35087">
        <w:rPr>
          <w:b/>
          <w:bCs/>
        </w:rPr>
        <w:tab/>
      </w:r>
      <w:r w:rsidR="00A35087" w:rsidRPr="0032781D">
        <w:t>[   ]</w:t>
      </w:r>
      <w:r w:rsidR="00A35087" w:rsidRPr="00DF68FA">
        <w:t xml:space="preserve"> </w:t>
      </w:r>
      <w:r w:rsidR="00A35087">
        <w:rPr>
          <w:bCs/>
        </w:rPr>
        <w:fldChar w:fldCharType="begin" w:fldLock="1"/>
      </w:r>
      <w:r w:rsidR="00A35087">
        <w:instrText xml:space="preserve"> REF _Ref214989035 \w \h </w:instrText>
      </w:r>
      <w:r w:rsidR="00A35087">
        <w:rPr>
          <w:bCs/>
        </w:rPr>
      </w:r>
      <w:r w:rsidR="00A35087">
        <w:rPr>
          <w:bCs/>
        </w:rPr>
        <w:fldChar w:fldCharType="separate"/>
      </w:r>
      <w:r w:rsidR="00A35087">
        <w:t>§ 7b.2(a)</w:t>
      </w:r>
      <w:r w:rsidR="00A35087">
        <w:rPr>
          <w:bCs/>
        </w:rPr>
        <w:fldChar w:fldCharType="end"/>
      </w:r>
      <w:r w:rsidR="00A35087">
        <w:t xml:space="preserve"> </w:t>
      </w:r>
      <w:r w:rsidR="00A35087" w:rsidRPr="00DF68FA">
        <w:t xml:space="preserve">shall </w:t>
      </w:r>
      <w:r w:rsidR="00A35087" w:rsidRPr="00DF68FA">
        <w:rPr>
          <w:u w:val="single"/>
        </w:rPr>
        <w:t>not</w:t>
      </w:r>
      <w:r w:rsidR="00A35087" w:rsidRPr="00DF68FA">
        <w:t xml:space="preserve"> apply</w:t>
      </w:r>
      <w:r w:rsidR="00A35087">
        <w:t>,</w:t>
      </w:r>
      <w:r w:rsidRPr="00DF68FA">
        <w:br/>
      </w:r>
      <w:r w:rsidRPr="00DF68FA">
        <w:rPr>
          <w:b/>
          <w:i/>
        </w:rPr>
        <w:t>otherwise</w:t>
      </w:r>
      <w:r w:rsidRPr="00DF68FA">
        <w:t xml:space="preserve"> </w:t>
      </w:r>
      <w:r>
        <w:rPr>
          <w:bCs/>
        </w:rPr>
        <w:fldChar w:fldCharType="begin" w:fldLock="1"/>
      </w:r>
      <w:r>
        <w:instrText xml:space="preserve"> REF _Ref214989035 \w \h </w:instrText>
      </w:r>
      <w:r>
        <w:rPr>
          <w:bCs/>
        </w:rPr>
      </w:r>
      <w:r>
        <w:rPr>
          <w:bCs/>
        </w:rPr>
        <w:fldChar w:fldCharType="separate"/>
      </w:r>
      <w:r>
        <w:t>§ 7b.2(a)</w:t>
      </w:r>
      <w:r>
        <w:rPr>
          <w:bCs/>
        </w:rPr>
        <w:fldChar w:fldCharType="end"/>
      </w:r>
      <w:r>
        <w:t xml:space="preserve"> </w:t>
      </w:r>
      <w:r w:rsidRPr="00DF68FA">
        <w:t>shall apply</w:t>
      </w:r>
    </w:p>
    <w:p w14:paraId="4EE9EED8" w14:textId="77777777" w:rsidR="00111770" w:rsidRDefault="00111770" w:rsidP="001C599C">
      <w:pPr>
        <w:pStyle w:val="MarginText"/>
        <w:spacing w:after="0" w:line="264" w:lineRule="auto"/>
        <w:ind w:left="3600" w:hanging="2160"/>
      </w:pPr>
    </w:p>
    <w:p w14:paraId="28325E3D" w14:textId="11B0322B" w:rsidR="002460BB" w:rsidRDefault="002460BB" w:rsidP="001C599C">
      <w:pPr>
        <w:pStyle w:val="MarginText"/>
        <w:spacing w:after="0" w:line="264" w:lineRule="auto"/>
        <w:ind w:left="3600"/>
      </w:pPr>
      <w:r w:rsidRPr="0032781D">
        <w:t>[   ]</w:t>
      </w:r>
      <w:r w:rsidRPr="00DF68FA">
        <w:t xml:space="preserve"> </w:t>
      </w:r>
      <w:r>
        <w:rPr>
          <w:bCs/>
        </w:rPr>
        <w:fldChar w:fldCharType="begin" w:fldLock="1"/>
      </w:r>
      <w:r>
        <w:instrText xml:space="preserve"> REF _Ref223712762 \w \h </w:instrText>
      </w:r>
      <w:r>
        <w:rPr>
          <w:bCs/>
        </w:rPr>
      </w:r>
      <w:r>
        <w:rPr>
          <w:bCs/>
        </w:rPr>
        <w:fldChar w:fldCharType="separate"/>
      </w:r>
      <w:r>
        <w:t>§ 7b.2(b)</w:t>
      </w:r>
      <w:r>
        <w:rPr>
          <w:bCs/>
        </w:rPr>
        <w:fldChar w:fldCharType="end"/>
      </w:r>
      <w:r>
        <w:t xml:space="preserve"> </w:t>
      </w:r>
      <w:r w:rsidRPr="00DF68FA">
        <w:t xml:space="preserve">shall </w:t>
      </w:r>
      <w:r w:rsidRPr="00DF68FA">
        <w:rPr>
          <w:u w:val="single"/>
        </w:rPr>
        <w:t>not</w:t>
      </w:r>
      <w:r w:rsidRPr="00DF68FA">
        <w:t xml:space="preserve"> apply</w:t>
      </w:r>
      <w:r w:rsidR="00D16872">
        <w:t>,</w:t>
      </w:r>
      <w:r w:rsidRPr="00DF68FA">
        <w:br/>
      </w:r>
      <w:r w:rsidRPr="00DF68FA">
        <w:rPr>
          <w:b/>
          <w:i/>
        </w:rPr>
        <w:t>otherwise</w:t>
      </w:r>
      <w:r w:rsidRPr="00DF68FA">
        <w:t xml:space="preserve"> </w:t>
      </w:r>
      <w:r>
        <w:rPr>
          <w:bCs/>
        </w:rPr>
        <w:fldChar w:fldCharType="begin" w:fldLock="1"/>
      </w:r>
      <w:r>
        <w:instrText xml:space="preserve"> REF _Ref223712762 \w \h </w:instrText>
      </w:r>
      <w:r>
        <w:rPr>
          <w:bCs/>
        </w:rPr>
      </w:r>
      <w:r>
        <w:rPr>
          <w:bCs/>
        </w:rPr>
        <w:fldChar w:fldCharType="separate"/>
      </w:r>
      <w:r>
        <w:t>§ 7b.2(b)</w:t>
      </w:r>
      <w:r>
        <w:rPr>
          <w:bCs/>
        </w:rPr>
        <w:fldChar w:fldCharType="end"/>
      </w:r>
      <w:r>
        <w:t xml:space="preserve"> </w:t>
      </w:r>
      <w:r w:rsidRPr="00DF68FA">
        <w:t>shall apply</w:t>
      </w:r>
    </w:p>
    <w:p w14:paraId="6B99F0FE" w14:textId="77777777" w:rsidR="00111770" w:rsidRDefault="00111770" w:rsidP="001C599C">
      <w:pPr>
        <w:pStyle w:val="MarginText"/>
        <w:spacing w:after="0" w:line="264" w:lineRule="auto"/>
        <w:ind w:left="3600"/>
      </w:pPr>
    </w:p>
    <w:p w14:paraId="2F202C3A" w14:textId="10623122" w:rsidR="002460BB" w:rsidRDefault="002460BB" w:rsidP="001C599C">
      <w:pPr>
        <w:pStyle w:val="MarginText"/>
        <w:spacing w:after="0" w:line="264" w:lineRule="auto"/>
        <w:ind w:left="3600"/>
      </w:pPr>
      <w:r w:rsidRPr="0032781D">
        <w:t>[   ]</w:t>
      </w:r>
      <w:r w:rsidRPr="00DF68FA">
        <w:t xml:space="preserve"> </w:t>
      </w:r>
      <w:r>
        <w:rPr>
          <w:bCs/>
        </w:rPr>
        <w:fldChar w:fldCharType="begin" w:fldLock="1"/>
      </w:r>
      <w:r>
        <w:instrText xml:space="preserve"> REF _Ref215001276 \w \h </w:instrText>
      </w:r>
      <w:r>
        <w:rPr>
          <w:bCs/>
        </w:rPr>
      </w:r>
      <w:r>
        <w:rPr>
          <w:bCs/>
        </w:rPr>
        <w:fldChar w:fldCharType="separate"/>
      </w:r>
      <w:r>
        <w:t>§ 7b.2(c)</w:t>
      </w:r>
      <w:r>
        <w:rPr>
          <w:bCs/>
        </w:rPr>
        <w:fldChar w:fldCharType="end"/>
      </w:r>
      <w:r>
        <w:t xml:space="preserve"> </w:t>
      </w:r>
      <w:r w:rsidRPr="00DF68FA">
        <w:t xml:space="preserve">shall </w:t>
      </w:r>
      <w:r w:rsidRPr="00DF68FA">
        <w:rPr>
          <w:u w:val="single"/>
        </w:rPr>
        <w:t>not</w:t>
      </w:r>
      <w:r w:rsidRPr="00DF68FA">
        <w:t xml:space="preserve"> apply</w:t>
      </w:r>
      <w:r w:rsidR="00D16872">
        <w:t>,</w:t>
      </w:r>
      <w:r w:rsidRPr="00DF68FA">
        <w:br/>
      </w:r>
      <w:r w:rsidRPr="00DF68FA">
        <w:rPr>
          <w:b/>
          <w:i/>
        </w:rPr>
        <w:t>otherwise</w:t>
      </w:r>
      <w:r w:rsidRPr="00DF68FA">
        <w:t xml:space="preserve"> </w:t>
      </w:r>
      <w:r>
        <w:rPr>
          <w:bCs/>
        </w:rPr>
        <w:fldChar w:fldCharType="begin" w:fldLock="1"/>
      </w:r>
      <w:r>
        <w:instrText xml:space="preserve"> REF _Ref215001276 \w \h </w:instrText>
      </w:r>
      <w:r>
        <w:rPr>
          <w:bCs/>
        </w:rPr>
      </w:r>
      <w:r>
        <w:rPr>
          <w:bCs/>
        </w:rPr>
        <w:fldChar w:fldCharType="separate"/>
      </w:r>
      <w:r>
        <w:t>§ 7b.2(c)</w:t>
      </w:r>
      <w:r>
        <w:rPr>
          <w:bCs/>
        </w:rPr>
        <w:fldChar w:fldCharType="end"/>
      </w:r>
      <w:r>
        <w:t xml:space="preserve"> </w:t>
      </w:r>
      <w:r w:rsidRPr="00DF68FA">
        <w:t>shall apply</w:t>
      </w:r>
    </w:p>
    <w:p w14:paraId="3FFFFDC3" w14:textId="77777777" w:rsidR="00111770" w:rsidRDefault="00111770" w:rsidP="001C599C">
      <w:pPr>
        <w:pStyle w:val="MarginText"/>
        <w:spacing w:after="0" w:line="264" w:lineRule="auto"/>
        <w:ind w:left="3600"/>
      </w:pPr>
    </w:p>
    <w:p w14:paraId="2D1ECC6B" w14:textId="02076C4A" w:rsidR="002460BB" w:rsidRDefault="002460BB" w:rsidP="001C599C">
      <w:pPr>
        <w:pStyle w:val="MarginText"/>
        <w:spacing w:after="0" w:line="264" w:lineRule="auto"/>
        <w:ind w:left="3600"/>
      </w:pPr>
      <w:r w:rsidRPr="0032781D">
        <w:t>[   ]</w:t>
      </w:r>
      <w:r w:rsidRPr="00DF68FA">
        <w:t xml:space="preserve"> </w:t>
      </w:r>
      <w:r>
        <w:rPr>
          <w:bCs/>
        </w:rPr>
        <w:fldChar w:fldCharType="begin" w:fldLock="1"/>
      </w:r>
      <w:r>
        <w:instrText xml:space="preserve"> REF _Ref223712777 \w \h </w:instrText>
      </w:r>
      <w:r>
        <w:rPr>
          <w:bCs/>
        </w:rPr>
      </w:r>
      <w:r>
        <w:rPr>
          <w:bCs/>
        </w:rPr>
        <w:fldChar w:fldCharType="separate"/>
      </w:r>
      <w:r>
        <w:t>§ 7b.2(d)</w:t>
      </w:r>
      <w:r>
        <w:rPr>
          <w:bCs/>
        </w:rPr>
        <w:fldChar w:fldCharType="end"/>
      </w:r>
      <w:r>
        <w:rPr>
          <w:bCs/>
        </w:rPr>
        <w:t xml:space="preserve"> </w:t>
      </w:r>
      <w:r w:rsidRPr="00DF68FA">
        <w:t xml:space="preserve">shall </w:t>
      </w:r>
      <w:r w:rsidRPr="00DF68FA">
        <w:rPr>
          <w:u w:val="single"/>
        </w:rPr>
        <w:t>not</w:t>
      </w:r>
      <w:r w:rsidRPr="00DF68FA">
        <w:t xml:space="preserve"> apply</w:t>
      </w:r>
      <w:r w:rsidR="00D16872">
        <w:t>,</w:t>
      </w:r>
      <w:r w:rsidRPr="00DF68FA">
        <w:br/>
      </w:r>
      <w:r w:rsidRPr="00DF68FA">
        <w:rPr>
          <w:b/>
          <w:i/>
        </w:rPr>
        <w:t>otherwise</w:t>
      </w:r>
      <w:r w:rsidRPr="00DF68FA">
        <w:t xml:space="preserve"> </w:t>
      </w:r>
      <w:r>
        <w:rPr>
          <w:bCs/>
        </w:rPr>
        <w:fldChar w:fldCharType="begin" w:fldLock="1"/>
      </w:r>
      <w:r>
        <w:instrText xml:space="preserve"> REF _Ref223712777 \w \h </w:instrText>
      </w:r>
      <w:r>
        <w:rPr>
          <w:bCs/>
        </w:rPr>
      </w:r>
      <w:r>
        <w:rPr>
          <w:bCs/>
        </w:rPr>
        <w:fldChar w:fldCharType="separate"/>
      </w:r>
      <w:r>
        <w:t>§ 7b.2(d)</w:t>
      </w:r>
      <w:r>
        <w:rPr>
          <w:bCs/>
        </w:rPr>
        <w:fldChar w:fldCharType="end"/>
      </w:r>
      <w:r>
        <w:t xml:space="preserve"> </w:t>
      </w:r>
      <w:r w:rsidRPr="00DF68FA">
        <w:t>shall apply</w:t>
      </w:r>
    </w:p>
    <w:p w14:paraId="37D6BFE9" w14:textId="77777777" w:rsidR="00111770" w:rsidRDefault="00111770" w:rsidP="001C599C">
      <w:pPr>
        <w:pStyle w:val="MarginText"/>
        <w:spacing w:after="0" w:line="264" w:lineRule="auto"/>
        <w:ind w:left="3600"/>
      </w:pPr>
    </w:p>
    <w:p w14:paraId="35F67464" w14:textId="23AC2DAE" w:rsidR="002460BB" w:rsidRDefault="002460BB" w:rsidP="001C599C">
      <w:pPr>
        <w:pStyle w:val="MarginText"/>
        <w:spacing w:after="0" w:line="264" w:lineRule="auto"/>
        <w:ind w:left="3600"/>
      </w:pPr>
      <w:r w:rsidRPr="0032781D">
        <w:t>[   ]</w:t>
      </w:r>
      <w:r w:rsidRPr="00DF68FA">
        <w:t xml:space="preserve"> </w:t>
      </w:r>
      <w:r>
        <w:rPr>
          <w:bCs/>
        </w:rPr>
        <w:fldChar w:fldCharType="begin" w:fldLock="1"/>
      </w:r>
      <w:r>
        <w:instrText xml:space="preserve"> REF _Ref223712783 \w \h </w:instrText>
      </w:r>
      <w:r>
        <w:rPr>
          <w:bCs/>
        </w:rPr>
      </w:r>
      <w:r>
        <w:rPr>
          <w:bCs/>
        </w:rPr>
        <w:fldChar w:fldCharType="separate"/>
      </w:r>
      <w:r>
        <w:t>§ 7b.2(e)</w:t>
      </w:r>
      <w:r>
        <w:rPr>
          <w:bCs/>
        </w:rPr>
        <w:fldChar w:fldCharType="end"/>
      </w:r>
      <w:r>
        <w:t xml:space="preserve"> </w:t>
      </w:r>
      <w:r w:rsidRPr="00DF68FA">
        <w:t xml:space="preserve">shall </w:t>
      </w:r>
      <w:r w:rsidRPr="00DF68FA">
        <w:rPr>
          <w:u w:val="single"/>
        </w:rPr>
        <w:t>not</w:t>
      </w:r>
      <w:r w:rsidRPr="00DF68FA">
        <w:t xml:space="preserve"> apply</w:t>
      </w:r>
      <w:r w:rsidR="00D16872">
        <w:t>,</w:t>
      </w:r>
      <w:r w:rsidRPr="00DF68FA">
        <w:br/>
      </w:r>
      <w:r w:rsidRPr="00DF68FA">
        <w:rPr>
          <w:b/>
          <w:i/>
        </w:rPr>
        <w:t>otherwise</w:t>
      </w:r>
      <w:r w:rsidRPr="00DF68FA">
        <w:t xml:space="preserve"> </w:t>
      </w:r>
      <w:r>
        <w:rPr>
          <w:bCs/>
        </w:rPr>
        <w:fldChar w:fldCharType="begin" w:fldLock="1"/>
      </w:r>
      <w:r>
        <w:instrText xml:space="preserve"> REF _Ref223712783 \w \h </w:instrText>
      </w:r>
      <w:r>
        <w:rPr>
          <w:bCs/>
        </w:rPr>
      </w:r>
      <w:r>
        <w:rPr>
          <w:bCs/>
        </w:rPr>
        <w:fldChar w:fldCharType="separate"/>
      </w:r>
      <w:r>
        <w:t>§ 7b.2(e)</w:t>
      </w:r>
      <w:r>
        <w:rPr>
          <w:bCs/>
        </w:rPr>
        <w:fldChar w:fldCharType="end"/>
      </w:r>
      <w:r>
        <w:t xml:space="preserve"> </w:t>
      </w:r>
      <w:r w:rsidRPr="00DF68FA">
        <w:t>shall apply</w:t>
      </w:r>
    </w:p>
    <w:p w14:paraId="7610F323" w14:textId="77777777" w:rsidR="00111770" w:rsidRDefault="00111770" w:rsidP="001C599C">
      <w:pPr>
        <w:pStyle w:val="MarginText"/>
        <w:spacing w:after="0" w:line="264" w:lineRule="auto"/>
        <w:ind w:left="3600"/>
      </w:pPr>
    </w:p>
    <w:p w14:paraId="7B714AE2" w14:textId="1ADDD68A" w:rsidR="00DD1B56" w:rsidRDefault="0010503A" w:rsidP="001C599C">
      <w:pPr>
        <w:pStyle w:val="MarginText"/>
        <w:spacing w:after="0" w:line="264" w:lineRule="auto"/>
        <w:rPr>
          <w:b/>
        </w:rPr>
      </w:pPr>
      <w:r>
        <w:rPr>
          <w:b/>
        </w:rPr>
        <w:tab/>
      </w:r>
      <w:r w:rsidR="002B3667">
        <w:rPr>
          <w:b/>
        </w:rPr>
        <w:tab/>
      </w:r>
      <w:r w:rsidR="00DD1B56">
        <w:rPr>
          <w:b/>
        </w:rPr>
        <w:fldChar w:fldCharType="begin" w:fldLock="1"/>
      </w:r>
      <w:r w:rsidR="00DD1B56">
        <w:rPr>
          <w:b/>
        </w:rPr>
        <w:instrText xml:space="preserve"> REF _Ref215001453 \w \h </w:instrText>
      </w:r>
      <w:r w:rsidR="00DD1B56">
        <w:rPr>
          <w:b/>
        </w:rPr>
      </w:r>
      <w:r w:rsidR="00DD1B56">
        <w:rPr>
          <w:b/>
        </w:rPr>
        <w:fldChar w:fldCharType="separate"/>
      </w:r>
      <w:r w:rsidR="00DD1B56">
        <w:rPr>
          <w:b/>
        </w:rPr>
        <w:t>§ 7b.3</w:t>
      </w:r>
      <w:r w:rsidR="00DD1B56">
        <w:rPr>
          <w:b/>
        </w:rPr>
        <w:fldChar w:fldCharType="end"/>
      </w:r>
      <w:r w:rsidR="00DD1B56">
        <w:rPr>
          <w:b/>
        </w:rPr>
        <w:t xml:space="preserve"> Change in Law </w:t>
      </w:r>
      <w:r w:rsidR="00FC48E4">
        <w:rPr>
          <w:b/>
        </w:rPr>
        <w:t>and Price Adjustments:</w:t>
      </w:r>
    </w:p>
    <w:p w14:paraId="0066C99A" w14:textId="70BAFE8C" w:rsidR="00FC48E4" w:rsidRDefault="00FC48E4" w:rsidP="001C599C">
      <w:pPr>
        <w:pStyle w:val="MarginText"/>
        <w:spacing w:after="0" w:line="264" w:lineRule="auto"/>
        <w:ind w:left="3600"/>
      </w:pPr>
      <w:r w:rsidRPr="0032781D">
        <w:t>[   ]</w:t>
      </w:r>
      <w:r w:rsidRPr="00DF68FA">
        <w:t xml:space="preserve"> </w:t>
      </w:r>
      <w:r>
        <w:rPr>
          <w:bCs/>
        </w:rPr>
        <w:fldChar w:fldCharType="begin" w:fldLock="1"/>
      </w:r>
      <w:r>
        <w:instrText xml:space="preserve"> REF _Ref215001453 \w \h </w:instrText>
      </w:r>
      <w:r>
        <w:rPr>
          <w:bCs/>
        </w:rPr>
      </w:r>
      <w:r>
        <w:rPr>
          <w:bCs/>
        </w:rPr>
        <w:fldChar w:fldCharType="separate"/>
      </w:r>
      <w:r>
        <w:t>§ 7b.3</w:t>
      </w:r>
      <w:r>
        <w:rPr>
          <w:bCs/>
        </w:rPr>
        <w:fldChar w:fldCharType="end"/>
      </w:r>
      <w:r>
        <w:t xml:space="preserve"> </w:t>
      </w:r>
      <w:r w:rsidRPr="00DF68FA">
        <w:t>shall apply</w:t>
      </w:r>
      <w:r w:rsidR="00D16872">
        <w:t>,</w:t>
      </w:r>
      <w:r w:rsidRPr="00DF68FA">
        <w:br/>
      </w:r>
      <w:r w:rsidRPr="00DF68FA">
        <w:rPr>
          <w:b/>
          <w:i/>
        </w:rPr>
        <w:t>otherwise</w:t>
      </w:r>
      <w:r>
        <w:t xml:space="preserve"> </w:t>
      </w:r>
      <w:r>
        <w:rPr>
          <w:bCs/>
        </w:rPr>
        <w:fldChar w:fldCharType="begin" w:fldLock="1"/>
      </w:r>
      <w:r>
        <w:instrText xml:space="preserve"> REF _Ref215001453 \w \h </w:instrText>
      </w:r>
      <w:r>
        <w:rPr>
          <w:bCs/>
        </w:rPr>
      </w:r>
      <w:r>
        <w:rPr>
          <w:bCs/>
        </w:rPr>
        <w:fldChar w:fldCharType="separate"/>
      </w:r>
      <w:r>
        <w:t>§ 7b.3</w:t>
      </w:r>
      <w:r>
        <w:rPr>
          <w:bCs/>
        </w:rPr>
        <w:fldChar w:fldCharType="end"/>
      </w:r>
      <w:r>
        <w:t xml:space="preserve"> </w:t>
      </w:r>
      <w:r w:rsidRPr="00DF68FA">
        <w:t xml:space="preserve">shall </w:t>
      </w:r>
      <w:r w:rsidR="00503C98" w:rsidRPr="00BF440E">
        <w:rPr>
          <w:u w:val="single"/>
        </w:rPr>
        <w:t>not</w:t>
      </w:r>
      <w:r w:rsidR="00503C98">
        <w:t xml:space="preserve"> </w:t>
      </w:r>
      <w:r w:rsidRPr="00DF68FA">
        <w:t>apply</w:t>
      </w:r>
    </w:p>
    <w:p w14:paraId="2AB46EF1" w14:textId="77777777" w:rsidR="00111770" w:rsidRDefault="00111770" w:rsidP="001C599C">
      <w:pPr>
        <w:pStyle w:val="MarginText"/>
        <w:spacing w:after="0" w:line="264" w:lineRule="auto"/>
        <w:ind w:left="3600"/>
        <w:rPr>
          <w:b/>
        </w:rPr>
      </w:pPr>
    </w:p>
    <w:p w14:paraId="746589FF" w14:textId="38655461" w:rsidR="00FC48E4" w:rsidRDefault="00FC48E4" w:rsidP="001C599C">
      <w:pPr>
        <w:pStyle w:val="MarginText"/>
        <w:spacing w:after="0" w:line="264" w:lineRule="auto"/>
        <w:ind w:left="720" w:firstLine="720"/>
        <w:rPr>
          <w:b/>
        </w:rPr>
      </w:pPr>
      <w:r>
        <w:rPr>
          <w:b/>
        </w:rPr>
        <w:fldChar w:fldCharType="begin" w:fldLock="1"/>
      </w:r>
      <w:r>
        <w:rPr>
          <w:b/>
        </w:rPr>
        <w:instrText xml:space="preserve"> REF _Ref215002015 \w \h </w:instrText>
      </w:r>
      <w:r>
        <w:rPr>
          <w:b/>
        </w:rPr>
      </w:r>
      <w:r>
        <w:rPr>
          <w:b/>
        </w:rPr>
        <w:fldChar w:fldCharType="separate"/>
      </w:r>
      <w:r>
        <w:rPr>
          <w:b/>
        </w:rPr>
        <w:t>§ 7b.4</w:t>
      </w:r>
      <w:r>
        <w:rPr>
          <w:b/>
        </w:rPr>
        <w:fldChar w:fldCharType="end"/>
      </w:r>
      <w:r>
        <w:rPr>
          <w:b/>
        </w:rPr>
        <w:t xml:space="preserve"> Event of Change in Law and Ineffectiveness:</w:t>
      </w:r>
    </w:p>
    <w:p w14:paraId="416A5B44" w14:textId="147F4EDF" w:rsidR="00FC48E4" w:rsidRDefault="00FC48E4" w:rsidP="001C599C">
      <w:pPr>
        <w:pStyle w:val="MarginText"/>
        <w:spacing w:after="0" w:line="264" w:lineRule="auto"/>
        <w:ind w:left="3600"/>
      </w:pPr>
      <w:r w:rsidRPr="0032781D">
        <w:t>[   ]</w:t>
      </w:r>
      <w:r w:rsidRPr="00DF68FA">
        <w:t xml:space="preserve"> </w:t>
      </w:r>
      <w:r>
        <w:rPr>
          <w:bCs/>
        </w:rPr>
        <w:fldChar w:fldCharType="begin" w:fldLock="1"/>
      </w:r>
      <w:r>
        <w:instrText xml:space="preserve"> REF _Ref215001739 \w \h </w:instrText>
      </w:r>
      <w:r>
        <w:rPr>
          <w:bCs/>
        </w:rPr>
      </w:r>
      <w:r>
        <w:rPr>
          <w:bCs/>
        </w:rPr>
        <w:fldChar w:fldCharType="separate"/>
      </w:r>
      <w:r>
        <w:t>§ 7b.4(b)</w:t>
      </w:r>
      <w:r>
        <w:rPr>
          <w:bCs/>
        </w:rPr>
        <w:fldChar w:fldCharType="end"/>
      </w:r>
      <w:r>
        <w:t xml:space="preserve"> </w:t>
      </w:r>
      <w:r w:rsidRPr="00DF68FA">
        <w:t>shall</w:t>
      </w:r>
      <w:r>
        <w:t xml:space="preserve"> </w:t>
      </w:r>
      <w:r w:rsidRPr="00DF68FA">
        <w:t>apply</w:t>
      </w:r>
      <w:r w:rsidR="00D16872">
        <w:t>,</w:t>
      </w:r>
      <w:r w:rsidRPr="00DF68FA">
        <w:br/>
      </w:r>
      <w:r w:rsidRPr="00DF68FA">
        <w:rPr>
          <w:b/>
          <w:i/>
        </w:rPr>
        <w:t>otherwise</w:t>
      </w:r>
      <w:r>
        <w:t xml:space="preserve"> </w:t>
      </w:r>
      <w:r>
        <w:rPr>
          <w:bCs/>
        </w:rPr>
        <w:fldChar w:fldCharType="begin" w:fldLock="1"/>
      </w:r>
      <w:r>
        <w:instrText xml:space="preserve"> REF _Ref215070960 \w \h </w:instrText>
      </w:r>
      <w:r>
        <w:rPr>
          <w:bCs/>
        </w:rPr>
      </w:r>
      <w:r>
        <w:rPr>
          <w:bCs/>
        </w:rPr>
        <w:fldChar w:fldCharType="separate"/>
      </w:r>
      <w:r>
        <w:t>§ 7b.4(a)</w:t>
      </w:r>
      <w:r>
        <w:rPr>
          <w:bCs/>
        </w:rPr>
        <w:fldChar w:fldCharType="end"/>
      </w:r>
      <w:r>
        <w:t xml:space="preserve"> </w:t>
      </w:r>
      <w:r w:rsidRPr="00DF68FA">
        <w:t>shall apply</w:t>
      </w:r>
    </w:p>
    <w:p w14:paraId="0F789D9E" w14:textId="77777777" w:rsidR="00111770" w:rsidRDefault="00111770" w:rsidP="001C599C">
      <w:pPr>
        <w:pStyle w:val="MarginText"/>
        <w:spacing w:after="0" w:line="264" w:lineRule="auto"/>
        <w:ind w:left="3600"/>
        <w:rPr>
          <w:b/>
        </w:rPr>
      </w:pPr>
    </w:p>
    <w:p w14:paraId="32240FE5" w14:textId="7301857E" w:rsidR="00EE40D4" w:rsidRDefault="00EE40D4" w:rsidP="001C599C">
      <w:pPr>
        <w:pStyle w:val="MarginText"/>
        <w:keepNext/>
        <w:spacing w:after="0" w:line="264" w:lineRule="auto"/>
        <w:jc w:val="center"/>
        <w:rPr>
          <w:b/>
          <w:u w:val="single"/>
        </w:rPr>
      </w:pPr>
      <w:r>
        <w:rPr>
          <w:b/>
        </w:rPr>
        <w:lastRenderedPageBreak/>
        <w:fldChar w:fldCharType="begin" w:fldLock="1"/>
      </w:r>
      <w:r>
        <w:rPr>
          <w:b/>
        </w:rPr>
        <w:instrText xml:space="preserve"> REF _Ref189218858 \w \h </w:instrText>
      </w:r>
      <w:r>
        <w:rPr>
          <w:b/>
        </w:rPr>
      </w:r>
      <w:r>
        <w:rPr>
          <w:b/>
        </w:rPr>
        <w:fldChar w:fldCharType="separate"/>
      </w:r>
      <w:r w:rsidR="00CB4755">
        <w:rPr>
          <w:b/>
        </w:rPr>
        <w:t>§ 8a</w:t>
      </w:r>
      <w:r>
        <w:rPr>
          <w:b/>
        </w:rPr>
        <w:fldChar w:fldCharType="end"/>
      </w:r>
      <w:r>
        <w:rPr>
          <w:b/>
        </w:rPr>
        <w:br/>
      </w:r>
      <w:r w:rsidRPr="009B166B">
        <w:rPr>
          <w:b/>
          <w:u w:val="single"/>
        </w:rPr>
        <w:t xml:space="preserve">Remedies for Failure to Deliver </w:t>
      </w:r>
      <w:r w:rsidR="00CA77C5">
        <w:rPr>
          <w:b/>
          <w:u w:val="single"/>
        </w:rPr>
        <w:t>or</w:t>
      </w:r>
      <w:r w:rsidRPr="009B166B">
        <w:rPr>
          <w:b/>
          <w:u w:val="single"/>
        </w:rPr>
        <w:t xml:space="preserve"> Accept </w:t>
      </w:r>
      <w:r w:rsidR="00D16872">
        <w:rPr>
          <w:b/>
          <w:u w:val="single"/>
        </w:rPr>
        <w:br/>
      </w:r>
      <w:r w:rsidR="00CA77C5">
        <w:rPr>
          <w:b/>
          <w:u w:val="single"/>
        </w:rPr>
        <w:t xml:space="preserve">the </w:t>
      </w:r>
      <w:r w:rsidRPr="009B166B">
        <w:rPr>
          <w:b/>
          <w:u w:val="single"/>
        </w:rPr>
        <w:t>Sustainab</w:t>
      </w:r>
      <w:r w:rsidR="000035B2">
        <w:rPr>
          <w:b/>
          <w:u w:val="single"/>
        </w:rPr>
        <w:t>ility</w:t>
      </w:r>
      <w:r w:rsidRPr="009B166B">
        <w:rPr>
          <w:b/>
          <w:u w:val="single"/>
        </w:rPr>
        <w:t xml:space="preserve"> Documentation</w:t>
      </w:r>
      <w:r w:rsidR="00871EB1">
        <w:rPr>
          <w:b/>
          <w:u w:val="single"/>
        </w:rPr>
        <w:t xml:space="preserve"> Contract Quantity</w:t>
      </w:r>
    </w:p>
    <w:p w14:paraId="34B9EB99" w14:textId="77777777" w:rsidR="00111770" w:rsidRPr="009B166B" w:rsidRDefault="00111770" w:rsidP="001C599C">
      <w:pPr>
        <w:pStyle w:val="MarginText"/>
        <w:keepNext/>
        <w:spacing w:after="0" w:line="264" w:lineRule="auto"/>
        <w:jc w:val="center"/>
        <w:rPr>
          <w:b/>
          <w:u w:val="single"/>
        </w:rPr>
      </w:pPr>
    </w:p>
    <w:p w14:paraId="71A96755" w14:textId="5B900DB2" w:rsidR="004A70D8" w:rsidRPr="004A70D8" w:rsidRDefault="004A70D8" w:rsidP="001C599C">
      <w:pPr>
        <w:pStyle w:val="MarginText"/>
        <w:spacing w:after="0" w:line="264" w:lineRule="auto"/>
        <w:jc w:val="left"/>
        <w:rPr>
          <w:b/>
        </w:rPr>
      </w:pPr>
      <w:r w:rsidRPr="004A70D8">
        <w:rPr>
          <w:b/>
        </w:rPr>
        <w:fldChar w:fldCharType="begin" w:fldLock="1"/>
      </w:r>
      <w:r w:rsidRPr="004A70D8">
        <w:rPr>
          <w:b/>
        </w:rPr>
        <w:instrText xml:space="preserve"> REF _Ref189218858 \w \h  \* MERGEFORMAT </w:instrText>
      </w:r>
      <w:r w:rsidRPr="004A70D8">
        <w:rPr>
          <w:b/>
        </w:rPr>
      </w:r>
      <w:r w:rsidRPr="004A70D8">
        <w:rPr>
          <w:b/>
        </w:rPr>
        <w:fldChar w:fldCharType="separate"/>
      </w:r>
      <w:r w:rsidRPr="004A70D8">
        <w:rPr>
          <w:b/>
        </w:rPr>
        <w:t>§ 8a</w:t>
      </w:r>
      <w:r w:rsidRPr="004A70D8">
        <w:rPr>
          <w:b/>
        </w:rPr>
        <w:fldChar w:fldCharType="end"/>
      </w:r>
      <w:r w:rsidRPr="004A70D8">
        <w:rPr>
          <w:b/>
        </w:rPr>
        <w:t>.1 Application of Clause:</w:t>
      </w:r>
      <w:r w:rsidR="00A35087">
        <w:rPr>
          <w:b/>
        </w:rPr>
        <w:tab/>
      </w:r>
      <w:r w:rsidR="00A35087" w:rsidRPr="0032781D">
        <w:t xml:space="preserve">[   ] </w:t>
      </w:r>
      <w:r w:rsidR="00A35087" w:rsidRPr="009B166B">
        <w:rPr>
          <w:bCs/>
        </w:rPr>
        <w:fldChar w:fldCharType="begin" w:fldLock="1"/>
      </w:r>
      <w:r w:rsidR="00A35087" w:rsidRPr="009B166B">
        <w:rPr>
          <w:bCs/>
        </w:rPr>
        <w:instrText xml:space="preserve"> REF _Ref189218858 \w \h </w:instrText>
      </w:r>
      <w:r w:rsidR="00A35087">
        <w:rPr>
          <w:bCs/>
        </w:rPr>
        <w:instrText xml:space="preserve"> \* MERGEFORMAT </w:instrText>
      </w:r>
      <w:r w:rsidR="00A35087" w:rsidRPr="009B166B">
        <w:rPr>
          <w:bCs/>
        </w:rPr>
      </w:r>
      <w:r w:rsidR="00A35087" w:rsidRPr="009B166B">
        <w:rPr>
          <w:bCs/>
        </w:rPr>
        <w:fldChar w:fldCharType="separate"/>
      </w:r>
      <w:r w:rsidR="00A35087">
        <w:rPr>
          <w:bCs/>
        </w:rPr>
        <w:t>§ 8a</w:t>
      </w:r>
      <w:r w:rsidR="00A35087" w:rsidRPr="009B166B">
        <w:rPr>
          <w:bCs/>
        </w:rPr>
        <w:fldChar w:fldCharType="end"/>
      </w:r>
      <w:r w:rsidR="00A35087" w:rsidRPr="00D2137D">
        <w:t xml:space="preserve"> </w:t>
      </w:r>
      <w:r w:rsidR="00A35087" w:rsidRPr="00DF68FA">
        <w:t xml:space="preserve">shall </w:t>
      </w:r>
      <w:r w:rsidR="00A35087" w:rsidRPr="00DF68FA">
        <w:rPr>
          <w:u w:val="single"/>
        </w:rPr>
        <w:t>not</w:t>
      </w:r>
      <w:r w:rsidR="00A35087" w:rsidRPr="00DF68FA">
        <w:t xml:space="preserve"> apply as written but instead shall be as follows:</w:t>
      </w:r>
    </w:p>
    <w:p w14:paraId="598945D1" w14:textId="57AC3146" w:rsidR="00EE40D4" w:rsidRDefault="00EE40D4" w:rsidP="001C599C">
      <w:pPr>
        <w:pStyle w:val="MarginText"/>
        <w:spacing w:after="0" w:line="264" w:lineRule="auto"/>
        <w:ind w:left="2880"/>
        <w:jc w:val="left"/>
      </w:pPr>
      <w:r w:rsidRPr="00EE40D4">
        <w:t>_________________________________</w:t>
      </w:r>
      <w:r w:rsidR="00D16872">
        <w:t>,</w:t>
      </w:r>
    </w:p>
    <w:p w14:paraId="16D22368" w14:textId="13809EBF" w:rsidR="00021E15" w:rsidRPr="00BF440E" w:rsidRDefault="008118B2" w:rsidP="001C599C">
      <w:pPr>
        <w:pStyle w:val="MarginText"/>
        <w:spacing w:after="0" w:line="264" w:lineRule="auto"/>
        <w:ind w:left="2880"/>
        <w:jc w:val="left"/>
        <w:rPr>
          <w:bCs/>
        </w:rPr>
      </w:pPr>
      <w:r w:rsidRPr="00BF440E">
        <w:rPr>
          <w:b/>
          <w:i/>
          <w:iCs/>
        </w:rPr>
        <w:t>otherwise</w:t>
      </w:r>
      <w:r w:rsidRPr="00BF440E">
        <w:rPr>
          <w:bCs/>
        </w:rPr>
        <w:t xml:space="preserve"> </w:t>
      </w:r>
      <w:r w:rsidRPr="00BF440E">
        <w:rPr>
          <w:bCs/>
        </w:rPr>
        <w:fldChar w:fldCharType="begin" w:fldLock="1"/>
      </w:r>
      <w:r w:rsidRPr="00BF440E">
        <w:rPr>
          <w:bCs/>
        </w:rPr>
        <w:instrText xml:space="preserve"> REF _Ref189218858 \w \h  \* MERGEFORMAT </w:instrText>
      </w:r>
      <w:r w:rsidRPr="00BF440E">
        <w:rPr>
          <w:bCs/>
        </w:rPr>
      </w:r>
      <w:r w:rsidRPr="00BF440E">
        <w:rPr>
          <w:bCs/>
        </w:rPr>
        <w:fldChar w:fldCharType="separate"/>
      </w:r>
      <w:r w:rsidRPr="00BF440E">
        <w:rPr>
          <w:bCs/>
        </w:rPr>
        <w:t>§ 8a</w:t>
      </w:r>
      <w:r w:rsidRPr="00BF440E">
        <w:rPr>
          <w:bCs/>
        </w:rPr>
        <w:fldChar w:fldCharType="end"/>
      </w:r>
      <w:r w:rsidRPr="00BF440E">
        <w:rPr>
          <w:bCs/>
        </w:rPr>
        <w:t xml:space="preserve"> shall apply as written in the General Agreement</w:t>
      </w:r>
      <w:r>
        <w:rPr>
          <w:bCs/>
        </w:rPr>
        <w:t>.</w:t>
      </w:r>
    </w:p>
    <w:p w14:paraId="4D0A5462" w14:textId="701AEA9F" w:rsidR="00E51BB9" w:rsidRPr="00BF440E" w:rsidRDefault="00E51BB9" w:rsidP="001C599C">
      <w:pPr>
        <w:pStyle w:val="MarginText"/>
        <w:spacing w:after="0" w:line="264" w:lineRule="auto"/>
        <w:jc w:val="center"/>
        <w:rPr>
          <w:b/>
        </w:rPr>
      </w:pPr>
      <w:r w:rsidRPr="00DF68FA">
        <w:rPr>
          <w:b/>
        </w:rPr>
        <w:br/>
      </w:r>
      <w:r w:rsidRPr="00BF440E">
        <w:rPr>
          <w:b/>
        </w:rPr>
        <w:fldChar w:fldCharType="begin" w:fldLock="1"/>
      </w:r>
      <w:r w:rsidRPr="00BF440E">
        <w:rPr>
          <w:b/>
        </w:rPr>
        <w:instrText xml:space="preserve"> REF _Ref223711584 \w \h </w:instrText>
      </w:r>
      <w:r>
        <w:rPr>
          <w:b/>
        </w:rPr>
        <w:instrText xml:space="preserve"> \* MERGEFORMAT </w:instrText>
      </w:r>
      <w:r w:rsidRPr="00BF440E">
        <w:rPr>
          <w:b/>
        </w:rPr>
      </w:r>
      <w:r w:rsidRPr="00BF440E">
        <w:rPr>
          <w:b/>
        </w:rPr>
        <w:fldChar w:fldCharType="separate"/>
      </w:r>
      <w:r w:rsidRPr="00BF440E">
        <w:rPr>
          <w:b/>
        </w:rPr>
        <w:t>§ 8b</w:t>
      </w:r>
      <w:r w:rsidRPr="00BF440E">
        <w:rPr>
          <w:b/>
        </w:rPr>
        <w:fldChar w:fldCharType="end"/>
      </w:r>
    </w:p>
    <w:p w14:paraId="08EDD80D" w14:textId="40E5DADE" w:rsidR="00E51BB9" w:rsidRDefault="00E51BB9" w:rsidP="001C599C">
      <w:pPr>
        <w:pStyle w:val="MarginText"/>
        <w:spacing w:after="0" w:line="264" w:lineRule="auto"/>
        <w:jc w:val="center"/>
        <w:rPr>
          <w:b/>
          <w:u w:val="single"/>
        </w:rPr>
      </w:pPr>
      <w:r>
        <w:rPr>
          <w:b/>
          <w:u w:val="single"/>
        </w:rPr>
        <w:t>Off-Spec Gas</w:t>
      </w:r>
    </w:p>
    <w:p w14:paraId="21819691" w14:textId="77777777" w:rsidR="00E51BB9" w:rsidRPr="00DF68FA" w:rsidRDefault="00E51BB9" w:rsidP="001C599C">
      <w:pPr>
        <w:pStyle w:val="MarginText"/>
        <w:spacing w:after="0" w:line="264" w:lineRule="auto"/>
        <w:jc w:val="center"/>
        <w:rPr>
          <w:b/>
          <w:u w:val="single"/>
        </w:rPr>
      </w:pPr>
    </w:p>
    <w:p w14:paraId="27861B81" w14:textId="4C47976A" w:rsidR="00E51BB9" w:rsidRDefault="00E51BB9" w:rsidP="001C599C">
      <w:pPr>
        <w:pStyle w:val="MarginText"/>
        <w:tabs>
          <w:tab w:val="left" w:pos="2835"/>
        </w:tabs>
        <w:spacing w:after="0" w:line="264" w:lineRule="auto"/>
        <w:ind w:left="2880" w:hanging="2880"/>
        <w:rPr>
          <w:bCs/>
        </w:rPr>
      </w:pPr>
      <w:r>
        <w:rPr>
          <w:b/>
        </w:rPr>
        <w:fldChar w:fldCharType="begin" w:fldLock="1"/>
      </w:r>
      <w:r>
        <w:rPr>
          <w:b/>
        </w:rPr>
        <w:instrText xml:space="preserve"> REF _Ref223711687 \w \h </w:instrText>
      </w:r>
      <w:r>
        <w:rPr>
          <w:b/>
        </w:rPr>
      </w:r>
      <w:r>
        <w:rPr>
          <w:b/>
        </w:rPr>
        <w:fldChar w:fldCharType="separate"/>
      </w:r>
      <w:r>
        <w:rPr>
          <w:b/>
        </w:rPr>
        <w:t>§ 8</w:t>
      </w:r>
      <w:r w:rsidR="006251C7">
        <w:rPr>
          <w:b/>
        </w:rPr>
        <w:t>b</w:t>
      </w:r>
      <w:r>
        <w:rPr>
          <w:b/>
        </w:rPr>
        <w:t>.1</w:t>
      </w:r>
      <w:r>
        <w:rPr>
          <w:b/>
        </w:rPr>
        <w:fldChar w:fldCharType="end"/>
      </w:r>
      <w:r>
        <w:rPr>
          <w:b/>
        </w:rPr>
        <w:t xml:space="preserve"> </w:t>
      </w:r>
      <w:r w:rsidRPr="00DF68FA">
        <w:rPr>
          <w:b/>
        </w:rPr>
        <w:t xml:space="preserve">Application of </w:t>
      </w:r>
      <w:r>
        <w:rPr>
          <w:b/>
        </w:rPr>
        <w:t>Clause</w:t>
      </w:r>
      <w:r w:rsidRPr="00DF68FA">
        <w:rPr>
          <w:b/>
        </w:rPr>
        <w:t>:</w:t>
      </w:r>
      <w:r w:rsidRPr="00DF68FA">
        <w:t xml:space="preserve"> </w:t>
      </w:r>
      <w:r w:rsidRPr="00DF68FA">
        <w:tab/>
      </w:r>
      <w:r w:rsidR="00A63E3F" w:rsidRPr="0032781D">
        <w:t xml:space="preserve">[   ] </w:t>
      </w:r>
      <w:r w:rsidRPr="00BF440E">
        <w:fldChar w:fldCharType="begin" w:fldLock="1"/>
      </w:r>
      <w:r w:rsidRPr="00BF440E">
        <w:instrText xml:space="preserve"> REF _Ref223711687 \w \h  \* MERGEFORMAT </w:instrText>
      </w:r>
      <w:r w:rsidRPr="00BF440E">
        <w:fldChar w:fldCharType="separate"/>
      </w:r>
      <w:r w:rsidRPr="00BF440E">
        <w:t>§ 8</w:t>
      </w:r>
      <w:r w:rsidR="006251C7">
        <w:t>b</w:t>
      </w:r>
      <w:r w:rsidRPr="00BF440E">
        <w:fldChar w:fldCharType="end"/>
      </w:r>
      <w:r w:rsidRPr="00A44DDA">
        <w:rPr>
          <w:bCs/>
        </w:rPr>
        <w:t xml:space="preserve"> </w:t>
      </w:r>
      <w:r>
        <w:rPr>
          <w:bCs/>
        </w:rPr>
        <w:t xml:space="preserve">shall </w:t>
      </w:r>
      <w:r w:rsidR="00A23890" w:rsidRPr="00BF440E">
        <w:rPr>
          <w:bCs/>
          <w:u w:val="single"/>
        </w:rPr>
        <w:t>not</w:t>
      </w:r>
      <w:r w:rsidR="00A23890">
        <w:rPr>
          <w:bCs/>
        </w:rPr>
        <w:t xml:space="preserve"> apply</w:t>
      </w:r>
      <w:r w:rsidR="00933007">
        <w:rPr>
          <w:bCs/>
        </w:rPr>
        <w:t>,</w:t>
      </w:r>
    </w:p>
    <w:p w14:paraId="5ED9E0DA" w14:textId="1296A26D" w:rsidR="00E51BB9" w:rsidRPr="00DF68FA" w:rsidRDefault="00E51BB9" w:rsidP="001C599C">
      <w:pPr>
        <w:pStyle w:val="MarginText"/>
        <w:tabs>
          <w:tab w:val="left" w:pos="2835"/>
        </w:tabs>
        <w:spacing w:after="0" w:line="264" w:lineRule="auto"/>
        <w:ind w:left="2880" w:hanging="2880"/>
      </w:pPr>
      <w:r>
        <w:rPr>
          <w:bCs/>
        </w:rPr>
        <w:tab/>
      </w:r>
      <w:r w:rsidR="00A23890" w:rsidRPr="00BF440E">
        <w:rPr>
          <w:b/>
          <w:bCs/>
          <w:i/>
          <w:iCs/>
        </w:rPr>
        <w:t>otherwise</w:t>
      </w:r>
      <w:r w:rsidRPr="00DF68FA">
        <w:t> </w:t>
      </w:r>
      <w:r w:rsidRPr="00BF440E">
        <w:rPr>
          <w:bCs/>
        </w:rPr>
        <w:fldChar w:fldCharType="begin" w:fldLock="1"/>
      </w:r>
      <w:r w:rsidRPr="00BF440E">
        <w:rPr>
          <w:bCs/>
        </w:rPr>
        <w:instrText xml:space="preserve"> REF _Ref223711687 \w \h </w:instrText>
      </w:r>
      <w:r>
        <w:rPr>
          <w:bCs/>
        </w:rPr>
        <w:instrText xml:space="preserve"> \* MERGEFORMAT </w:instrText>
      </w:r>
      <w:r w:rsidRPr="00BF440E">
        <w:rPr>
          <w:bCs/>
        </w:rPr>
      </w:r>
      <w:r w:rsidRPr="00BF440E">
        <w:rPr>
          <w:bCs/>
        </w:rPr>
        <w:fldChar w:fldCharType="separate"/>
      </w:r>
      <w:r w:rsidRPr="00BF440E">
        <w:rPr>
          <w:bCs/>
        </w:rPr>
        <w:t>§ 8</w:t>
      </w:r>
      <w:r w:rsidR="006251C7">
        <w:rPr>
          <w:bCs/>
        </w:rPr>
        <w:t>b</w:t>
      </w:r>
      <w:r w:rsidRPr="00BF440E">
        <w:rPr>
          <w:bCs/>
        </w:rPr>
        <w:fldChar w:fldCharType="end"/>
      </w:r>
      <w:r w:rsidRPr="00E51BB9">
        <w:rPr>
          <w:bCs/>
        </w:rPr>
        <w:t xml:space="preserve"> shall</w:t>
      </w:r>
      <w:r w:rsidRPr="00DF68FA">
        <w:t xml:space="preserve"> </w:t>
      </w:r>
      <w:r w:rsidR="00A23890">
        <w:t>apply</w:t>
      </w:r>
    </w:p>
    <w:p w14:paraId="31BE707D" w14:textId="428EDC5D" w:rsidR="00E51BB9" w:rsidRDefault="00E51BB9" w:rsidP="001C599C">
      <w:pPr>
        <w:pStyle w:val="MarginText"/>
        <w:tabs>
          <w:tab w:val="left" w:pos="2835"/>
          <w:tab w:val="left" w:pos="8931"/>
        </w:tabs>
        <w:spacing w:after="0" w:line="264" w:lineRule="auto"/>
        <w:ind w:left="2880" w:hanging="2880"/>
        <w:rPr>
          <w:b/>
        </w:rPr>
      </w:pPr>
      <w:r w:rsidRPr="00DF68FA">
        <w:tab/>
      </w:r>
      <w:r>
        <w:tab/>
      </w:r>
    </w:p>
    <w:p w14:paraId="6512D04B" w14:textId="0E1AB5D5" w:rsidR="009A6C15" w:rsidRPr="00C7243B" w:rsidRDefault="009A6C15" w:rsidP="001C599C">
      <w:pPr>
        <w:pStyle w:val="MarginText"/>
        <w:keepNext/>
        <w:spacing w:after="0" w:line="264" w:lineRule="auto"/>
        <w:jc w:val="center"/>
        <w:rPr>
          <w:b/>
        </w:rPr>
      </w:pPr>
      <w:r w:rsidRPr="00C7243B">
        <w:rPr>
          <w:b/>
        </w:rPr>
        <w:fldChar w:fldCharType="begin" w:fldLock="1"/>
      </w:r>
      <w:r w:rsidRPr="00C7243B">
        <w:rPr>
          <w:b/>
        </w:rPr>
        <w:instrText xml:space="preserve"> REF _Ref195304295 \w \h  \* MERGEFORMAT </w:instrText>
      </w:r>
      <w:r w:rsidRPr="00C7243B">
        <w:rPr>
          <w:b/>
        </w:rPr>
      </w:r>
      <w:r w:rsidRPr="00C7243B">
        <w:rPr>
          <w:b/>
        </w:rPr>
        <w:fldChar w:fldCharType="separate"/>
      </w:r>
      <w:r w:rsidR="00CB4755" w:rsidRPr="00C7243B">
        <w:rPr>
          <w:b/>
        </w:rPr>
        <w:t>§ 8c</w:t>
      </w:r>
      <w:r w:rsidRPr="00C7243B">
        <w:rPr>
          <w:b/>
        </w:rPr>
        <w:fldChar w:fldCharType="end"/>
      </w:r>
    </w:p>
    <w:p w14:paraId="23EB6968" w14:textId="473B43CB" w:rsidR="009A6C15" w:rsidRDefault="00D7773C" w:rsidP="001C599C">
      <w:pPr>
        <w:pStyle w:val="MarginText"/>
        <w:keepNext/>
        <w:spacing w:after="0" w:line="264" w:lineRule="auto"/>
        <w:jc w:val="center"/>
        <w:rPr>
          <w:b/>
          <w:u w:val="single"/>
        </w:rPr>
      </w:pPr>
      <w:r>
        <w:rPr>
          <w:b/>
          <w:u w:val="single"/>
        </w:rPr>
        <w:t>No Encumbrances and Ineffectiveness of Sustainability Documentation</w:t>
      </w:r>
    </w:p>
    <w:p w14:paraId="25A15D68" w14:textId="77777777" w:rsidR="00D7773C" w:rsidRDefault="00D7773C" w:rsidP="001C599C">
      <w:pPr>
        <w:pStyle w:val="MarginText"/>
        <w:keepNext/>
        <w:spacing w:after="0" w:line="264" w:lineRule="auto"/>
        <w:rPr>
          <w:b/>
          <w:u w:val="single"/>
        </w:rPr>
      </w:pPr>
    </w:p>
    <w:p w14:paraId="3C6807C8" w14:textId="63D038DF" w:rsidR="00D7773C" w:rsidRPr="000C1CEB" w:rsidRDefault="00D7773C" w:rsidP="001C599C">
      <w:pPr>
        <w:pStyle w:val="MarginText"/>
        <w:keepNext/>
        <w:spacing w:after="0" w:line="264" w:lineRule="auto"/>
        <w:rPr>
          <w:b/>
        </w:rPr>
      </w:pPr>
      <w:r w:rsidRPr="000C1CEB">
        <w:rPr>
          <w:b/>
        </w:rPr>
        <w:fldChar w:fldCharType="begin" w:fldLock="1"/>
      </w:r>
      <w:r w:rsidRPr="000C1CEB">
        <w:rPr>
          <w:b/>
        </w:rPr>
        <w:instrText xml:space="preserve"> REF _Ref213792978 \w \h </w:instrText>
      </w:r>
      <w:r w:rsidRPr="000C1CEB">
        <w:rPr>
          <w:b/>
        </w:rPr>
      </w:r>
      <w:r w:rsidRPr="000C1CEB">
        <w:rPr>
          <w:b/>
        </w:rPr>
        <w:fldChar w:fldCharType="separate"/>
      </w:r>
      <w:r w:rsidRPr="000C1CEB">
        <w:rPr>
          <w:b/>
        </w:rPr>
        <w:t>§ 8c.2</w:t>
      </w:r>
      <w:r w:rsidRPr="000C1CEB">
        <w:rPr>
          <w:b/>
        </w:rPr>
        <w:fldChar w:fldCharType="end"/>
      </w:r>
      <w:r w:rsidR="000C1CEB" w:rsidRPr="000C1CEB">
        <w:rPr>
          <w:b/>
        </w:rPr>
        <w:t xml:space="preserve"> Breach of the No Encumbrances Obligation:</w:t>
      </w:r>
    </w:p>
    <w:p w14:paraId="2F599D8E" w14:textId="261618F2" w:rsidR="000C1CEB" w:rsidRDefault="000C1CEB" w:rsidP="001C599C">
      <w:pPr>
        <w:pStyle w:val="MarginText"/>
        <w:keepNext/>
        <w:spacing w:after="0" w:line="264" w:lineRule="auto"/>
        <w:ind w:left="2880"/>
      </w:pPr>
      <w:r w:rsidRPr="0032781D">
        <w:t>[   ]</w:t>
      </w:r>
      <w:r w:rsidRPr="00DF68FA">
        <w:t xml:space="preserve"> </w:t>
      </w:r>
      <w:r w:rsidRPr="000C1CEB">
        <w:rPr>
          <w:bCs/>
        </w:rPr>
        <w:fldChar w:fldCharType="begin" w:fldLock="1"/>
      </w:r>
      <w:r w:rsidRPr="000C1CEB">
        <w:rPr>
          <w:bCs/>
        </w:rPr>
        <w:instrText xml:space="preserve"> REF _Ref213792978 \w \h </w:instrText>
      </w:r>
      <w:r>
        <w:rPr>
          <w:bCs/>
        </w:rPr>
        <w:instrText xml:space="preserve"> \* MERGEFORMAT </w:instrText>
      </w:r>
      <w:r w:rsidRPr="000C1CEB">
        <w:rPr>
          <w:bCs/>
        </w:rPr>
      </w:r>
      <w:r w:rsidRPr="000C1CEB">
        <w:rPr>
          <w:bCs/>
        </w:rPr>
        <w:fldChar w:fldCharType="separate"/>
      </w:r>
      <w:r w:rsidRPr="000C1CEB">
        <w:rPr>
          <w:bCs/>
        </w:rPr>
        <w:t>§ 8c.2</w:t>
      </w:r>
      <w:r w:rsidRPr="000C1CEB">
        <w:rPr>
          <w:bCs/>
        </w:rPr>
        <w:fldChar w:fldCharType="end"/>
      </w:r>
      <w:r>
        <w:rPr>
          <w:b/>
        </w:rPr>
        <w:t xml:space="preserve"> </w:t>
      </w:r>
      <w:r w:rsidRPr="00DF68FA">
        <w:t>shall</w:t>
      </w:r>
      <w:r>
        <w:t xml:space="preserve"> </w:t>
      </w:r>
      <w:r w:rsidRPr="000C1CEB">
        <w:rPr>
          <w:u w:val="single"/>
        </w:rPr>
        <w:t>not</w:t>
      </w:r>
      <w:r>
        <w:t xml:space="preserve"> </w:t>
      </w:r>
      <w:r w:rsidRPr="00DF68FA">
        <w:t>apply;</w:t>
      </w:r>
      <w:r w:rsidRPr="00DF68FA">
        <w:br/>
      </w:r>
      <w:r w:rsidRPr="00DF68FA">
        <w:rPr>
          <w:b/>
          <w:i/>
        </w:rPr>
        <w:t>otherwise</w:t>
      </w:r>
      <w:r>
        <w:t xml:space="preserve"> </w:t>
      </w:r>
      <w:r w:rsidRPr="000C1CEB">
        <w:rPr>
          <w:bCs/>
        </w:rPr>
        <w:fldChar w:fldCharType="begin" w:fldLock="1"/>
      </w:r>
      <w:r w:rsidRPr="000C1CEB">
        <w:rPr>
          <w:bCs/>
        </w:rPr>
        <w:instrText xml:space="preserve"> REF _Ref213792978 \w \h </w:instrText>
      </w:r>
      <w:r>
        <w:rPr>
          <w:bCs/>
        </w:rPr>
        <w:instrText xml:space="preserve"> \* MERGEFORMAT </w:instrText>
      </w:r>
      <w:r w:rsidRPr="000C1CEB">
        <w:rPr>
          <w:bCs/>
        </w:rPr>
      </w:r>
      <w:r w:rsidRPr="000C1CEB">
        <w:rPr>
          <w:bCs/>
        </w:rPr>
        <w:fldChar w:fldCharType="separate"/>
      </w:r>
      <w:r w:rsidRPr="000C1CEB">
        <w:rPr>
          <w:bCs/>
        </w:rPr>
        <w:t>§ 8c.2</w:t>
      </w:r>
      <w:r w:rsidRPr="000C1CEB">
        <w:rPr>
          <w:bCs/>
        </w:rPr>
        <w:fldChar w:fldCharType="end"/>
      </w:r>
      <w:r>
        <w:t xml:space="preserve"> </w:t>
      </w:r>
      <w:r w:rsidRPr="00DF68FA">
        <w:t>shall apply</w:t>
      </w:r>
    </w:p>
    <w:p w14:paraId="40B88604" w14:textId="77777777" w:rsidR="00111770" w:rsidRDefault="00111770" w:rsidP="001C599C">
      <w:pPr>
        <w:pStyle w:val="MarginText"/>
        <w:keepNext/>
        <w:spacing w:after="0" w:line="264" w:lineRule="auto"/>
        <w:ind w:left="2880"/>
      </w:pPr>
    </w:p>
    <w:p w14:paraId="63C7F126" w14:textId="23E72664" w:rsidR="000C1CEB" w:rsidRPr="000C1CEB" w:rsidRDefault="000C1CEB" w:rsidP="001C599C">
      <w:pPr>
        <w:pStyle w:val="MarginText"/>
        <w:keepNext/>
        <w:spacing w:after="0" w:line="264" w:lineRule="auto"/>
        <w:rPr>
          <w:b/>
          <w:bCs/>
        </w:rPr>
      </w:pPr>
      <w:r w:rsidRPr="000C1CEB">
        <w:rPr>
          <w:b/>
          <w:bCs/>
        </w:rPr>
        <w:fldChar w:fldCharType="begin" w:fldLock="1"/>
      </w:r>
      <w:r w:rsidRPr="000C1CEB">
        <w:rPr>
          <w:b/>
          <w:bCs/>
        </w:rPr>
        <w:instrText xml:space="preserve"> REF _Ref213792882 \w \h </w:instrText>
      </w:r>
      <w:r>
        <w:rPr>
          <w:b/>
          <w:bCs/>
        </w:rPr>
        <w:instrText xml:space="preserve"> \* MERGEFORMAT </w:instrText>
      </w:r>
      <w:r w:rsidRPr="000C1CEB">
        <w:rPr>
          <w:b/>
          <w:bCs/>
        </w:rPr>
      </w:r>
      <w:r w:rsidRPr="000C1CEB">
        <w:rPr>
          <w:b/>
          <w:bCs/>
        </w:rPr>
        <w:fldChar w:fldCharType="separate"/>
      </w:r>
      <w:r w:rsidRPr="000C1CEB">
        <w:rPr>
          <w:b/>
          <w:bCs/>
        </w:rPr>
        <w:t>§ 8c.3</w:t>
      </w:r>
      <w:r w:rsidRPr="000C1CEB">
        <w:rPr>
          <w:b/>
          <w:bCs/>
        </w:rPr>
        <w:fldChar w:fldCharType="end"/>
      </w:r>
      <w:r w:rsidRPr="000C1CEB">
        <w:rPr>
          <w:b/>
          <w:bCs/>
        </w:rPr>
        <w:t xml:space="preserve"> Ineffectiveness:</w:t>
      </w:r>
      <w:r w:rsidR="00A35087">
        <w:rPr>
          <w:b/>
          <w:bCs/>
        </w:rPr>
        <w:tab/>
      </w:r>
      <w:r w:rsidR="00A35087">
        <w:rPr>
          <w:b/>
          <w:bCs/>
        </w:rPr>
        <w:tab/>
      </w:r>
      <w:r w:rsidR="00A35087" w:rsidRPr="0032781D">
        <w:t xml:space="preserve">[   ] </w:t>
      </w:r>
      <w:r w:rsidR="00A35087" w:rsidRPr="000C1CEB">
        <w:fldChar w:fldCharType="begin" w:fldLock="1"/>
      </w:r>
      <w:r w:rsidR="00A35087" w:rsidRPr="000C1CEB">
        <w:instrText xml:space="preserve"> REF _Ref213792882 \w \h  \* MERGEFORMAT </w:instrText>
      </w:r>
      <w:r w:rsidR="00A35087" w:rsidRPr="000C1CEB">
        <w:fldChar w:fldCharType="separate"/>
      </w:r>
      <w:r w:rsidR="00A35087" w:rsidRPr="000C1CEB">
        <w:t>§ 8c.3</w:t>
      </w:r>
      <w:r w:rsidR="00A35087" w:rsidRPr="000C1CEB">
        <w:fldChar w:fldCharType="end"/>
      </w:r>
      <w:r w:rsidR="00A35087">
        <w:rPr>
          <w:b/>
          <w:bCs/>
        </w:rPr>
        <w:t xml:space="preserve"> </w:t>
      </w:r>
      <w:r w:rsidR="00A35087" w:rsidRPr="00021E15">
        <w:rPr>
          <w:bCs/>
        </w:rPr>
        <w:t>shall apply as written in the General Agreement, or</w:t>
      </w:r>
    </w:p>
    <w:p w14:paraId="3AE4E6B0" w14:textId="6F5CAF4A" w:rsidR="000C1CEB" w:rsidRDefault="00A63E3F" w:rsidP="001C599C">
      <w:pPr>
        <w:pStyle w:val="MarginText"/>
        <w:spacing w:after="0" w:line="264" w:lineRule="auto"/>
        <w:ind w:left="2880"/>
        <w:jc w:val="left"/>
      </w:pPr>
      <w:r w:rsidRPr="0032781D">
        <w:t xml:space="preserve">[   ] </w:t>
      </w:r>
      <w:r w:rsidR="000C1CEB" w:rsidRPr="000C1CEB">
        <w:fldChar w:fldCharType="begin" w:fldLock="1"/>
      </w:r>
      <w:r w:rsidR="000C1CEB" w:rsidRPr="000C1CEB">
        <w:instrText xml:space="preserve"> REF _Ref213792882 \w \h  \* MERGEFORMAT </w:instrText>
      </w:r>
      <w:r w:rsidR="000C1CEB" w:rsidRPr="000C1CEB">
        <w:fldChar w:fldCharType="separate"/>
      </w:r>
      <w:r w:rsidR="000C1CEB" w:rsidRPr="000C1CEB">
        <w:t>§ 8c.3</w:t>
      </w:r>
      <w:r w:rsidR="000C1CEB" w:rsidRPr="000C1CEB">
        <w:fldChar w:fldCharType="end"/>
      </w:r>
      <w:r w:rsidR="000C1CEB">
        <w:rPr>
          <w:b/>
          <w:bCs/>
        </w:rPr>
        <w:t xml:space="preserve"> </w:t>
      </w:r>
      <w:r w:rsidR="000C1CEB" w:rsidRPr="00DF68FA">
        <w:t xml:space="preserve">shall </w:t>
      </w:r>
      <w:r w:rsidR="000C1CEB" w:rsidRPr="00DF68FA">
        <w:rPr>
          <w:u w:val="single"/>
        </w:rPr>
        <w:t>not</w:t>
      </w:r>
      <w:r w:rsidR="000C1CEB" w:rsidRPr="00DF68FA">
        <w:t xml:space="preserve"> apply as written but instead shall be as follows:</w:t>
      </w:r>
      <w:r w:rsidR="000C1CEB" w:rsidRPr="00DF68FA">
        <w:br/>
      </w:r>
      <w:r w:rsidR="000C1CEB" w:rsidRPr="00EE40D4">
        <w:t>_________________________________</w:t>
      </w:r>
    </w:p>
    <w:p w14:paraId="36DD35EA" w14:textId="77777777" w:rsidR="000C1CEB" w:rsidRDefault="000C1CEB" w:rsidP="001C599C">
      <w:pPr>
        <w:pStyle w:val="MarginText"/>
        <w:spacing w:after="0" w:line="264" w:lineRule="auto"/>
        <w:ind w:left="2880"/>
        <w:jc w:val="left"/>
      </w:pPr>
    </w:p>
    <w:p w14:paraId="713252DA" w14:textId="62BBA3D2" w:rsidR="0062586A" w:rsidRDefault="0062586A" w:rsidP="001C599C">
      <w:pPr>
        <w:pStyle w:val="MarginText"/>
        <w:keepNext/>
        <w:spacing w:after="0" w:line="264" w:lineRule="auto"/>
        <w:jc w:val="center"/>
        <w:rPr>
          <w:b/>
          <w:u w:val="single"/>
        </w:rPr>
      </w:pPr>
      <w:r>
        <w:rPr>
          <w:b/>
        </w:rPr>
        <w:fldChar w:fldCharType="begin" w:fldLock="1"/>
      </w:r>
      <w:r>
        <w:rPr>
          <w:b/>
        </w:rPr>
        <w:instrText xml:space="preserve"> REF _Ref496619624 \w \h </w:instrText>
      </w:r>
      <w:r>
        <w:rPr>
          <w:b/>
        </w:rPr>
      </w:r>
      <w:r>
        <w:rPr>
          <w:b/>
        </w:rPr>
        <w:fldChar w:fldCharType="separate"/>
      </w:r>
      <w:r w:rsidR="00CB4755">
        <w:rPr>
          <w:b/>
        </w:rPr>
        <w:t>§ 10</w:t>
      </w:r>
      <w:r>
        <w:rPr>
          <w:b/>
        </w:rPr>
        <w:fldChar w:fldCharType="end"/>
      </w:r>
      <w:r w:rsidRPr="00DF68FA">
        <w:rPr>
          <w:b/>
        </w:rPr>
        <w:br/>
      </w:r>
      <w:r w:rsidRPr="00DF68FA">
        <w:rPr>
          <w:b/>
          <w:u w:val="single"/>
        </w:rPr>
        <w:t>Term and Termination Rights</w:t>
      </w:r>
    </w:p>
    <w:p w14:paraId="70D3EED5" w14:textId="77777777" w:rsidR="00111770" w:rsidRDefault="00111770" w:rsidP="001C599C">
      <w:pPr>
        <w:pStyle w:val="MarginText"/>
        <w:keepNext/>
        <w:spacing w:after="0" w:line="264" w:lineRule="auto"/>
        <w:jc w:val="center"/>
        <w:rPr>
          <w:b/>
          <w:u w:val="single"/>
        </w:rPr>
      </w:pPr>
    </w:p>
    <w:p w14:paraId="04BFE5C3" w14:textId="5B76FBCF" w:rsidR="00743AC6" w:rsidRDefault="001623A8" w:rsidP="001C599C">
      <w:pPr>
        <w:spacing w:line="264" w:lineRule="auto"/>
        <w:rPr>
          <w:b/>
          <w:sz w:val="20"/>
        </w:rPr>
      </w:pPr>
      <w:r>
        <w:rPr>
          <w:b/>
          <w:sz w:val="20"/>
        </w:rPr>
        <w:t xml:space="preserve"> </w:t>
      </w:r>
      <w:r w:rsidR="00720223">
        <w:rPr>
          <w:b/>
          <w:sz w:val="20"/>
        </w:rPr>
        <w:fldChar w:fldCharType="begin" w:fldLock="1"/>
      </w:r>
      <w:r w:rsidR="00720223">
        <w:rPr>
          <w:b/>
          <w:sz w:val="20"/>
        </w:rPr>
        <w:instrText xml:space="preserve"> REF  _Ref181302642 \d . \h \w </w:instrText>
      </w:r>
      <w:r w:rsidR="00720223">
        <w:rPr>
          <w:b/>
          <w:sz w:val="20"/>
        </w:rPr>
      </w:r>
      <w:r w:rsidR="00720223">
        <w:rPr>
          <w:b/>
          <w:sz w:val="20"/>
        </w:rPr>
        <w:fldChar w:fldCharType="separate"/>
      </w:r>
      <w:r w:rsidR="00720223">
        <w:rPr>
          <w:b/>
          <w:sz w:val="20"/>
        </w:rPr>
        <w:t>§ 10.2</w:t>
      </w:r>
      <w:r w:rsidR="00720223">
        <w:rPr>
          <w:b/>
          <w:sz w:val="20"/>
        </w:rPr>
        <w:fldChar w:fldCharType="end"/>
      </w:r>
      <w:r w:rsidR="005D72A7">
        <w:rPr>
          <w:b/>
          <w:sz w:val="20"/>
        </w:rPr>
        <w:t xml:space="preserve"> </w:t>
      </w:r>
      <w:r w:rsidRPr="00CF4259">
        <w:rPr>
          <w:b/>
          <w:sz w:val="20"/>
        </w:rPr>
        <w:t>Expiration Date</w:t>
      </w:r>
      <w:r w:rsidR="00743AC6">
        <w:rPr>
          <w:b/>
          <w:sz w:val="20"/>
        </w:rPr>
        <w:t xml:space="preserve"> and Thirty (30) </w:t>
      </w:r>
      <w:r w:rsidR="00D37BAB">
        <w:rPr>
          <w:b/>
          <w:sz w:val="20"/>
        </w:rPr>
        <w:t>D</w:t>
      </w:r>
      <w:r w:rsidR="00743AC6">
        <w:rPr>
          <w:b/>
          <w:sz w:val="20"/>
        </w:rPr>
        <w:t>ay Termination Notice:</w:t>
      </w:r>
    </w:p>
    <w:p w14:paraId="1D96D13D" w14:textId="0D618E4F" w:rsidR="001623A8" w:rsidRPr="00CF4259" w:rsidRDefault="001623A8" w:rsidP="001C599C">
      <w:pPr>
        <w:spacing w:line="264" w:lineRule="auto"/>
        <w:ind w:left="720" w:firstLine="720"/>
        <w:rPr>
          <w:sz w:val="20"/>
        </w:rPr>
      </w:pPr>
      <w:r w:rsidRPr="00CF4259">
        <w:rPr>
          <w:sz w:val="20"/>
        </w:rPr>
        <w:tab/>
      </w:r>
      <w:r w:rsidRPr="00CF4259">
        <w:rPr>
          <w:sz w:val="20"/>
        </w:rPr>
        <w:tab/>
        <w:t xml:space="preserve">[   ] </w:t>
      </w:r>
      <w:r w:rsidR="00720223">
        <w:rPr>
          <w:bCs/>
          <w:sz w:val="20"/>
        </w:rPr>
        <w:fldChar w:fldCharType="begin" w:fldLock="1"/>
      </w:r>
      <w:r w:rsidR="00720223">
        <w:rPr>
          <w:bCs/>
          <w:sz w:val="20"/>
        </w:rPr>
        <w:instrText xml:space="preserve"> REF  _Ref181302642 \d . \h \w  \* MERGEFORMAT </w:instrText>
      </w:r>
      <w:r w:rsidR="00720223">
        <w:rPr>
          <w:bCs/>
          <w:sz w:val="20"/>
        </w:rPr>
      </w:r>
      <w:r w:rsidR="00720223">
        <w:rPr>
          <w:bCs/>
          <w:sz w:val="20"/>
        </w:rPr>
        <w:fldChar w:fldCharType="separate"/>
      </w:r>
      <w:r w:rsidR="00720223">
        <w:rPr>
          <w:bCs/>
          <w:sz w:val="20"/>
        </w:rPr>
        <w:t>§ 10.2</w:t>
      </w:r>
      <w:r w:rsidR="00720223">
        <w:rPr>
          <w:bCs/>
          <w:sz w:val="20"/>
        </w:rPr>
        <w:fldChar w:fldCharType="end"/>
      </w:r>
      <w:r w:rsidR="005D72A7">
        <w:rPr>
          <w:b/>
          <w:sz w:val="20"/>
        </w:rPr>
        <w:t xml:space="preserve"> </w:t>
      </w:r>
      <w:r w:rsidRPr="00CF4259">
        <w:rPr>
          <w:sz w:val="20"/>
        </w:rPr>
        <w:t xml:space="preserve">shall apply and the Expiration Date shall be: ______________, or </w:t>
      </w:r>
    </w:p>
    <w:p w14:paraId="3DE5C5AF" w14:textId="1B331742" w:rsidR="001623A8" w:rsidRPr="00CF4259" w:rsidRDefault="001623A8" w:rsidP="001C599C">
      <w:pPr>
        <w:spacing w:line="264" w:lineRule="auto"/>
        <w:ind w:left="2160" w:firstLine="720"/>
        <w:rPr>
          <w:sz w:val="20"/>
        </w:rPr>
      </w:pPr>
      <w:r w:rsidRPr="00CF4259">
        <w:rPr>
          <w:sz w:val="20"/>
        </w:rPr>
        <w:t xml:space="preserve">[   ] </w:t>
      </w:r>
      <w:r w:rsidR="00720223">
        <w:rPr>
          <w:bCs/>
          <w:sz w:val="20"/>
        </w:rPr>
        <w:fldChar w:fldCharType="begin" w:fldLock="1"/>
      </w:r>
      <w:r w:rsidR="00720223">
        <w:rPr>
          <w:bCs/>
          <w:sz w:val="20"/>
        </w:rPr>
        <w:instrText xml:space="preserve"> REF  _Ref181302642 \d . \h \w  \* MERGEFORMAT </w:instrText>
      </w:r>
      <w:r w:rsidR="00720223">
        <w:rPr>
          <w:bCs/>
          <w:sz w:val="20"/>
        </w:rPr>
      </w:r>
      <w:r w:rsidR="00720223">
        <w:rPr>
          <w:bCs/>
          <w:sz w:val="20"/>
        </w:rPr>
        <w:fldChar w:fldCharType="separate"/>
      </w:r>
      <w:r w:rsidR="00720223">
        <w:rPr>
          <w:bCs/>
          <w:sz w:val="20"/>
        </w:rPr>
        <w:t>§ 10.2</w:t>
      </w:r>
      <w:r w:rsidR="00720223">
        <w:rPr>
          <w:bCs/>
          <w:sz w:val="20"/>
        </w:rPr>
        <w:fldChar w:fldCharType="end"/>
      </w:r>
      <w:r w:rsidR="005D72A7">
        <w:rPr>
          <w:b/>
          <w:sz w:val="20"/>
        </w:rPr>
        <w:t xml:space="preserve"> </w:t>
      </w:r>
      <w:r w:rsidRPr="00CF4259">
        <w:rPr>
          <w:sz w:val="20"/>
        </w:rPr>
        <w:t>shall not apply and there shall be no Expiration Date</w:t>
      </w:r>
    </w:p>
    <w:p w14:paraId="7AFC2C21" w14:textId="77777777" w:rsidR="001623A8" w:rsidRDefault="001623A8" w:rsidP="001C599C">
      <w:pPr>
        <w:spacing w:line="264" w:lineRule="auto"/>
        <w:ind w:left="2898" w:hanging="2898"/>
        <w:rPr>
          <w:b/>
          <w:sz w:val="20"/>
        </w:rPr>
      </w:pPr>
    </w:p>
    <w:p w14:paraId="32A17433" w14:textId="129D0A91" w:rsidR="0062586A" w:rsidRPr="00CF4259" w:rsidRDefault="000E2CC6" w:rsidP="001C599C">
      <w:pPr>
        <w:spacing w:line="264" w:lineRule="auto"/>
        <w:ind w:left="2898" w:hanging="2898"/>
        <w:rPr>
          <w:sz w:val="20"/>
        </w:rPr>
      </w:pPr>
      <w:r>
        <w:rPr>
          <w:b/>
          <w:bCs/>
          <w:sz w:val="20"/>
        </w:rPr>
        <w:fldChar w:fldCharType="begin" w:fldLock="1"/>
      </w:r>
      <w:r>
        <w:rPr>
          <w:b/>
          <w:bCs/>
          <w:sz w:val="20"/>
        </w:rPr>
        <w:instrText xml:space="preserve"> REF _Ref189587560 \w \h </w:instrText>
      </w:r>
      <w:r>
        <w:rPr>
          <w:b/>
          <w:bCs/>
          <w:sz w:val="20"/>
        </w:rPr>
      </w:r>
      <w:r>
        <w:rPr>
          <w:b/>
          <w:bCs/>
          <w:sz w:val="20"/>
        </w:rPr>
        <w:fldChar w:fldCharType="separate"/>
      </w:r>
      <w:r w:rsidR="00CB4755">
        <w:rPr>
          <w:b/>
          <w:bCs/>
          <w:sz w:val="20"/>
        </w:rPr>
        <w:t>§ 1</w:t>
      </w:r>
      <w:r w:rsidR="00720223">
        <w:rPr>
          <w:b/>
          <w:bCs/>
          <w:sz w:val="20"/>
        </w:rPr>
        <w:t>0.3</w:t>
      </w:r>
      <w:r w:rsidR="00CB4755">
        <w:rPr>
          <w:b/>
          <w:bCs/>
          <w:sz w:val="20"/>
        </w:rPr>
        <w:t>(g)</w:t>
      </w:r>
      <w:r>
        <w:rPr>
          <w:b/>
          <w:bCs/>
          <w:sz w:val="20"/>
        </w:rPr>
        <w:fldChar w:fldCharType="end"/>
      </w:r>
      <w:r>
        <w:rPr>
          <w:b/>
          <w:bCs/>
          <w:sz w:val="20"/>
        </w:rPr>
        <w:t xml:space="preserve"> </w:t>
      </w:r>
      <w:r w:rsidR="0062586A" w:rsidRPr="00FA0F31">
        <w:rPr>
          <w:b/>
          <w:sz w:val="20"/>
        </w:rPr>
        <w:t>Set-</w:t>
      </w:r>
      <w:r w:rsidR="0062586A" w:rsidRPr="00CF4259">
        <w:rPr>
          <w:b/>
          <w:sz w:val="20"/>
        </w:rPr>
        <w:t>Off Rights:</w:t>
      </w:r>
      <w:r w:rsidR="0062586A" w:rsidRPr="00CF4259">
        <w:rPr>
          <w:sz w:val="20"/>
        </w:rPr>
        <w:tab/>
        <w:t>[   ]</w:t>
      </w:r>
      <w:r w:rsidR="0062586A" w:rsidRPr="000E2CC6">
        <w:rPr>
          <w:sz w:val="20"/>
        </w:rPr>
        <w:t xml:space="preserve"> </w:t>
      </w:r>
      <w:r w:rsidRPr="009B166B">
        <w:rPr>
          <w:sz w:val="20"/>
        </w:rPr>
        <w:fldChar w:fldCharType="begin" w:fldLock="1"/>
      </w:r>
      <w:r w:rsidRPr="009B166B">
        <w:rPr>
          <w:sz w:val="20"/>
        </w:rPr>
        <w:instrText xml:space="preserve"> REF _Ref189587560 \w \h </w:instrText>
      </w:r>
      <w:r>
        <w:rPr>
          <w:sz w:val="20"/>
        </w:rPr>
        <w:instrText xml:space="preserve"> \* MERGEFORMAT </w:instrText>
      </w:r>
      <w:r w:rsidRPr="009B166B">
        <w:rPr>
          <w:sz w:val="20"/>
        </w:rPr>
      </w:r>
      <w:r w:rsidRPr="009B166B">
        <w:rPr>
          <w:sz w:val="20"/>
        </w:rPr>
        <w:fldChar w:fldCharType="separate"/>
      </w:r>
      <w:r w:rsidR="00CB4755">
        <w:rPr>
          <w:sz w:val="20"/>
        </w:rPr>
        <w:t>§ 1</w:t>
      </w:r>
      <w:r w:rsidR="00720223">
        <w:rPr>
          <w:sz w:val="20"/>
        </w:rPr>
        <w:t>0.3</w:t>
      </w:r>
      <w:r w:rsidR="00CB4755">
        <w:rPr>
          <w:sz w:val="20"/>
        </w:rPr>
        <w:t>(g)</w:t>
      </w:r>
      <w:r w:rsidRPr="009B166B">
        <w:rPr>
          <w:sz w:val="20"/>
        </w:rPr>
        <w:fldChar w:fldCharType="end"/>
      </w:r>
      <w:r>
        <w:rPr>
          <w:b/>
          <w:bCs/>
          <w:sz w:val="20"/>
        </w:rPr>
        <w:t xml:space="preserve"> </w:t>
      </w:r>
      <w:r w:rsidR="0062586A" w:rsidRPr="00CF4259">
        <w:rPr>
          <w:sz w:val="20"/>
        </w:rPr>
        <w:t>shall apply</w:t>
      </w:r>
      <w:r w:rsidR="0062586A">
        <w:rPr>
          <w:sz w:val="20"/>
        </w:rPr>
        <w:t xml:space="preserve">, and the Base Currency </w:t>
      </w:r>
      <w:r w:rsidR="0062586A" w:rsidRPr="00CF4259">
        <w:rPr>
          <w:sz w:val="20"/>
        </w:rPr>
        <w:t>shall be</w:t>
      </w:r>
      <w:r w:rsidR="0062586A">
        <w:rPr>
          <w:sz w:val="20"/>
        </w:rPr>
        <w:t xml:space="preserve"> Euro, unless otherwise specified here </w:t>
      </w:r>
      <w:r w:rsidR="0062586A" w:rsidRPr="006C1CEC">
        <w:t>________________________</w:t>
      </w:r>
      <w:r w:rsidR="00933007">
        <w:t>, or</w:t>
      </w:r>
    </w:p>
    <w:p w14:paraId="76F39DDE" w14:textId="5C64E02D" w:rsidR="0062586A" w:rsidRDefault="00743AC6" w:rsidP="001C599C">
      <w:pPr>
        <w:spacing w:line="264" w:lineRule="auto"/>
        <w:ind w:left="2160" w:firstLine="720"/>
        <w:rPr>
          <w:sz w:val="20"/>
        </w:rPr>
      </w:pPr>
      <w:r w:rsidRPr="00CF4259">
        <w:rPr>
          <w:sz w:val="20"/>
        </w:rPr>
        <w:t>[   ]</w:t>
      </w:r>
      <w:r w:rsidR="0062586A">
        <w:rPr>
          <w:sz w:val="20"/>
        </w:rPr>
        <w:t xml:space="preserve"> </w:t>
      </w:r>
      <w:r w:rsidR="000E2CC6" w:rsidRPr="009B166B">
        <w:rPr>
          <w:sz w:val="20"/>
        </w:rPr>
        <w:fldChar w:fldCharType="begin" w:fldLock="1"/>
      </w:r>
      <w:r w:rsidR="000E2CC6" w:rsidRPr="009B166B">
        <w:rPr>
          <w:sz w:val="20"/>
        </w:rPr>
        <w:instrText xml:space="preserve"> REF _Ref189587560 \w \h </w:instrText>
      </w:r>
      <w:r w:rsidR="000E2CC6">
        <w:rPr>
          <w:sz w:val="20"/>
        </w:rPr>
        <w:instrText xml:space="preserve"> \* MERGEFORMAT </w:instrText>
      </w:r>
      <w:r w:rsidR="000E2CC6" w:rsidRPr="009B166B">
        <w:rPr>
          <w:sz w:val="20"/>
        </w:rPr>
      </w:r>
      <w:r w:rsidR="000E2CC6" w:rsidRPr="009B166B">
        <w:rPr>
          <w:sz w:val="20"/>
        </w:rPr>
        <w:fldChar w:fldCharType="separate"/>
      </w:r>
      <w:r w:rsidR="00CB4755">
        <w:rPr>
          <w:sz w:val="20"/>
        </w:rPr>
        <w:t>§ 1</w:t>
      </w:r>
      <w:r w:rsidR="00720223">
        <w:rPr>
          <w:sz w:val="20"/>
        </w:rPr>
        <w:t>0.3</w:t>
      </w:r>
      <w:r w:rsidR="00CB4755">
        <w:rPr>
          <w:sz w:val="20"/>
        </w:rPr>
        <w:t>(g)</w:t>
      </w:r>
      <w:r w:rsidR="000E2CC6" w:rsidRPr="009B166B">
        <w:rPr>
          <w:sz w:val="20"/>
        </w:rPr>
        <w:fldChar w:fldCharType="end"/>
      </w:r>
      <w:r w:rsidR="000E2CC6">
        <w:rPr>
          <w:b/>
          <w:bCs/>
          <w:sz w:val="20"/>
        </w:rPr>
        <w:t xml:space="preserve"> </w:t>
      </w:r>
      <w:r w:rsidR="0062586A" w:rsidRPr="00CF4259">
        <w:rPr>
          <w:sz w:val="20"/>
        </w:rPr>
        <w:t xml:space="preserve">shall </w:t>
      </w:r>
      <w:r w:rsidR="0062586A" w:rsidRPr="00D16872">
        <w:rPr>
          <w:sz w:val="20"/>
        </w:rPr>
        <w:t>not</w:t>
      </w:r>
      <w:r w:rsidR="0062586A" w:rsidRPr="00CF4259">
        <w:rPr>
          <w:sz w:val="20"/>
        </w:rPr>
        <w:t xml:space="preserve"> apply</w:t>
      </w:r>
    </w:p>
    <w:p w14:paraId="7AFC4994" w14:textId="77777777" w:rsidR="0062586A" w:rsidRPr="00DF68FA" w:rsidRDefault="0062586A" w:rsidP="001C599C">
      <w:pPr>
        <w:pStyle w:val="MarginText"/>
        <w:keepNext/>
        <w:spacing w:after="0" w:line="264" w:lineRule="auto"/>
        <w:rPr>
          <w:b/>
          <w:u w:val="single"/>
        </w:rPr>
      </w:pPr>
    </w:p>
    <w:p w14:paraId="4932CC87" w14:textId="08A4725D" w:rsidR="00640849" w:rsidRPr="00640849" w:rsidRDefault="00720223" w:rsidP="001C599C">
      <w:pPr>
        <w:spacing w:line="264" w:lineRule="auto"/>
        <w:rPr>
          <w:sz w:val="20"/>
        </w:rPr>
      </w:pPr>
      <w:r>
        <w:rPr>
          <w:b/>
          <w:sz w:val="20"/>
        </w:rPr>
        <w:fldChar w:fldCharType="begin" w:fldLock="1"/>
      </w:r>
      <w:r>
        <w:rPr>
          <w:b/>
          <w:sz w:val="20"/>
        </w:rPr>
        <w:instrText xml:space="preserve"> REF  _Ref181218341 \d . \h \w </w:instrText>
      </w:r>
      <w:r>
        <w:rPr>
          <w:b/>
          <w:sz w:val="20"/>
        </w:rPr>
      </w:r>
      <w:r>
        <w:rPr>
          <w:b/>
          <w:sz w:val="20"/>
        </w:rPr>
        <w:fldChar w:fldCharType="separate"/>
      </w:r>
      <w:r>
        <w:rPr>
          <w:b/>
          <w:sz w:val="20"/>
        </w:rPr>
        <w:t>§ 10.4</w:t>
      </w:r>
      <w:r>
        <w:rPr>
          <w:b/>
          <w:sz w:val="20"/>
        </w:rPr>
        <w:fldChar w:fldCharType="end"/>
      </w:r>
      <w:r w:rsidR="00640849">
        <w:rPr>
          <w:b/>
          <w:sz w:val="20"/>
        </w:rPr>
        <w:t xml:space="preserve"> </w:t>
      </w:r>
      <w:r w:rsidR="00640849" w:rsidRPr="00CF4259">
        <w:rPr>
          <w:b/>
          <w:sz w:val="20"/>
        </w:rPr>
        <w:t>Automatic Termination:</w:t>
      </w:r>
      <w:r w:rsidR="00640849" w:rsidRPr="00CF4259">
        <w:rPr>
          <w:sz w:val="20"/>
        </w:rPr>
        <w:tab/>
      </w:r>
      <w:r w:rsidR="00640849" w:rsidRPr="00640849">
        <w:rPr>
          <w:sz w:val="20"/>
        </w:rPr>
        <w:t xml:space="preserve">[   ] </w:t>
      </w:r>
      <w:r>
        <w:rPr>
          <w:sz w:val="20"/>
        </w:rPr>
        <w:fldChar w:fldCharType="begin" w:fldLock="1"/>
      </w:r>
      <w:r>
        <w:rPr>
          <w:sz w:val="20"/>
        </w:rPr>
        <w:instrText xml:space="preserve"> REF  _Ref181218341 \d . \h \w  \* MERGEFORMAT </w:instrText>
      </w:r>
      <w:r>
        <w:rPr>
          <w:sz w:val="20"/>
        </w:rPr>
      </w:r>
      <w:r>
        <w:rPr>
          <w:sz w:val="20"/>
        </w:rPr>
        <w:fldChar w:fldCharType="separate"/>
      </w:r>
      <w:r>
        <w:rPr>
          <w:sz w:val="20"/>
        </w:rPr>
        <w:t>§ 10.4</w:t>
      </w:r>
      <w:r>
        <w:rPr>
          <w:sz w:val="20"/>
        </w:rPr>
        <w:fldChar w:fldCharType="end"/>
      </w:r>
      <w:r w:rsidR="00640849" w:rsidRPr="00E632A0">
        <w:rPr>
          <w:sz w:val="20"/>
        </w:rPr>
        <w:t xml:space="preserve"> </w:t>
      </w:r>
      <w:r w:rsidR="00640849" w:rsidRPr="00640849">
        <w:rPr>
          <w:sz w:val="20"/>
        </w:rPr>
        <w:t>shall apply to Party A, with termination effective __________, or</w:t>
      </w:r>
    </w:p>
    <w:p w14:paraId="3CDD3561" w14:textId="23F435DC" w:rsidR="00640849" w:rsidRPr="00640849" w:rsidRDefault="00640849" w:rsidP="001C599C">
      <w:pPr>
        <w:spacing w:line="264" w:lineRule="auto"/>
        <w:ind w:left="2160" w:firstLine="720"/>
        <w:rPr>
          <w:sz w:val="20"/>
        </w:rPr>
      </w:pPr>
      <w:r w:rsidRPr="00640849">
        <w:rPr>
          <w:sz w:val="20"/>
        </w:rPr>
        <w:t xml:space="preserve">[   ] </w:t>
      </w:r>
      <w:r w:rsidR="00720223">
        <w:rPr>
          <w:sz w:val="20"/>
        </w:rPr>
        <w:fldChar w:fldCharType="begin" w:fldLock="1"/>
      </w:r>
      <w:r w:rsidR="00720223">
        <w:rPr>
          <w:sz w:val="20"/>
        </w:rPr>
        <w:instrText xml:space="preserve"> REF  _Ref181218341 \d . \h \w  \* MERGEFORMAT </w:instrText>
      </w:r>
      <w:r w:rsidR="00720223">
        <w:rPr>
          <w:sz w:val="20"/>
        </w:rPr>
      </w:r>
      <w:r w:rsidR="00720223">
        <w:rPr>
          <w:sz w:val="20"/>
        </w:rPr>
        <w:fldChar w:fldCharType="separate"/>
      </w:r>
      <w:r w:rsidR="00720223">
        <w:rPr>
          <w:sz w:val="20"/>
        </w:rPr>
        <w:t>§ 10.4</w:t>
      </w:r>
      <w:r w:rsidR="00720223">
        <w:rPr>
          <w:sz w:val="20"/>
        </w:rPr>
        <w:fldChar w:fldCharType="end"/>
      </w:r>
      <w:r w:rsidRPr="00E632A0">
        <w:rPr>
          <w:sz w:val="20"/>
        </w:rPr>
        <w:t xml:space="preserve"> </w:t>
      </w:r>
      <w:r w:rsidRPr="00640849">
        <w:rPr>
          <w:sz w:val="20"/>
        </w:rPr>
        <w:t>shall not apply to Party A</w:t>
      </w:r>
    </w:p>
    <w:p w14:paraId="0D55A667" w14:textId="3C6A6648" w:rsidR="00640849" w:rsidRPr="00640849" w:rsidRDefault="00640849" w:rsidP="001C599C">
      <w:pPr>
        <w:spacing w:line="264" w:lineRule="auto"/>
        <w:ind w:left="2160" w:firstLine="720"/>
        <w:rPr>
          <w:sz w:val="20"/>
        </w:rPr>
      </w:pPr>
      <w:r w:rsidRPr="00640849">
        <w:rPr>
          <w:sz w:val="20"/>
        </w:rPr>
        <w:t xml:space="preserve">[   ] </w:t>
      </w:r>
      <w:r w:rsidR="00720223">
        <w:rPr>
          <w:sz w:val="20"/>
        </w:rPr>
        <w:fldChar w:fldCharType="begin" w:fldLock="1"/>
      </w:r>
      <w:r w:rsidR="00720223">
        <w:rPr>
          <w:sz w:val="20"/>
        </w:rPr>
        <w:instrText xml:space="preserve"> REF  _Ref181218341 \d . \h \w  \* MERGEFORMAT </w:instrText>
      </w:r>
      <w:r w:rsidR="00720223">
        <w:rPr>
          <w:sz w:val="20"/>
        </w:rPr>
      </w:r>
      <w:r w:rsidR="00720223">
        <w:rPr>
          <w:sz w:val="20"/>
        </w:rPr>
        <w:fldChar w:fldCharType="separate"/>
      </w:r>
      <w:r w:rsidR="00720223">
        <w:rPr>
          <w:sz w:val="20"/>
        </w:rPr>
        <w:t>§ 10.4</w:t>
      </w:r>
      <w:r w:rsidR="00720223">
        <w:rPr>
          <w:sz w:val="20"/>
        </w:rPr>
        <w:fldChar w:fldCharType="end"/>
      </w:r>
      <w:r w:rsidRPr="00E632A0">
        <w:rPr>
          <w:sz w:val="20"/>
        </w:rPr>
        <w:t xml:space="preserve"> </w:t>
      </w:r>
      <w:r w:rsidRPr="00640849">
        <w:rPr>
          <w:sz w:val="20"/>
        </w:rPr>
        <w:t>shall apply to Party B, with termination effective __________, or</w:t>
      </w:r>
    </w:p>
    <w:p w14:paraId="743F0453" w14:textId="3C721A89" w:rsidR="00640849" w:rsidRDefault="00640849" w:rsidP="001C599C">
      <w:pPr>
        <w:spacing w:line="264" w:lineRule="auto"/>
        <w:ind w:left="2160" w:firstLine="720"/>
        <w:rPr>
          <w:sz w:val="20"/>
        </w:rPr>
      </w:pPr>
      <w:r w:rsidRPr="00640849">
        <w:rPr>
          <w:sz w:val="20"/>
        </w:rPr>
        <w:t xml:space="preserve">[   ] </w:t>
      </w:r>
      <w:r w:rsidR="00720223">
        <w:rPr>
          <w:sz w:val="20"/>
        </w:rPr>
        <w:fldChar w:fldCharType="begin" w:fldLock="1"/>
      </w:r>
      <w:r w:rsidR="00720223">
        <w:rPr>
          <w:sz w:val="20"/>
        </w:rPr>
        <w:instrText xml:space="preserve"> REF  _Ref181218341 \d . \h \w  \* MERGEFORMAT </w:instrText>
      </w:r>
      <w:r w:rsidR="00720223">
        <w:rPr>
          <w:sz w:val="20"/>
        </w:rPr>
      </w:r>
      <w:r w:rsidR="00720223">
        <w:rPr>
          <w:sz w:val="20"/>
        </w:rPr>
        <w:fldChar w:fldCharType="separate"/>
      </w:r>
      <w:r w:rsidR="00720223">
        <w:rPr>
          <w:sz w:val="20"/>
        </w:rPr>
        <w:t>§ 10.4</w:t>
      </w:r>
      <w:r w:rsidR="00720223">
        <w:rPr>
          <w:sz w:val="20"/>
        </w:rPr>
        <w:fldChar w:fldCharType="end"/>
      </w:r>
      <w:r>
        <w:rPr>
          <w:b/>
          <w:sz w:val="20"/>
        </w:rPr>
        <w:t xml:space="preserve"> </w:t>
      </w:r>
      <w:r w:rsidRPr="00CF4259">
        <w:rPr>
          <w:sz w:val="20"/>
        </w:rPr>
        <w:t>shall not apply to Party B</w:t>
      </w:r>
    </w:p>
    <w:p w14:paraId="2E453DCF" w14:textId="77777777" w:rsidR="0035412A" w:rsidRPr="00E632A0" w:rsidRDefault="0035412A" w:rsidP="001C599C">
      <w:pPr>
        <w:spacing w:line="264" w:lineRule="auto"/>
        <w:ind w:left="2160" w:firstLine="720"/>
      </w:pPr>
    </w:p>
    <w:p w14:paraId="3B9F9D64" w14:textId="6695E4AB" w:rsidR="0062586A" w:rsidRPr="00DF68FA" w:rsidRDefault="00720223" w:rsidP="001C599C">
      <w:pPr>
        <w:pStyle w:val="MarginText"/>
        <w:tabs>
          <w:tab w:val="left" w:pos="2880"/>
        </w:tabs>
        <w:spacing w:after="0" w:line="264" w:lineRule="auto"/>
        <w:rPr>
          <w:b/>
        </w:rPr>
      </w:pPr>
      <w:r>
        <w:rPr>
          <w:b/>
        </w:rPr>
        <w:fldChar w:fldCharType="begin" w:fldLock="1"/>
      </w:r>
      <w:r>
        <w:rPr>
          <w:b/>
        </w:rPr>
        <w:instrText xml:space="preserve"> REF _Ref214226820 \w \h </w:instrText>
      </w:r>
      <w:r>
        <w:rPr>
          <w:b/>
        </w:rPr>
      </w:r>
      <w:r>
        <w:rPr>
          <w:b/>
        </w:rPr>
        <w:fldChar w:fldCharType="separate"/>
      </w:r>
      <w:r>
        <w:rPr>
          <w:b/>
        </w:rPr>
        <w:t>§ 10.5(b)</w:t>
      </w:r>
      <w:r>
        <w:rPr>
          <w:b/>
        </w:rPr>
        <w:fldChar w:fldCharType="end"/>
      </w:r>
      <w:r w:rsidR="0062586A">
        <w:rPr>
          <w:b/>
        </w:rPr>
        <w:t xml:space="preserve"> </w:t>
      </w:r>
      <w:r w:rsidR="0062586A" w:rsidRPr="00DF68FA">
        <w:rPr>
          <w:b/>
        </w:rPr>
        <w:t>Cross Default and Acceleration:</w:t>
      </w:r>
      <w:r w:rsidR="0035412A">
        <w:rPr>
          <w:b/>
        </w:rPr>
        <w:t xml:space="preserve"> </w:t>
      </w:r>
    </w:p>
    <w:p w14:paraId="55D9C87E" w14:textId="2DED9C7C" w:rsidR="00720223" w:rsidRDefault="00A63E3F" w:rsidP="001C599C">
      <w:pPr>
        <w:pStyle w:val="MarginText"/>
        <w:spacing w:after="0" w:line="264" w:lineRule="auto"/>
        <w:ind w:left="2880"/>
      </w:pPr>
      <w:r w:rsidRPr="0032781D">
        <w:t xml:space="preserve">[   ] </w:t>
      </w:r>
      <w:r w:rsidR="00720223">
        <w:fldChar w:fldCharType="begin" w:fldLock="1"/>
      </w:r>
      <w:r w:rsidR="00720223">
        <w:instrText xml:space="preserve"> REF _Ref215087569 \w \h </w:instrText>
      </w:r>
      <w:r w:rsidR="00720223">
        <w:fldChar w:fldCharType="separate"/>
      </w:r>
      <w:r w:rsidR="00720223">
        <w:t>§ 10.5(b)(</w:t>
      </w:r>
      <w:proofErr w:type="spellStart"/>
      <w:r w:rsidR="00720223">
        <w:t>i</w:t>
      </w:r>
      <w:proofErr w:type="spellEnd"/>
      <w:r w:rsidR="00720223">
        <w:t>)</w:t>
      </w:r>
      <w:r w:rsidR="00720223">
        <w:fldChar w:fldCharType="end"/>
      </w:r>
      <w:r w:rsidR="0062586A">
        <w:t xml:space="preserve"> </w:t>
      </w:r>
      <w:r w:rsidR="0062586A" w:rsidRPr="00DF68FA">
        <w:t>shall apply to Party A and the Threshold Amount for Party A shall be: ________________________</w:t>
      </w:r>
      <w:r w:rsidR="00933007">
        <w:t>, or</w:t>
      </w:r>
      <w:r w:rsidR="0062586A" w:rsidRPr="00DF68FA">
        <w:t xml:space="preserve"> </w:t>
      </w:r>
      <w:r w:rsidR="0062586A" w:rsidRPr="00DF68FA">
        <w:br/>
      </w:r>
      <w:r w:rsidRPr="0032781D">
        <w:t xml:space="preserve">[   ] </w:t>
      </w:r>
      <w:r w:rsidR="00720223">
        <w:fldChar w:fldCharType="begin" w:fldLock="1"/>
      </w:r>
      <w:r w:rsidR="00720223">
        <w:instrText xml:space="preserve"> REF _Ref215087569 \w \h </w:instrText>
      </w:r>
      <w:r w:rsidR="00720223">
        <w:fldChar w:fldCharType="separate"/>
      </w:r>
      <w:r w:rsidR="00720223">
        <w:t>§ 10.5(b)(</w:t>
      </w:r>
      <w:proofErr w:type="spellStart"/>
      <w:r w:rsidR="00720223">
        <w:t>i</w:t>
      </w:r>
      <w:proofErr w:type="spellEnd"/>
      <w:r w:rsidR="00720223">
        <w:t>)</w:t>
      </w:r>
      <w:r w:rsidR="00720223">
        <w:fldChar w:fldCharType="end"/>
      </w:r>
      <w:r w:rsidR="0062586A">
        <w:t xml:space="preserve"> </w:t>
      </w:r>
      <w:r w:rsidR="0062586A" w:rsidRPr="00DF68FA">
        <w:t xml:space="preserve">shall </w:t>
      </w:r>
      <w:r w:rsidR="0062586A" w:rsidRPr="00DF68FA">
        <w:rPr>
          <w:u w:val="single"/>
        </w:rPr>
        <w:t>not</w:t>
      </w:r>
      <w:r w:rsidR="0062586A" w:rsidRPr="00DF68FA">
        <w:t xml:space="preserve"> apply to Party A</w:t>
      </w:r>
    </w:p>
    <w:p w14:paraId="5D2CE8F3" w14:textId="52E0A3A6" w:rsidR="0062586A" w:rsidRDefault="00A63E3F" w:rsidP="001C599C">
      <w:pPr>
        <w:pStyle w:val="MarginText"/>
        <w:spacing w:after="0" w:line="264" w:lineRule="auto"/>
        <w:ind w:left="2880"/>
      </w:pPr>
      <w:r w:rsidRPr="0032781D">
        <w:t xml:space="preserve">[   ] </w:t>
      </w:r>
      <w:r w:rsidR="00720223">
        <w:fldChar w:fldCharType="begin" w:fldLock="1"/>
      </w:r>
      <w:r w:rsidR="00720223">
        <w:instrText xml:space="preserve"> REF _Ref215087569 \w \h </w:instrText>
      </w:r>
      <w:r w:rsidR="00720223">
        <w:fldChar w:fldCharType="separate"/>
      </w:r>
      <w:r w:rsidR="00720223">
        <w:t>§ 10.5(b)(</w:t>
      </w:r>
      <w:proofErr w:type="spellStart"/>
      <w:r w:rsidR="00720223">
        <w:t>i</w:t>
      </w:r>
      <w:proofErr w:type="spellEnd"/>
      <w:r w:rsidR="00720223">
        <w:t>)</w:t>
      </w:r>
      <w:r w:rsidR="00720223">
        <w:fldChar w:fldCharType="end"/>
      </w:r>
      <w:r w:rsidR="00720223">
        <w:t xml:space="preserve"> </w:t>
      </w:r>
      <w:r w:rsidR="0062586A" w:rsidRPr="00DF68FA">
        <w:t xml:space="preserve">shall apply to Party B and the Threshold Amount for Party </w:t>
      </w:r>
      <w:r w:rsidR="00743AC6">
        <w:t>B</w:t>
      </w:r>
      <w:r w:rsidR="0062586A" w:rsidRPr="00DF68FA">
        <w:t xml:space="preserve"> shall be: ________________________</w:t>
      </w:r>
      <w:r w:rsidR="00933007">
        <w:t>, or</w:t>
      </w:r>
      <w:r w:rsidR="0062586A" w:rsidRPr="00DF68FA">
        <w:t xml:space="preserve"> </w:t>
      </w:r>
      <w:r w:rsidR="0062586A" w:rsidRPr="00DF68FA">
        <w:br/>
      </w:r>
      <w:r w:rsidRPr="0032781D">
        <w:t xml:space="preserve">[   ] </w:t>
      </w:r>
      <w:r w:rsidR="00720223">
        <w:fldChar w:fldCharType="begin" w:fldLock="1"/>
      </w:r>
      <w:r w:rsidR="00720223">
        <w:instrText xml:space="preserve"> REF _Ref215087569 \w \h </w:instrText>
      </w:r>
      <w:r w:rsidR="00720223">
        <w:fldChar w:fldCharType="separate"/>
      </w:r>
      <w:r w:rsidR="00720223">
        <w:t>§ 10.5(b)(</w:t>
      </w:r>
      <w:proofErr w:type="spellStart"/>
      <w:r w:rsidR="00720223">
        <w:t>i</w:t>
      </w:r>
      <w:proofErr w:type="spellEnd"/>
      <w:r w:rsidR="00720223">
        <w:t>)</w:t>
      </w:r>
      <w:r w:rsidR="00720223">
        <w:fldChar w:fldCharType="end"/>
      </w:r>
      <w:r w:rsidR="0062586A">
        <w:t xml:space="preserve"> </w:t>
      </w:r>
      <w:r w:rsidR="0062586A" w:rsidRPr="00DF68FA">
        <w:t xml:space="preserve">shall </w:t>
      </w:r>
      <w:r w:rsidR="0062586A" w:rsidRPr="00DF68FA">
        <w:rPr>
          <w:u w:val="single"/>
        </w:rPr>
        <w:t>not</w:t>
      </w:r>
      <w:r w:rsidR="0062586A" w:rsidRPr="00DF68FA">
        <w:t xml:space="preserve"> apply to Party B</w:t>
      </w:r>
    </w:p>
    <w:p w14:paraId="1691B095" w14:textId="77777777" w:rsidR="00720223" w:rsidRDefault="00720223" w:rsidP="001C599C">
      <w:pPr>
        <w:pStyle w:val="MarginText"/>
        <w:spacing w:after="0" w:line="264" w:lineRule="auto"/>
        <w:ind w:left="2880"/>
      </w:pPr>
    </w:p>
    <w:p w14:paraId="4774C102" w14:textId="05FB8F18" w:rsidR="00720223" w:rsidRDefault="00A63E3F" w:rsidP="001C599C">
      <w:pPr>
        <w:pStyle w:val="MarginText"/>
        <w:spacing w:after="0" w:line="264" w:lineRule="auto"/>
        <w:ind w:left="2880"/>
      </w:pPr>
      <w:r w:rsidRPr="0032781D">
        <w:t xml:space="preserve">[   ] </w:t>
      </w:r>
      <w:r w:rsidR="00720223">
        <w:fldChar w:fldCharType="begin" w:fldLock="1"/>
      </w:r>
      <w:r w:rsidR="00720223">
        <w:instrText xml:space="preserve"> REF _Ref215087658 \w \h </w:instrText>
      </w:r>
      <w:r w:rsidR="00720223">
        <w:fldChar w:fldCharType="separate"/>
      </w:r>
      <w:r w:rsidR="00720223">
        <w:t>§ 10.5(b)(ii)</w:t>
      </w:r>
      <w:r w:rsidR="00720223">
        <w:fldChar w:fldCharType="end"/>
      </w:r>
      <w:r w:rsidR="00720223">
        <w:t xml:space="preserve"> </w:t>
      </w:r>
      <w:r w:rsidR="00720223" w:rsidRPr="00DF68FA">
        <w:t>shall apply to Party A and the Threshold Amount for Party A shall be: ________________________</w:t>
      </w:r>
      <w:r w:rsidR="00933007">
        <w:t>, or</w:t>
      </w:r>
      <w:r w:rsidR="00720223" w:rsidRPr="00DF68FA">
        <w:t xml:space="preserve"> </w:t>
      </w:r>
      <w:r w:rsidR="00720223" w:rsidRPr="00DF68FA">
        <w:br/>
      </w:r>
      <w:r w:rsidRPr="0032781D">
        <w:t xml:space="preserve">[   ] </w:t>
      </w:r>
      <w:r w:rsidR="00720223">
        <w:t xml:space="preserve">§ 10.5(b)(ii) </w:t>
      </w:r>
      <w:r w:rsidR="00720223" w:rsidRPr="00DF68FA">
        <w:t xml:space="preserve">shall </w:t>
      </w:r>
      <w:r w:rsidR="00720223" w:rsidRPr="00DF68FA">
        <w:rPr>
          <w:u w:val="single"/>
        </w:rPr>
        <w:t>not</w:t>
      </w:r>
      <w:r w:rsidR="00720223" w:rsidRPr="00DF68FA">
        <w:t xml:space="preserve"> apply to Party A</w:t>
      </w:r>
    </w:p>
    <w:p w14:paraId="086B3BFB" w14:textId="5AA7CD4B" w:rsidR="00720223" w:rsidRDefault="00A63E3F" w:rsidP="001C599C">
      <w:pPr>
        <w:pStyle w:val="MarginText"/>
        <w:spacing w:after="0" w:line="264" w:lineRule="auto"/>
        <w:ind w:left="2880"/>
      </w:pPr>
      <w:r w:rsidRPr="0032781D">
        <w:t xml:space="preserve">[   ] </w:t>
      </w:r>
      <w:r w:rsidR="00720223">
        <w:t xml:space="preserve">§ 10.5(b)(ii) </w:t>
      </w:r>
      <w:r w:rsidR="00720223" w:rsidRPr="00DF68FA">
        <w:t xml:space="preserve">shall apply to Party B and the Threshold Amount for Party </w:t>
      </w:r>
      <w:r w:rsidR="00743AC6">
        <w:t>B</w:t>
      </w:r>
      <w:r w:rsidR="00720223" w:rsidRPr="00DF68FA">
        <w:t xml:space="preserve"> shall be: ________________________</w:t>
      </w:r>
      <w:r w:rsidR="00933007">
        <w:t>, or</w:t>
      </w:r>
      <w:r w:rsidR="00720223" w:rsidRPr="00DF68FA">
        <w:t xml:space="preserve"> </w:t>
      </w:r>
      <w:r w:rsidR="00720223" w:rsidRPr="00DF68FA">
        <w:br/>
      </w:r>
      <w:r w:rsidRPr="0032781D">
        <w:t xml:space="preserve">[   ] </w:t>
      </w:r>
      <w:r w:rsidR="00720223">
        <w:t xml:space="preserve">§ 10.5(b)(ii) </w:t>
      </w:r>
      <w:r w:rsidR="00720223" w:rsidRPr="00DF68FA">
        <w:t xml:space="preserve">shall </w:t>
      </w:r>
      <w:r w:rsidR="00720223" w:rsidRPr="00DF68FA">
        <w:rPr>
          <w:u w:val="single"/>
        </w:rPr>
        <w:t>not</w:t>
      </w:r>
      <w:r w:rsidR="00720223" w:rsidRPr="00DF68FA">
        <w:t xml:space="preserve"> apply to Party B</w:t>
      </w:r>
    </w:p>
    <w:p w14:paraId="50D4A28C" w14:textId="77777777" w:rsidR="00720223" w:rsidRDefault="00720223" w:rsidP="001C599C">
      <w:pPr>
        <w:spacing w:line="264" w:lineRule="auto"/>
        <w:rPr>
          <w:b/>
          <w:sz w:val="20"/>
        </w:rPr>
      </w:pPr>
    </w:p>
    <w:p w14:paraId="4A68B088" w14:textId="11A62D09" w:rsidR="0035412A" w:rsidRPr="00CF4259" w:rsidRDefault="0035412A" w:rsidP="001C599C">
      <w:pPr>
        <w:spacing w:line="264" w:lineRule="auto"/>
        <w:rPr>
          <w:b/>
          <w:sz w:val="20"/>
        </w:rPr>
      </w:pPr>
      <w:r>
        <w:rPr>
          <w:b/>
          <w:sz w:val="20"/>
        </w:rPr>
        <w:fldChar w:fldCharType="begin" w:fldLock="1"/>
      </w:r>
      <w:r>
        <w:rPr>
          <w:b/>
          <w:sz w:val="20"/>
        </w:rPr>
        <w:instrText xml:space="preserve"> REF _Ref496619530 \w \h </w:instrText>
      </w:r>
      <w:r>
        <w:rPr>
          <w:b/>
          <w:sz w:val="20"/>
        </w:rPr>
      </w:r>
      <w:r>
        <w:rPr>
          <w:b/>
          <w:sz w:val="20"/>
        </w:rPr>
        <w:fldChar w:fldCharType="separate"/>
      </w:r>
      <w:r w:rsidR="00CB4755">
        <w:rPr>
          <w:b/>
          <w:sz w:val="20"/>
        </w:rPr>
        <w:t>§ </w:t>
      </w:r>
      <w:r w:rsidR="00720223">
        <w:rPr>
          <w:b/>
          <w:sz w:val="20"/>
        </w:rPr>
        <w:t>10.5</w:t>
      </w:r>
      <w:r w:rsidR="00CB4755">
        <w:rPr>
          <w:b/>
          <w:sz w:val="20"/>
        </w:rPr>
        <w:t>(c)</w:t>
      </w:r>
      <w:r>
        <w:rPr>
          <w:b/>
          <w:sz w:val="20"/>
        </w:rPr>
        <w:fldChar w:fldCharType="end"/>
      </w:r>
      <w:r>
        <w:rPr>
          <w:b/>
          <w:sz w:val="20"/>
        </w:rPr>
        <w:t xml:space="preserve"> </w:t>
      </w:r>
      <w:r w:rsidRPr="00CF4259">
        <w:rPr>
          <w:b/>
          <w:sz w:val="20"/>
        </w:rPr>
        <w:t>Winding-up/Insolvency/Attachment:</w:t>
      </w:r>
    </w:p>
    <w:p w14:paraId="6A54E9D5" w14:textId="4AA59319" w:rsidR="0035412A" w:rsidRPr="00CF4259" w:rsidRDefault="00A63E3F" w:rsidP="001C599C">
      <w:pPr>
        <w:spacing w:line="264" w:lineRule="auto"/>
        <w:ind w:left="2880"/>
        <w:jc w:val="both"/>
        <w:rPr>
          <w:sz w:val="20"/>
        </w:rPr>
      </w:pPr>
      <w:r w:rsidRPr="0032781D">
        <w:rPr>
          <w:sz w:val="20"/>
        </w:rPr>
        <w:t xml:space="preserve">[   ] </w:t>
      </w:r>
      <w:r w:rsidR="0035412A">
        <w:rPr>
          <w:sz w:val="20"/>
        </w:rPr>
        <w:fldChar w:fldCharType="begin" w:fldLock="1"/>
      </w:r>
      <w:r w:rsidR="0035412A">
        <w:rPr>
          <w:sz w:val="20"/>
        </w:rPr>
        <w:instrText xml:space="preserve"> REF _Ref181303240 \w \h </w:instrText>
      </w:r>
      <w:r w:rsidR="0035412A">
        <w:rPr>
          <w:sz w:val="20"/>
        </w:rPr>
      </w:r>
      <w:r w:rsidR="0035412A">
        <w:rPr>
          <w:sz w:val="20"/>
        </w:rPr>
        <w:fldChar w:fldCharType="separate"/>
      </w:r>
      <w:r w:rsidR="00CB4755">
        <w:rPr>
          <w:sz w:val="20"/>
        </w:rPr>
        <w:t>§ </w:t>
      </w:r>
      <w:r w:rsidR="00720223">
        <w:rPr>
          <w:sz w:val="20"/>
        </w:rPr>
        <w:t>10.5(c)</w:t>
      </w:r>
      <w:r w:rsidR="00CB4755">
        <w:rPr>
          <w:sz w:val="20"/>
        </w:rPr>
        <w:t>(iv)</w:t>
      </w:r>
      <w:r w:rsidR="0035412A">
        <w:rPr>
          <w:sz w:val="20"/>
        </w:rPr>
        <w:fldChar w:fldCharType="end"/>
      </w:r>
      <w:r w:rsidR="0035412A">
        <w:rPr>
          <w:sz w:val="20"/>
        </w:rPr>
        <w:t xml:space="preserve"> </w:t>
      </w:r>
      <w:r w:rsidR="0035412A" w:rsidRPr="00CF4259">
        <w:rPr>
          <w:sz w:val="20"/>
        </w:rPr>
        <w:t xml:space="preserve">shall apply only if such proceedings (as are referred to in </w:t>
      </w:r>
      <w:r w:rsidR="0035412A">
        <w:rPr>
          <w:sz w:val="20"/>
        </w:rPr>
        <w:fldChar w:fldCharType="begin" w:fldLock="1"/>
      </w:r>
      <w:r w:rsidR="0035412A">
        <w:rPr>
          <w:sz w:val="20"/>
        </w:rPr>
        <w:instrText xml:space="preserve"> REF _Ref181303240 \w \h </w:instrText>
      </w:r>
      <w:r w:rsidR="0035412A">
        <w:rPr>
          <w:sz w:val="20"/>
        </w:rPr>
      </w:r>
      <w:r w:rsidR="0035412A">
        <w:rPr>
          <w:sz w:val="20"/>
        </w:rPr>
        <w:fldChar w:fldCharType="separate"/>
      </w:r>
      <w:r w:rsidR="00CB4755">
        <w:rPr>
          <w:sz w:val="20"/>
        </w:rPr>
        <w:t>§ </w:t>
      </w:r>
      <w:r w:rsidR="00720223">
        <w:rPr>
          <w:sz w:val="20"/>
        </w:rPr>
        <w:t>10.5(c)</w:t>
      </w:r>
      <w:r w:rsidR="00CB4755">
        <w:rPr>
          <w:sz w:val="20"/>
        </w:rPr>
        <w:t>(iv)</w:t>
      </w:r>
      <w:r w:rsidR="0035412A">
        <w:rPr>
          <w:sz w:val="20"/>
        </w:rPr>
        <w:fldChar w:fldCharType="end"/>
      </w:r>
      <w:r w:rsidR="0035412A" w:rsidRPr="00CF4259">
        <w:rPr>
          <w:sz w:val="20"/>
        </w:rPr>
        <w:t>) are not withdrawn, dismissed, discharged, stayed or restrained within [    ] days of their institution; or</w:t>
      </w:r>
    </w:p>
    <w:p w14:paraId="569B8B56" w14:textId="77777777" w:rsidR="0035412A" w:rsidRPr="00CF4259" w:rsidRDefault="0035412A" w:rsidP="001C599C">
      <w:pPr>
        <w:spacing w:line="264" w:lineRule="auto"/>
        <w:ind w:left="1440"/>
        <w:rPr>
          <w:sz w:val="20"/>
        </w:rPr>
      </w:pPr>
    </w:p>
    <w:p w14:paraId="283D3EDB" w14:textId="0A19795B" w:rsidR="0035412A" w:rsidRPr="00CF4259" w:rsidRDefault="00A63E3F" w:rsidP="001C599C">
      <w:pPr>
        <w:spacing w:line="264" w:lineRule="auto"/>
        <w:ind w:left="2880"/>
        <w:jc w:val="both"/>
        <w:rPr>
          <w:sz w:val="20"/>
        </w:rPr>
      </w:pPr>
      <w:r w:rsidRPr="0032781D">
        <w:rPr>
          <w:sz w:val="20"/>
        </w:rPr>
        <w:t>[</w:t>
      </w:r>
      <w:r>
        <w:rPr>
          <w:sz w:val="20"/>
        </w:rPr>
        <w:t xml:space="preserve"> </w:t>
      </w:r>
      <w:r w:rsidRPr="0032781D">
        <w:rPr>
          <w:sz w:val="20"/>
        </w:rPr>
        <w:t xml:space="preserve">   ] </w:t>
      </w:r>
      <w:r w:rsidR="00720223">
        <w:rPr>
          <w:sz w:val="20"/>
        </w:rPr>
        <w:fldChar w:fldCharType="begin" w:fldLock="1"/>
      </w:r>
      <w:r w:rsidR="00720223">
        <w:rPr>
          <w:sz w:val="20"/>
        </w:rPr>
        <w:instrText xml:space="preserve"> REF _Ref181303240 \w \h </w:instrText>
      </w:r>
      <w:r w:rsidR="00720223">
        <w:rPr>
          <w:sz w:val="20"/>
        </w:rPr>
      </w:r>
      <w:r w:rsidR="00720223">
        <w:rPr>
          <w:sz w:val="20"/>
        </w:rPr>
        <w:fldChar w:fldCharType="separate"/>
      </w:r>
      <w:r w:rsidR="00720223">
        <w:rPr>
          <w:sz w:val="20"/>
        </w:rPr>
        <w:t>§ 10.5(c)(iv)</w:t>
      </w:r>
      <w:r w:rsidR="00720223">
        <w:rPr>
          <w:sz w:val="20"/>
        </w:rPr>
        <w:fldChar w:fldCharType="end"/>
      </w:r>
      <w:r w:rsidR="0035412A">
        <w:rPr>
          <w:sz w:val="20"/>
        </w:rPr>
        <w:t xml:space="preserve"> </w:t>
      </w:r>
      <w:r w:rsidR="0035412A" w:rsidRPr="00CF4259">
        <w:rPr>
          <w:sz w:val="20"/>
        </w:rPr>
        <w:t xml:space="preserve">shall apply without any applicable grace period for the Party to have such proceedings (as are referred to in </w:t>
      </w:r>
      <w:r w:rsidR="00720223">
        <w:rPr>
          <w:sz w:val="20"/>
        </w:rPr>
        <w:fldChar w:fldCharType="begin" w:fldLock="1"/>
      </w:r>
      <w:r w:rsidR="00720223">
        <w:rPr>
          <w:sz w:val="20"/>
        </w:rPr>
        <w:instrText xml:space="preserve"> REF _Ref181303240 \w \h </w:instrText>
      </w:r>
      <w:r w:rsidR="00720223">
        <w:rPr>
          <w:sz w:val="20"/>
        </w:rPr>
      </w:r>
      <w:r w:rsidR="00720223">
        <w:rPr>
          <w:sz w:val="20"/>
        </w:rPr>
        <w:fldChar w:fldCharType="separate"/>
      </w:r>
      <w:r w:rsidR="00720223">
        <w:rPr>
          <w:sz w:val="20"/>
        </w:rPr>
        <w:t>§ 10.5(c)(iv)</w:t>
      </w:r>
      <w:r w:rsidR="00720223">
        <w:rPr>
          <w:sz w:val="20"/>
        </w:rPr>
        <w:fldChar w:fldCharType="end"/>
      </w:r>
      <w:r w:rsidR="00720223">
        <w:rPr>
          <w:sz w:val="20"/>
        </w:rPr>
        <w:t>)</w:t>
      </w:r>
      <w:r w:rsidR="0035412A">
        <w:rPr>
          <w:sz w:val="20"/>
        </w:rPr>
        <w:t xml:space="preserve"> </w:t>
      </w:r>
      <w:r w:rsidR="0035412A" w:rsidRPr="00CF4259">
        <w:rPr>
          <w:sz w:val="20"/>
        </w:rPr>
        <w:t>withdrawn, dismissed, discharged, stayed or restrained</w:t>
      </w:r>
    </w:p>
    <w:p w14:paraId="50A11E84" w14:textId="77777777" w:rsidR="0035412A" w:rsidRPr="00CF4259" w:rsidRDefault="0035412A" w:rsidP="001C599C">
      <w:pPr>
        <w:spacing w:line="264" w:lineRule="auto"/>
        <w:ind w:left="1440"/>
        <w:rPr>
          <w:sz w:val="20"/>
        </w:rPr>
      </w:pPr>
    </w:p>
    <w:p w14:paraId="501C8851" w14:textId="3034ED10" w:rsidR="0035412A" w:rsidRPr="00CF4259" w:rsidRDefault="0035412A" w:rsidP="001C599C">
      <w:pPr>
        <w:spacing w:line="264" w:lineRule="auto"/>
        <w:rPr>
          <w:b/>
          <w:sz w:val="20"/>
        </w:rPr>
      </w:pPr>
      <w:r>
        <w:rPr>
          <w:b/>
          <w:sz w:val="20"/>
        </w:rPr>
        <w:fldChar w:fldCharType="begin" w:fldLock="1"/>
      </w:r>
      <w:r>
        <w:rPr>
          <w:b/>
          <w:sz w:val="20"/>
        </w:rPr>
        <w:instrText xml:space="preserve"> REF _Ref181303327 \w \h </w:instrText>
      </w:r>
      <w:r>
        <w:rPr>
          <w:b/>
          <w:sz w:val="20"/>
        </w:rPr>
      </w:r>
      <w:r>
        <w:rPr>
          <w:b/>
          <w:sz w:val="20"/>
        </w:rPr>
        <w:fldChar w:fldCharType="separate"/>
      </w:r>
      <w:r w:rsidR="00CB4755">
        <w:rPr>
          <w:b/>
          <w:sz w:val="20"/>
        </w:rPr>
        <w:t>§ </w:t>
      </w:r>
      <w:r w:rsidR="00720223">
        <w:rPr>
          <w:b/>
          <w:sz w:val="20"/>
        </w:rPr>
        <w:t>10.5</w:t>
      </w:r>
      <w:r w:rsidR="00CB4755">
        <w:rPr>
          <w:b/>
          <w:sz w:val="20"/>
        </w:rPr>
        <w:t>(d)</w:t>
      </w:r>
      <w:r>
        <w:rPr>
          <w:b/>
          <w:sz w:val="20"/>
        </w:rPr>
        <w:fldChar w:fldCharType="end"/>
      </w:r>
      <w:r>
        <w:rPr>
          <w:b/>
          <w:sz w:val="20"/>
        </w:rPr>
        <w:t xml:space="preserve"> </w:t>
      </w:r>
      <w:r w:rsidRPr="00CF4259">
        <w:rPr>
          <w:b/>
          <w:sz w:val="20"/>
        </w:rPr>
        <w:t>Failure to Deliver or Accept:</w:t>
      </w:r>
    </w:p>
    <w:p w14:paraId="17DDEF7F" w14:textId="5F97DAC5" w:rsidR="0035412A" w:rsidRPr="0035412A" w:rsidRDefault="00A63E3F" w:rsidP="001C599C">
      <w:pPr>
        <w:spacing w:line="264" w:lineRule="auto"/>
        <w:ind w:left="2160" w:firstLine="720"/>
        <w:rPr>
          <w:bCs/>
          <w:sz w:val="20"/>
        </w:rPr>
      </w:pPr>
      <w:r w:rsidRPr="0032781D">
        <w:rPr>
          <w:sz w:val="20"/>
        </w:rPr>
        <w:t xml:space="preserve">[   ] </w:t>
      </w:r>
      <w:r w:rsidR="0035412A" w:rsidRPr="00E632A0">
        <w:rPr>
          <w:bCs/>
          <w:sz w:val="20"/>
        </w:rPr>
        <w:fldChar w:fldCharType="begin" w:fldLock="1"/>
      </w:r>
      <w:r w:rsidR="0035412A" w:rsidRPr="00E632A0">
        <w:rPr>
          <w:bCs/>
          <w:sz w:val="20"/>
        </w:rPr>
        <w:instrText xml:space="preserve"> REF _Ref181303327 \w \h </w:instrText>
      </w:r>
      <w:r w:rsidR="0035412A">
        <w:rPr>
          <w:bCs/>
          <w:sz w:val="20"/>
        </w:rPr>
        <w:instrText xml:space="preserve"> \* MERGEFORMAT </w:instrText>
      </w:r>
      <w:r w:rsidR="0035412A" w:rsidRPr="00E632A0">
        <w:rPr>
          <w:bCs/>
          <w:sz w:val="20"/>
        </w:rPr>
      </w:r>
      <w:r w:rsidR="0035412A" w:rsidRPr="00E632A0">
        <w:rPr>
          <w:bCs/>
          <w:sz w:val="20"/>
        </w:rPr>
        <w:fldChar w:fldCharType="separate"/>
      </w:r>
      <w:r w:rsidR="00CB4755">
        <w:rPr>
          <w:bCs/>
          <w:sz w:val="20"/>
        </w:rPr>
        <w:t>§ 1</w:t>
      </w:r>
      <w:r w:rsidR="00720223">
        <w:rPr>
          <w:bCs/>
          <w:sz w:val="20"/>
        </w:rPr>
        <w:t>0.5</w:t>
      </w:r>
      <w:r w:rsidR="00CB4755">
        <w:rPr>
          <w:bCs/>
          <w:sz w:val="20"/>
        </w:rPr>
        <w:t>(d)</w:t>
      </w:r>
      <w:r w:rsidR="0035412A" w:rsidRPr="00E632A0">
        <w:rPr>
          <w:bCs/>
          <w:sz w:val="20"/>
        </w:rPr>
        <w:fldChar w:fldCharType="end"/>
      </w:r>
      <w:r w:rsidR="0035412A" w:rsidRPr="00E632A0">
        <w:rPr>
          <w:bCs/>
          <w:sz w:val="20"/>
        </w:rPr>
        <w:t xml:space="preserve"> </w:t>
      </w:r>
      <w:r w:rsidR="0035412A" w:rsidRPr="0035412A">
        <w:rPr>
          <w:bCs/>
          <w:sz w:val="20"/>
        </w:rPr>
        <w:t>shall apply, or</w:t>
      </w:r>
    </w:p>
    <w:p w14:paraId="3839ABFC" w14:textId="3EE43A9A" w:rsidR="0035412A" w:rsidRPr="0035412A" w:rsidRDefault="0035412A" w:rsidP="001C599C">
      <w:pPr>
        <w:spacing w:line="264" w:lineRule="auto"/>
        <w:ind w:left="2160" w:firstLine="720"/>
        <w:rPr>
          <w:bCs/>
          <w:sz w:val="20"/>
        </w:rPr>
      </w:pPr>
      <w:r w:rsidRPr="0035412A">
        <w:rPr>
          <w:bCs/>
          <w:sz w:val="20"/>
        </w:rPr>
        <w:t xml:space="preserve">[   ] </w:t>
      </w:r>
      <w:r w:rsidRPr="00E632A0">
        <w:rPr>
          <w:bCs/>
          <w:sz w:val="20"/>
        </w:rPr>
        <w:fldChar w:fldCharType="begin" w:fldLock="1"/>
      </w:r>
      <w:r w:rsidRPr="00E632A0">
        <w:rPr>
          <w:bCs/>
          <w:sz w:val="20"/>
        </w:rPr>
        <w:instrText xml:space="preserve"> REF _Ref181303327 \w \h </w:instrText>
      </w:r>
      <w:r>
        <w:rPr>
          <w:bCs/>
          <w:sz w:val="20"/>
        </w:rPr>
        <w:instrText xml:space="preserve"> \* MERGEFORMAT </w:instrText>
      </w:r>
      <w:r w:rsidRPr="00E632A0">
        <w:rPr>
          <w:bCs/>
          <w:sz w:val="20"/>
        </w:rPr>
      </w:r>
      <w:r w:rsidRPr="00E632A0">
        <w:rPr>
          <w:bCs/>
          <w:sz w:val="20"/>
        </w:rPr>
        <w:fldChar w:fldCharType="separate"/>
      </w:r>
      <w:r w:rsidR="00CB4755">
        <w:rPr>
          <w:bCs/>
          <w:sz w:val="20"/>
        </w:rPr>
        <w:t>§ 1</w:t>
      </w:r>
      <w:r w:rsidR="00720223">
        <w:rPr>
          <w:bCs/>
          <w:sz w:val="20"/>
        </w:rPr>
        <w:t>0.5</w:t>
      </w:r>
      <w:r w:rsidR="00CB4755">
        <w:rPr>
          <w:bCs/>
          <w:sz w:val="20"/>
        </w:rPr>
        <w:t>(d)</w:t>
      </w:r>
      <w:r w:rsidRPr="00E632A0">
        <w:rPr>
          <w:bCs/>
          <w:sz w:val="20"/>
        </w:rPr>
        <w:fldChar w:fldCharType="end"/>
      </w:r>
      <w:r w:rsidRPr="00E632A0">
        <w:rPr>
          <w:bCs/>
          <w:sz w:val="20"/>
        </w:rPr>
        <w:t xml:space="preserve"> </w:t>
      </w:r>
      <w:r w:rsidRPr="0035412A">
        <w:rPr>
          <w:bCs/>
          <w:sz w:val="20"/>
        </w:rPr>
        <w:t xml:space="preserve">shall </w:t>
      </w:r>
      <w:r w:rsidRPr="0035412A">
        <w:rPr>
          <w:bCs/>
          <w:sz w:val="20"/>
          <w:u w:val="single"/>
        </w:rPr>
        <w:t>not</w:t>
      </w:r>
      <w:r w:rsidRPr="0035412A">
        <w:rPr>
          <w:bCs/>
          <w:sz w:val="20"/>
        </w:rPr>
        <w:t xml:space="preserve"> apply</w:t>
      </w:r>
    </w:p>
    <w:p w14:paraId="04052830" w14:textId="77777777" w:rsidR="0035412A" w:rsidRDefault="0035412A" w:rsidP="001C599C">
      <w:pPr>
        <w:pStyle w:val="MarginText"/>
        <w:keepNext/>
        <w:tabs>
          <w:tab w:val="left" w:pos="2880"/>
        </w:tabs>
        <w:spacing w:after="0" w:line="264" w:lineRule="auto"/>
        <w:ind w:left="2880" w:hanging="2880"/>
        <w:rPr>
          <w:b/>
        </w:rPr>
      </w:pPr>
    </w:p>
    <w:p w14:paraId="65048C69" w14:textId="0CC3EFC4" w:rsidR="000E2CC6" w:rsidRPr="0032781D" w:rsidRDefault="00720223" w:rsidP="001C599C">
      <w:pPr>
        <w:spacing w:line="264" w:lineRule="auto"/>
        <w:rPr>
          <w:sz w:val="20"/>
        </w:rPr>
      </w:pPr>
      <w:r>
        <w:rPr>
          <w:b/>
          <w:sz w:val="20"/>
        </w:rPr>
        <w:fldChar w:fldCharType="begin" w:fldLock="1"/>
      </w:r>
      <w:r>
        <w:rPr>
          <w:b/>
          <w:sz w:val="20"/>
        </w:rPr>
        <w:instrText xml:space="preserve"> REF _Ref214221235 \w \h </w:instrText>
      </w:r>
      <w:r>
        <w:rPr>
          <w:b/>
          <w:sz w:val="20"/>
        </w:rPr>
      </w:r>
      <w:r>
        <w:rPr>
          <w:b/>
          <w:sz w:val="20"/>
        </w:rPr>
        <w:fldChar w:fldCharType="separate"/>
      </w:r>
      <w:r>
        <w:rPr>
          <w:b/>
          <w:sz w:val="20"/>
        </w:rPr>
        <w:t>§ 10.5(f)</w:t>
      </w:r>
      <w:r>
        <w:rPr>
          <w:b/>
          <w:sz w:val="20"/>
        </w:rPr>
        <w:fldChar w:fldCharType="end"/>
      </w:r>
      <w:r w:rsidR="000E2CC6">
        <w:rPr>
          <w:b/>
          <w:sz w:val="20"/>
        </w:rPr>
        <w:t xml:space="preserve"> </w:t>
      </w:r>
      <w:r w:rsidR="000E2CC6" w:rsidRPr="0032781D">
        <w:rPr>
          <w:b/>
          <w:bCs/>
          <w:sz w:val="20"/>
        </w:rPr>
        <w:t>Default under Specified Transaction</w:t>
      </w:r>
      <w:r w:rsidR="000E2CC6" w:rsidRPr="0032781D">
        <w:rPr>
          <w:b/>
          <w:sz w:val="20"/>
        </w:rPr>
        <w:t>:</w:t>
      </w:r>
      <w:r w:rsidR="000E2CC6" w:rsidRPr="0032781D">
        <w:rPr>
          <w:sz w:val="20"/>
        </w:rPr>
        <w:tab/>
      </w:r>
      <w:r w:rsidR="000E2CC6" w:rsidRPr="0032781D">
        <w:rPr>
          <w:sz w:val="20"/>
        </w:rPr>
        <w:tab/>
      </w:r>
    </w:p>
    <w:p w14:paraId="555E02AA" w14:textId="77777777" w:rsidR="000E2CC6" w:rsidRPr="0032781D" w:rsidRDefault="000E2CC6" w:rsidP="001C599C">
      <w:pPr>
        <w:spacing w:line="264" w:lineRule="auto"/>
        <w:ind w:left="2898"/>
        <w:rPr>
          <w:sz w:val="20"/>
        </w:rPr>
      </w:pPr>
      <w:r w:rsidRPr="0032781D">
        <w:rPr>
          <w:sz w:val="20"/>
        </w:rPr>
        <w:t>[   ] Option A shall apply and the aggregated amount shall be _________, or</w:t>
      </w:r>
    </w:p>
    <w:p w14:paraId="12990535" w14:textId="77777777" w:rsidR="000E2CC6" w:rsidRPr="0032781D" w:rsidRDefault="000E2CC6" w:rsidP="001C599C">
      <w:pPr>
        <w:spacing w:line="264" w:lineRule="auto"/>
        <w:ind w:left="2898"/>
        <w:rPr>
          <w:sz w:val="20"/>
        </w:rPr>
      </w:pPr>
      <w:r w:rsidRPr="0032781D">
        <w:rPr>
          <w:sz w:val="20"/>
        </w:rPr>
        <w:t>[   ] Option B shall apply and the aggregated amount shall be _________, or</w:t>
      </w:r>
    </w:p>
    <w:p w14:paraId="136986BE" w14:textId="54A904CE" w:rsidR="000E2CC6" w:rsidRPr="0032781D" w:rsidRDefault="000E2CC6" w:rsidP="001C599C">
      <w:pPr>
        <w:spacing w:line="264" w:lineRule="auto"/>
        <w:ind w:left="2898"/>
        <w:rPr>
          <w:sz w:val="20"/>
        </w:rPr>
      </w:pPr>
      <w:r w:rsidRPr="0032781D">
        <w:rPr>
          <w:sz w:val="20"/>
        </w:rPr>
        <w:t>[   ] Neither Option A nor Option B shall apply</w:t>
      </w:r>
    </w:p>
    <w:p w14:paraId="5262DB3F" w14:textId="77777777" w:rsidR="000E2CC6" w:rsidRPr="0032781D" w:rsidRDefault="000E2CC6" w:rsidP="001C599C">
      <w:pPr>
        <w:spacing w:line="264" w:lineRule="auto"/>
        <w:ind w:left="2898"/>
        <w:rPr>
          <w:sz w:val="20"/>
        </w:rPr>
      </w:pPr>
    </w:p>
    <w:p w14:paraId="3581F0E1" w14:textId="77777777" w:rsidR="000E2CC6" w:rsidRPr="0032781D" w:rsidRDefault="000E2CC6" w:rsidP="001C599C">
      <w:pPr>
        <w:spacing w:line="264" w:lineRule="auto"/>
        <w:ind w:left="2160" w:firstLine="720"/>
        <w:rPr>
          <w:sz w:val="20"/>
        </w:rPr>
      </w:pPr>
      <w:r w:rsidRPr="0032781D">
        <w:rPr>
          <w:sz w:val="20"/>
        </w:rPr>
        <w:t xml:space="preserve">If </w:t>
      </w:r>
      <w:r w:rsidRPr="00BF440E">
        <w:rPr>
          <w:i/>
          <w:iCs/>
          <w:sz w:val="20"/>
        </w:rPr>
        <w:t>either</w:t>
      </w:r>
      <w:r w:rsidRPr="0032781D">
        <w:rPr>
          <w:sz w:val="20"/>
        </w:rPr>
        <w:t xml:space="preserve"> Option A or Option B has been elected as applying, </w:t>
      </w:r>
    </w:p>
    <w:p w14:paraId="5502BE48" w14:textId="77777777" w:rsidR="000E2CC6" w:rsidRPr="0032781D" w:rsidRDefault="000E2CC6" w:rsidP="001C599C">
      <w:pPr>
        <w:spacing w:line="264" w:lineRule="auto"/>
        <w:ind w:left="2160" w:firstLine="720"/>
        <w:rPr>
          <w:sz w:val="20"/>
        </w:rPr>
      </w:pPr>
      <w:r w:rsidRPr="0032781D">
        <w:rPr>
          <w:sz w:val="20"/>
        </w:rPr>
        <w:t>[   ] no additional Entity shall be specified, or</w:t>
      </w:r>
    </w:p>
    <w:p w14:paraId="654AA220" w14:textId="77777777" w:rsidR="000E2CC6" w:rsidRPr="0032781D" w:rsidRDefault="000E2CC6" w:rsidP="001C599C">
      <w:pPr>
        <w:spacing w:line="264" w:lineRule="auto"/>
        <w:ind w:left="2160" w:firstLine="720"/>
        <w:rPr>
          <w:sz w:val="20"/>
        </w:rPr>
      </w:pPr>
      <w:r w:rsidRPr="0032781D">
        <w:rPr>
          <w:sz w:val="20"/>
        </w:rPr>
        <w:t>[   ] the following Entity(</w:t>
      </w:r>
      <w:proofErr w:type="spellStart"/>
      <w:r w:rsidRPr="0032781D">
        <w:rPr>
          <w:sz w:val="20"/>
        </w:rPr>
        <w:t>ies</w:t>
      </w:r>
      <w:proofErr w:type="spellEnd"/>
      <w:r w:rsidRPr="0032781D">
        <w:rPr>
          <w:sz w:val="20"/>
        </w:rPr>
        <w:t xml:space="preserve">) shall be specified: </w:t>
      </w:r>
    </w:p>
    <w:p w14:paraId="7B3A9AE2" w14:textId="6B847D3C" w:rsidR="000E2CC6" w:rsidRDefault="000E2CC6" w:rsidP="001C599C">
      <w:pPr>
        <w:pStyle w:val="Body3"/>
        <w:spacing w:after="0"/>
        <w:ind w:left="3261"/>
        <w:jc w:val="left"/>
        <w:rPr>
          <w:rFonts w:ascii="Times New Roman" w:hAnsi="Times New Roman"/>
          <w:sz w:val="20"/>
        </w:rPr>
      </w:pPr>
      <w:r w:rsidRPr="0032781D">
        <w:rPr>
          <w:rFonts w:ascii="Times New Roman" w:hAnsi="Times New Roman"/>
          <w:sz w:val="20"/>
        </w:rPr>
        <w:t>[   ]</w:t>
      </w:r>
      <w:r w:rsidRPr="0032781D">
        <w:rPr>
          <w:rFonts w:ascii="Times New Roman" w:hAnsi="Times New Roman"/>
          <w:sz w:val="20"/>
        </w:rPr>
        <w:tab/>
        <w:t>such Party’s Credit Support Provider, [or]</w:t>
      </w:r>
      <w:r w:rsidRPr="0032781D">
        <w:rPr>
          <w:rFonts w:ascii="Times New Roman" w:hAnsi="Times New Roman"/>
          <w:sz w:val="20"/>
        </w:rPr>
        <w:br/>
        <w:t>[   ] such Party’s Controlling Party; [or]</w:t>
      </w:r>
      <w:r w:rsidRPr="0032781D">
        <w:rPr>
          <w:rFonts w:ascii="Times New Roman" w:hAnsi="Times New Roman"/>
          <w:sz w:val="20"/>
        </w:rPr>
        <w:br/>
        <w:t>[   ]</w:t>
      </w:r>
      <w:r w:rsidRPr="0032781D">
        <w:rPr>
          <w:rFonts w:ascii="Times New Roman" w:hAnsi="Times New Roman"/>
          <w:sz w:val="20"/>
        </w:rPr>
        <w:tab/>
        <w:t>__________</w:t>
      </w:r>
    </w:p>
    <w:p w14:paraId="4466FA52" w14:textId="77777777" w:rsidR="00111770" w:rsidRPr="0032781D" w:rsidRDefault="00111770" w:rsidP="001C599C">
      <w:pPr>
        <w:pStyle w:val="Body3"/>
        <w:spacing w:after="0"/>
        <w:ind w:left="3261"/>
        <w:jc w:val="left"/>
        <w:rPr>
          <w:rFonts w:ascii="Times New Roman" w:hAnsi="Times New Roman"/>
          <w:sz w:val="20"/>
        </w:rPr>
      </w:pPr>
    </w:p>
    <w:p w14:paraId="1EF1AA17" w14:textId="4965D137" w:rsidR="0062586A" w:rsidRDefault="00720223" w:rsidP="001C599C">
      <w:pPr>
        <w:pStyle w:val="MarginText"/>
        <w:keepNext/>
        <w:tabs>
          <w:tab w:val="left" w:pos="2880"/>
        </w:tabs>
        <w:spacing w:after="0" w:line="264" w:lineRule="auto"/>
        <w:ind w:left="2880" w:hanging="2880"/>
        <w:rPr>
          <w:b/>
        </w:rPr>
      </w:pPr>
      <w:r>
        <w:rPr>
          <w:b/>
        </w:rPr>
        <w:fldChar w:fldCharType="begin" w:fldLock="1"/>
      </w:r>
      <w:r>
        <w:rPr>
          <w:b/>
        </w:rPr>
        <w:instrText xml:space="preserve"> REF  _Ref181303458 \d . \h \w </w:instrText>
      </w:r>
      <w:r>
        <w:rPr>
          <w:b/>
        </w:rPr>
      </w:r>
      <w:r>
        <w:rPr>
          <w:b/>
        </w:rPr>
        <w:fldChar w:fldCharType="separate"/>
      </w:r>
      <w:r>
        <w:rPr>
          <w:b/>
        </w:rPr>
        <w:t>§ 10.5</w:t>
      </w:r>
      <w:r>
        <w:rPr>
          <w:b/>
        </w:rPr>
        <w:fldChar w:fldCharType="end"/>
      </w:r>
      <w:r w:rsidR="0062586A">
        <w:rPr>
          <w:b/>
        </w:rPr>
        <w:t xml:space="preserve"> </w:t>
      </w:r>
      <w:r w:rsidR="00A400A5">
        <w:rPr>
          <w:b/>
        </w:rPr>
        <w:t>Other</w:t>
      </w:r>
      <w:r w:rsidR="0062586A">
        <w:rPr>
          <w:b/>
        </w:rPr>
        <w:t xml:space="preserve"> Material </w:t>
      </w:r>
      <w:r w:rsidR="0062586A" w:rsidRPr="00DF68FA">
        <w:rPr>
          <w:b/>
        </w:rPr>
        <w:t>Reason</w:t>
      </w:r>
      <w:r w:rsidR="00A400A5">
        <w:rPr>
          <w:b/>
        </w:rPr>
        <w:t>s</w:t>
      </w:r>
      <w:r w:rsidR="0062586A" w:rsidRPr="00DF68FA">
        <w:rPr>
          <w:b/>
        </w:rPr>
        <w:t>:</w:t>
      </w:r>
      <w:r w:rsidR="00A35087">
        <w:rPr>
          <w:b/>
        </w:rPr>
        <w:tab/>
      </w:r>
      <w:r w:rsidR="00A35087" w:rsidRPr="00DF68FA">
        <w:t>[  ] </w:t>
      </w:r>
      <w:r w:rsidR="00A35087">
        <w:t>Material Reasons shall be limited to those stated in the General Agreement, or</w:t>
      </w:r>
    </w:p>
    <w:p w14:paraId="3E638458" w14:textId="33EF4444" w:rsidR="00720223" w:rsidRDefault="0062586A" w:rsidP="001C599C">
      <w:pPr>
        <w:pStyle w:val="MarginText"/>
        <w:tabs>
          <w:tab w:val="left" w:pos="2880"/>
        </w:tabs>
        <w:spacing w:after="0" w:line="264" w:lineRule="auto"/>
        <w:ind w:left="2880" w:hanging="2880"/>
      </w:pPr>
      <w:r w:rsidRPr="00DF68FA">
        <w:rPr>
          <w:b/>
        </w:rPr>
        <w:tab/>
      </w:r>
      <w:r w:rsidR="00720223" w:rsidRPr="00DF68FA">
        <w:t>[  ] </w:t>
      </w:r>
      <w:r w:rsidR="00720223">
        <w:t>the following additional Material Reasons shall apply to Party A:</w:t>
      </w:r>
    </w:p>
    <w:p w14:paraId="0DA47A31" w14:textId="79DE292A" w:rsidR="00963C0C" w:rsidRPr="00DF68FA" w:rsidRDefault="00963C0C" w:rsidP="001C599C">
      <w:pPr>
        <w:tabs>
          <w:tab w:val="right" w:pos="9360"/>
        </w:tabs>
        <w:spacing w:line="264" w:lineRule="auto"/>
        <w:ind w:left="2880"/>
        <w:textAlignment w:val="baseline"/>
        <w:rPr>
          <w:rFonts w:eastAsia="Bookman Old Style"/>
          <w:sz w:val="20"/>
          <w:szCs w:val="20"/>
        </w:rPr>
      </w:pPr>
      <w:r w:rsidRPr="00DF68FA">
        <w:rPr>
          <w:rFonts w:eastAsia="Bookman Old Style"/>
          <w:sz w:val="20"/>
          <w:szCs w:val="20"/>
          <w:u w:val="single"/>
        </w:rPr>
        <w:tab/>
      </w:r>
    </w:p>
    <w:p w14:paraId="6DADF6D5" w14:textId="77777777" w:rsidR="00963C0C" w:rsidRDefault="00963C0C" w:rsidP="001C599C">
      <w:pPr>
        <w:pStyle w:val="MarginText"/>
        <w:tabs>
          <w:tab w:val="left" w:pos="2880"/>
        </w:tabs>
        <w:spacing w:after="0" w:line="264" w:lineRule="auto"/>
        <w:ind w:left="2880" w:hanging="2880"/>
      </w:pPr>
    </w:p>
    <w:p w14:paraId="2443199E" w14:textId="4198F327" w:rsidR="00720223" w:rsidRDefault="00720223" w:rsidP="001C599C">
      <w:pPr>
        <w:pStyle w:val="MarginText"/>
        <w:tabs>
          <w:tab w:val="left" w:pos="2880"/>
        </w:tabs>
        <w:spacing w:after="0" w:line="264" w:lineRule="auto"/>
        <w:ind w:left="2880" w:hanging="2880"/>
      </w:pPr>
      <w:r>
        <w:tab/>
      </w:r>
      <w:r w:rsidRPr="00DF68FA">
        <w:t>[  ] </w:t>
      </w:r>
      <w:r>
        <w:t xml:space="preserve">the following additional Material Reasons shall apply to Party </w:t>
      </w:r>
      <w:r w:rsidR="00963C0C">
        <w:t>B</w:t>
      </w:r>
      <w:r>
        <w:t>:</w:t>
      </w:r>
    </w:p>
    <w:p w14:paraId="3D3A8310" w14:textId="5ADE20CC" w:rsidR="00720223" w:rsidRDefault="00720223" w:rsidP="001C599C">
      <w:pPr>
        <w:tabs>
          <w:tab w:val="right" w:pos="9360"/>
        </w:tabs>
        <w:spacing w:line="264" w:lineRule="auto"/>
        <w:ind w:left="2880"/>
        <w:textAlignment w:val="baseline"/>
        <w:rPr>
          <w:rFonts w:eastAsia="Bookman Old Style"/>
          <w:sz w:val="20"/>
          <w:szCs w:val="20"/>
        </w:rPr>
      </w:pPr>
      <w:r w:rsidRPr="00DF68FA">
        <w:rPr>
          <w:rFonts w:eastAsia="Bookman Old Style"/>
          <w:sz w:val="20"/>
          <w:szCs w:val="20"/>
          <w:u w:val="single"/>
        </w:rPr>
        <w:tab/>
      </w:r>
    </w:p>
    <w:p w14:paraId="29B192D6" w14:textId="77777777" w:rsidR="00963C0C" w:rsidRPr="00DF68FA" w:rsidRDefault="00963C0C" w:rsidP="001C599C">
      <w:pPr>
        <w:tabs>
          <w:tab w:val="right" w:pos="9360"/>
        </w:tabs>
        <w:spacing w:line="264" w:lineRule="auto"/>
        <w:ind w:left="2880"/>
        <w:textAlignment w:val="baseline"/>
        <w:rPr>
          <w:rFonts w:eastAsia="Bookman Old Style"/>
          <w:sz w:val="20"/>
          <w:szCs w:val="20"/>
        </w:rPr>
      </w:pPr>
    </w:p>
    <w:p w14:paraId="137C1F1C" w14:textId="66B4BC02" w:rsidR="0062586A" w:rsidRDefault="0062586A" w:rsidP="001C599C">
      <w:pPr>
        <w:pStyle w:val="MarginText"/>
        <w:spacing w:after="0" w:line="264" w:lineRule="auto"/>
        <w:jc w:val="center"/>
        <w:rPr>
          <w:b/>
          <w:u w:val="single"/>
        </w:rPr>
      </w:pPr>
      <w:r>
        <w:rPr>
          <w:b/>
        </w:rPr>
        <w:fldChar w:fldCharType="begin" w:fldLock="1"/>
      </w:r>
      <w:r>
        <w:rPr>
          <w:b/>
        </w:rPr>
        <w:instrText xml:space="preserve"> REF _Ref496619499 \w \h </w:instrText>
      </w:r>
      <w:r>
        <w:rPr>
          <w:b/>
        </w:rPr>
      </w:r>
      <w:r>
        <w:rPr>
          <w:b/>
        </w:rPr>
        <w:fldChar w:fldCharType="separate"/>
      </w:r>
      <w:r w:rsidR="00963C0C">
        <w:rPr>
          <w:b/>
        </w:rPr>
        <w:t>§ 11</w:t>
      </w:r>
      <w:r>
        <w:rPr>
          <w:b/>
        </w:rPr>
        <w:fldChar w:fldCharType="end"/>
      </w:r>
      <w:r w:rsidRPr="00DF68FA">
        <w:rPr>
          <w:b/>
        </w:rPr>
        <w:br/>
      </w:r>
      <w:r w:rsidRPr="00DF68FA">
        <w:rPr>
          <w:b/>
          <w:u w:val="single"/>
        </w:rPr>
        <w:t>Calculation of the Termination Amount</w:t>
      </w:r>
    </w:p>
    <w:p w14:paraId="70F04721" w14:textId="77777777" w:rsidR="00111770" w:rsidRPr="00DF68FA" w:rsidRDefault="00111770" w:rsidP="001C599C">
      <w:pPr>
        <w:pStyle w:val="MarginText"/>
        <w:spacing w:after="0" w:line="264" w:lineRule="auto"/>
        <w:jc w:val="center"/>
        <w:rPr>
          <w:b/>
          <w:u w:val="single"/>
        </w:rPr>
      </w:pPr>
    </w:p>
    <w:p w14:paraId="6B0AC021" w14:textId="77777777" w:rsidR="00A35087" w:rsidRPr="00021E15" w:rsidRDefault="00963C0C" w:rsidP="001C599C">
      <w:pPr>
        <w:pStyle w:val="MarginText"/>
        <w:spacing w:after="0" w:line="264" w:lineRule="auto"/>
        <w:ind w:left="2880" w:hanging="2880"/>
        <w:rPr>
          <w:bCs/>
        </w:rPr>
      </w:pPr>
      <w:r>
        <w:rPr>
          <w:b/>
          <w:bCs/>
        </w:rPr>
        <w:fldChar w:fldCharType="begin" w:fldLock="1"/>
      </w:r>
      <w:r>
        <w:rPr>
          <w:b/>
          <w:bCs/>
        </w:rPr>
        <w:instrText xml:space="preserve"> REF  _Ref122098171 \d . \h \w </w:instrText>
      </w:r>
      <w:r>
        <w:rPr>
          <w:b/>
          <w:bCs/>
        </w:rPr>
      </w:r>
      <w:r>
        <w:rPr>
          <w:b/>
          <w:bCs/>
        </w:rPr>
        <w:fldChar w:fldCharType="separate"/>
      </w:r>
      <w:r>
        <w:rPr>
          <w:b/>
          <w:bCs/>
        </w:rPr>
        <w:t>§ 11.2</w:t>
      </w:r>
      <w:r>
        <w:rPr>
          <w:b/>
          <w:bCs/>
        </w:rPr>
        <w:fldChar w:fldCharType="end"/>
      </w:r>
      <w:r w:rsidR="00021E15">
        <w:rPr>
          <w:b/>
          <w:bCs/>
        </w:rPr>
        <w:t xml:space="preserve"> Settlement Amount:</w:t>
      </w:r>
      <w:r w:rsidR="00A35087">
        <w:rPr>
          <w:b/>
          <w:bCs/>
        </w:rPr>
        <w:tab/>
      </w:r>
      <w:r w:rsidR="00A35087">
        <w:t xml:space="preserve">[  ] </w:t>
      </w:r>
      <w:r w:rsidR="00A35087">
        <w:fldChar w:fldCharType="begin" w:fldLock="1"/>
      </w:r>
      <w:r w:rsidR="00A35087">
        <w:instrText xml:space="preserve"> REF  _Ref122098171 \d . \h \w  \* MERGEFORMAT </w:instrText>
      </w:r>
      <w:r w:rsidR="00A35087">
        <w:fldChar w:fldCharType="separate"/>
      </w:r>
      <w:r w:rsidR="00A35087">
        <w:t>§ 11.2</w:t>
      </w:r>
      <w:r w:rsidR="00A35087">
        <w:fldChar w:fldCharType="end"/>
      </w:r>
      <w:r w:rsidR="00A35087" w:rsidRPr="00021E15">
        <w:rPr>
          <w:bCs/>
        </w:rPr>
        <w:t xml:space="preserve"> shall apply</w:t>
      </w:r>
      <w:r w:rsidR="00A35087">
        <w:rPr>
          <w:bCs/>
        </w:rPr>
        <w:t xml:space="preserve"> in relation to the Sustainability Documentation</w:t>
      </w:r>
      <w:r w:rsidR="00A35087" w:rsidRPr="00021E15">
        <w:rPr>
          <w:bCs/>
        </w:rPr>
        <w:t xml:space="preserve"> as written in the General Agreement, or</w:t>
      </w:r>
    </w:p>
    <w:p w14:paraId="43131E15" w14:textId="70E94B3F" w:rsidR="00021E15" w:rsidRPr="00BB464E" w:rsidRDefault="00021E15" w:rsidP="001C599C">
      <w:pPr>
        <w:pStyle w:val="MarginText"/>
        <w:spacing w:after="0" w:line="264" w:lineRule="auto"/>
        <w:ind w:left="2880"/>
      </w:pPr>
      <w:r w:rsidRPr="00021E15">
        <w:rPr>
          <w:bCs/>
        </w:rPr>
        <w:t>[  </w:t>
      </w:r>
      <w:r w:rsidR="008E3E5D">
        <w:rPr>
          <w:bCs/>
        </w:rPr>
        <w:t xml:space="preserve"> </w:t>
      </w:r>
      <w:r w:rsidRPr="00021E15">
        <w:rPr>
          <w:bCs/>
        </w:rPr>
        <w:t>] </w:t>
      </w:r>
      <w:r w:rsidR="00963C0C">
        <w:fldChar w:fldCharType="begin" w:fldLock="1"/>
      </w:r>
      <w:r w:rsidR="00963C0C">
        <w:instrText xml:space="preserve"> REF  _Ref122098171 \d . \h \w  \* MERGEFORMAT </w:instrText>
      </w:r>
      <w:r w:rsidR="00963C0C">
        <w:fldChar w:fldCharType="separate"/>
      </w:r>
      <w:r w:rsidR="00963C0C">
        <w:t>§ 11.2</w:t>
      </w:r>
      <w:r w:rsidR="00963C0C">
        <w:fldChar w:fldCharType="end"/>
      </w:r>
      <w:r>
        <w:rPr>
          <w:b/>
        </w:rPr>
        <w:t xml:space="preserve"> </w:t>
      </w:r>
      <w:r w:rsidRPr="00DF68FA">
        <w:t xml:space="preserve">shall </w:t>
      </w:r>
      <w:r w:rsidRPr="00DF68FA">
        <w:rPr>
          <w:u w:val="single"/>
        </w:rPr>
        <w:t>not</w:t>
      </w:r>
      <w:r w:rsidRPr="00DF68FA">
        <w:t xml:space="preserve"> apply</w:t>
      </w:r>
      <w:r>
        <w:t xml:space="preserve"> in relation to the Sustainability Documentation</w:t>
      </w:r>
      <w:r w:rsidRPr="00DF68FA">
        <w:t xml:space="preserve"> as written but instead shall be as follows:</w:t>
      </w:r>
      <w:r w:rsidRPr="00DF68FA">
        <w:br/>
      </w:r>
      <w:r w:rsidRPr="00EE40D4">
        <w:t>_________________________________</w:t>
      </w:r>
      <w:r w:rsidRPr="0032781D">
        <w:t>;</w:t>
      </w:r>
    </w:p>
    <w:p w14:paraId="0DB265DE" w14:textId="77777777" w:rsidR="00A35087" w:rsidRDefault="00A35087" w:rsidP="001C599C">
      <w:pPr>
        <w:pStyle w:val="MarginText"/>
        <w:spacing w:after="0" w:line="264" w:lineRule="auto"/>
        <w:rPr>
          <w:b/>
          <w:bCs/>
        </w:rPr>
      </w:pPr>
    </w:p>
    <w:p w14:paraId="1BC2426D" w14:textId="0C17F22D" w:rsidR="0062586A" w:rsidRPr="00C349BD" w:rsidRDefault="0062586A" w:rsidP="001C599C">
      <w:pPr>
        <w:pStyle w:val="MarginText"/>
        <w:spacing w:after="0" w:line="264" w:lineRule="auto"/>
        <w:rPr>
          <w:b/>
          <w:bCs/>
        </w:rPr>
      </w:pPr>
      <w:r>
        <w:rPr>
          <w:b/>
          <w:bCs/>
        </w:rPr>
        <w:fldChar w:fldCharType="begin" w:fldLock="1"/>
      </w:r>
      <w:r>
        <w:rPr>
          <w:b/>
          <w:bCs/>
        </w:rPr>
        <w:instrText xml:space="preserve"> REF _Ref121249954 \w \h </w:instrText>
      </w:r>
      <w:r>
        <w:rPr>
          <w:b/>
          <w:bCs/>
        </w:rPr>
      </w:r>
      <w:r>
        <w:rPr>
          <w:b/>
          <w:bCs/>
        </w:rPr>
        <w:fldChar w:fldCharType="separate"/>
      </w:r>
      <w:r w:rsidR="00CB4755">
        <w:rPr>
          <w:b/>
          <w:bCs/>
        </w:rPr>
        <w:t>§ 11</w:t>
      </w:r>
      <w:r w:rsidR="00632B01">
        <w:rPr>
          <w:b/>
          <w:bCs/>
        </w:rPr>
        <w:t>.2</w:t>
      </w:r>
      <w:r w:rsidR="00CB4755">
        <w:rPr>
          <w:b/>
          <w:bCs/>
        </w:rPr>
        <w:t>(c)</w:t>
      </w:r>
      <w:r>
        <w:rPr>
          <w:b/>
          <w:bCs/>
        </w:rPr>
        <w:fldChar w:fldCharType="end"/>
      </w:r>
      <w:r>
        <w:rPr>
          <w:b/>
          <w:bCs/>
        </w:rPr>
        <w:t xml:space="preserve"> </w:t>
      </w:r>
      <w:r w:rsidRPr="00C349BD">
        <w:rPr>
          <w:b/>
          <w:bCs/>
        </w:rPr>
        <w:t>Settlement Amount (Losses):</w:t>
      </w:r>
    </w:p>
    <w:p w14:paraId="067B0D7E" w14:textId="133AC7B7" w:rsidR="0062586A" w:rsidRPr="00DF68FA" w:rsidRDefault="0062586A" w:rsidP="001C599C">
      <w:pPr>
        <w:spacing w:line="264" w:lineRule="auto"/>
        <w:ind w:left="2160" w:firstLine="720"/>
        <w:rPr>
          <w:sz w:val="20"/>
        </w:rPr>
      </w:pPr>
      <w:r w:rsidRPr="00DF68FA">
        <w:rPr>
          <w:sz w:val="20"/>
        </w:rPr>
        <w:t>[  ] losses associated with regulatory fines shall apply</w:t>
      </w:r>
      <w:r w:rsidR="00D16872">
        <w:rPr>
          <w:sz w:val="20"/>
        </w:rPr>
        <w:t>,</w:t>
      </w:r>
      <w:r w:rsidRPr="00DF68FA">
        <w:rPr>
          <w:sz w:val="20"/>
        </w:rPr>
        <w:t xml:space="preserve"> </w:t>
      </w:r>
    </w:p>
    <w:p w14:paraId="39C14F99" w14:textId="77777777" w:rsidR="0062586A" w:rsidRDefault="0062586A" w:rsidP="001C599C">
      <w:pPr>
        <w:spacing w:line="264" w:lineRule="auto"/>
        <w:rPr>
          <w:sz w:val="20"/>
        </w:rPr>
      </w:pPr>
      <w:r w:rsidRPr="00DF68FA">
        <w:rPr>
          <w:sz w:val="20"/>
        </w:rPr>
        <w:tab/>
      </w:r>
      <w:r w:rsidRPr="00DF68FA">
        <w:rPr>
          <w:sz w:val="20"/>
        </w:rPr>
        <w:tab/>
      </w:r>
      <w:r w:rsidRPr="00DF68FA">
        <w:rPr>
          <w:sz w:val="20"/>
        </w:rPr>
        <w:tab/>
      </w:r>
      <w:r w:rsidRPr="00DF68FA">
        <w:rPr>
          <w:sz w:val="20"/>
        </w:rPr>
        <w:tab/>
      </w:r>
      <w:r w:rsidRPr="00DF68FA">
        <w:rPr>
          <w:b/>
          <w:i/>
          <w:sz w:val="20"/>
        </w:rPr>
        <w:t>otherwise</w:t>
      </w:r>
      <w:r w:rsidRPr="00DF68FA">
        <w:rPr>
          <w:sz w:val="20"/>
        </w:rPr>
        <w:t xml:space="preserve"> losses associated with regulatory fines shall </w:t>
      </w:r>
      <w:r w:rsidRPr="00DF68FA">
        <w:rPr>
          <w:sz w:val="20"/>
          <w:u w:val="single"/>
        </w:rPr>
        <w:t>not</w:t>
      </w:r>
      <w:r w:rsidRPr="00DF68FA">
        <w:rPr>
          <w:sz w:val="20"/>
        </w:rPr>
        <w:t xml:space="preserve"> apply</w:t>
      </w:r>
    </w:p>
    <w:p w14:paraId="48177C98" w14:textId="77777777" w:rsidR="0062586A" w:rsidRPr="00DF68FA" w:rsidRDefault="0062586A" w:rsidP="001C599C">
      <w:pPr>
        <w:spacing w:line="264" w:lineRule="auto"/>
        <w:rPr>
          <w:sz w:val="20"/>
        </w:rPr>
      </w:pPr>
    </w:p>
    <w:p w14:paraId="4813AF28" w14:textId="01E36901" w:rsidR="0062586A" w:rsidRDefault="0062586A" w:rsidP="001C599C">
      <w:pPr>
        <w:pStyle w:val="MarginText"/>
        <w:spacing w:after="0" w:line="264" w:lineRule="auto"/>
        <w:jc w:val="center"/>
        <w:rPr>
          <w:b/>
          <w:u w:val="single"/>
        </w:rPr>
      </w:pPr>
      <w:r>
        <w:rPr>
          <w:b/>
        </w:rPr>
        <w:fldChar w:fldCharType="begin" w:fldLock="1"/>
      </w:r>
      <w:r>
        <w:rPr>
          <w:b/>
        </w:rPr>
        <w:instrText xml:space="preserve"> REF _Ref496619647 \w \h </w:instrText>
      </w:r>
      <w:r>
        <w:rPr>
          <w:b/>
        </w:rPr>
      </w:r>
      <w:r>
        <w:rPr>
          <w:b/>
        </w:rPr>
        <w:fldChar w:fldCharType="separate"/>
      </w:r>
      <w:r w:rsidR="00CB4755">
        <w:rPr>
          <w:b/>
        </w:rPr>
        <w:t>§ 12</w:t>
      </w:r>
      <w:r>
        <w:rPr>
          <w:b/>
        </w:rPr>
        <w:fldChar w:fldCharType="end"/>
      </w:r>
      <w:r w:rsidRPr="00DF68FA">
        <w:rPr>
          <w:b/>
        </w:rPr>
        <w:br/>
      </w:r>
      <w:r w:rsidRPr="00DF68FA">
        <w:rPr>
          <w:b/>
          <w:u w:val="single"/>
        </w:rPr>
        <w:t>Limitation of Liability</w:t>
      </w:r>
    </w:p>
    <w:p w14:paraId="63C7C386" w14:textId="77777777" w:rsidR="009906B8" w:rsidRPr="00DF68FA" w:rsidRDefault="009906B8" w:rsidP="001C599C">
      <w:pPr>
        <w:pStyle w:val="MarginText"/>
        <w:spacing w:after="0" w:line="264" w:lineRule="auto"/>
        <w:jc w:val="center"/>
        <w:rPr>
          <w:b/>
          <w:u w:val="single"/>
        </w:rPr>
      </w:pPr>
    </w:p>
    <w:p w14:paraId="0202964A" w14:textId="22CECE47" w:rsidR="00963C0C" w:rsidRDefault="00963C0C" w:rsidP="001C599C">
      <w:pPr>
        <w:pStyle w:val="MarginText"/>
        <w:tabs>
          <w:tab w:val="left" w:pos="2835"/>
        </w:tabs>
        <w:spacing w:after="0" w:line="264" w:lineRule="auto"/>
        <w:ind w:left="2880" w:hanging="2880"/>
        <w:rPr>
          <w:bCs/>
        </w:rPr>
      </w:pPr>
      <w:r>
        <w:rPr>
          <w:b/>
        </w:rPr>
        <w:fldChar w:fldCharType="begin" w:fldLock="1"/>
      </w:r>
      <w:r>
        <w:rPr>
          <w:b/>
        </w:rPr>
        <w:instrText xml:space="preserve"> REF  _Ref181477158 \d . \h \w </w:instrText>
      </w:r>
      <w:r>
        <w:rPr>
          <w:b/>
        </w:rPr>
      </w:r>
      <w:r>
        <w:rPr>
          <w:b/>
        </w:rPr>
        <w:fldChar w:fldCharType="separate"/>
      </w:r>
      <w:r>
        <w:rPr>
          <w:b/>
        </w:rPr>
        <w:t>§ 12.1</w:t>
      </w:r>
      <w:r>
        <w:rPr>
          <w:b/>
        </w:rPr>
        <w:fldChar w:fldCharType="end"/>
      </w:r>
      <w:r w:rsidR="0062586A">
        <w:rPr>
          <w:b/>
        </w:rPr>
        <w:t xml:space="preserve"> </w:t>
      </w:r>
      <w:r w:rsidR="0062586A" w:rsidRPr="00DF68FA">
        <w:rPr>
          <w:b/>
        </w:rPr>
        <w:t>Application of Limitation:</w:t>
      </w:r>
      <w:r w:rsidR="0062586A" w:rsidRPr="00DF68FA">
        <w:t xml:space="preserve"> </w:t>
      </w:r>
      <w:r w:rsidR="0062586A" w:rsidRPr="00DF68FA">
        <w:tab/>
        <w:t>[  ] </w:t>
      </w:r>
      <w:r>
        <w:rPr>
          <w:bCs/>
        </w:rPr>
        <w:fldChar w:fldCharType="begin" w:fldLock="1"/>
      </w:r>
      <w:r>
        <w:rPr>
          <w:bCs/>
        </w:rPr>
        <w:instrText xml:space="preserve"> REF  _Ref181477158 \d . \h \w  \* MERGEFORMAT </w:instrText>
      </w:r>
      <w:r>
        <w:rPr>
          <w:bCs/>
        </w:rPr>
      </w:r>
      <w:r>
        <w:rPr>
          <w:bCs/>
        </w:rPr>
        <w:fldChar w:fldCharType="separate"/>
      </w:r>
      <w:r>
        <w:rPr>
          <w:bCs/>
        </w:rPr>
        <w:t>§ 12</w:t>
      </w:r>
      <w:r>
        <w:rPr>
          <w:bCs/>
        </w:rPr>
        <w:fldChar w:fldCharType="end"/>
      </w:r>
      <w:r w:rsidR="0062586A" w:rsidRPr="00A44DDA">
        <w:rPr>
          <w:bCs/>
        </w:rPr>
        <w:t xml:space="preserve"> </w:t>
      </w:r>
      <w:r>
        <w:rPr>
          <w:bCs/>
        </w:rPr>
        <w:t>shall apply as written in the General Agreement, or</w:t>
      </w:r>
    </w:p>
    <w:p w14:paraId="36336680" w14:textId="662F9834" w:rsidR="0062586A" w:rsidRPr="00DF68FA" w:rsidRDefault="00963C0C" w:rsidP="001C599C">
      <w:pPr>
        <w:pStyle w:val="MarginText"/>
        <w:tabs>
          <w:tab w:val="left" w:pos="2835"/>
        </w:tabs>
        <w:spacing w:after="0" w:line="264" w:lineRule="auto"/>
        <w:ind w:left="2880" w:hanging="2880"/>
      </w:pPr>
      <w:r>
        <w:rPr>
          <w:bCs/>
        </w:rPr>
        <w:tab/>
      </w:r>
      <w:r>
        <w:rPr>
          <w:bCs/>
        </w:rPr>
        <w:tab/>
      </w:r>
      <w:r w:rsidRPr="00DF68FA">
        <w:t>[  ] </w:t>
      </w:r>
      <w:r>
        <w:rPr>
          <w:bCs/>
        </w:rPr>
        <w:fldChar w:fldCharType="begin" w:fldLock="1"/>
      </w:r>
      <w:r>
        <w:rPr>
          <w:bCs/>
        </w:rPr>
        <w:instrText xml:space="preserve"> REF  _Ref181477158 \d . \h \w  \* MERGEFORMAT </w:instrText>
      </w:r>
      <w:r>
        <w:rPr>
          <w:bCs/>
        </w:rPr>
      </w:r>
      <w:r>
        <w:rPr>
          <w:bCs/>
        </w:rPr>
        <w:fldChar w:fldCharType="separate"/>
      </w:r>
      <w:r>
        <w:rPr>
          <w:bCs/>
        </w:rPr>
        <w:t>§ 12</w:t>
      </w:r>
      <w:r>
        <w:rPr>
          <w:bCs/>
        </w:rPr>
        <w:fldChar w:fldCharType="end"/>
      </w:r>
      <w:r>
        <w:rPr>
          <w:bCs/>
        </w:rPr>
        <w:t xml:space="preserve"> </w:t>
      </w:r>
      <w:r w:rsidR="0062586A" w:rsidRPr="00DF68FA">
        <w:t>shall be amended or replaced in its entirety as follows:</w:t>
      </w:r>
    </w:p>
    <w:p w14:paraId="6CF01596" w14:textId="510C7B71" w:rsidR="0062586A" w:rsidRPr="00DF68FA" w:rsidRDefault="0062586A" w:rsidP="001C599C">
      <w:pPr>
        <w:pStyle w:val="MarginText"/>
        <w:tabs>
          <w:tab w:val="left" w:pos="2835"/>
          <w:tab w:val="left" w:pos="8931"/>
        </w:tabs>
        <w:spacing w:after="0" w:line="264" w:lineRule="auto"/>
        <w:ind w:left="2880" w:hanging="2880"/>
      </w:pPr>
      <w:r w:rsidRPr="00DF68FA">
        <w:tab/>
      </w:r>
      <w:r>
        <w:tab/>
      </w:r>
      <w:r w:rsidRPr="00DF68FA">
        <w:rPr>
          <w:u w:val="single"/>
        </w:rPr>
        <w:tab/>
      </w:r>
    </w:p>
    <w:p w14:paraId="2DFD2F47" w14:textId="77777777" w:rsidR="0062586A" w:rsidRDefault="0062586A" w:rsidP="001C599C">
      <w:pPr>
        <w:pStyle w:val="MarginText"/>
        <w:spacing w:after="0" w:line="264" w:lineRule="auto"/>
        <w:ind w:left="2880" w:hanging="2880"/>
      </w:pPr>
    </w:p>
    <w:p w14:paraId="71E87A1E" w14:textId="77777777" w:rsidR="001C599C" w:rsidRPr="00DF68FA" w:rsidRDefault="001C599C" w:rsidP="001C599C">
      <w:pPr>
        <w:pStyle w:val="MarginText"/>
        <w:spacing w:after="0" w:line="264" w:lineRule="auto"/>
        <w:ind w:left="2880" w:hanging="2880"/>
      </w:pPr>
    </w:p>
    <w:p w14:paraId="650B8145" w14:textId="113C6B47" w:rsidR="0062586A" w:rsidRDefault="0062586A" w:rsidP="001C599C">
      <w:pPr>
        <w:pStyle w:val="MarginText"/>
        <w:spacing w:after="0" w:line="264" w:lineRule="auto"/>
        <w:jc w:val="center"/>
        <w:rPr>
          <w:b/>
          <w:u w:val="single"/>
        </w:rPr>
      </w:pPr>
      <w:r>
        <w:rPr>
          <w:b/>
        </w:rPr>
        <w:lastRenderedPageBreak/>
        <w:fldChar w:fldCharType="begin" w:fldLock="1"/>
      </w:r>
      <w:r>
        <w:rPr>
          <w:b/>
        </w:rPr>
        <w:instrText xml:space="preserve"> REF _Ref496619454 \w \h </w:instrText>
      </w:r>
      <w:r>
        <w:rPr>
          <w:b/>
        </w:rPr>
      </w:r>
      <w:r>
        <w:rPr>
          <w:b/>
        </w:rPr>
        <w:fldChar w:fldCharType="separate"/>
      </w:r>
      <w:r w:rsidR="00CB4755">
        <w:rPr>
          <w:b/>
        </w:rPr>
        <w:t>§ 13</w:t>
      </w:r>
      <w:r>
        <w:rPr>
          <w:b/>
        </w:rPr>
        <w:fldChar w:fldCharType="end"/>
      </w:r>
      <w:r w:rsidRPr="00DF68FA">
        <w:rPr>
          <w:b/>
        </w:rPr>
        <w:br/>
      </w:r>
      <w:r w:rsidRPr="00DF68FA">
        <w:rPr>
          <w:b/>
          <w:u w:val="single"/>
        </w:rPr>
        <w:t>Invoicing and Payment</w:t>
      </w:r>
    </w:p>
    <w:p w14:paraId="2494F2C1" w14:textId="77777777" w:rsidR="00111770" w:rsidRPr="00DF68FA" w:rsidRDefault="00111770" w:rsidP="001C599C">
      <w:pPr>
        <w:pStyle w:val="MarginText"/>
        <w:spacing w:after="0" w:line="264" w:lineRule="auto"/>
        <w:jc w:val="center"/>
        <w:rPr>
          <w:b/>
        </w:rPr>
      </w:pPr>
    </w:p>
    <w:p w14:paraId="056B230A" w14:textId="3B6C6C95" w:rsidR="0062586A" w:rsidRPr="00DF68FA" w:rsidRDefault="00963C0C" w:rsidP="001C599C">
      <w:pPr>
        <w:pStyle w:val="MarginText"/>
        <w:tabs>
          <w:tab w:val="left" w:pos="2880"/>
        </w:tabs>
        <w:spacing w:after="0" w:line="264" w:lineRule="auto"/>
        <w:ind w:left="2880" w:hanging="2880"/>
      </w:pPr>
      <w:r>
        <w:rPr>
          <w:b/>
        </w:rPr>
        <w:fldChar w:fldCharType="begin" w:fldLock="1"/>
      </w:r>
      <w:r>
        <w:rPr>
          <w:b/>
        </w:rPr>
        <w:instrText xml:space="preserve"> REF  _Ref32237238 \d . \h \w </w:instrText>
      </w:r>
      <w:r>
        <w:rPr>
          <w:b/>
        </w:rPr>
      </w:r>
      <w:r>
        <w:rPr>
          <w:b/>
        </w:rPr>
        <w:fldChar w:fldCharType="separate"/>
      </w:r>
      <w:r>
        <w:rPr>
          <w:b/>
        </w:rPr>
        <w:t>§ 13.2</w:t>
      </w:r>
      <w:r>
        <w:rPr>
          <w:b/>
        </w:rPr>
        <w:fldChar w:fldCharType="end"/>
      </w:r>
      <w:r w:rsidR="0062586A">
        <w:rPr>
          <w:b/>
        </w:rPr>
        <w:t xml:space="preserve"> </w:t>
      </w:r>
      <w:r w:rsidR="0062586A" w:rsidRPr="00DF68FA">
        <w:rPr>
          <w:b/>
        </w:rPr>
        <w:t>Payment:</w:t>
      </w:r>
      <w:r w:rsidR="0062586A" w:rsidRPr="00DF68FA">
        <w:tab/>
      </w:r>
      <w:r w:rsidR="00772A78">
        <w:t>I</w:t>
      </w:r>
      <w:r w:rsidR="0062586A" w:rsidRPr="00DF68FA">
        <w:t xml:space="preserve">nitial billing and payment information for each Party is set out in </w:t>
      </w:r>
      <w:r w:rsidRPr="00963C0C">
        <w:fldChar w:fldCharType="begin" w:fldLock="1"/>
      </w:r>
      <w:r w:rsidRPr="00963C0C">
        <w:instrText xml:space="preserve"> REF  _Ref215088209 \d . \h \w </w:instrText>
      </w:r>
      <w:r>
        <w:instrText xml:space="preserve"> \* MERGEFORMAT </w:instrText>
      </w:r>
      <w:r w:rsidRPr="00963C0C">
        <w:fldChar w:fldCharType="separate"/>
      </w:r>
      <w:r w:rsidRPr="00963C0C">
        <w:t>§ 23.2</w:t>
      </w:r>
      <w:r w:rsidRPr="00963C0C">
        <w:fldChar w:fldCharType="end"/>
      </w:r>
      <w:r w:rsidR="0062586A" w:rsidRPr="00DF68FA">
        <w:t xml:space="preserve"> of this Election Sheet</w:t>
      </w:r>
    </w:p>
    <w:p w14:paraId="01CF6534" w14:textId="0E414426" w:rsidR="0062586A" w:rsidRPr="00DF68FA" w:rsidRDefault="0062586A" w:rsidP="001C599C">
      <w:pPr>
        <w:pStyle w:val="MarginText"/>
        <w:tabs>
          <w:tab w:val="left" w:pos="2835"/>
        </w:tabs>
        <w:spacing w:after="0" w:line="264" w:lineRule="auto"/>
        <w:ind w:left="2880" w:hanging="2880"/>
      </w:pPr>
      <w:r w:rsidRPr="00DF68FA">
        <w:rPr>
          <w:b/>
        </w:rPr>
        <w:tab/>
      </w:r>
    </w:p>
    <w:p w14:paraId="6176E53C" w14:textId="79104AAC" w:rsidR="0035412A" w:rsidRPr="0035412A" w:rsidRDefault="00334AFA" w:rsidP="001C599C">
      <w:pPr>
        <w:spacing w:line="264" w:lineRule="auto"/>
        <w:rPr>
          <w:bCs/>
          <w:sz w:val="20"/>
        </w:rPr>
      </w:pPr>
      <w:r>
        <w:rPr>
          <w:b/>
          <w:sz w:val="20"/>
        </w:rPr>
        <w:fldChar w:fldCharType="begin" w:fldLock="1"/>
      </w:r>
      <w:r>
        <w:rPr>
          <w:b/>
          <w:sz w:val="20"/>
        </w:rPr>
        <w:instrText xml:space="preserve"> REF  _Ref181255235 \d . \h \w </w:instrText>
      </w:r>
      <w:r>
        <w:rPr>
          <w:b/>
          <w:sz w:val="20"/>
        </w:rPr>
      </w:r>
      <w:r>
        <w:rPr>
          <w:b/>
          <w:sz w:val="20"/>
        </w:rPr>
        <w:fldChar w:fldCharType="separate"/>
      </w:r>
      <w:r>
        <w:rPr>
          <w:b/>
          <w:sz w:val="20"/>
        </w:rPr>
        <w:t>§ 13.3</w:t>
      </w:r>
      <w:r>
        <w:rPr>
          <w:b/>
          <w:sz w:val="20"/>
        </w:rPr>
        <w:fldChar w:fldCharType="end"/>
      </w:r>
      <w:r w:rsidR="0035412A" w:rsidRPr="00CF4259">
        <w:rPr>
          <w:b/>
          <w:sz w:val="20"/>
        </w:rPr>
        <w:t xml:space="preserve"> Payment Netting:</w:t>
      </w:r>
      <w:r w:rsidR="0035412A" w:rsidRPr="00CF4259">
        <w:rPr>
          <w:sz w:val="20"/>
        </w:rPr>
        <w:tab/>
      </w:r>
      <w:r w:rsidR="0035412A" w:rsidRPr="00CF4259">
        <w:rPr>
          <w:sz w:val="20"/>
        </w:rPr>
        <w:tab/>
        <w:t xml:space="preserve">[   ] </w:t>
      </w:r>
      <w:r>
        <w:rPr>
          <w:bCs/>
          <w:sz w:val="20"/>
        </w:rPr>
        <w:fldChar w:fldCharType="begin" w:fldLock="1"/>
      </w:r>
      <w:r>
        <w:rPr>
          <w:bCs/>
          <w:sz w:val="20"/>
        </w:rPr>
        <w:instrText xml:space="preserve"> REF  _Ref181255235 \d . \h \w  \* MERGEFORMAT </w:instrText>
      </w:r>
      <w:r>
        <w:rPr>
          <w:bCs/>
          <w:sz w:val="20"/>
        </w:rPr>
      </w:r>
      <w:r>
        <w:rPr>
          <w:bCs/>
          <w:sz w:val="20"/>
        </w:rPr>
        <w:fldChar w:fldCharType="separate"/>
      </w:r>
      <w:r>
        <w:rPr>
          <w:bCs/>
          <w:sz w:val="20"/>
        </w:rPr>
        <w:t>§ 13.3</w:t>
      </w:r>
      <w:r>
        <w:rPr>
          <w:bCs/>
          <w:sz w:val="20"/>
        </w:rPr>
        <w:fldChar w:fldCharType="end"/>
      </w:r>
      <w:r w:rsidR="0035412A" w:rsidRPr="00E632A0">
        <w:rPr>
          <w:bCs/>
          <w:sz w:val="20"/>
        </w:rPr>
        <w:t xml:space="preserve"> </w:t>
      </w:r>
      <w:r w:rsidR="0035412A" w:rsidRPr="0035412A">
        <w:rPr>
          <w:bCs/>
          <w:sz w:val="20"/>
        </w:rPr>
        <w:t>shall apply, or</w:t>
      </w:r>
    </w:p>
    <w:p w14:paraId="294510E1" w14:textId="486CB4BA" w:rsidR="0035412A" w:rsidRPr="00CF4259" w:rsidRDefault="0035412A" w:rsidP="001C599C">
      <w:pPr>
        <w:spacing w:line="264" w:lineRule="auto"/>
        <w:rPr>
          <w:sz w:val="20"/>
        </w:rPr>
      </w:pPr>
      <w:r w:rsidRPr="0035412A">
        <w:rPr>
          <w:bCs/>
          <w:sz w:val="20"/>
        </w:rPr>
        <w:tab/>
      </w:r>
      <w:r w:rsidRPr="0035412A">
        <w:rPr>
          <w:bCs/>
          <w:sz w:val="20"/>
        </w:rPr>
        <w:tab/>
      </w:r>
      <w:r w:rsidRPr="0035412A">
        <w:rPr>
          <w:bCs/>
          <w:sz w:val="20"/>
        </w:rPr>
        <w:tab/>
      </w:r>
      <w:r w:rsidRPr="0035412A">
        <w:rPr>
          <w:bCs/>
          <w:sz w:val="20"/>
        </w:rPr>
        <w:tab/>
        <w:t xml:space="preserve">[   ] </w:t>
      </w:r>
      <w:r w:rsidR="00334AFA">
        <w:rPr>
          <w:bCs/>
          <w:sz w:val="20"/>
        </w:rPr>
        <w:fldChar w:fldCharType="begin" w:fldLock="1"/>
      </w:r>
      <w:r w:rsidR="00334AFA">
        <w:rPr>
          <w:bCs/>
          <w:sz w:val="20"/>
        </w:rPr>
        <w:instrText xml:space="preserve"> REF  _Ref181255235 \d . \h \w  \* MERGEFORMAT </w:instrText>
      </w:r>
      <w:r w:rsidR="00334AFA">
        <w:rPr>
          <w:bCs/>
          <w:sz w:val="20"/>
        </w:rPr>
      </w:r>
      <w:r w:rsidR="00334AFA">
        <w:rPr>
          <w:bCs/>
          <w:sz w:val="20"/>
        </w:rPr>
        <w:fldChar w:fldCharType="separate"/>
      </w:r>
      <w:r w:rsidR="00334AFA">
        <w:rPr>
          <w:bCs/>
          <w:sz w:val="20"/>
        </w:rPr>
        <w:t>§ 13.3</w:t>
      </w:r>
      <w:r w:rsidR="00334AFA">
        <w:rPr>
          <w:bCs/>
          <w:sz w:val="20"/>
        </w:rPr>
        <w:fldChar w:fldCharType="end"/>
      </w:r>
      <w:r>
        <w:rPr>
          <w:b/>
          <w:sz w:val="20"/>
        </w:rPr>
        <w:t xml:space="preserve"> </w:t>
      </w:r>
      <w:r w:rsidRPr="00CF4259">
        <w:rPr>
          <w:sz w:val="20"/>
        </w:rPr>
        <w:t xml:space="preserve">shall </w:t>
      </w:r>
      <w:r w:rsidRPr="00CF4259">
        <w:rPr>
          <w:sz w:val="20"/>
          <w:u w:val="single"/>
        </w:rPr>
        <w:t>not</w:t>
      </w:r>
      <w:r w:rsidRPr="00CF4259">
        <w:rPr>
          <w:sz w:val="20"/>
        </w:rPr>
        <w:t xml:space="preserve"> apply</w:t>
      </w:r>
    </w:p>
    <w:p w14:paraId="7CF47517" w14:textId="77777777" w:rsidR="0035412A" w:rsidRDefault="0035412A" w:rsidP="001C599C">
      <w:pPr>
        <w:pStyle w:val="MarginText"/>
        <w:tabs>
          <w:tab w:val="left" w:pos="2880"/>
        </w:tabs>
        <w:spacing w:after="0" w:line="264" w:lineRule="auto"/>
        <w:ind w:left="2880" w:hanging="2880"/>
        <w:rPr>
          <w:b/>
        </w:rPr>
      </w:pPr>
    </w:p>
    <w:p w14:paraId="0C6A1A64" w14:textId="3348B536" w:rsidR="0062586A" w:rsidRDefault="004A70D8" w:rsidP="001C599C">
      <w:pPr>
        <w:pStyle w:val="MarginText"/>
        <w:tabs>
          <w:tab w:val="left" w:pos="2880"/>
        </w:tabs>
        <w:spacing w:after="0" w:line="264" w:lineRule="auto"/>
        <w:ind w:left="2880" w:hanging="2880"/>
      </w:pPr>
      <w:r>
        <w:rPr>
          <w:b/>
        </w:rPr>
        <w:fldChar w:fldCharType="begin" w:fldLock="1"/>
      </w:r>
      <w:r>
        <w:rPr>
          <w:b/>
        </w:rPr>
        <w:instrText xml:space="preserve"> REF  _Ref215092629 \d . \h \w </w:instrText>
      </w:r>
      <w:r>
        <w:rPr>
          <w:b/>
        </w:rPr>
      </w:r>
      <w:r>
        <w:rPr>
          <w:b/>
        </w:rPr>
        <w:fldChar w:fldCharType="separate"/>
      </w:r>
      <w:r>
        <w:rPr>
          <w:b/>
        </w:rPr>
        <w:t>§ 13.5</w:t>
      </w:r>
      <w:r>
        <w:rPr>
          <w:b/>
        </w:rPr>
        <w:fldChar w:fldCharType="end"/>
      </w:r>
      <w:r w:rsidR="0062586A" w:rsidRPr="00DF68FA">
        <w:rPr>
          <w:b/>
        </w:rPr>
        <w:t xml:space="preserve"> </w:t>
      </w:r>
      <w:r w:rsidR="0062586A">
        <w:rPr>
          <w:b/>
        </w:rPr>
        <w:t xml:space="preserve">Default </w:t>
      </w:r>
      <w:r w:rsidR="0062586A" w:rsidRPr="00DF68FA">
        <w:rPr>
          <w:b/>
        </w:rPr>
        <w:t>Interest:</w:t>
      </w:r>
      <w:r w:rsidR="0062586A" w:rsidRPr="00DF68FA">
        <w:tab/>
      </w:r>
      <w:r w:rsidR="0062586A" w:rsidRPr="00CF4259">
        <w:t>the Interest Rate shall be the one</w:t>
      </w:r>
      <w:r w:rsidR="00334AFA">
        <w:t xml:space="preserve"> (1)</w:t>
      </w:r>
      <w:r w:rsidR="0062586A" w:rsidRPr="00CF4259">
        <w:t xml:space="preserve"> month EURIBOR interest rate for 1100 </w:t>
      </w:r>
      <w:r w:rsidR="00334AFA">
        <w:t>hours</w:t>
      </w:r>
      <w:r w:rsidR="0062586A" w:rsidRPr="00CF4259">
        <w:t xml:space="preserve"> on the Due Date, plus ____________ percent (</w:t>
      </w:r>
      <w:r w:rsidR="007A7A8E">
        <w:t>_</w:t>
      </w:r>
      <w:r w:rsidR="0062586A" w:rsidRPr="00CF4259">
        <w:t>%) per annum</w:t>
      </w:r>
      <w:r w:rsidR="0062586A" w:rsidRPr="00937960">
        <w:t>, provided that if the Interest Rate would otherwise be less than zero</w:t>
      </w:r>
      <w:r w:rsidR="007A7A8E">
        <w:t xml:space="preserve"> (0)</w:t>
      </w:r>
      <w:r w:rsidR="0062586A" w:rsidRPr="00937960">
        <w:t xml:space="preserve">, the Interest Rate shall be floored at zero </w:t>
      </w:r>
      <w:r w:rsidR="00334AFA">
        <w:t xml:space="preserve">(0) </w:t>
      </w:r>
      <w:r w:rsidR="0062586A" w:rsidRPr="00937960">
        <w:t>and any margin applied thereto</w:t>
      </w:r>
    </w:p>
    <w:p w14:paraId="671BB922" w14:textId="77777777" w:rsidR="00111770" w:rsidRPr="00DF68FA" w:rsidRDefault="00111770" w:rsidP="001C599C">
      <w:pPr>
        <w:pStyle w:val="MarginText"/>
        <w:tabs>
          <w:tab w:val="left" w:pos="2880"/>
        </w:tabs>
        <w:spacing w:after="0" w:line="264" w:lineRule="auto"/>
        <w:ind w:left="2880" w:hanging="2880"/>
      </w:pPr>
    </w:p>
    <w:p w14:paraId="5D831F08" w14:textId="3FEB59CC" w:rsidR="0062586A" w:rsidRDefault="00334AFA" w:rsidP="001C599C">
      <w:pPr>
        <w:pStyle w:val="MarginText"/>
        <w:tabs>
          <w:tab w:val="left" w:pos="2880"/>
        </w:tabs>
        <w:spacing w:after="0" w:line="264" w:lineRule="auto"/>
        <w:ind w:left="2880" w:hanging="2880"/>
      </w:pPr>
      <w:r>
        <w:rPr>
          <w:b/>
        </w:rPr>
        <w:fldChar w:fldCharType="begin" w:fldLock="1"/>
      </w:r>
      <w:r>
        <w:rPr>
          <w:b/>
        </w:rPr>
        <w:instrText xml:space="preserve"> REF  _Ref121251026 \d . \h \w </w:instrText>
      </w:r>
      <w:r>
        <w:rPr>
          <w:b/>
        </w:rPr>
      </w:r>
      <w:r>
        <w:rPr>
          <w:b/>
        </w:rPr>
        <w:fldChar w:fldCharType="separate"/>
      </w:r>
      <w:r>
        <w:rPr>
          <w:b/>
        </w:rPr>
        <w:t>§ 13.6</w:t>
      </w:r>
      <w:r>
        <w:rPr>
          <w:b/>
        </w:rPr>
        <w:fldChar w:fldCharType="end"/>
      </w:r>
      <w:r w:rsidR="0062586A" w:rsidRPr="00DF68FA">
        <w:rPr>
          <w:b/>
        </w:rPr>
        <w:t xml:space="preserve"> Disputed Amounts:</w:t>
      </w:r>
      <w:r w:rsidR="0062586A" w:rsidRPr="00DF68FA">
        <w:tab/>
        <w:t>[  ] </w:t>
      </w:r>
      <w:r w:rsidR="0062586A">
        <w:fldChar w:fldCharType="begin" w:fldLock="1"/>
      </w:r>
      <w:r w:rsidR="0062586A">
        <w:instrText xml:space="preserve"> REF _Ref32236606 \w \h </w:instrText>
      </w:r>
      <w:r w:rsidR="0062586A">
        <w:fldChar w:fldCharType="separate"/>
      </w:r>
      <w:r w:rsidR="00CB4755">
        <w:t>§ 1</w:t>
      </w:r>
      <w:r>
        <w:t>3.6</w:t>
      </w:r>
      <w:r w:rsidR="00CB4755">
        <w:t>(a)</w:t>
      </w:r>
      <w:r w:rsidR="0062586A">
        <w:fldChar w:fldCharType="end"/>
      </w:r>
      <w:r w:rsidR="0062586A">
        <w:t xml:space="preserve"> </w:t>
      </w:r>
      <w:r w:rsidR="0062586A" w:rsidRPr="00DF68FA">
        <w:t>shall apply; or</w:t>
      </w:r>
      <w:r w:rsidR="0062586A" w:rsidRPr="00DF68FA">
        <w:br/>
        <w:t>[  ] </w:t>
      </w:r>
      <w:r w:rsidR="0062586A">
        <w:fldChar w:fldCharType="begin" w:fldLock="1"/>
      </w:r>
      <w:r w:rsidR="0062586A">
        <w:instrText xml:space="preserve"> REF _Ref121250854 \w \h </w:instrText>
      </w:r>
      <w:r w:rsidR="0062586A">
        <w:fldChar w:fldCharType="separate"/>
      </w:r>
      <w:r w:rsidR="00CB4755">
        <w:t>§ 1</w:t>
      </w:r>
      <w:r>
        <w:t>3.6</w:t>
      </w:r>
      <w:r w:rsidR="00CB4755">
        <w:t>(b)</w:t>
      </w:r>
      <w:r w:rsidR="0062586A">
        <w:fldChar w:fldCharType="end"/>
      </w:r>
      <w:r w:rsidR="0062586A" w:rsidRPr="00DF68FA">
        <w:t xml:space="preserve"> shall apply</w:t>
      </w:r>
    </w:p>
    <w:p w14:paraId="12258EAB" w14:textId="77777777" w:rsidR="00111770" w:rsidRPr="00DF68FA" w:rsidRDefault="00111770" w:rsidP="001C599C">
      <w:pPr>
        <w:pStyle w:val="MarginText"/>
        <w:tabs>
          <w:tab w:val="left" w:pos="2880"/>
        </w:tabs>
        <w:spacing w:after="0" w:line="264" w:lineRule="auto"/>
        <w:ind w:left="2880" w:hanging="2880"/>
      </w:pPr>
    </w:p>
    <w:p w14:paraId="0A4A694A" w14:textId="7AB8D88B" w:rsidR="0062586A" w:rsidRDefault="0062586A" w:rsidP="001C599C">
      <w:pPr>
        <w:pStyle w:val="MarginText"/>
        <w:spacing w:after="0" w:line="264" w:lineRule="auto"/>
        <w:jc w:val="center"/>
        <w:rPr>
          <w:b/>
          <w:u w:val="single"/>
        </w:rPr>
      </w:pPr>
      <w:r>
        <w:rPr>
          <w:b/>
        </w:rPr>
        <w:fldChar w:fldCharType="begin" w:fldLock="1"/>
      </w:r>
      <w:r>
        <w:rPr>
          <w:b/>
        </w:rPr>
        <w:instrText xml:space="preserve"> REF _Ref121251515 \w \h </w:instrText>
      </w:r>
      <w:r>
        <w:rPr>
          <w:b/>
        </w:rPr>
      </w:r>
      <w:r>
        <w:rPr>
          <w:b/>
        </w:rPr>
        <w:fldChar w:fldCharType="separate"/>
      </w:r>
      <w:r w:rsidR="00CB4755">
        <w:rPr>
          <w:b/>
        </w:rPr>
        <w:t>§ 14</w:t>
      </w:r>
      <w:r>
        <w:rPr>
          <w:b/>
        </w:rPr>
        <w:fldChar w:fldCharType="end"/>
      </w:r>
      <w:r w:rsidRPr="00DF68FA">
        <w:rPr>
          <w:b/>
        </w:rPr>
        <w:br/>
      </w:r>
      <w:r w:rsidRPr="00DF68FA">
        <w:rPr>
          <w:b/>
          <w:u w:val="single"/>
        </w:rPr>
        <w:t>VAT and Taxes</w:t>
      </w:r>
    </w:p>
    <w:p w14:paraId="12D9EE16" w14:textId="77777777" w:rsidR="00111770" w:rsidRPr="00DF68FA" w:rsidRDefault="00111770" w:rsidP="001C599C">
      <w:pPr>
        <w:pStyle w:val="MarginText"/>
        <w:spacing w:after="0" w:line="264" w:lineRule="auto"/>
        <w:jc w:val="center"/>
        <w:rPr>
          <w:b/>
        </w:rPr>
      </w:pPr>
    </w:p>
    <w:p w14:paraId="5B69F7DB" w14:textId="39046A5C" w:rsidR="0035412A" w:rsidRPr="0035412A" w:rsidRDefault="00334AFA" w:rsidP="001C599C">
      <w:pPr>
        <w:tabs>
          <w:tab w:val="left" w:pos="2835"/>
        </w:tabs>
        <w:spacing w:line="264" w:lineRule="auto"/>
        <w:ind w:left="2835" w:hanging="2835"/>
        <w:jc w:val="both"/>
        <w:rPr>
          <w:bCs/>
          <w:sz w:val="20"/>
        </w:rPr>
      </w:pPr>
      <w:r>
        <w:rPr>
          <w:b/>
          <w:sz w:val="20"/>
        </w:rPr>
        <w:fldChar w:fldCharType="begin" w:fldLock="1"/>
      </w:r>
      <w:r>
        <w:rPr>
          <w:b/>
          <w:sz w:val="20"/>
        </w:rPr>
        <w:instrText xml:space="preserve"> REF  _Ref181271902 \d . \h \w </w:instrText>
      </w:r>
      <w:r>
        <w:rPr>
          <w:b/>
          <w:sz w:val="20"/>
        </w:rPr>
      </w:r>
      <w:r>
        <w:rPr>
          <w:b/>
          <w:sz w:val="20"/>
        </w:rPr>
        <w:fldChar w:fldCharType="separate"/>
      </w:r>
      <w:r>
        <w:rPr>
          <w:b/>
          <w:sz w:val="20"/>
        </w:rPr>
        <w:t>§ 14.8</w:t>
      </w:r>
      <w:r>
        <w:rPr>
          <w:b/>
          <w:sz w:val="20"/>
        </w:rPr>
        <w:fldChar w:fldCharType="end"/>
      </w:r>
      <w:r w:rsidR="0035412A" w:rsidRPr="00CF4259">
        <w:rPr>
          <w:b/>
          <w:sz w:val="20"/>
        </w:rPr>
        <w:t xml:space="preserve"> Termination for New Tax:</w:t>
      </w:r>
      <w:r w:rsidR="0035412A" w:rsidRPr="00CF4259">
        <w:rPr>
          <w:b/>
          <w:sz w:val="20"/>
        </w:rPr>
        <w:tab/>
      </w:r>
      <w:r w:rsidR="002C2D8D" w:rsidRPr="00DF68FA">
        <w:t>[  ] </w:t>
      </w:r>
      <w:r w:rsidR="0035412A" w:rsidRPr="00CF4259">
        <w:rPr>
          <w:sz w:val="20"/>
        </w:rPr>
        <w:t xml:space="preserve">unless otherwise specified in the terms of an Individual Contract the provisions of </w:t>
      </w:r>
      <w:r>
        <w:rPr>
          <w:bCs/>
          <w:sz w:val="20"/>
        </w:rPr>
        <w:fldChar w:fldCharType="begin" w:fldLock="1"/>
      </w:r>
      <w:r>
        <w:rPr>
          <w:bCs/>
          <w:sz w:val="20"/>
        </w:rPr>
        <w:instrText xml:space="preserve"> REF  _Ref181271902 \d . \h \w  \* MERGEFORMAT </w:instrText>
      </w:r>
      <w:r>
        <w:rPr>
          <w:bCs/>
          <w:sz w:val="20"/>
        </w:rPr>
      </w:r>
      <w:r>
        <w:rPr>
          <w:bCs/>
          <w:sz w:val="20"/>
        </w:rPr>
        <w:fldChar w:fldCharType="separate"/>
      </w:r>
      <w:r>
        <w:rPr>
          <w:bCs/>
          <w:sz w:val="20"/>
        </w:rPr>
        <w:t>§ 14.8</w:t>
      </w:r>
      <w:r>
        <w:rPr>
          <w:bCs/>
          <w:sz w:val="20"/>
        </w:rPr>
        <w:fldChar w:fldCharType="end"/>
      </w:r>
      <w:r w:rsidR="0035412A" w:rsidRPr="0035412A">
        <w:rPr>
          <w:bCs/>
          <w:sz w:val="20"/>
        </w:rPr>
        <w:t xml:space="preserve"> shall apply to such Individual Contract only in the circumstances specified in the first paragraph of </w:t>
      </w:r>
      <w:r>
        <w:rPr>
          <w:bCs/>
          <w:sz w:val="20"/>
        </w:rPr>
        <w:fldChar w:fldCharType="begin" w:fldLock="1"/>
      </w:r>
      <w:r>
        <w:rPr>
          <w:bCs/>
          <w:sz w:val="20"/>
        </w:rPr>
        <w:instrText xml:space="preserve"> REF  _Ref181271902 \d . \h \w  \* MERGEFORMAT </w:instrText>
      </w:r>
      <w:r>
        <w:rPr>
          <w:bCs/>
          <w:sz w:val="20"/>
        </w:rPr>
      </w:r>
      <w:r>
        <w:rPr>
          <w:bCs/>
          <w:sz w:val="20"/>
        </w:rPr>
        <w:fldChar w:fldCharType="separate"/>
      </w:r>
      <w:r>
        <w:rPr>
          <w:bCs/>
          <w:sz w:val="20"/>
        </w:rPr>
        <w:t>§ 14.8</w:t>
      </w:r>
      <w:r>
        <w:rPr>
          <w:bCs/>
          <w:sz w:val="20"/>
        </w:rPr>
        <w:fldChar w:fldCharType="end"/>
      </w:r>
      <w:r w:rsidR="0035412A" w:rsidRPr="0035412A">
        <w:rPr>
          <w:bCs/>
          <w:sz w:val="20"/>
        </w:rPr>
        <w:t>, or</w:t>
      </w:r>
    </w:p>
    <w:p w14:paraId="0B566FEB" w14:textId="77777777" w:rsidR="0035412A" w:rsidRPr="0035412A" w:rsidRDefault="0035412A" w:rsidP="001C599C">
      <w:pPr>
        <w:tabs>
          <w:tab w:val="left" w:pos="2835"/>
        </w:tabs>
        <w:spacing w:line="264" w:lineRule="auto"/>
        <w:ind w:left="2835" w:hanging="2835"/>
        <w:rPr>
          <w:bCs/>
          <w:sz w:val="20"/>
        </w:rPr>
      </w:pPr>
    </w:p>
    <w:p w14:paraId="0E10384E" w14:textId="39553860" w:rsidR="0035412A" w:rsidRPr="00CF4259" w:rsidRDefault="0035412A" w:rsidP="001C599C">
      <w:pPr>
        <w:tabs>
          <w:tab w:val="left" w:pos="2835"/>
        </w:tabs>
        <w:spacing w:line="264" w:lineRule="auto"/>
        <w:ind w:left="2835" w:hanging="2835"/>
        <w:jc w:val="both"/>
        <w:rPr>
          <w:sz w:val="20"/>
        </w:rPr>
      </w:pPr>
      <w:r w:rsidRPr="0035412A">
        <w:rPr>
          <w:bCs/>
          <w:sz w:val="20"/>
        </w:rPr>
        <w:tab/>
      </w:r>
      <w:r w:rsidR="002C2D8D" w:rsidRPr="00DF68FA">
        <w:t>[  ] </w:t>
      </w:r>
      <w:r w:rsidRPr="0035412A">
        <w:rPr>
          <w:bCs/>
          <w:sz w:val="20"/>
        </w:rPr>
        <w:t xml:space="preserve">subject to the terms of an Individual Contract, the provisions of </w:t>
      </w:r>
      <w:r w:rsidR="00334AFA">
        <w:rPr>
          <w:bCs/>
          <w:sz w:val="20"/>
        </w:rPr>
        <w:fldChar w:fldCharType="begin" w:fldLock="1"/>
      </w:r>
      <w:r w:rsidR="00334AFA">
        <w:rPr>
          <w:bCs/>
          <w:sz w:val="20"/>
        </w:rPr>
        <w:instrText xml:space="preserve"> REF  _Ref181271902 \d . \h \w  \* MERGEFORMAT </w:instrText>
      </w:r>
      <w:r w:rsidR="00334AFA">
        <w:rPr>
          <w:bCs/>
          <w:sz w:val="20"/>
        </w:rPr>
      </w:r>
      <w:r w:rsidR="00334AFA">
        <w:rPr>
          <w:bCs/>
          <w:sz w:val="20"/>
        </w:rPr>
        <w:fldChar w:fldCharType="separate"/>
      </w:r>
      <w:r w:rsidR="00334AFA">
        <w:rPr>
          <w:bCs/>
          <w:sz w:val="20"/>
        </w:rPr>
        <w:t>§ 14.8</w:t>
      </w:r>
      <w:r w:rsidR="00334AFA">
        <w:rPr>
          <w:bCs/>
          <w:sz w:val="20"/>
        </w:rPr>
        <w:fldChar w:fldCharType="end"/>
      </w:r>
      <w:r>
        <w:rPr>
          <w:b/>
          <w:sz w:val="20"/>
        </w:rPr>
        <w:t xml:space="preserve"> </w:t>
      </w:r>
      <w:r w:rsidRPr="00CF4259">
        <w:rPr>
          <w:sz w:val="20"/>
        </w:rPr>
        <w:t>shall only apply in the following circumstances:</w:t>
      </w:r>
    </w:p>
    <w:p w14:paraId="1F4CC914" w14:textId="31DDEA6E" w:rsidR="0035412A" w:rsidRPr="00CF4259" w:rsidRDefault="0035412A" w:rsidP="001C599C">
      <w:pPr>
        <w:tabs>
          <w:tab w:val="left" w:pos="2835"/>
        </w:tabs>
        <w:spacing w:line="264" w:lineRule="auto"/>
        <w:ind w:left="2835" w:hanging="2835"/>
        <w:rPr>
          <w:sz w:val="20"/>
        </w:rPr>
      </w:pPr>
      <w:r w:rsidRPr="00CF4259">
        <w:rPr>
          <w:sz w:val="20"/>
        </w:rPr>
        <w:tab/>
      </w:r>
      <w:r w:rsidR="00334AFA" w:rsidRPr="00DF68FA">
        <w:t>_______________________________________________________</w:t>
      </w:r>
      <w:r w:rsidR="00334AFA">
        <w:t xml:space="preserve">; </w:t>
      </w:r>
    </w:p>
    <w:p w14:paraId="7BD1F9DB" w14:textId="77777777" w:rsidR="0035412A" w:rsidRDefault="0035412A" w:rsidP="001C599C">
      <w:pPr>
        <w:pStyle w:val="MarginText"/>
        <w:tabs>
          <w:tab w:val="left" w:pos="2880"/>
        </w:tabs>
        <w:spacing w:after="0" w:line="264" w:lineRule="auto"/>
        <w:ind w:left="2880" w:hanging="2880"/>
        <w:rPr>
          <w:b/>
        </w:rPr>
      </w:pPr>
    </w:p>
    <w:p w14:paraId="6C8CD6CD" w14:textId="77777777" w:rsidR="00334AFA" w:rsidRDefault="00334AFA" w:rsidP="001C599C">
      <w:pPr>
        <w:pStyle w:val="MarginText"/>
        <w:tabs>
          <w:tab w:val="left" w:pos="2880"/>
        </w:tabs>
        <w:spacing w:after="0" w:line="264" w:lineRule="auto"/>
        <w:ind w:left="2880" w:hanging="2880"/>
      </w:pPr>
      <w:r>
        <w:rPr>
          <w:b/>
        </w:rPr>
        <w:fldChar w:fldCharType="begin" w:fldLock="1"/>
      </w:r>
      <w:r>
        <w:rPr>
          <w:b/>
        </w:rPr>
        <w:instrText xml:space="preserve"> REF  _Ref181303723 \d . \h \w </w:instrText>
      </w:r>
      <w:r>
        <w:rPr>
          <w:b/>
        </w:rPr>
      </w:r>
      <w:r>
        <w:rPr>
          <w:b/>
        </w:rPr>
        <w:fldChar w:fldCharType="separate"/>
      </w:r>
      <w:r>
        <w:rPr>
          <w:b/>
        </w:rPr>
        <w:t>§ 14.9</w:t>
      </w:r>
      <w:r>
        <w:rPr>
          <w:b/>
        </w:rPr>
        <w:fldChar w:fldCharType="end"/>
      </w:r>
      <w:r w:rsidR="0062586A">
        <w:rPr>
          <w:b/>
        </w:rPr>
        <w:t xml:space="preserve"> </w:t>
      </w:r>
      <w:r w:rsidR="0062586A" w:rsidRPr="00DF68FA">
        <w:rPr>
          <w:b/>
        </w:rPr>
        <w:t>Withholding Tax:</w:t>
      </w:r>
      <w:r w:rsidR="0062586A" w:rsidRPr="00DF68FA">
        <w:tab/>
        <w:t>[  ] </w:t>
      </w:r>
      <w:r>
        <w:rPr>
          <w:bCs/>
        </w:rPr>
        <w:fldChar w:fldCharType="begin" w:fldLock="1"/>
      </w:r>
      <w:r>
        <w:rPr>
          <w:bCs/>
        </w:rPr>
        <w:instrText xml:space="preserve"> REF  _Ref181303723 \d . \h \w  \* MERGEFORMAT </w:instrText>
      </w:r>
      <w:r>
        <w:rPr>
          <w:bCs/>
        </w:rPr>
      </w:r>
      <w:r>
        <w:rPr>
          <w:bCs/>
        </w:rPr>
        <w:fldChar w:fldCharType="separate"/>
      </w:r>
      <w:r>
        <w:rPr>
          <w:bCs/>
        </w:rPr>
        <w:t>§ 14.9</w:t>
      </w:r>
      <w:r>
        <w:rPr>
          <w:bCs/>
        </w:rPr>
        <w:fldChar w:fldCharType="end"/>
      </w:r>
      <w:r w:rsidR="0062586A">
        <w:rPr>
          <w:b/>
        </w:rPr>
        <w:t xml:space="preserve"> </w:t>
      </w:r>
      <w:r w:rsidR="0062586A" w:rsidRPr="00DF68FA">
        <w:t>shall apply</w:t>
      </w:r>
      <w:r w:rsidR="0062586A">
        <w:t xml:space="preserve">, </w:t>
      </w:r>
      <w:r>
        <w:t>or</w:t>
      </w:r>
    </w:p>
    <w:p w14:paraId="63B5FBF2" w14:textId="1B9C3C47" w:rsidR="0062586A" w:rsidRPr="00DF68FA" w:rsidRDefault="00334AFA" w:rsidP="001C599C">
      <w:pPr>
        <w:pStyle w:val="MarginText"/>
        <w:tabs>
          <w:tab w:val="left" w:pos="2880"/>
        </w:tabs>
        <w:spacing w:after="0" w:line="264" w:lineRule="auto"/>
        <w:ind w:left="2880" w:hanging="2880"/>
      </w:pPr>
      <w:r>
        <w:tab/>
      </w:r>
      <w:r w:rsidRPr="00DF68FA">
        <w:t>[  ] </w:t>
      </w:r>
      <w:r>
        <w:rPr>
          <w:bCs/>
        </w:rPr>
        <w:fldChar w:fldCharType="begin" w:fldLock="1"/>
      </w:r>
      <w:r>
        <w:rPr>
          <w:bCs/>
        </w:rPr>
        <w:instrText xml:space="preserve"> REF  _Ref181303723 \d . \h \w  \* MERGEFORMAT </w:instrText>
      </w:r>
      <w:r>
        <w:rPr>
          <w:bCs/>
        </w:rPr>
      </w:r>
      <w:r>
        <w:rPr>
          <w:bCs/>
        </w:rPr>
        <w:fldChar w:fldCharType="separate"/>
      </w:r>
      <w:r>
        <w:rPr>
          <w:bCs/>
        </w:rPr>
        <w:t>§ 14.9</w:t>
      </w:r>
      <w:r>
        <w:rPr>
          <w:bCs/>
        </w:rPr>
        <w:fldChar w:fldCharType="end"/>
      </w:r>
      <w:r w:rsidR="0062586A">
        <w:rPr>
          <w:b/>
        </w:rPr>
        <w:t xml:space="preserve"> </w:t>
      </w:r>
      <w:r w:rsidR="0062586A" w:rsidRPr="00DF68FA">
        <w:t xml:space="preserve">shall </w:t>
      </w:r>
      <w:r w:rsidR="0062586A" w:rsidRPr="00DF68FA">
        <w:rPr>
          <w:u w:val="single"/>
        </w:rPr>
        <w:t>not</w:t>
      </w:r>
      <w:r w:rsidR="0062586A" w:rsidRPr="00DF68FA">
        <w:t xml:space="preserve"> apply</w:t>
      </w:r>
    </w:p>
    <w:p w14:paraId="3071E9E7" w14:textId="3370B3FE" w:rsidR="00334AFA" w:rsidRPr="00772143" w:rsidRDefault="0062586A" w:rsidP="001C599C">
      <w:pPr>
        <w:pStyle w:val="MarginText"/>
        <w:keepNext/>
        <w:spacing w:after="0" w:line="264" w:lineRule="auto"/>
        <w:jc w:val="center"/>
        <w:rPr>
          <w:b/>
        </w:rPr>
      </w:pPr>
      <w:r w:rsidRPr="00DF68FA">
        <w:rPr>
          <w:b/>
        </w:rPr>
        <w:br/>
      </w:r>
      <w:r w:rsidR="00334AFA" w:rsidRPr="00772143">
        <w:rPr>
          <w:b/>
        </w:rPr>
        <w:fldChar w:fldCharType="begin" w:fldLock="1"/>
      </w:r>
      <w:r w:rsidR="00334AFA" w:rsidRPr="00772143">
        <w:rPr>
          <w:b/>
        </w:rPr>
        <w:instrText xml:space="preserve"> REF _Ref188212360 \w \h </w:instrText>
      </w:r>
      <w:r w:rsidR="00772143">
        <w:rPr>
          <w:b/>
        </w:rPr>
        <w:instrText xml:space="preserve"> \* MERGEFORMAT </w:instrText>
      </w:r>
      <w:r w:rsidR="00334AFA" w:rsidRPr="00772143">
        <w:rPr>
          <w:b/>
        </w:rPr>
      </w:r>
      <w:r w:rsidR="00334AFA" w:rsidRPr="00772143">
        <w:rPr>
          <w:b/>
        </w:rPr>
        <w:fldChar w:fldCharType="separate"/>
      </w:r>
      <w:r w:rsidR="00334AFA" w:rsidRPr="00772143">
        <w:rPr>
          <w:b/>
        </w:rPr>
        <w:t>§ 15</w:t>
      </w:r>
      <w:r w:rsidR="00334AFA" w:rsidRPr="00772143">
        <w:rPr>
          <w:b/>
        </w:rPr>
        <w:fldChar w:fldCharType="end"/>
      </w:r>
    </w:p>
    <w:p w14:paraId="2D6B496C" w14:textId="12DC3C56" w:rsidR="00334AFA" w:rsidRPr="00772143" w:rsidRDefault="00334AFA" w:rsidP="001C599C">
      <w:pPr>
        <w:pStyle w:val="MarginText"/>
        <w:keepNext/>
        <w:spacing w:after="0" w:line="264" w:lineRule="auto"/>
        <w:jc w:val="center"/>
        <w:rPr>
          <w:b/>
          <w:u w:val="single"/>
        </w:rPr>
      </w:pPr>
      <w:r w:rsidRPr="00772143">
        <w:rPr>
          <w:b/>
          <w:u w:val="single"/>
        </w:rPr>
        <w:t>Floating Prices and Fallback Procedures for Market Disruption</w:t>
      </w:r>
    </w:p>
    <w:p w14:paraId="37366D50" w14:textId="77777777" w:rsidR="00334AFA" w:rsidRPr="00334AFA" w:rsidRDefault="00334AFA" w:rsidP="001C599C">
      <w:pPr>
        <w:pStyle w:val="MarginText"/>
        <w:keepNext/>
        <w:spacing w:after="0" w:line="264" w:lineRule="auto"/>
        <w:jc w:val="center"/>
        <w:rPr>
          <w:b/>
          <w:sz w:val="22"/>
          <w:szCs w:val="22"/>
          <w:u w:val="single"/>
        </w:rPr>
      </w:pPr>
    </w:p>
    <w:p w14:paraId="7E6D8854" w14:textId="33C17D5E" w:rsidR="00334AFA" w:rsidRDefault="00334AFA" w:rsidP="001C599C">
      <w:pPr>
        <w:pStyle w:val="MarginText"/>
        <w:keepNext/>
        <w:spacing w:after="0" w:line="264" w:lineRule="auto"/>
      </w:pPr>
      <w:r w:rsidRPr="00334AFA">
        <w:rPr>
          <w:b/>
        </w:rPr>
        <w:fldChar w:fldCharType="begin" w:fldLock="1"/>
      </w:r>
      <w:r w:rsidRPr="00334AFA">
        <w:rPr>
          <w:b/>
        </w:rPr>
        <w:instrText xml:space="preserve"> REF  _Ref189584245 \d . \h \w </w:instrText>
      </w:r>
      <w:r>
        <w:rPr>
          <w:b/>
        </w:rPr>
        <w:instrText xml:space="preserve"> \* MERGEFORMAT </w:instrText>
      </w:r>
      <w:r w:rsidRPr="00334AFA">
        <w:rPr>
          <w:b/>
        </w:rPr>
      </w:r>
      <w:r w:rsidRPr="00334AFA">
        <w:rPr>
          <w:b/>
        </w:rPr>
        <w:fldChar w:fldCharType="separate"/>
      </w:r>
      <w:r w:rsidRPr="00334AFA">
        <w:rPr>
          <w:b/>
        </w:rPr>
        <w:t>§ 15.5</w:t>
      </w:r>
      <w:r w:rsidRPr="00334AFA">
        <w:rPr>
          <w:b/>
        </w:rPr>
        <w:fldChar w:fldCharType="end"/>
      </w:r>
      <w:r>
        <w:rPr>
          <w:b/>
        </w:rPr>
        <w:t xml:space="preserve"> Calculation Agent:</w:t>
      </w:r>
      <w:r>
        <w:rPr>
          <w:b/>
        </w:rPr>
        <w:tab/>
      </w:r>
      <w:r w:rsidRPr="00DF68FA">
        <w:t>[  ] </w:t>
      </w:r>
      <w:r>
        <w:t>the Calculation Agent shall be Seller, or</w:t>
      </w:r>
    </w:p>
    <w:p w14:paraId="7B5AEE05" w14:textId="6380504A" w:rsidR="00334AFA" w:rsidRDefault="00334AFA" w:rsidP="001C599C">
      <w:pPr>
        <w:pStyle w:val="MarginText"/>
        <w:keepNext/>
        <w:spacing w:after="0" w:line="264" w:lineRule="auto"/>
      </w:pPr>
      <w:r>
        <w:tab/>
      </w:r>
      <w:r>
        <w:tab/>
      </w:r>
      <w:r>
        <w:tab/>
      </w:r>
      <w:r>
        <w:tab/>
      </w:r>
      <w:r w:rsidRPr="00DF68FA">
        <w:t>[  ] </w:t>
      </w:r>
      <w:r>
        <w:t>the Calculation Agent shall be __________</w:t>
      </w:r>
    </w:p>
    <w:p w14:paraId="5E721478" w14:textId="77777777" w:rsidR="00334AFA" w:rsidRDefault="00334AFA" w:rsidP="001C599C">
      <w:pPr>
        <w:pStyle w:val="MarginText"/>
        <w:keepNext/>
        <w:spacing w:after="0" w:line="264" w:lineRule="auto"/>
      </w:pPr>
    </w:p>
    <w:p w14:paraId="2B7C422E" w14:textId="05B5EA26" w:rsidR="0062586A" w:rsidRDefault="0062586A" w:rsidP="001C599C">
      <w:pPr>
        <w:pStyle w:val="MarginText"/>
        <w:keepNext/>
        <w:spacing w:after="0" w:line="264" w:lineRule="auto"/>
        <w:jc w:val="center"/>
        <w:rPr>
          <w:b/>
          <w:u w:val="single"/>
        </w:rPr>
      </w:pPr>
      <w:r w:rsidRPr="00772143">
        <w:rPr>
          <w:b/>
        </w:rPr>
        <w:fldChar w:fldCharType="begin" w:fldLock="1"/>
      </w:r>
      <w:r w:rsidRPr="00772143">
        <w:rPr>
          <w:b/>
        </w:rPr>
        <w:instrText xml:space="preserve"> REF _Ref121252047 \w \h </w:instrText>
      </w:r>
      <w:r w:rsidR="00772143">
        <w:rPr>
          <w:b/>
        </w:rPr>
        <w:instrText xml:space="preserve"> \* MERGEFORMAT </w:instrText>
      </w:r>
      <w:r w:rsidRPr="00772143">
        <w:rPr>
          <w:b/>
        </w:rPr>
      </w:r>
      <w:r w:rsidRPr="00772143">
        <w:rPr>
          <w:b/>
        </w:rPr>
        <w:fldChar w:fldCharType="separate"/>
      </w:r>
      <w:r w:rsidR="00CB4755" w:rsidRPr="00772143">
        <w:rPr>
          <w:b/>
        </w:rPr>
        <w:t>§ 16</w:t>
      </w:r>
      <w:r w:rsidRPr="00772143">
        <w:rPr>
          <w:b/>
        </w:rPr>
        <w:fldChar w:fldCharType="end"/>
      </w:r>
      <w:r w:rsidRPr="00772143">
        <w:rPr>
          <w:b/>
        </w:rPr>
        <w:br/>
      </w:r>
      <w:r w:rsidRPr="00772143">
        <w:rPr>
          <w:b/>
          <w:u w:val="single"/>
        </w:rPr>
        <w:t>Guarantees and Credit Support</w:t>
      </w:r>
    </w:p>
    <w:p w14:paraId="147A842E" w14:textId="77777777" w:rsidR="00111770" w:rsidRPr="00772143" w:rsidRDefault="00111770" w:rsidP="001C599C">
      <w:pPr>
        <w:pStyle w:val="MarginText"/>
        <w:keepNext/>
        <w:spacing w:after="0" w:line="264" w:lineRule="auto"/>
        <w:jc w:val="center"/>
        <w:rPr>
          <w:b/>
        </w:rPr>
      </w:pPr>
    </w:p>
    <w:p w14:paraId="7D5EBB51" w14:textId="6C337C8A" w:rsidR="0062586A" w:rsidRPr="00DF68FA" w:rsidRDefault="0062586A" w:rsidP="001C599C">
      <w:pPr>
        <w:pStyle w:val="MarginText"/>
        <w:spacing w:after="0" w:line="264" w:lineRule="auto"/>
      </w:pPr>
      <w:r>
        <w:rPr>
          <w:b/>
        </w:rPr>
        <w:fldChar w:fldCharType="begin" w:fldLock="1"/>
      </w:r>
      <w:r>
        <w:rPr>
          <w:b/>
        </w:rPr>
        <w:instrText xml:space="preserve"> REF _Ref121252054 \w \h </w:instrText>
      </w:r>
      <w:r>
        <w:rPr>
          <w:b/>
        </w:rPr>
      </w:r>
      <w:r>
        <w:rPr>
          <w:b/>
        </w:rPr>
        <w:fldChar w:fldCharType="separate"/>
      </w:r>
      <w:r w:rsidR="00CB4755">
        <w:rPr>
          <w:b/>
        </w:rPr>
        <w:t>§ 16</w:t>
      </w:r>
      <w:r>
        <w:rPr>
          <w:b/>
        </w:rPr>
        <w:fldChar w:fldCharType="end"/>
      </w:r>
      <w:r w:rsidRPr="00DF68FA">
        <w:rPr>
          <w:b/>
        </w:rPr>
        <w:t xml:space="preserve"> Credit Support Documents:</w:t>
      </w:r>
      <w:r w:rsidRPr="00DF68FA">
        <w:rPr>
          <w:b/>
        </w:rPr>
        <w:tab/>
      </w:r>
      <w:r w:rsidRPr="00DF68FA">
        <w:t>Party A shall provide Party B with the following Credit Support Document(s):</w:t>
      </w:r>
    </w:p>
    <w:p w14:paraId="36450478" w14:textId="77777777" w:rsidR="0062586A" w:rsidRPr="00DF68FA" w:rsidRDefault="0062586A" w:rsidP="001C599C">
      <w:pPr>
        <w:pStyle w:val="MarginText"/>
        <w:spacing w:after="0" w:line="264" w:lineRule="auto"/>
        <w:ind w:left="2880"/>
      </w:pPr>
      <w:r w:rsidRPr="00DF68FA">
        <w:t>_____________________________________________________________</w:t>
      </w:r>
    </w:p>
    <w:p w14:paraId="10C934C1" w14:textId="77777777" w:rsidR="0062586A" w:rsidRPr="00DF68FA" w:rsidRDefault="0062586A" w:rsidP="001C599C">
      <w:pPr>
        <w:pStyle w:val="MarginText"/>
        <w:spacing w:after="0" w:line="264" w:lineRule="auto"/>
        <w:ind w:left="2880"/>
      </w:pPr>
      <w:r w:rsidRPr="00DF68FA">
        <w:t>Party B shall provide Party A with the following Credit Support Document(s):</w:t>
      </w:r>
    </w:p>
    <w:p w14:paraId="11F99CB1" w14:textId="77777777" w:rsidR="0062586A" w:rsidRDefault="0062586A" w:rsidP="001C599C">
      <w:pPr>
        <w:pStyle w:val="MarginText"/>
        <w:spacing w:after="0" w:line="264" w:lineRule="auto"/>
        <w:ind w:left="2880"/>
      </w:pPr>
      <w:r w:rsidRPr="00DF68FA">
        <w:t>_____________________________________________________________</w:t>
      </w:r>
    </w:p>
    <w:p w14:paraId="60E8B6C2" w14:textId="77777777" w:rsidR="00111770" w:rsidRPr="00DF68FA" w:rsidRDefault="00111770" w:rsidP="001C599C">
      <w:pPr>
        <w:pStyle w:val="MarginText"/>
        <w:spacing w:after="0" w:line="264" w:lineRule="auto"/>
        <w:ind w:left="2880"/>
      </w:pPr>
    </w:p>
    <w:p w14:paraId="2FFCFE34" w14:textId="20F3401D" w:rsidR="0062586A" w:rsidRPr="00DF68FA" w:rsidRDefault="0062586A" w:rsidP="001C599C">
      <w:pPr>
        <w:pStyle w:val="MarginText"/>
        <w:tabs>
          <w:tab w:val="left" w:pos="2880"/>
        </w:tabs>
        <w:spacing w:after="0" w:line="264" w:lineRule="auto"/>
      </w:pPr>
      <w:r>
        <w:rPr>
          <w:b/>
        </w:rPr>
        <w:fldChar w:fldCharType="begin" w:fldLock="1"/>
      </w:r>
      <w:r>
        <w:rPr>
          <w:b/>
        </w:rPr>
        <w:instrText xml:space="preserve"> REF _Ref121252062 \w \h </w:instrText>
      </w:r>
      <w:r>
        <w:rPr>
          <w:b/>
        </w:rPr>
      </w:r>
      <w:r>
        <w:rPr>
          <w:b/>
        </w:rPr>
        <w:fldChar w:fldCharType="separate"/>
      </w:r>
      <w:r w:rsidR="00CB4755">
        <w:rPr>
          <w:b/>
        </w:rPr>
        <w:t>§ 16</w:t>
      </w:r>
      <w:r>
        <w:rPr>
          <w:b/>
        </w:rPr>
        <w:fldChar w:fldCharType="end"/>
      </w:r>
      <w:r w:rsidRPr="00DF68FA">
        <w:rPr>
          <w:b/>
        </w:rPr>
        <w:t xml:space="preserve"> Credit Support Provider:</w:t>
      </w:r>
      <w:r w:rsidRPr="00DF68FA">
        <w:tab/>
        <w:t>Credit Support Provider(s) of Party A shall be:</w:t>
      </w:r>
    </w:p>
    <w:p w14:paraId="17B0EACF" w14:textId="77777777" w:rsidR="0062586A" w:rsidRPr="00DF68FA" w:rsidRDefault="0062586A" w:rsidP="001C599C">
      <w:pPr>
        <w:pStyle w:val="MarginText"/>
        <w:spacing w:after="0" w:line="264" w:lineRule="auto"/>
        <w:ind w:left="2880"/>
      </w:pPr>
      <w:r w:rsidRPr="00DF68FA">
        <w:t>_____________________________________________________________</w:t>
      </w:r>
    </w:p>
    <w:p w14:paraId="792CB979" w14:textId="2EEF5E85" w:rsidR="0062586A" w:rsidRPr="00DF68FA" w:rsidRDefault="0062586A" w:rsidP="001C599C">
      <w:pPr>
        <w:pStyle w:val="MarginText"/>
        <w:spacing w:after="0" w:line="264" w:lineRule="auto"/>
        <w:ind w:left="2880"/>
      </w:pPr>
      <w:r w:rsidRPr="00DF68FA">
        <w:t>Credit Support Provider(s) of Party B shall be:</w:t>
      </w:r>
    </w:p>
    <w:p w14:paraId="43D45297" w14:textId="77777777" w:rsidR="0062586A" w:rsidRPr="00DF68FA" w:rsidRDefault="0062586A" w:rsidP="001C599C">
      <w:pPr>
        <w:pStyle w:val="MarginText"/>
        <w:spacing w:after="0" w:line="264" w:lineRule="auto"/>
        <w:ind w:left="2880"/>
      </w:pPr>
      <w:r w:rsidRPr="00DF68FA">
        <w:t>_____________________________________________________________</w:t>
      </w:r>
    </w:p>
    <w:p w14:paraId="3EB9832E" w14:textId="77777777" w:rsidR="00111770" w:rsidRDefault="00111770" w:rsidP="001C599C">
      <w:pPr>
        <w:keepNext/>
        <w:keepLines/>
        <w:spacing w:line="264" w:lineRule="auto"/>
        <w:jc w:val="center"/>
        <w:rPr>
          <w:b/>
          <w:sz w:val="20"/>
        </w:rPr>
      </w:pPr>
    </w:p>
    <w:p w14:paraId="494428DB" w14:textId="33221CD9" w:rsidR="007B236D" w:rsidRPr="0032781D" w:rsidRDefault="007B236D" w:rsidP="001C599C">
      <w:pPr>
        <w:keepNext/>
        <w:keepLines/>
        <w:spacing w:line="264" w:lineRule="auto"/>
        <w:jc w:val="center"/>
        <w:rPr>
          <w:b/>
          <w:sz w:val="20"/>
        </w:rPr>
      </w:pPr>
      <w:r>
        <w:rPr>
          <w:b/>
          <w:sz w:val="20"/>
        </w:rPr>
        <w:fldChar w:fldCharType="begin" w:fldLock="1"/>
      </w:r>
      <w:r>
        <w:rPr>
          <w:b/>
          <w:sz w:val="20"/>
        </w:rPr>
        <w:instrText xml:space="preserve"> REF _Ref188214098 \w \h </w:instrText>
      </w:r>
      <w:r>
        <w:rPr>
          <w:b/>
          <w:sz w:val="20"/>
        </w:rPr>
      </w:r>
      <w:r>
        <w:rPr>
          <w:b/>
          <w:sz w:val="20"/>
        </w:rPr>
        <w:fldChar w:fldCharType="separate"/>
      </w:r>
      <w:r w:rsidR="00CB4755">
        <w:rPr>
          <w:b/>
          <w:sz w:val="20"/>
        </w:rPr>
        <w:t>§ 17</w:t>
      </w:r>
      <w:r>
        <w:rPr>
          <w:b/>
          <w:sz w:val="20"/>
        </w:rPr>
        <w:fldChar w:fldCharType="end"/>
      </w:r>
    </w:p>
    <w:p w14:paraId="56E0302D" w14:textId="77777777" w:rsidR="007B236D" w:rsidRPr="0032781D" w:rsidRDefault="007B236D" w:rsidP="001C599C">
      <w:pPr>
        <w:keepNext/>
        <w:keepLines/>
        <w:spacing w:line="264" w:lineRule="auto"/>
        <w:jc w:val="center"/>
        <w:rPr>
          <w:b/>
          <w:sz w:val="20"/>
          <w:u w:val="single"/>
        </w:rPr>
      </w:pPr>
      <w:r w:rsidRPr="0032781D">
        <w:rPr>
          <w:b/>
          <w:sz w:val="20"/>
          <w:u w:val="single"/>
        </w:rPr>
        <w:t>Performance Assurance</w:t>
      </w:r>
    </w:p>
    <w:p w14:paraId="71A50749" w14:textId="77777777" w:rsidR="007B236D" w:rsidRPr="0032781D" w:rsidRDefault="007B236D" w:rsidP="001C599C">
      <w:pPr>
        <w:keepNext/>
        <w:keepLines/>
        <w:spacing w:line="264" w:lineRule="auto"/>
        <w:jc w:val="center"/>
        <w:rPr>
          <w:b/>
          <w:sz w:val="20"/>
          <w:u w:val="single"/>
        </w:rPr>
      </w:pPr>
    </w:p>
    <w:p w14:paraId="63156CA9" w14:textId="06029D3A" w:rsidR="007B236D" w:rsidRPr="0032781D" w:rsidRDefault="006E3FF8" w:rsidP="001C599C">
      <w:pPr>
        <w:keepNext/>
        <w:keepLines/>
        <w:spacing w:line="264" w:lineRule="auto"/>
        <w:jc w:val="both"/>
        <w:rPr>
          <w:sz w:val="20"/>
        </w:rPr>
      </w:pPr>
      <w:r w:rsidRPr="006E3FF8">
        <w:rPr>
          <w:b/>
          <w:sz w:val="20"/>
        </w:rPr>
        <w:fldChar w:fldCharType="begin" w:fldLock="1"/>
      </w:r>
      <w:r w:rsidRPr="006E3FF8">
        <w:rPr>
          <w:b/>
          <w:sz w:val="20"/>
        </w:rPr>
        <w:instrText xml:space="preserve"> REF  _Ref189585447 \d . \h \w  \* MERGEFORMAT </w:instrText>
      </w:r>
      <w:r w:rsidRPr="006E3FF8">
        <w:rPr>
          <w:b/>
          <w:sz w:val="20"/>
        </w:rPr>
      </w:r>
      <w:r w:rsidRPr="006E3FF8">
        <w:rPr>
          <w:b/>
          <w:sz w:val="20"/>
        </w:rPr>
        <w:fldChar w:fldCharType="separate"/>
      </w:r>
      <w:r w:rsidRPr="006E3FF8">
        <w:rPr>
          <w:b/>
          <w:sz w:val="20"/>
        </w:rPr>
        <w:t>§ 17.2</w:t>
      </w:r>
      <w:r w:rsidRPr="006E3FF8">
        <w:rPr>
          <w:b/>
          <w:sz w:val="20"/>
        </w:rPr>
        <w:fldChar w:fldCharType="end"/>
      </w:r>
      <w:r w:rsidR="007B236D" w:rsidRPr="006E3FF8">
        <w:rPr>
          <w:b/>
          <w:sz w:val="20"/>
        </w:rPr>
        <w:t xml:space="preserve"> Material</w:t>
      </w:r>
      <w:r w:rsidR="007B236D" w:rsidRPr="0032781D">
        <w:rPr>
          <w:b/>
          <w:sz w:val="20"/>
        </w:rPr>
        <w:t xml:space="preserve"> Adverse Change: </w:t>
      </w:r>
      <w:r w:rsidR="003A3DB4">
        <w:rPr>
          <w:bCs/>
          <w:sz w:val="20"/>
        </w:rPr>
        <w:t>T</w:t>
      </w:r>
      <w:r w:rsidR="007B236D" w:rsidRPr="0032781D">
        <w:rPr>
          <w:sz w:val="20"/>
        </w:rPr>
        <w:t>he following categories of Material Adverse Change</w:t>
      </w:r>
      <w:r w:rsidR="007B236D" w:rsidRPr="0032781D">
        <w:rPr>
          <w:b/>
          <w:sz w:val="20"/>
        </w:rPr>
        <w:t xml:space="preserve"> </w:t>
      </w:r>
      <w:r w:rsidR="007B236D" w:rsidRPr="0032781D">
        <w:rPr>
          <w:sz w:val="20"/>
        </w:rPr>
        <w:t>shall apply to Party A:</w:t>
      </w:r>
    </w:p>
    <w:p w14:paraId="47F67406" w14:textId="77777777" w:rsidR="007B236D" w:rsidRPr="0032781D" w:rsidRDefault="007B236D" w:rsidP="001C599C">
      <w:pPr>
        <w:keepNext/>
        <w:spacing w:line="264" w:lineRule="auto"/>
        <w:rPr>
          <w:sz w:val="20"/>
        </w:rPr>
      </w:pPr>
    </w:p>
    <w:p w14:paraId="54CDE1D8" w14:textId="1F22A866" w:rsidR="007B236D" w:rsidRPr="0032781D" w:rsidRDefault="007B236D" w:rsidP="001C599C">
      <w:pPr>
        <w:keepNext/>
        <w:spacing w:line="264" w:lineRule="auto"/>
        <w:ind w:left="2880"/>
        <w:rPr>
          <w:sz w:val="20"/>
        </w:rPr>
      </w:pPr>
      <w:r w:rsidRPr="0032781D">
        <w:rPr>
          <w:sz w:val="20"/>
        </w:rPr>
        <w:t xml:space="preserve">[   ] </w:t>
      </w:r>
      <w:r>
        <w:rPr>
          <w:sz w:val="20"/>
        </w:rPr>
        <w:fldChar w:fldCharType="begin" w:fldLock="1"/>
      </w:r>
      <w:r>
        <w:rPr>
          <w:sz w:val="20"/>
        </w:rPr>
        <w:instrText xml:space="preserve"> REF _Ref189585338 \w \h </w:instrText>
      </w:r>
      <w:r>
        <w:rPr>
          <w:sz w:val="20"/>
        </w:rPr>
      </w:r>
      <w:r>
        <w:rPr>
          <w:sz w:val="20"/>
        </w:rPr>
        <w:fldChar w:fldCharType="separate"/>
      </w:r>
      <w:r w:rsidR="00CB4755">
        <w:rPr>
          <w:sz w:val="20"/>
        </w:rPr>
        <w:t>§ 1</w:t>
      </w:r>
      <w:r w:rsidR="006E3FF8">
        <w:rPr>
          <w:sz w:val="20"/>
        </w:rPr>
        <w:t>7.2</w:t>
      </w:r>
      <w:r w:rsidR="00CB4755">
        <w:rPr>
          <w:sz w:val="20"/>
        </w:rPr>
        <w:t>(a)</w:t>
      </w:r>
      <w:r>
        <w:rPr>
          <w:sz w:val="20"/>
        </w:rPr>
        <w:fldChar w:fldCharType="end"/>
      </w:r>
      <w:r>
        <w:rPr>
          <w:sz w:val="20"/>
        </w:rPr>
        <w:t xml:space="preserve"> </w:t>
      </w:r>
      <w:r w:rsidRPr="0032781D">
        <w:rPr>
          <w:b/>
          <w:sz w:val="20"/>
        </w:rPr>
        <w:t>(Credit Rating)</w:t>
      </w:r>
      <w:r w:rsidRPr="0032781D">
        <w:rPr>
          <w:sz w:val="20"/>
        </w:rPr>
        <w:t>, and the minimum rating shall be: ______________;</w:t>
      </w:r>
    </w:p>
    <w:p w14:paraId="795E093C" w14:textId="2C41BA5D" w:rsidR="007B236D" w:rsidRPr="0032781D" w:rsidRDefault="007B236D" w:rsidP="001C599C">
      <w:pPr>
        <w:spacing w:line="264" w:lineRule="auto"/>
        <w:ind w:left="2880"/>
        <w:rPr>
          <w:sz w:val="20"/>
        </w:rPr>
      </w:pPr>
      <w:r w:rsidRPr="0032781D">
        <w:rPr>
          <w:sz w:val="20"/>
        </w:rPr>
        <w:t xml:space="preserve">[   ] </w:t>
      </w:r>
      <w:r>
        <w:rPr>
          <w:sz w:val="20"/>
        </w:rPr>
        <w:fldChar w:fldCharType="begin" w:fldLock="1"/>
      </w:r>
      <w:r>
        <w:rPr>
          <w:sz w:val="20"/>
        </w:rPr>
        <w:instrText xml:space="preserve"> REF _Ref189588099 \w \h </w:instrText>
      </w:r>
      <w:r>
        <w:rPr>
          <w:sz w:val="20"/>
        </w:rPr>
      </w:r>
      <w:r>
        <w:rPr>
          <w:sz w:val="20"/>
        </w:rPr>
        <w:fldChar w:fldCharType="separate"/>
      </w:r>
      <w:r w:rsidR="00CB4755">
        <w:rPr>
          <w:sz w:val="20"/>
        </w:rPr>
        <w:t>§ 1</w:t>
      </w:r>
      <w:r w:rsidR="006E3FF8">
        <w:rPr>
          <w:sz w:val="20"/>
        </w:rPr>
        <w:t>7.2</w:t>
      </w:r>
      <w:r w:rsidR="00CB4755">
        <w:rPr>
          <w:sz w:val="20"/>
        </w:rPr>
        <w:t>(b)</w:t>
      </w:r>
      <w:r>
        <w:rPr>
          <w:sz w:val="20"/>
        </w:rPr>
        <w:fldChar w:fldCharType="end"/>
      </w:r>
      <w:r>
        <w:rPr>
          <w:sz w:val="20"/>
        </w:rPr>
        <w:t xml:space="preserve"> </w:t>
      </w:r>
      <w:r w:rsidRPr="0032781D">
        <w:rPr>
          <w:sz w:val="20"/>
        </w:rPr>
        <w:t>(</w:t>
      </w:r>
      <w:r w:rsidRPr="0032781D">
        <w:rPr>
          <w:b/>
          <w:sz w:val="20"/>
        </w:rPr>
        <w:t xml:space="preserve">Credit Rating of Credit Support Provider </w:t>
      </w:r>
      <w:r w:rsidR="006E3FF8">
        <w:rPr>
          <w:b/>
          <w:sz w:val="20"/>
        </w:rPr>
        <w:t xml:space="preserve">or Provider of Performance Assurance </w:t>
      </w:r>
      <w:r w:rsidRPr="0032781D">
        <w:rPr>
          <w:b/>
          <w:sz w:val="20"/>
        </w:rPr>
        <w:t>that is a</w:t>
      </w:r>
      <w:r w:rsidRPr="0032781D">
        <w:rPr>
          <w:b/>
        </w:rPr>
        <w:t xml:space="preserve"> </w:t>
      </w:r>
      <w:r w:rsidRPr="0032781D">
        <w:rPr>
          <w:b/>
          <w:sz w:val="20"/>
        </w:rPr>
        <w:t>Bank</w:t>
      </w:r>
      <w:r w:rsidRPr="0032781D">
        <w:rPr>
          <w:sz w:val="20"/>
        </w:rPr>
        <w:t>);</w:t>
      </w:r>
    </w:p>
    <w:p w14:paraId="279546F9" w14:textId="53882AD8" w:rsidR="007B236D" w:rsidRPr="006E3FF8" w:rsidRDefault="007B236D" w:rsidP="001C599C">
      <w:pPr>
        <w:spacing w:line="264" w:lineRule="auto"/>
        <w:ind w:left="2880"/>
        <w:rPr>
          <w:sz w:val="20"/>
          <w:szCs w:val="20"/>
        </w:rPr>
      </w:pPr>
      <w:r w:rsidRPr="006E3FF8">
        <w:rPr>
          <w:sz w:val="20"/>
          <w:szCs w:val="20"/>
        </w:rPr>
        <w:t xml:space="preserve">[   ] </w:t>
      </w:r>
      <w:r w:rsidRPr="006E3FF8">
        <w:rPr>
          <w:sz w:val="20"/>
          <w:szCs w:val="20"/>
        </w:rPr>
        <w:fldChar w:fldCharType="begin" w:fldLock="1"/>
      </w:r>
      <w:r w:rsidRPr="006E3FF8">
        <w:rPr>
          <w:sz w:val="20"/>
          <w:szCs w:val="20"/>
        </w:rPr>
        <w:instrText xml:space="preserve"> REF _Ref189588113 \w \h </w:instrText>
      </w:r>
      <w:r w:rsidR="006E3FF8">
        <w:rPr>
          <w:sz w:val="20"/>
          <w:szCs w:val="20"/>
        </w:rPr>
        <w:instrText xml:space="preserve"> \* MERGEFORMAT </w:instrText>
      </w:r>
      <w:r w:rsidRPr="006E3FF8">
        <w:rPr>
          <w:sz w:val="20"/>
          <w:szCs w:val="20"/>
        </w:rPr>
      </w:r>
      <w:r w:rsidRPr="006E3FF8">
        <w:rPr>
          <w:sz w:val="20"/>
          <w:szCs w:val="20"/>
        </w:rPr>
        <w:fldChar w:fldCharType="separate"/>
      </w:r>
      <w:r w:rsidR="00CB4755" w:rsidRPr="006E3FF8">
        <w:rPr>
          <w:sz w:val="20"/>
          <w:szCs w:val="20"/>
        </w:rPr>
        <w:t>§ 1</w:t>
      </w:r>
      <w:r w:rsidR="006E3FF8" w:rsidRPr="006E3FF8">
        <w:rPr>
          <w:sz w:val="20"/>
          <w:szCs w:val="20"/>
        </w:rPr>
        <w:t>7.2</w:t>
      </w:r>
      <w:r w:rsidR="00CB4755" w:rsidRPr="006E3FF8">
        <w:rPr>
          <w:sz w:val="20"/>
          <w:szCs w:val="20"/>
        </w:rPr>
        <w:t>(c)</w:t>
      </w:r>
      <w:r w:rsidRPr="006E3FF8">
        <w:rPr>
          <w:sz w:val="20"/>
          <w:szCs w:val="20"/>
        </w:rPr>
        <w:fldChar w:fldCharType="end"/>
      </w:r>
      <w:r w:rsidRPr="006E3FF8">
        <w:rPr>
          <w:sz w:val="20"/>
          <w:szCs w:val="20"/>
        </w:rPr>
        <w:t xml:space="preserve"> (</w:t>
      </w:r>
      <w:r w:rsidRPr="006E3FF8">
        <w:rPr>
          <w:b/>
          <w:sz w:val="20"/>
          <w:szCs w:val="20"/>
        </w:rPr>
        <w:t>Financial Covenants</w:t>
      </w:r>
      <w:r w:rsidRPr="006E3FF8">
        <w:rPr>
          <w:sz w:val="20"/>
          <w:szCs w:val="20"/>
        </w:rPr>
        <w:t>), and</w:t>
      </w:r>
    </w:p>
    <w:p w14:paraId="24D081D2" w14:textId="0AC2C9C4" w:rsidR="007B236D" w:rsidRPr="0032781D" w:rsidRDefault="007B236D" w:rsidP="001C599C">
      <w:pPr>
        <w:spacing w:line="264" w:lineRule="auto"/>
        <w:ind w:left="2880"/>
        <w:rPr>
          <w:sz w:val="20"/>
        </w:rPr>
      </w:pPr>
      <w:r w:rsidRPr="006E3FF8">
        <w:rPr>
          <w:sz w:val="20"/>
          <w:szCs w:val="20"/>
        </w:rPr>
        <w:t>the EBIT to Interest ratio shall be: __________,</w:t>
      </w:r>
      <w:r w:rsidRPr="006E3FF8">
        <w:rPr>
          <w:sz w:val="20"/>
          <w:szCs w:val="20"/>
        </w:rPr>
        <w:br/>
        <w:t>the Funds From Operations to Total Debt ratio shall be: _________, and</w:t>
      </w:r>
      <w:r w:rsidRPr="006E3FF8">
        <w:rPr>
          <w:sz w:val="20"/>
          <w:szCs w:val="20"/>
        </w:rPr>
        <w:br/>
        <w:t>the Total Debt to Total Capitalisation ratio shall be: ________;</w:t>
      </w:r>
      <w:r w:rsidRPr="006E3FF8">
        <w:rPr>
          <w:sz w:val="20"/>
          <w:szCs w:val="20"/>
        </w:rPr>
        <w:br/>
      </w:r>
      <w:r w:rsidRPr="0032781D">
        <w:rPr>
          <w:sz w:val="20"/>
        </w:rPr>
        <w:t xml:space="preserve">[   ] </w:t>
      </w:r>
      <w:r>
        <w:rPr>
          <w:sz w:val="20"/>
        </w:rPr>
        <w:fldChar w:fldCharType="begin" w:fldLock="1"/>
      </w:r>
      <w:r>
        <w:rPr>
          <w:sz w:val="20"/>
        </w:rPr>
        <w:instrText xml:space="preserve"> REF _Ref189588137 \w \h </w:instrText>
      </w:r>
      <w:r>
        <w:rPr>
          <w:sz w:val="20"/>
        </w:rPr>
      </w:r>
      <w:r>
        <w:rPr>
          <w:sz w:val="20"/>
        </w:rPr>
        <w:fldChar w:fldCharType="separate"/>
      </w:r>
      <w:r w:rsidR="00CB4755">
        <w:rPr>
          <w:sz w:val="20"/>
        </w:rPr>
        <w:t>§ 1</w:t>
      </w:r>
      <w:r w:rsidR="006E3FF8">
        <w:rPr>
          <w:sz w:val="20"/>
        </w:rPr>
        <w:t>7.2</w:t>
      </w:r>
      <w:r w:rsidR="00CB4755">
        <w:rPr>
          <w:sz w:val="20"/>
        </w:rPr>
        <w:t>(d)</w:t>
      </w:r>
      <w:r>
        <w:rPr>
          <w:sz w:val="20"/>
        </w:rPr>
        <w:fldChar w:fldCharType="end"/>
      </w:r>
      <w:r>
        <w:rPr>
          <w:sz w:val="20"/>
        </w:rPr>
        <w:t xml:space="preserve"> </w:t>
      </w:r>
      <w:r w:rsidRPr="0032781D">
        <w:rPr>
          <w:sz w:val="20"/>
        </w:rPr>
        <w:t>(</w:t>
      </w:r>
      <w:r w:rsidRPr="0032781D">
        <w:rPr>
          <w:b/>
          <w:sz w:val="20"/>
        </w:rPr>
        <w:t>Decline in Tangible Net Worth</w:t>
      </w:r>
      <w:r w:rsidRPr="0032781D">
        <w:rPr>
          <w:sz w:val="20"/>
        </w:rPr>
        <w:t>), and the relevant figure is: ______;</w:t>
      </w:r>
      <w:r w:rsidRPr="0032781D">
        <w:rPr>
          <w:sz w:val="20"/>
        </w:rPr>
        <w:br/>
        <w:t>[   ]</w:t>
      </w:r>
      <w:r>
        <w:rPr>
          <w:sz w:val="20"/>
        </w:rPr>
        <w:t xml:space="preserve"> </w:t>
      </w:r>
      <w:r>
        <w:rPr>
          <w:sz w:val="20"/>
        </w:rPr>
        <w:fldChar w:fldCharType="begin" w:fldLock="1"/>
      </w:r>
      <w:r>
        <w:rPr>
          <w:sz w:val="20"/>
        </w:rPr>
        <w:instrText xml:space="preserve"> REF _Ref189588176 \w \h </w:instrText>
      </w:r>
      <w:r>
        <w:rPr>
          <w:sz w:val="20"/>
        </w:rPr>
      </w:r>
      <w:r>
        <w:rPr>
          <w:sz w:val="20"/>
        </w:rPr>
        <w:fldChar w:fldCharType="separate"/>
      </w:r>
      <w:r w:rsidR="00CB4755">
        <w:rPr>
          <w:sz w:val="20"/>
        </w:rPr>
        <w:t>§ 1</w:t>
      </w:r>
      <w:r w:rsidR="006E3FF8">
        <w:rPr>
          <w:sz w:val="20"/>
        </w:rPr>
        <w:t>7.2</w:t>
      </w:r>
      <w:r w:rsidR="00CB4755">
        <w:rPr>
          <w:sz w:val="20"/>
        </w:rPr>
        <w:t>(e)</w:t>
      </w:r>
      <w:r>
        <w:rPr>
          <w:sz w:val="20"/>
        </w:rPr>
        <w:fldChar w:fldCharType="end"/>
      </w:r>
      <w:r w:rsidRPr="0032781D">
        <w:rPr>
          <w:sz w:val="20"/>
        </w:rPr>
        <w:t xml:space="preserve"> (</w:t>
      </w:r>
      <w:r w:rsidRPr="0032781D">
        <w:rPr>
          <w:b/>
          <w:sz w:val="20"/>
        </w:rPr>
        <w:t>Expiry of Performance Assurance or Credit Support</w:t>
      </w:r>
      <w:r w:rsidR="00066451">
        <w:rPr>
          <w:b/>
          <w:sz w:val="20"/>
        </w:rPr>
        <w:t xml:space="preserve"> Document</w:t>
      </w:r>
      <w:r w:rsidRPr="0032781D">
        <w:rPr>
          <w:sz w:val="20"/>
        </w:rPr>
        <w:t xml:space="preserve">), and </w:t>
      </w:r>
    </w:p>
    <w:p w14:paraId="6E111414" w14:textId="77777777" w:rsidR="007B236D" w:rsidRPr="0032781D" w:rsidRDefault="007B236D" w:rsidP="001C599C">
      <w:pPr>
        <w:spacing w:line="264" w:lineRule="auto"/>
        <w:ind w:left="2160" w:firstLine="1101"/>
        <w:rPr>
          <w:sz w:val="20"/>
        </w:rPr>
      </w:pPr>
      <w:r w:rsidRPr="0032781D">
        <w:rPr>
          <w:sz w:val="20"/>
        </w:rPr>
        <w:t>[   ] the relevant time period shall be ________ , or</w:t>
      </w:r>
    </w:p>
    <w:p w14:paraId="203C2559" w14:textId="5AD4121F" w:rsidR="007B236D" w:rsidRPr="0032781D" w:rsidRDefault="007B236D" w:rsidP="001C599C">
      <w:pPr>
        <w:spacing w:line="264" w:lineRule="auto"/>
        <w:ind w:left="2880" w:firstLine="381"/>
        <w:rPr>
          <w:b/>
          <w:sz w:val="20"/>
        </w:rPr>
      </w:pPr>
      <w:r w:rsidRPr="0032781D">
        <w:rPr>
          <w:sz w:val="20"/>
        </w:rPr>
        <w:t>[   ] no time period shall apply;</w:t>
      </w:r>
      <w:r w:rsidRPr="0032781D">
        <w:rPr>
          <w:sz w:val="20"/>
        </w:rPr>
        <w:br/>
        <w:t xml:space="preserve">[   ] </w:t>
      </w:r>
      <w:r>
        <w:rPr>
          <w:sz w:val="20"/>
        </w:rPr>
        <w:fldChar w:fldCharType="begin" w:fldLock="1"/>
      </w:r>
      <w:r>
        <w:rPr>
          <w:sz w:val="20"/>
        </w:rPr>
        <w:instrText xml:space="preserve"> REF _Ref189588190 \w \h </w:instrText>
      </w:r>
      <w:r>
        <w:rPr>
          <w:sz w:val="20"/>
        </w:rPr>
      </w:r>
      <w:r>
        <w:rPr>
          <w:sz w:val="20"/>
        </w:rPr>
        <w:fldChar w:fldCharType="separate"/>
      </w:r>
      <w:r w:rsidR="00CB4755">
        <w:rPr>
          <w:sz w:val="20"/>
        </w:rPr>
        <w:t>§ 1</w:t>
      </w:r>
      <w:r w:rsidR="006E3FF8">
        <w:rPr>
          <w:sz w:val="20"/>
        </w:rPr>
        <w:t>7.2</w:t>
      </w:r>
      <w:r w:rsidR="00CB4755">
        <w:rPr>
          <w:sz w:val="20"/>
        </w:rPr>
        <w:t>(f)</w:t>
      </w:r>
      <w:r>
        <w:rPr>
          <w:sz w:val="20"/>
        </w:rPr>
        <w:fldChar w:fldCharType="end"/>
      </w:r>
      <w:r w:rsidRPr="0032781D">
        <w:rPr>
          <w:sz w:val="20"/>
        </w:rPr>
        <w:t xml:space="preserve"> </w:t>
      </w:r>
      <w:r w:rsidRPr="0032781D">
        <w:rPr>
          <w:b/>
          <w:sz w:val="20"/>
        </w:rPr>
        <w:t>(Failure of Performance Assurance or Credit Support</w:t>
      </w:r>
      <w:r w:rsidR="006E3FF8">
        <w:rPr>
          <w:b/>
          <w:sz w:val="20"/>
        </w:rPr>
        <w:t xml:space="preserve"> Document</w:t>
      </w:r>
      <w:r w:rsidRPr="0032781D">
        <w:rPr>
          <w:b/>
          <w:sz w:val="20"/>
        </w:rPr>
        <w:t>)</w:t>
      </w:r>
      <w:r w:rsidRPr="0032781D">
        <w:rPr>
          <w:sz w:val="20"/>
        </w:rPr>
        <w:t>;</w:t>
      </w:r>
      <w:r w:rsidRPr="0032781D">
        <w:rPr>
          <w:sz w:val="20"/>
        </w:rPr>
        <w:br/>
        <w:t xml:space="preserve">[   ] </w:t>
      </w:r>
      <w:r>
        <w:rPr>
          <w:sz w:val="20"/>
        </w:rPr>
        <w:fldChar w:fldCharType="begin" w:fldLock="1"/>
      </w:r>
      <w:r>
        <w:rPr>
          <w:sz w:val="20"/>
        </w:rPr>
        <w:instrText xml:space="preserve"> REF _Ref189588206 \w \h </w:instrText>
      </w:r>
      <w:r>
        <w:rPr>
          <w:sz w:val="20"/>
        </w:rPr>
      </w:r>
      <w:r>
        <w:rPr>
          <w:sz w:val="20"/>
        </w:rPr>
        <w:fldChar w:fldCharType="separate"/>
      </w:r>
      <w:r w:rsidR="00CB4755">
        <w:rPr>
          <w:sz w:val="20"/>
        </w:rPr>
        <w:t>§ 1</w:t>
      </w:r>
      <w:r w:rsidR="006E3FF8">
        <w:rPr>
          <w:sz w:val="20"/>
        </w:rPr>
        <w:t>7.2</w:t>
      </w:r>
      <w:r w:rsidR="00CB4755">
        <w:rPr>
          <w:sz w:val="20"/>
        </w:rPr>
        <w:t>(g)</w:t>
      </w:r>
      <w:r>
        <w:rPr>
          <w:sz w:val="20"/>
        </w:rPr>
        <w:fldChar w:fldCharType="end"/>
      </w:r>
      <w:r w:rsidRPr="0032781D">
        <w:rPr>
          <w:sz w:val="20"/>
        </w:rPr>
        <w:t xml:space="preserve"> </w:t>
      </w:r>
      <w:r w:rsidRPr="0032781D">
        <w:rPr>
          <w:b/>
          <w:sz w:val="20"/>
        </w:rPr>
        <w:t>(Failure of Control and Profit Transfer Agreement)</w:t>
      </w:r>
      <w:r w:rsidRPr="0032781D">
        <w:rPr>
          <w:sz w:val="20"/>
        </w:rPr>
        <w:t>;</w:t>
      </w:r>
      <w:r w:rsidRPr="0032781D">
        <w:rPr>
          <w:sz w:val="20"/>
        </w:rPr>
        <w:br/>
        <w:t xml:space="preserve">[   ] </w:t>
      </w:r>
      <w:r>
        <w:rPr>
          <w:sz w:val="20"/>
        </w:rPr>
        <w:fldChar w:fldCharType="begin" w:fldLock="1"/>
      </w:r>
      <w:r>
        <w:rPr>
          <w:sz w:val="20"/>
        </w:rPr>
        <w:instrText xml:space="preserve"> REF _Ref189588228 \w \h </w:instrText>
      </w:r>
      <w:r>
        <w:rPr>
          <w:sz w:val="20"/>
        </w:rPr>
      </w:r>
      <w:r>
        <w:rPr>
          <w:sz w:val="20"/>
        </w:rPr>
        <w:fldChar w:fldCharType="separate"/>
      </w:r>
      <w:r w:rsidR="00CB4755">
        <w:rPr>
          <w:sz w:val="20"/>
        </w:rPr>
        <w:t>§ 1</w:t>
      </w:r>
      <w:r w:rsidR="006E3FF8">
        <w:rPr>
          <w:sz w:val="20"/>
        </w:rPr>
        <w:t>7.2</w:t>
      </w:r>
      <w:r w:rsidR="00CB4755">
        <w:rPr>
          <w:sz w:val="20"/>
        </w:rPr>
        <w:t>(h)</w:t>
      </w:r>
      <w:r>
        <w:rPr>
          <w:sz w:val="20"/>
        </w:rPr>
        <w:fldChar w:fldCharType="end"/>
      </w:r>
      <w:r w:rsidRPr="0032781D">
        <w:rPr>
          <w:sz w:val="20"/>
        </w:rPr>
        <w:t xml:space="preserve"> </w:t>
      </w:r>
      <w:r w:rsidRPr="0032781D">
        <w:rPr>
          <w:b/>
          <w:sz w:val="20"/>
        </w:rPr>
        <w:t>(Impaired Ability to Perform)</w:t>
      </w:r>
      <w:r w:rsidRPr="0032781D">
        <w:rPr>
          <w:sz w:val="20"/>
        </w:rPr>
        <w:t xml:space="preserve">; </w:t>
      </w:r>
      <w:r w:rsidRPr="0032781D">
        <w:rPr>
          <w:sz w:val="20"/>
        </w:rPr>
        <w:br/>
        <w:t xml:space="preserve">[   ] </w:t>
      </w:r>
      <w:r>
        <w:rPr>
          <w:sz w:val="20"/>
        </w:rPr>
        <w:fldChar w:fldCharType="begin" w:fldLock="1"/>
      </w:r>
      <w:r>
        <w:rPr>
          <w:sz w:val="20"/>
        </w:rPr>
        <w:instrText xml:space="preserve"> REF _Ref189588245 \w \h </w:instrText>
      </w:r>
      <w:r>
        <w:rPr>
          <w:sz w:val="20"/>
        </w:rPr>
      </w:r>
      <w:r>
        <w:rPr>
          <w:sz w:val="20"/>
        </w:rPr>
        <w:fldChar w:fldCharType="separate"/>
      </w:r>
      <w:r w:rsidR="00CB4755">
        <w:rPr>
          <w:sz w:val="20"/>
        </w:rPr>
        <w:t>§ 1</w:t>
      </w:r>
      <w:r w:rsidR="006E3FF8">
        <w:rPr>
          <w:sz w:val="20"/>
        </w:rPr>
        <w:t>7.2</w:t>
      </w:r>
      <w:r w:rsidR="00CB4755">
        <w:rPr>
          <w:sz w:val="20"/>
        </w:rPr>
        <w:t>(</w:t>
      </w:r>
      <w:proofErr w:type="spellStart"/>
      <w:r w:rsidR="00CB4755">
        <w:rPr>
          <w:sz w:val="20"/>
        </w:rPr>
        <w:t>i</w:t>
      </w:r>
      <w:proofErr w:type="spellEnd"/>
      <w:r w:rsidR="00CB4755">
        <w:rPr>
          <w:sz w:val="20"/>
        </w:rPr>
        <w:t>)</w:t>
      </w:r>
      <w:r>
        <w:rPr>
          <w:sz w:val="20"/>
        </w:rPr>
        <w:fldChar w:fldCharType="end"/>
      </w:r>
      <w:r>
        <w:rPr>
          <w:sz w:val="20"/>
        </w:rPr>
        <w:t xml:space="preserve"> </w:t>
      </w:r>
      <w:r w:rsidRPr="0032781D">
        <w:rPr>
          <w:b/>
          <w:sz w:val="20"/>
        </w:rPr>
        <w:t>(Amalgamation/Merger)</w:t>
      </w:r>
    </w:p>
    <w:p w14:paraId="3E719854" w14:textId="33761B87" w:rsidR="007B236D" w:rsidRPr="0032781D" w:rsidRDefault="007B236D" w:rsidP="001C599C">
      <w:pPr>
        <w:spacing w:line="264" w:lineRule="auto"/>
        <w:ind w:left="2880"/>
        <w:rPr>
          <w:sz w:val="20"/>
        </w:rPr>
      </w:pPr>
      <w:r w:rsidRPr="0032781D">
        <w:rPr>
          <w:sz w:val="20"/>
        </w:rPr>
        <w:t xml:space="preserve">[   ] </w:t>
      </w:r>
      <w:r>
        <w:rPr>
          <w:sz w:val="20"/>
        </w:rPr>
        <w:fldChar w:fldCharType="begin" w:fldLock="1"/>
      </w:r>
      <w:r>
        <w:rPr>
          <w:sz w:val="20"/>
        </w:rPr>
        <w:instrText xml:space="preserve"> REF _Ref189583294 \w \h </w:instrText>
      </w:r>
      <w:r>
        <w:rPr>
          <w:sz w:val="20"/>
        </w:rPr>
      </w:r>
      <w:r>
        <w:rPr>
          <w:sz w:val="20"/>
        </w:rPr>
        <w:fldChar w:fldCharType="separate"/>
      </w:r>
      <w:r w:rsidR="00CB4755">
        <w:rPr>
          <w:sz w:val="20"/>
        </w:rPr>
        <w:t>§ 1</w:t>
      </w:r>
      <w:r w:rsidR="006E3FF8">
        <w:rPr>
          <w:sz w:val="20"/>
        </w:rPr>
        <w:t>7.2</w:t>
      </w:r>
      <w:r w:rsidR="00CB4755">
        <w:rPr>
          <w:sz w:val="20"/>
        </w:rPr>
        <w:t>(j)</w:t>
      </w:r>
      <w:r>
        <w:rPr>
          <w:sz w:val="20"/>
        </w:rPr>
        <w:fldChar w:fldCharType="end"/>
      </w:r>
      <w:r>
        <w:rPr>
          <w:sz w:val="20"/>
        </w:rPr>
        <w:t xml:space="preserve"> </w:t>
      </w:r>
      <w:r w:rsidRPr="0032781D">
        <w:rPr>
          <w:sz w:val="20"/>
        </w:rPr>
        <w:t>(</w:t>
      </w:r>
      <w:r w:rsidRPr="0032781D">
        <w:rPr>
          <w:b/>
          <w:sz w:val="20"/>
        </w:rPr>
        <w:t>Change of Ownership</w:t>
      </w:r>
      <w:r w:rsidRPr="0032781D">
        <w:rPr>
          <w:sz w:val="20"/>
        </w:rPr>
        <w:t>), and the Specified Entity of Party A shall be_______;</w:t>
      </w:r>
    </w:p>
    <w:p w14:paraId="26EDB5EB" w14:textId="52EFF54D" w:rsidR="007B236D" w:rsidRPr="00BB464E" w:rsidRDefault="007B236D" w:rsidP="001C599C">
      <w:pPr>
        <w:spacing w:line="264" w:lineRule="auto"/>
        <w:ind w:left="2880"/>
        <w:rPr>
          <w:sz w:val="20"/>
        </w:rPr>
      </w:pPr>
      <w:r w:rsidRPr="00BB464E">
        <w:rPr>
          <w:sz w:val="20"/>
        </w:rPr>
        <w:t xml:space="preserve">[   ] the percentage specified in </w:t>
      </w:r>
      <w:r>
        <w:rPr>
          <w:sz w:val="20"/>
        </w:rPr>
        <w:fldChar w:fldCharType="begin" w:fldLock="1"/>
      </w:r>
      <w:r>
        <w:rPr>
          <w:sz w:val="20"/>
        </w:rPr>
        <w:instrText xml:space="preserve"> REF _Ref189583294 \w \h </w:instrText>
      </w:r>
      <w:r>
        <w:rPr>
          <w:sz w:val="20"/>
        </w:rPr>
      </w:r>
      <w:r>
        <w:rPr>
          <w:sz w:val="20"/>
        </w:rPr>
        <w:fldChar w:fldCharType="separate"/>
      </w:r>
      <w:r w:rsidR="00CB4755">
        <w:rPr>
          <w:sz w:val="20"/>
        </w:rPr>
        <w:t>§ 1</w:t>
      </w:r>
      <w:r w:rsidR="006E3FF8">
        <w:rPr>
          <w:sz w:val="20"/>
        </w:rPr>
        <w:t>7.2</w:t>
      </w:r>
      <w:r w:rsidR="00CB4755">
        <w:rPr>
          <w:sz w:val="20"/>
        </w:rPr>
        <w:t>(j)</w:t>
      </w:r>
      <w:r>
        <w:rPr>
          <w:sz w:val="20"/>
        </w:rPr>
        <w:fldChar w:fldCharType="end"/>
      </w:r>
      <w:r>
        <w:rPr>
          <w:sz w:val="20"/>
        </w:rPr>
        <w:t xml:space="preserve"> </w:t>
      </w:r>
      <w:r w:rsidRPr="00BB464E">
        <w:rPr>
          <w:sz w:val="20"/>
        </w:rPr>
        <w:t>shall apply</w:t>
      </w:r>
    </w:p>
    <w:p w14:paraId="0868C553" w14:textId="6D59DDC3" w:rsidR="007B236D" w:rsidRPr="00BB464E" w:rsidRDefault="007B236D" w:rsidP="001C599C">
      <w:pPr>
        <w:spacing w:line="264" w:lineRule="auto"/>
        <w:ind w:left="2880"/>
        <w:rPr>
          <w:sz w:val="20"/>
        </w:rPr>
      </w:pPr>
      <w:r w:rsidRPr="00BB464E">
        <w:rPr>
          <w:sz w:val="20"/>
        </w:rPr>
        <w:t xml:space="preserve">[   ] the percentage specified in </w:t>
      </w:r>
      <w:r>
        <w:rPr>
          <w:sz w:val="20"/>
        </w:rPr>
        <w:fldChar w:fldCharType="begin" w:fldLock="1"/>
      </w:r>
      <w:r>
        <w:rPr>
          <w:sz w:val="20"/>
        </w:rPr>
        <w:instrText xml:space="preserve"> REF _Ref189583294 \w \h </w:instrText>
      </w:r>
      <w:r>
        <w:rPr>
          <w:sz w:val="20"/>
        </w:rPr>
      </w:r>
      <w:r>
        <w:rPr>
          <w:sz w:val="20"/>
        </w:rPr>
        <w:fldChar w:fldCharType="separate"/>
      </w:r>
      <w:r w:rsidR="00CB4755">
        <w:rPr>
          <w:sz w:val="20"/>
        </w:rPr>
        <w:t>§ 1</w:t>
      </w:r>
      <w:r w:rsidR="006E3FF8">
        <w:rPr>
          <w:sz w:val="20"/>
        </w:rPr>
        <w:t>7.2</w:t>
      </w:r>
      <w:r w:rsidR="00CB4755">
        <w:rPr>
          <w:sz w:val="20"/>
        </w:rPr>
        <w:t>(j)</w:t>
      </w:r>
      <w:r>
        <w:rPr>
          <w:sz w:val="20"/>
        </w:rPr>
        <w:fldChar w:fldCharType="end"/>
      </w:r>
      <w:r>
        <w:rPr>
          <w:sz w:val="20"/>
        </w:rPr>
        <w:t xml:space="preserve"> </w:t>
      </w:r>
      <w:r w:rsidRPr="00BB464E">
        <w:rPr>
          <w:sz w:val="20"/>
        </w:rPr>
        <w:t>shall not apply, but instead</w:t>
      </w:r>
    </w:p>
    <w:p w14:paraId="3666C989" w14:textId="77777777" w:rsidR="007B236D" w:rsidRPr="00BB464E" w:rsidRDefault="007B236D" w:rsidP="001C599C">
      <w:pPr>
        <w:spacing w:line="264" w:lineRule="auto"/>
        <w:ind w:left="2160" w:firstLine="1101"/>
        <w:rPr>
          <w:sz w:val="20"/>
        </w:rPr>
      </w:pPr>
      <w:r w:rsidRPr="00BB464E">
        <w:rPr>
          <w:sz w:val="20"/>
        </w:rPr>
        <w:t xml:space="preserve">[   ] the relevant percentage of shares shall be ________% , </w:t>
      </w:r>
    </w:p>
    <w:p w14:paraId="204E5215" w14:textId="2D5671BE" w:rsidR="007B236D" w:rsidRPr="0032781D" w:rsidRDefault="007B236D" w:rsidP="001C599C">
      <w:pPr>
        <w:spacing w:line="264" w:lineRule="auto"/>
        <w:ind w:left="2160" w:firstLine="1101"/>
        <w:rPr>
          <w:b/>
          <w:sz w:val="20"/>
        </w:rPr>
      </w:pPr>
      <w:r w:rsidRPr="00BB464E">
        <w:rPr>
          <w:sz w:val="20"/>
        </w:rPr>
        <w:t>[   ] the relevant percentage of voting rights shall be _______%</w:t>
      </w:r>
    </w:p>
    <w:p w14:paraId="77AFA3C7" w14:textId="77777777" w:rsidR="007B236D" w:rsidRPr="0032781D" w:rsidRDefault="007B236D" w:rsidP="001C599C">
      <w:pPr>
        <w:spacing w:line="264" w:lineRule="auto"/>
        <w:ind w:left="2880"/>
        <w:rPr>
          <w:b/>
          <w:sz w:val="20"/>
        </w:rPr>
      </w:pPr>
    </w:p>
    <w:p w14:paraId="282AF351" w14:textId="68565E49" w:rsidR="007B236D" w:rsidRPr="0032781D" w:rsidRDefault="003E3841" w:rsidP="001C599C">
      <w:pPr>
        <w:spacing w:line="264" w:lineRule="auto"/>
        <w:ind w:left="2160" w:firstLine="720"/>
        <w:jc w:val="both"/>
        <w:rPr>
          <w:sz w:val="20"/>
        </w:rPr>
      </w:pPr>
      <w:r>
        <w:rPr>
          <w:sz w:val="20"/>
        </w:rPr>
        <w:t>T</w:t>
      </w:r>
      <w:r w:rsidR="007B236D" w:rsidRPr="0032781D">
        <w:rPr>
          <w:sz w:val="20"/>
        </w:rPr>
        <w:t>he following categories of Material Adverse Change</w:t>
      </w:r>
      <w:r w:rsidR="007B236D" w:rsidRPr="0032781D">
        <w:rPr>
          <w:b/>
          <w:sz w:val="20"/>
        </w:rPr>
        <w:t xml:space="preserve"> </w:t>
      </w:r>
      <w:r w:rsidR="007B236D" w:rsidRPr="0032781D">
        <w:rPr>
          <w:sz w:val="20"/>
        </w:rPr>
        <w:t>shall apply to Party B:</w:t>
      </w:r>
    </w:p>
    <w:p w14:paraId="12C5452B" w14:textId="77777777" w:rsidR="007B236D" w:rsidRPr="0032781D" w:rsidRDefault="007B236D" w:rsidP="001C599C">
      <w:pPr>
        <w:spacing w:line="264" w:lineRule="auto"/>
        <w:rPr>
          <w:sz w:val="20"/>
        </w:rPr>
      </w:pPr>
    </w:p>
    <w:p w14:paraId="34FB34D3" w14:textId="620818A9" w:rsidR="007B236D" w:rsidRPr="0032781D" w:rsidRDefault="007B236D" w:rsidP="001C599C">
      <w:pPr>
        <w:spacing w:line="264" w:lineRule="auto"/>
        <w:ind w:left="2880"/>
        <w:rPr>
          <w:sz w:val="20"/>
        </w:rPr>
      </w:pPr>
      <w:r w:rsidRPr="0032781D">
        <w:rPr>
          <w:sz w:val="20"/>
        </w:rPr>
        <w:t xml:space="preserve">[   ] </w:t>
      </w:r>
      <w:r>
        <w:rPr>
          <w:sz w:val="20"/>
        </w:rPr>
        <w:fldChar w:fldCharType="begin" w:fldLock="1"/>
      </w:r>
      <w:r>
        <w:rPr>
          <w:sz w:val="20"/>
        </w:rPr>
        <w:instrText xml:space="preserve"> REF _Ref189585338 \w \h </w:instrText>
      </w:r>
      <w:r>
        <w:rPr>
          <w:sz w:val="20"/>
        </w:rPr>
      </w:r>
      <w:r>
        <w:rPr>
          <w:sz w:val="20"/>
        </w:rPr>
        <w:fldChar w:fldCharType="separate"/>
      </w:r>
      <w:r w:rsidR="00CB4755">
        <w:rPr>
          <w:sz w:val="20"/>
        </w:rPr>
        <w:t>§ 1</w:t>
      </w:r>
      <w:r w:rsidR="006E3FF8">
        <w:rPr>
          <w:sz w:val="20"/>
        </w:rPr>
        <w:t>7.2</w:t>
      </w:r>
      <w:r w:rsidR="00CB4755">
        <w:rPr>
          <w:sz w:val="20"/>
        </w:rPr>
        <w:t>(a)</w:t>
      </w:r>
      <w:r>
        <w:rPr>
          <w:sz w:val="20"/>
        </w:rPr>
        <w:fldChar w:fldCharType="end"/>
      </w:r>
      <w:r>
        <w:rPr>
          <w:sz w:val="20"/>
        </w:rPr>
        <w:t xml:space="preserve"> </w:t>
      </w:r>
      <w:r w:rsidRPr="0032781D">
        <w:rPr>
          <w:b/>
          <w:sz w:val="20"/>
        </w:rPr>
        <w:t>(Credit Rating)</w:t>
      </w:r>
      <w:r w:rsidRPr="0032781D">
        <w:rPr>
          <w:sz w:val="20"/>
        </w:rPr>
        <w:t>, and the minimum rating shall be: ______________;</w:t>
      </w:r>
    </w:p>
    <w:p w14:paraId="242650F4" w14:textId="454AAB7B" w:rsidR="007B236D" w:rsidRPr="0032781D" w:rsidRDefault="007B236D" w:rsidP="001C599C">
      <w:pPr>
        <w:spacing w:line="264" w:lineRule="auto"/>
        <w:ind w:left="2880"/>
        <w:rPr>
          <w:sz w:val="20"/>
        </w:rPr>
      </w:pPr>
      <w:r w:rsidRPr="0032781D">
        <w:rPr>
          <w:sz w:val="20"/>
        </w:rPr>
        <w:t xml:space="preserve">[   ] </w:t>
      </w:r>
      <w:r>
        <w:rPr>
          <w:sz w:val="20"/>
        </w:rPr>
        <w:fldChar w:fldCharType="begin" w:fldLock="1"/>
      </w:r>
      <w:r>
        <w:rPr>
          <w:sz w:val="20"/>
        </w:rPr>
        <w:instrText xml:space="preserve"> REF _Ref189588099 \w \h </w:instrText>
      </w:r>
      <w:r>
        <w:rPr>
          <w:sz w:val="20"/>
        </w:rPr>
      </w:r>
      <w:r>
        <w:rPr>
          <w:sz w:val="20"/>
        </w:rPr>
        <w:fldChar w:fldCharType="separate"/>
      </w:r>
      <w:r w:rsidR="00CB4755">
        <w:rPr>
          <w:sz w:val="20"/>
        </w:rPr>
        <w:t>§ 1</w:t>
      </w:r>
      <w:r w:rsidR="006E3FF8">
        <w:rPr>
          <w:sz w:val="20"/>
        </w:rPr>
        <w:t>7.2</w:t>
      </w:r>
      <w:r w:rsidR="00CB4755">
        <w:rPr>
          <w:sz w:val="20"/>
        </w:rPr>
        <w:t>(b)</w:t>
      </w:r>
      <w:r>
        <w:rPr>
          <w:sz w:val="20"/>
        </w:rPr>
        <w:fldChar w:fldCharType="end"/>
      </w:r>
      <w:r>
        <w:rPr>
          <w:sz w:val="20"/>
        </w:rPr>
        <w:t xml:space="preserve"> </w:t>
      </w:r>
      <w:r w:rsidRPr="0032781D">
        <w:rPr>
          <w:b/>
          <w:sz w:val="20"/>
        </w:rPr>
        <w:t>(Credit Rating of Credit Support Provider</w:t>
      </w:r>
      <w:r w:rsidR="006E3FF8">
        <w:rPr>
          <w:b/>
          <w:sz w:val="20"/>
        </w:rPr>
        <w:t xml:space="preserve"> or Provider of Performance Assurance</w:t>
      </w:r>
      <w:r w:rsidRPr="0032781D">
        <w:rPr>
          <w:b/>
          <w:sz w:val="20"/>
        </w:rPr>
        <w:t xml:space="preserve"> that is a Bank)</w:t>
      </w:r>
      <w:r w:rsidRPr="0032781D">
        <w:rPr>
          <w:sz w:val="20"/>
        </w:rPr>
        <w:t>;</w:t>
      </w:r>
    </w:p>
    <w:p w14:paraId="6CFC735C" w14:textId="740972D6" w:rsidR="007B236D" w:rsidRPr="0032781D" w:rsidRDefault="007B236D" w:rsidP="001C599C">
      <w:pPr>
        <w:spacing w:line="264" w:lineRule="auto"/>
        <w:ind w:left="2160" w:firstLine="720"/>
        <w:rPr>
          <w:sz w:val="20"/>
        </w:rPr>
      </w:pPr>
      <w:r w:rsidRPr="0032781D">
        <w:rPr>
          <w:sz w:val="20"/>
        </w:rPr>
        <w:t xml:space="preserve">[   ] </w:t>
      </w:r>
      <w:r>
        <w:fldChar w:fldCharType="begin" w:fldLock="1"/>
      </w:r>
      <w:r>
        <w:instrText xml:space="preserve"> REF _Ref189588113 \w \h </w:instrText>
      </w:r>
      <w:r>
        <w:fldChar w:fldCharType="separate"/>
      </w:r>
      <w:r w:rsidR="00CB4755">
        <w:t>§ 1</w:t>
      </w:r>
      <w:r w:rsidR="006E3FF8">
        <w:t>7.2</w:t>
      </w:r>
      <w:r w:rsidR="00CB4755">
        <w:t>(c)</w:t>
      </w:r>
      <w:r>
        <w:fldChar w:fldCharType="end"/>
      </w:r>
      <w:r>
        <w:t xml:space="preserve"> </w:t>
      </w:r>
      <w:r w:rsidRPr="0032781D">
        <w:rPr>
          <w:b/>
          <w:sz w:val="20"/>
        </w:rPr>
        <w:t>(Financial Covenants)</w:t>
      </w:r>
      <w:r w:rsidRPr="0032781D">
        <w:rPr>
          <w:sz w:val="20"/>
        </w:rPr>
        <w:t>, and</w:t>
      </w:r>
    </w:p>
    <w:p w14:paraId="2BE27EA5" w14:textId="5E59939E" w:rsidR="007B236D" w:rsidRPr="0032781D" w:rsidRDefault="007B236D" w:rsidP="001C599C">
      <w:pPr>
        <w:spacing w:line="264" w:lineRule="auto"/>
        <w:ind w:left="2880"/>
        <w:rPr>
          <w:sz w:val="20"/>
        </w:rPr>
      </w:pPr>
      <w:r w:rsidRPr="0032781D">
        <w:rPr>
          <w:sz w:val="20"/>
        </w:rPr>
        <w:t>the EBIT to Interest ratio shall be: ________,</w:t>
      </w:r>
      <w:r w:rsidRPr="0032781D">
        <w:rPr>
          <w:sz w:val="20"/>
        </w:rPr>
        <w:br/>
        <w:t>the Funds From Operations to Total Debt ratio shall be: _________, and</w:t>
      </w:r>
      <w:r w:rsidRPr="0032781D">
        <w:rPr>
          <w:sz w:val="20"/>
        </w:rPr>
        <w:br/>
        <w:t>the Total Debt to Total Capitalisation ratio shall be: ________;</w:t>
      </w:r>
      <w:r w:rsidRPr="0032781D">
        <w:rPr>
          <w:sz w:val="20"/>
        </w:rPr>
        <w:br/>
        <w:t xml:space="preserve">[   ] </w:t>
      </w:r>
      <w:r>
        <w:rPr>
          <w:sz w:val="20"/>
        </w:rPr>
        <w:fldChar w:fldCharType="begin" w:fldLock="1"/>
      </w:r>
      <w:r>
        <w:rPr>
          <w:sz w:val="20"/>
        </w:rPr>
        <w:instrText xml:space="preserve"> REF _Ref189588137 \w \h </w:instrText>
      </w:r>
      <w:r>
        <w:rPr>
          <w:sz w:val="20"/>
        </w:rPr>
      </w:r>
      <w:r>
        <w:rPr>
          <w:sz w:val="20"/>
        </w:rPr>
        <w:fldChar w:fldCharType="separate"/>
      </w:r>
      <w:r w:rsidR="00CB4755">
        <w:rPr>
          <w:sz w:val="20"/>
        </w:rPr>
        <w:t>§ 1</w:t>
      </w:r>
      <w:r w:rsidR="006E3FF8">
        <w:rPr>
          <w:sz w:val="20"/>
        </w:rPr>
        <w:t>7.2</w:t>
      </w:r>
      <w:r w:rsidR="00CB4755">
        <w:rPr>
          <w:sz w:val="20"/>
        </w:rPr>
        <w:t>(d)</w:t>
      </w:r>
      <w:r>
        <w:rPr>
          <w:sz w:val="20"/>
        </w:rPr>
        <w:fldChar w:fldCharType="end"/>
      </w:r>
      <w:r>
        <w:rPr>
          <w:sz w:val="20"/>
        </w:rPr>
        <w:t xml:space="preserve"> </w:t>
      </w:r>
      <w:r w:rsidRPr="0032781D">
        <w:rPr>
          <w:b/>
          <w:sz w:val="20"/>
        </w:rPr>
        <w:t>(Decline in Tangible Net Worth)</w:t>
      </w:r>
      <w:r w:rsidRPr="0032781D">
        <w:rPr>
          <w:sz w:val="20"/>
        </w:rPr>
        <w:t>, and the relevant figure is: ______;</w:t>
      </w:r>
      <w:r w:rsidRPr="0032781D">
        <w:rPr>
          <w:sz w:val="20"/>
        </w:rPr>
        <w:br/>
        <w:t xml:space="preserve">[   ] </w:t>
      </w:r>
      <w:r>
        <w:rPr>
          <w:sz w:val="20"/>
        </w:rPr>
        <w:fldChar w:fldCharType="begin" w:fldLock="1"/>
      </w:r>
      <w:r>
        <w:rPr>
          <w:sz w:val="20"/>
        </w:rPr>
        <w:instrText xml:space="preserve"> REF _Ref189588176 \w \h </w:instrText>
      </w:r>
      <w:r>
        <w:rPr>
          <w:sz w:val="20"/>
        </w:rPr>
      </w:r>
      <w:r>
        <w:rPr>
          <w:sz w:val="20"/>
        </w:rPr>
        <w:fldChar w:fldCharType="separate"/>
      </w:r>
      <w:r w:rsidR="00CB4755">
        <w:rPr>
          <w:sz w:val="20"/>
        </w:rPr>
        <w:t>§ 1</w:t>
      </w:r>
      <w:r w:rsidR="006E3FF8">
        <w:rPr>
          <w:sz w:val="20"/>
        </w:rPr>
        <w:t>7.2</w:t>
      </w:r>
      <w:r w:rsidR="00CB4755">
        <w:rPr>
          <w:sz w:val="20"/>
        </w:rPr>
        <w:t>(e)</w:t>
      </w:r>
      <w:r>
        <w:rPr>
          <w:sz w:val="20"/>
        </w:rPr>
        <w:fldChar w:fldCharType="end"/>
      </w:r>
      <w:r>
        <w:rPr>
          <w:sz w:val="20"/>
        </w:rPr>
        <w:t xml:space="preserve"> </w:t>
      </w:r>
      <w:r w:rsidRPr="0032781D">
        <w:rPr>
          <w:b/>
          <w:sz w:val="20"/>
        </w:rPr>
        <w:t>(Expiry of Performance Assurance or Credit Support</w:t>
      </w:r>
      <w:r w:rsidR="006E3FF8">
        <w:rPr>
          <w:b/>
          <w:sz w:val="20"/>
        </w:rPr>
        <w:t xml:space="preserve"> Document</w:t>
      </w:r>
      <w:r w:rsidRPr="0032781D">
        <w:rPr>
          <w:b/>
          <w:sz w:val="20"/>
        </w:rPr>
        <w:t>)</w:t>
      </w:r>
      <w:r w:rsidRPr="0032781D">
        <w:rPr>
          <w:sz w:val="20"/>
        </w:rPr>
        <w:t xml:space="preserve">, and </w:t>
      </w:r>
    </w:p>
    <w:p w14:paraId="2B213AE9" w14:textId="77777777" w:rsidR="007B236D" w:rsidRPr="0032781D" w:rsidRDefault="007B236D" w:rsidP="001C599C">
      <w:pPr>
        <w:spacing w:line="264" w:lineRule="auto"/>
        <w:ind w:left="2160" w:firstLine="1101"/>
        <w:rPr>
          <w:sz w:val="20"/>
        </w:rPr>
      </w:pPr>
      <w:r w:rsidRPr="0032781D">
        <w:rPr>
          <w:sz w:val="20"/>
        </w:rPr>
        <w:t>[   ] the relevant time period shall be ________ , or</w:t>
      </w:r>
    </w:p>
    <w:p w14:paraId="34DDD49D" w14:textId="281F2DED" w:rsidR="007B236D" w:rsidRPr="0032781D" w:rsidRDefault="007B236D" w:rsidP="001C599C">
      <w:pPr>
        <w:spacing w:line="264" w:lineRule="auto"/>
        <w:ind w:left="2880" w:firstLine="381"/>
        <w:rPr>
          <w:b/>
          <w:sz w:val="20"/>
        </w:rPr>
      </w:pPr>
      <w:r w:rsidRPr="0032781D">
        <w:rPr>
          <w:sz w:val="20"/>
        </w:rPr>
        <w:t>[   ] no time period shall apply;</w:t>
      </w:r>
      <w:r w:rsidRPr="0032781D">
        <w:rPr>
          <w:sz w:val="20"/>
        </w:rPr>
        <w:br/>
        <w:t xml:space="preserve">[   ] </w:t>
      </w:r>
      <w:r>
        <w:rPr>
          <w:sz w:val="20"/>
        </w:rPr>
        <w:fldChar w:fldCharType="begin" w:fldLock="1"/>
      </w:r>
      <w:r>
        <w:rPr>
          <w:sz w:val="20"/>
        </w:rPr>
        <w:instrText xml:space="preserve"> REF _Ref189588190 \w \h </w:instrText>
      </w:r>
      <w:r>
        <w:rPr>
          <w:sz w:val="20"/>
        </w:rPr>
      </w:r>
      <w:r>
        <w:rPr>
          <w:sz w:val="20"/>
        </w:rPr>
        <w:fldChar w:fldCharType="separate"/>
      </w:r>
      <w:r w:rsidR="00CB4755">
        <w:rPr>
          <w:sz w:val="20"/>
        </w:rPr>
        <w:t>§ 1</w:t>
      </w:r>
      <w:r w:rsidR="006E3FF8">
        <w:rPr>
          <w:sz w:val="20"/>
        </w:rPr>
        <w:t>7.2</w:t>
      </w:r>
      <w:r w:rsidR="00CB4755">
        <w:rPr>
          <w:sz w:val="20"/>
        </w:rPr>
        <w:t>(f)</w:t>
      </w:r>
      <w:r>
        <w:rPr>
          <w:sz w:val="20"/>
        </w:rPr>
        <w:fldChar w:fldCharType="end"/>
      </w:r>
      <w:r>
        <w:rPr>
          <w:sz w:val="20"/>
        </w:rPr>
        <w:t xml:space="preserve"> </w:t>
      </w:r>
      <w:r w:rsidRPr="0032781D">
        <w:rPr>
          <w:b/>
          <w:sz w:val="20"/>
        </w:rPr>
        <w:t>(Failure of Performance Assurance or Credit Support</w:t>
      </w:r>
      <w:r w:rsidR="006E3FF8">
        <w:rPr>
          <w:b/>
          <w:sz w:val="20"/>
        </w:rPr>
        <w:t xml:space="preserve"> Document</w:t>
      </w:r>
      <w:r w:rsidRPr="0032781D">
        <w:rPr>
          <w:b/>
          <w:sz w:val="20"/>
        </w:rPr>
        <w:t>)</w:t>
      </w:r>
      <w:r w:rsidRPr="0032781D">
        <w:rPr>
          <w:sz w:val="20"/>
        </w:rPr>
        <w:t>;</w:t>
      </w:r>
      <w:r w:rsidRPr="0032781D">
        <w:rPr>
          <w:sz w:val="20"/>
        </w:rPr>
        <w:br/>
        <w:t xml:space="preserve">[   ] </w:t>
      </w:r>
      <w:r>
        <w:rPr>
          <w:sz w:val="20"/>
        </w:rPr>
        <w:fldChar w:fldCharType="begin" w:fldLock="1"/>
      </w:r>
      <w:r>
        <w:rPr>
          <w:sz w:val="20"/>
        </w:rPr>
        <w:instrText xml:space="preserve"> REF _Ref189588206 \w \h </w:instrText>
      </w:r>
      <w:r>
        <w:rPr>
          <w:sz w:val="20"/>
        </w:rPr>
      </w:r>
      <w:r>
        <w:rPr>
          <w:sz w:val="20"/>
        </w:rPr>
        <w:fldChar w:fldCharType="separate"/>
      </w:r>
      <w:r w:rsidR="00CB4755">
        <w:rPr>
          <w:sz w:val="20"/>
        </w:rPr>
        <w:t>§ 1</w:t>
      </w:r>
      <w:r w:rsidR="006E3FF8">
        <w:rPr>
          <w:sz w:val="20"/>
        </w:rPr>
        <w:t>7.2</w:t>
      </w:r>
      <w:r w:rsidR="00CB4755">
        <w:rPr>
          <w:sz w:val="20"/>
        </w:rPr>
        <w:t>(g)</w:t>
      </w:r>
      <w:r>
        <w:rPr>
          <w:sz w:val="20"/>
        </w:rPr>
        <w:fldChar w:fldCharType="end"/>
      </w:r>
      <w:r>
        <w:rPr>
          <w:sz w:val="20"/>
        </w:rPr>
        <w:t xml:space="preserve"> </w:t>
      </w:r>
      <w:r w:rsidRPr="0032781D">
        <w:rPr>
          <w:b/>
          <w:sz w:val="20"/>
        </w:rPr>
        <w:t>(Failure of Control and Profit Transfer Agreement)</w:t>
      </w:r>
      <w:r w:rsidRPr="0032781D">
        <w:rPr>
          <w:sz w:val="20"/>
        </w:rPr>
        <w:t>;</w:t>
      </w:r>
      <w:r w:rsidRPr="0032781D">
        <w:rPr>
          <w:sz w:val="20"/>
        </w:rPr>
        <w:br/>
        <w:t xml:space="preserve">[   ] </w:t>
      </w:r>
      <w:r>
        <w:rPr>
          <w:sz w:val="20"/>
        </w:rPr>
        <w:fldChar w:fldCharType="begin" w:fldLock="1"/>
      </w:r>
      <w:r>
        <w:rPr>
          <w:sz w:val="20"/>
        </w:rPr>
        <w:instrText xml:space="preserve"> REF _Ref189588228 \w \h </w:instrText>
      </w:r>
      <w:r>
        <w:rPr>
          <w:sz w:val="20"/>
        </w:rPr>
      </w:r>
      <w:r>
        <w:rPr>
          <w:sz w:val="20"/>
        </w:rPr>
        <w:fldChar w:fldCharType="separate"/>
      </w:r>
      <w:r w:rsidR="00CB4755">
        <w:rPr>
          <w:sz w:val="20"/>
        </w:rPr>
        <w:t>§ 1</w:t>
      </w:r>
      <w:r w:rsidR="006E3FF8">
        <w:rPr>
          <w:sz w:val="20"/>
        </w:rPr>
        <w:t>7.2</w:t>
      </w:r>
      <w:r w:rsidR="00CB4755">
        <w:rPr>
          <w:sz w:val="20"/>
        </w:rPr>
        <w:t>(h)</w:t>
      </w:r>
      <w:r>
        <w:rPr>
          <w:sz w:val="20"/>
        </w:rPr>
        <w:fldChar w:fldCharType="end"/>
      </w:r>
      <w:r>
        <w:rPr>
          <w:sz w:val="20"/>
        </w:rPr>
        <w:t xml:space="preserve"> </w:t>
      </w:r>
      <w:r w:rsidRPr="0032781D">
        <w:rPr>
          <w:b/>
          <w:sz w:val="20"/>
        </w:rPr>
        <w:t>(Impaired Ability to Perform)</w:t>
      </w:r>
      <w:r w:rsidRPr="0032781D">
        <w:rPr>
          <w:sz w:val="20"/>
        </w:rPr>
        <w:t>;</w:t>
      </w:r>
      <w:r w:rsidRPr="0032781D">
        <w:rPr>
          <w:sz w:val="20"/>
        </w:rPr>
        <w:br/>
        <w:t xml:space="preserve">[   ] </w:t>
      </w:r>
      <w:r>
        <w:rPr>
          <w:sz w:val="20"/>
        </w:rPr>
        <w:fldChar w:fldCharType="begin" w:fldLock="1"/>
      </w:r>
      <w:r>
        <w:rPr>
          <w:sz w:val="20"/>
        </w:rPr>
        <w:instrText xml:space="preserve"> REF _Ref189588245 \w \h </w:instrText>
      </w:r>
      <w:r>
        <w:rPr>
          <w:sz w:val="20"/>
        </w:rPr>
      </w:r>
      <w:r>
        <w:rPr>
          <w:sz w:val="20"/>
        </w:rPr>
        <w:fldChar w:fldCharType="separate"/>
      </w:r>
      <w:r w:rsidR="00CB4755">
        <w:rPr>
          <w:sz w:val="20"/>
        </w:rPr>
        <w:t>§ 1</w:t>
      </w:r>
      <w:r w:rsidR="006E3FF8">
        <w:rPr>
          <w:sz w:val="20"/>
        </w:rPr>
        <w:t>7.2</w:t>
      </w:r>
      <w:r w:rsidR="00CB4755">
        <w:rPr>
          <w:sz w:val="20"/>
        </w:rPr>
        <w:t>(</w:t>
      </w:r>
      <w:proofErr w:type="spellStart"/>
      <w:r w:rsidR="00CB4755">
        <w:rPr>
          <w:sz w:val="20"/>
        </w:rPr>
        <w:t>i</w:t>
      </w:r>
      <w:proofErr w:type="spellEnd"/>
      <w:r w:rsidR="00CB4755">
        <w:rPr>
          <w:sz w:val="20"/>
        </w:rPr>
        <w:t>)</w:t>
      </w:r>
      <w:r>
        <w:rPr>
          <w:sz w:val="20"/>
        </w:rPr>
        <w:fldChar w:fldCharType="end"/>
      </w:r>
      <w:r>
        <w:rPr>
          <w:sz w:val="20"/>
        </w:rPr>
        <w:t xml:space="preserve"> </w:t>
      </w:r>
      <w:r w:rsidRPr="0032781D">
        <w:rPr>
          <w:b/>
          <w:sz w:val="20"/>
        </w:rPr>
        <w:t>(Amalgamation/Merger)</w:t>
      </w:r>
      <w:r w:rsidR="000C4CD7">
        <w:rPr>
          <w:b/>
          <w:sz w:val="20"/>
        </w:rPr>
        <w:t>;</w:t>
      </w:r>
    </w:p>
    <w:p w14:paraId="3D3247F4" w14:textId="4C76C1B4" w:rsidR="007B236D" w:rsidRPr="0032781D" w:rsidRDefault="007B236D" w:rsidP="001C599C">
      <w:pPr>
        <w:spacing w:line="264" w:lineRule="auto"/>
        <w:ind w:left="2880"/>
        <w:rPr>
          <w:sz w:val="20"/>
        </w:rPr>
      </w:pPr>
      <w:r w:rsidRPr="0032781D">
        <w:rPr>
          <w:sz w:val="20"/>
        </w:rPr>
        <w:t xml:space="preserve">[   ] </w:t>
      </w:r>
      <w:r>
        <w:rPr>
          <w:sz w:val="20"/>
        </w:rPr>
        <w:fldChar w:fldCharType="begin" w:fldLock="1"/>
      </w:r>
      <w:r>
        <w:rPr>
          <w:sz w:val="20"/>
        </w:rPr>
        <w:instrText xml:space="preserve"> REF _Ref189583294 \w \h </w:instrText>
      </w:r>
      <w:r>
        <w:rPr>
          <w:sz w:val="20"/>
        </w:rPr>
      </w:r>
      <w:r>
        <w:rPr>
          <w:sz w:val="20"/>
        </w:rPr>
        <w:fldChar w:fldCharType="separate"/>
      </w:r>
      <w:r w:rsidR="00CB4755">
        <w:rPr>
          <w:sz w:val="20"/>
        </w:rPr>
        <w:t>§ </w:t>
      </w:r>
      <w:r w:rsidR="006E3FF8">
        <w:rPr>
          <w:sz w:val="20"/>
        </w:rPr>
        <w:t>17.2</w:t>
      </w:r>
      <w:r w:rsidR="00CB4755">
        <w:rPr>
          <w:sz w:val="20"/>
        </w:rPr>
        <w:t>(j)</w:t>
      </w:r>
      <w:r>
        <w:rPr>
          <w:sz w:val="20"/>
        </w:rPr>
        <w:fldChar w:fldCharType="end"/>
      </w:r>
      <w:r>
        <w:rPr>
          <w:sz w:val="20"/>
        </w:rPr>
        <w:t xml:space="preserve"> </w:t>
      </w:r>
      <w:r w:rsidRPr="0032781D">
        <w:rPr>
          <w:sz w:val="20"/>
        </w:rPr>
        <w:t>(</w:t>
      </w:r>
      <w:r w:rsidRPr="0032781D">
        <w:rPr>
          <w:b/>
          <w:sz w:val="20"/>
        </w:rPr>
        <w:t>Change of Ownership</w:t>
      </w:r>
      <w:r w:rsidRPr="0032781D">
        <w:rPr>
          <w:sz w:val="20"/>
        </w:rPr>
        <w:t>), and the Specified Entity of Party B shall be_______;</w:t>
      </w:r>
    </w:p>
    <w:p w14:paraId="4CFF28F7" w14:textId="52E93677" w:rsidR="007B236D" w:rsidRPr="0032781D" w:rsidRDefault="007B236D" w:rsidP="001C599C">
      <w:pPr>
        <w:spacing w:line="264" w:lineRule="auto"/>
        <w:ind w:left="2880"/>
        <w:rPr>
          <w:sz w:val="20"/>
        </w:rPr>
      </w:pPr>
      <w:r w:rsidRPr="0032781D">
        <w:rPr>
          <w:sz w:val="20"/>
        </w:rPr>
        <w:lastRenderedPageBreak/>
        <w:t xml:space="preserve">[   ] the percentage specified in </w:t>
      </w:r>
      <w:r>
        <w:rPr>
          <w:sz w:val="20"/>
        </w:rPr>
        <w:fldChar w:fldCharType="begin" w:fldLock="1"/>
      </w:r>
      <w:r>
        <w:rPr>
          <w:sz w:val="20"/>
        </w:rPr>
        <w:instrText xml:space="preserve"> REF _Ref189583294 \w \h </w:instrText>
      </w:r>
      <w:r>
        <w:rPr>
          <w:sz w:val="20"/>
        </w:rPr>
      </w:r>
      <w:r>
        <w:rPr>
          <w:sz w:val="20"/>
        </w:rPr>
        <w:fldChar w:fldCharType="separate"/>
      </w:r>
      <w:r w:rsidR="00CB4755">
        <w:rPr>
          <w:sz w:val="20"/>
        </w:rPr>
        <w:t>§ 1</w:t>
      </w:r>
      <w:r w:rsidR="006E3FF8">
        <w:rPr>
          <w:sz w:val="20"/>
        </w:rPr>
        <w:t>7.2</w:t>
      </w:r>
      <w:r w:rsidR="00CB4755">
        <w:rPr>
          <w:sz w:val="20"/>
        </w:rPr>
        <w:t>(j)</w:t>
      </w:r>
      <w:r>
        <w:rPr>
          <w:sz w:val="20"/>
        </w:rPr>
        <w:fldChar w:fldCharType="end"/>
      </w:r>
      <w:r>
        <w:rPr>
          <w:sz w:val="20"/>
        </w:rPr>
        <w:t xml:space="preserve"> </w:t>
      </w:r>
      <w:r w:rsidRPr="0032781D">
        <w:rPr>
          <w:sz w:val="20"/>
        </w:rPr>
        <w:t>shall apply</w:t>
      </w:r>
    </w:p>
    <w:p w14:paraId="73D376F3" w14:textId="01781103" w:rsidR="007B236D" w:rsidRPr="0032781D" w:rsidRDefault="007B236D" w:rsidP="001C599C">
      <w:pPr>
        <w:spacing w:line="264" w:lineRule="auto"/>
        <w:ind w:left="2880"/>
        <w:rPr>
          <w:sz w:val="20"/>
        </w:rPr>
      </w:pPr>
      <w:r w:rsidRPr="0032781D">
        <w:rPr>
          <w:sz w:val="20"/>
        </w:rPr>
        <w:t xml:space="preserve">[   ] the percentage specified in </w:t>
      </w:r>
      <w:r>
        <w:rPr>
          <w:sz w:val="20"/>
        </w:rPr>
        <w:fldChar w:fldCharType="begin" w:fldLock="1"/>
      </w:r>
      <w:r>
        <w:rPr>
          <w:sz w:val="20"/>
        </w:rPr>
        <w:instrText xml:space="preserve"> REF _Ref189583294 \w \h </w:instrText>
      </w:r>
      <w:r>
        <w:rPr>
          <w:sz w:val="20"/>
        </w:rPr>
      </w:r>
      <w:r>
        <w:rPr>
          <w:sz w:val="20"/>
        </w:rPr>
        <w:fldChar w:fldCharType="separate"/>
      </w:r>
      <w:r w:rsidR="00CB4755">
        <w:rPr>
          <w:sz w:val="20"/>
        </w:rPr>
        <w:t>§ 1</w:t>
      </w:r>
      <w:r w:rsidR="006E3FF8">
        <w:rPr>
          <w:sz w:val="20"/>
        </w:rPr>
        <w:t>7.2</w:t>
      </w:r>
      <w:r w:rsidR="00CB4755">
        <w:rPr>
          <w:sz w:val="20"/>
        </w:rPr>
        <w:t>(j)</w:t>
      </w:r>
      <w:r>
        <w:rPr>
          <w:sz w:val="20"/>
        </w:rPr>
        <w:fldChar w:fldCharType="end"/>
      </w:r>
      <w:r>
        <w:rPr>
          <w:sz w:val="20"/>
        </w:rPr>
        <w:t xml:space="preserve"> </w:t>
      </w:r>
      <w:r w:rsidRPr="0032781D">
        <w:rPr>
          <w:sz w:val="20"/>
        </w:rPr>
        <w:t>shall not apply, but instead</w:t>
      </w:r>
    </w:p>
    <w:p w14:paraId="128745B6" w14:textId="77777777" w:rsidR="007B236D" w:rsidRPr="0032781D" w:rsidRDefault="007B236D" w:rsidP="001C599C">
      <w:pPr>
        <w:spacing w:line="264" w:lineRule="auto"/>
        <w:ind w:left="2160" w:firstLine="1101"/>
        <w:rPr>
          <w:sz w:val="20"/>
        </w:rPr>
      </w:pPr>
      <w:r w:rsidRPr="0032781D">
        <w:rPr>
          <w:sz w:val="20"/>
        </w:rPr>
        <w:t xml:space="preserve">[   ] the relevant percentage of shares shall be ________% , </w:t>
      </w:r>
    </w:p>
    <w:p w14:paraId="6A8A0D4A" w14:textId="546C15AC" w:rsidR="007B236D" w:rsidRPr="0032781D" w:rsidRDefault="007B236D" w:rsidP="001C599C">
      <w:pPr>
        <w:spacing w:line="264" w:lineRule="auto"/>
        <w:ind w:left="2160" w:firstLine="1101"/>
        <w:rPr>
          <w:b/>
          <w:sz w:val="20"/>
        </w:rPr>
      </w:pPr>
      <w:r w:rsidRPr="0032781D">
        <w:rPr>
          <w:sz w:val="20"/>
        </w:rPr>
        <w:t>[   ] the relevant percentage of voting rights shall be _______%</w:t>
      </w:r>
    </w:p>
    <w:p w14:paraId="4D2CB63C" w14:textId="77777777" w:rsidR="007B236D" w:rsidRPr="0032781D" w:rsidRDefault="007B236D" w:rsidP="001C599C">
      <w:pPr>
        <w:spacing w:line="264" w:lineRule="auto"/>
        <w:ind w:left="2880"/>
        <w:rPr>
          <w:b/>
          <w:sz w:val="20"/>
        </w:rPr>
      </w:pPr>
    </w:p>
    <w:p w14:paraId="4757FA48" w14:textId="1886D144" w:rsidR="007B236D" w:rsidRPr="0032781D" w:rsidRDefault="00781B46" w:rsidP="001C599C">
      <w:pPr>
        <w:spacing w:line="264" w:lineRule="auto"/>
        <w:jc w:val="center"/>
        <w:rPr>
          <w:sz w:val="20"/>
        </w:rPr>
      </w:pPr>
      <w:r w:rsidRPr="00770C7C">
        <w:rPr>
          <w:b/>
          <w:sz w:val="20"/>
        </w:rPr>
        <w:fldChar w:fldCharType="begin" w:fldLock="1"/>
      </w:r>
      <w:r w:rsidRPr="00770C7C">
        <w:rPr>
          <w:b/>
          <w:sz w:val="20"/>
        </w:rPr>
        <w:instrText xml:space="preserve"> REF _Ref188213855 \w \h </w:instrText>
      </w:r>
      <w:r w:rsidRPr="00770C7C">
        <w:rPr>
          <w:b/>
          <w:sz w:val="20"/>
        </w:rPr>
      </w:r>
      <w:r w:rsidRPr="00770C7C">
        <w:rPr>
          <w:b/>
          <w:sz w:val="20"/>
        </w:rPr>
        <w:fldChar w:fldCharType="separate"/>
      </w:r>
      <w:r w:rsidR="00CB4755" w:rsidRPr="00770C7C">
        <w:rPr>
          <w:b/>
          <w:sz w:val="20"/>
        </w:rPr>
        <w:t>§ 18</w:t>
      </w:r>
      <w:r w:rsidRPr="00770C7C">
        <w:rPr>
          <w:b/>
          <w:sz w:val="20"/>
        </w:rPr>
        <w:fldChar w:fldCharType="end"/>
      </w:r>
      <w:r w:rsidR="007B236D" w:rsidRPr="0032781D">
        <w:rPr>
          <w:b/>
          <w:sz w:val="20"/>
          <w:u w:val="single"/>
        </w:rPr>
        <w:br/>
        <w:t>Provision of Financial Statements and Tangible Net Worth</w:t>
      </w:r>
    </w:p>
    <w:p w14:paraId="152977DF" w14:textId="77777777" w:rsidR="007B236D" w:rsidRPr="0032781D" w:rsidRDefault="007B236D" w:rsidP="001C599C">
      <w:pPr>
        <w:spacing w:line="264" w:lineRule="auto"/>
        <w:rPr>
          <w:sz w:val="20"/>
        </w:rPr>
      </w:pPr>
    </w:p>
    <w:p w14:paraId="72E86613" w14:textId="05AA3C6F" w:rsidR="007B236D" w:rsidRPr="0032781D" w:rsidRDefault="00781B46" w:rsidP="001C599C">
      <w:pPr>
        <w:spacing w:line="264" w:lineRule="auto"/>
        <w:rPr>
          <w:sz w:val="20"/>
        </w:rPr>
      </w:pPr>
      <w:r>
        <w:rPr>
          <w:b/>
          <w:sz w:val="20"/>
        </w:rPr>
        <w:fldChar w:fldCharType="begin" w:fldLock="1"/>
      </w:r>
      <w:r>
        <w:rPr>
          <w:b/>
          <w:sz w:val="20"/>
        </w:rPr>
        <w:instrText xml:space="preserve"> REF _Ref189588687 \w \h </w:instrText>
      </w:r>
      <w:r>
        <w:rPr>
          <w:b/>
          <w:sz w:val="20"/>
        </w:rPr>
      </w:r>
      <w:r>
        <w:rPr>
          <w:b/>
          <w:sz w:val="20"/>
        </w:rPr>
        <w:fldChar w:fldCharType="separate"/>
      </w:r>
      <w:r w:rsidR="00CB4755">
        <w:rPr>
          <w:b/>
          <w:sz w:val="20"/>
        </w:rPr>
        <w:t>§ 1</w:t>
      </w:r>
      <w:r w:rsidR="006E3FF8">
        <w:rPr>
          <w:b/>
          <w:sz w:val="20"/>
        </w:rPr>
        <w:t>8.1</w:t>
      </w:r>
      <w:r w:rsidR="00CB4755">
        <w:rPr>
          <w:b/>
          <w:sz w:val="20"/>
        </w:rPr>
        <w:t>(a)</w:t>
      </w:r>
      <w:r>
        <w:rPr>
          <w:b/>
          <w:sz w:val="20"/>
        </w:rPr>
        <w:fldChar w:fldCharType="end"/>
      </w:r>
      <w:r>
        <w:rPr>
          <w:b/>
          <w:sz w:val="20"/>
        </w:rPr>
        <w:t xml:space="preserve"> </w:t>
      </w:r>
      <w:r w:rsidR="007B236D" w:rsidRPr="0032781D">
        <w:rPr>
          <w:b/>
          <w:sz w:val="20"/>
        </w:rPr>
        <w:t>Annual Reports:</w:t>
      </w:r>
      <w:r w:rsidR="007B236D" w:rsidRPr="0032781D">
        <w:rPr>
          <w:sz w:val="20"/>
        </w:rPr>
        <w:t xml:space="preserve"> </w:t>
      </w:r>
      <w:r w:rsidR="007B236D" w:rsidRPr="0032781D">
        <w:rPr>
          <w:sz w:val="20"/>
        </w:rPr>
        <w:tab/>
        <w:t>[   ] Party A shall deliver annual reports, or</w:t>
      </w:r>
    </w:p>
    <w:p w14:paraId="58A0CC5B" w14:textId="51884AB0" w:rsidR="007B236D" w:rsidRPr="0032781D" w:rsidRDefault="007B236D" w:rsidP="001C599C">
      <w:pPr>
        <w:spacing w:line="264" w:lineRule="auto"/>
        <w:ind w:left="2160" w:firstLine="720"/>
        <w:rPr>
          <w:sz w:val="20"/>
        </w:rPr>
      </w:pPr>
      <w:r w:rsidRPr="0032781D">
        <w:rPr>
          <w:sz w:val="20"/>
        </w:rPr>
        <w:t xml:space="preserve">[   ] Party A need </w:t>
      </w:r>
      <w:r w:rsidRPr="0032781D">
        <w:rPr>
          <w:sz w:val="20"/>
          <w:u w:val="single"/>
        </w:rPr>
        <w:t>not</w:t>
      </w:r>
      <w:r w:rsidRPr="0032781D">
        <w:rPr>
          <w:sz w:val="20"/>
        </w:rPr>
        <w:t xml:space="preserve"> deliver annual reports, and</w:t>
      </w:r>
    </w:p>
    <w:p w14:paraId="2BCC96CD" w14:textId="77777777" w:rsidR="007B236D" w:rsidRPr="0032781D" w:rsidRDefault="007B236D" w:rsidP="001C599C">
      <w:pPr>
        <w:spacing w:line="264" w:lineRule="auto"/>
        <w:rPr>
          <w:sz w:val="20"/>
        </w:rPr>
      </w:pPr>
      <w:r w:rsidRPr="0032781D">
        <w:rPr>
          <w:sz w:val="20"/>
        </w:rPr>
        <w:t xml:space="preserve"> </w:t>
      </w:r>
      <w:r w:rsidRPr="0032781D">
        <w:rPr>
          <w:sz w:val="20"/>
        </w:rPr>
        <w:tab/>
      </w:r>
      <w:r w:rsidRPr="0032781D">
        <w:rPr>
          <w:sz w:val="20"/>
        </w:rPr>
        <w:tab/>
      </w:r>
      <w:r w:rsidRPr="0032781D">
        <w:rPr>
          <w:sz w:val="20"/>
        </w:rPr>
        <w:tab/>
      </w:r>
      <w:r w:rsidRPr="0032781D">
        <w:rPr>
          <w:sz w:val="20"/>
        </w:rPr>
        <w:tab/>
        <w:t>[   ] Party B shall deliver annual reports, or</w:t>
      </w:r>
    </w:p>
    <w:p w14:paraId="62C204D9" w14:textId="77777777" w:rsidR="007B236D" w:rsidRPr="0032781D" w:rsidRDefault="007B236D" w:rsidP="001C599C">
      <w:pPr>
        <w:spacing w:line="264" w:lineRule="auto"/>
        <w:ind w:left="2160" w:firstLine="720"/>
        <w:rPr>
          <w:sz w:val="20"/>
        </w:rPr>
      </w:pPr>
      <w:r w:rsidRPr="0032781D">
        <w:rPr>
          <w:sz w:val="20"/>
        </w:rPr>
        <w:t xml:space="preserve">[   ] Party B need </w:t>
      </w:r>
      <w:r w:rsidRPr="0032781D">
        <w:rPr>
          <w:sz w:val="20"/>
          <w:u w:val="single"/>
        </w:rPr>
        <w:t>not</w:t>
      </w:r>
      <w:r w:rsidRPr="0032781D">
        <w:rPr>
          <w:sz w:val="20"/>
        </w:rPr>
        <w:t xml:space="preserve"> deliver annual reports</w:t>
      </w:r>
    </w:p>
    <w:p w14:paraId="4840D285" w14:textId="77777777" w:rsidR="007B236D" w:rsidRPr="0032781D" w:rsidRDefault="007B236D" w:rsidP="001C599C">
      <w:pPr>
        <w:spacing w:line="264" w:lineRule="auto"/>
        <w:rPr>
          <w:sz w:val="20"/>
        </w:rPr>
      </w:pPr>
    </w:p>
    <w:p w14:paraId="79D92269" w14:textId="5C0A2709" w:rsidR="007B236D" w:rsidRPr="0032781D" w:rsidRDefault="00781B46" w:rsidP="001C599C">
      <w:pPr>
        <w:spacing w:line="264" w:lineRule="auto"/>
        <w:rPr>
          <w:sz w:val="20"/>
        </w:rPr>
      </w:pPr>
      <w:r>
        <w:rPr>
          <w:b/>
          <w:sz w:val="20"/>
        </w:rPr>
        <w:fldChar w:fldCharType="begin" w:fldLock="1"/>
      </w:r>
      <w:r>
        <w:rPr>
          <w:b/>
          <w:sz w:val="20"/>
        </w:rPr>
        <w:instrText xml:space="preserve"> REF _Ref189588707 \w \h </w:instrText>
      </w:r>
      <w:r>
        <w:rPr>
          <w:b/>
          <w:sz w:val="20"/>
        </w:rPr>
      </w:r>
      <w:r>
        <w:rPr>
          <w:b/>
          <w:sz w:val="20"/>
        </w:rPr>
        <w:fldChar w:fldCharType="separate"/>
      </w:r>
      <w:r w:rsidR="00CB4755">
        <w:rPr>
          <w:b/>
          <w:sz w:val="20"/>
        </w:rPr>
        <w:t>§ 1</w:t>
      </w:r>
      <w:r w:rsidR="006E3FF8">
        <w:rPr>
          <w:b/>
          <w:sz w:val="20"/>
        </w:rPr>
        <w:t>8.1</w:t>
      </w:r>
      <w:r w:rsidR="00CB4755">
        <w:rPr>
          <w:b/>
          <w:sz w:val="20"/>
        </w:rPr>
        <w:t>(b)</w:t>
      </w:r>
      <w:r>
        <w:rPr>
          <w:b/>
          <w:sz w:val="20"/>
        </w:rPr>
        <w:fldChar w:fldCharType="end"/>
      </w:r>
      <w:r>
        <w:rPr>
          <w:b/>
          <w:sz w:val="20"/>
        </w:rPr>
        <w:t xml:space="preserve"> </w:t>
      </w:r>
      <w:r w:rsidR="007B236D" w:rsidRPr="0032781D">
        <w:rPr>
          <w:b/>
          <w:sz w:val="20"/>
        </w:rPr>
        <w:t>Quarterly Reports:</w:t>
      </w:r>
      <w:r w:rsidR="007B236D" w:rsidRPr="0032781D">
        <w:rPr>
          <w:sz w:val="20"/>
        </w:rPr>
        <w:t xml:space="preserve"> </w:t>
      </w:r>
      <w:r w:rsidR="007B236D" w:rsidRPr="0032781D">
        <w:rPr>
          <w:sz w:val="20"/>
        </w:rPr>
        <w:tab/>
        <w:t>[   ] Party A shall deliver quarterly reports, or</w:t>
      </w:r>
    </w:p>
    <w:p w14:paraId="1A0A1E24" w14:textId="77777777" w:rsidR="007B236D" w:rsidRPr="0032781D" w:rsidRDefault="007B236D" w:rsidP="001C599C">
      <w:pPr>
        <w:spacing w:line="264" w:lineRule="auto"/>
        <w:ind w:left="2160" w:firstLine="720"/>
        <w:rPr>
          <w:sz w:val="20"/>
        </w:rPr>
      </w:pPr>
      <w:r w:rsidRPr="0032781D">
        <w:rPr>
          <w:sz w:val="20"/>
        </w:rPr>
        <w:t xml:space="preserve">[   ] Party A need </w:t>
      </w:r>
      <w:r w:rsidRPr="0032781D">
        <w:rPr>
          <w:sz w:val="20"/>
          <w:u w:val="single"/>
        </w:rPr>
        <w:t>not</w:t>
      </w:r>
      <w:r w:rsidRPr="0032781D">
        <w:rPr>
          <w:sz w:val="20"/>
        </w:rPr>
        <w:t xml:space="preserve"> deliver quarterly reports, and</w:t>
      </w:r>
    </w:p>
    <w:p w14:paraId="113318A2" w14:textId="77777777" w:rsidR="007B236D" w:rsidRPr="0032781D" w:rsidRDefault="007B236D" w:rsidP="001C599C">
      <w:pPr>
        <w:keepNext/>
        <w:spacing w:line="264" w:lineRule="auto"/>
        <w:rPr>
          <w:sz w:val="20"/>
        </w:rPr>
      </w:pPr>
      <w:r w:rsidRPr="0032781D">
        <w:rPr>
          <w:sz w:val="20"/>
        </w:rPr>
        <w:t xml:space="preserve"> </w:t>
      </w:r>
      <w:r w:rsidRPr="0032781D">
        <w:rPr>
          <w:sz w:val="20"/>
        </w:rPr>
        <w:tab/>
      </w:r>
      <w:r w:rsidRPr="0032781D">
        <w:rPr>
          <w:sz w:val="20"/>
        </w:rPr>
        <w:tab/>
      </w:r>
      <w:r w:rsidRPr="0032781D">
        <w:rPr>
          <w:sz w:val="20"/>
        </w:rPr>
        <w:tab/>
      </w:r>
      <w:r w:rsidRPr="0032781D">
        <w:rPr>
          <w:sz w:val="20"/>
        </w:rPr>
        <w:tab/>
        <w:t>[   ] Party B shall deliver quarterly reports, or</w:t>
      </w:r>
    </w:p>
    <w:p w14:paraId="7044B240" w14:textId="77777777" w:rsidR="007B236D" w:rsidRPr="0032781D" w:rsidRDefault="007B236D" w:rsidP="001C599C">
      <w:pPr>
        <w:spacing w:line="264" w:lineRule="auto"/>
        <w:ind w:left="2160" w:firstLine="720"/>
        <w:rPr>
          <w:sz w:val="20"/>
        </w:rPr>
      </w:pPr>
      <w:r w:rsidRPr="0032781D">
        <w:rPr>
          <w:sz w:val="20"/>
        </w:rPr>
        <w:t xml:space="preserve">[   ] Party B need </w:t>
      </w:r>
      <w:r w:rsidRPr="0032781D">
        <w:rPr>
          <w:sz w:val="20"/>
          <w:u w:val="single"/>
        </w:rPr>
        <w:t>not</w:t>
      </w:r>
      <w:r w:rsidRPr="0032781D">
        <w:rPr>
          <w:sz w:val="20"/>
        </w:rPr>
        <w:t xml:space="preserve"> deliver quarterly reports</w:t>
      </w:r>
    </w:p>
    <w:p w14:paraId="16773252" w14:textId="77777777" w:rsidR="007B236D" w:rsidRPr="0032781D" w:rsidRDefault="007B236D" w:rsidP="001C599C">
      <w:pPr>
        <w:spacing w:line="264" w:lineRule="auto"/>
        <w:ind w:left="2160" w:firstLine="720"/>
        <w:rPr>
          <w:sz w:val="20"/>
        </w:rPr>
      </w:pPr>
    </w:p>
    <w:p w14:paraId="753B85A2" w14:textId="77777777" w:rsidR="006E3FF8" w:rsidRDefault="006E3FF8" w:rsidP="001C599C">
      <w:pPr>
        <w:spacing w:line="264" w:lineRule="auto"/>
        <w:ind w:left="2880" w:hanging="2880"/>
        <w:rPr>
          <w:sz w:val="20"/>
        </w:rPr>
      </w:pPr>
      <w:r>
        <w:rPr>
          <w:b/>
          <w:sz w:val="20"/>
        </w:rPr>
        <w:fldChar w:fldCharType="begin" w:fldLock="1"/>
      </w:r>
      <w:r>
        <w:rPr>
          <w:b/>
          <w:sz w:val="20"/>
        </w:rPr>
        <w:instrText xml:space="preserve"> REF  _Ref188213815 \d . \h \w </w:instrText>
      </w:r>
      <w:r>
        <w:rPr>
          <w:b/>
          <w:sz w:val="20"/>
        </w:rPr>
      </w:r>
      <w:r>
        <w:rPr>
          <w:b/>
          <w:sz w:val="20"/>
        </w:rPr>
        <w:fldChar w:fldCharType="separate"/>
      </w:r>
      <w:r>
        <w:rPr>
          <w:b/>
          <w:sz w:val="20"/>
        </w:rPr>
        <w:t>§ 18.2</w:t>
      </w:r>
      <w:r>
        <w:rPr>
          <w:b/>
          <w:sz w:val="20"/>
        </w:rPr>
        <w:fldChar w:fldCharType="end"/>
      </w:r>
      <w:r w:rsidR="00781B46">
        <w:rPr>
          <w:b/>
          <w:sz w:val="20"/>
        </w:rPr>
        <w:t xml:space="preserve"> </w:t>
      </w:r>
      <w:r>
        <w:rPr>
          <w:b/>
          <w:sz w:val="20"/>
        </w:rPr>
        <w:t xml:space="preserve">Decline in </w:t>
      </w:r>
      <w:r w:rsidR="007B236D" w:rsidRPr="0032781D">
        <w:rPr>
          <w:b/>
          <w:sz w:val="20"/>
        </w:rPr>
        <w:t>Tangible Net Worth:</w:t>
      </w:r>
      <w:r w:rsidR="007B236D" w:rsidRPr="0032781D">
        <w:rPr>
          <w:sz w:val="20"/>
        </w:rPr>
        <w:t xml:space="preserve"> </w:t>
      </w:r>
    </w:p>
    <w:p w14:paraId="75D22B02" w14:textId="3817127F" w:rsidR="007B236D" w:rsidRPr="0032781D" w:rsidRDefault="007B236D" w:rsidP="001C599C">
      <w:pPr>
        <w:spacing w:line="264" w:lineRule="auto"/>
        <w:ind w:left="2880" w:hanging="2880"/>
        <w:rPr>
          <w:sz w:val="20"/>
        </w:rPr>
      </w:pPr>
      <w:r w:rsidRPr="0032781D">
        <w:rPr>
          <w:sz w:val="20"/>
        </w:rPr>
        <w:tab/>
        <w:t xml:space="preserve">[   ] Party A shall have a duty to notify as provided in </w:t>
      </w:r>
      <w:r w:rsidR="006E3FF8">
        <w:rPr>
          <w:bCs/>
          <w:sz w:val="20"/>
        </w:rPr>
        <w:fldChar w:fldCharType="begin" w:fldLock="1"/>
      </w:r>
      <w:r w:rsidR="006E3FF8">
        <w:rPr>
          <w:bCs/>
          <w:sz w:val="20"/>
        </w:rPr>
        <w:instrText xml:space="preserve"> REF  _Ref188213815 \d . \h \w  \* MERGEFORMAT </w:instrText>
      </w:r>
      <w:r w:rsidR="006E3FF8">
        <w:rPr>
          <w:bCs/>
          <w:sz w:val="20"/>
        </w:rPr>
      </w:r>
      <w:r w:rsidR="006E3FF8">
        <w:rPr>
          <w:bCs/>
          <w:sz w:val="20"/>
        </w:rPr>
        <w:fldChar w:fldCharType="separate"/>
      </w:r>
      <w:r w:rsidR="006E3FF8">
        <w:rPr>
          <w:bCs/>
          <w:sz w:val="20"/>
        </w:rPr>
        <w:t>§ 18.2</w:t>
      </w:r>
      <w:r w:rsidR="006E3FF8">
        <w:rPr>
          <w:bCs/>
          <w:sz w:val="20"/>
        </w:rPr>
        <w:fldChar w:fldCharType="end"/>
      </w:r>
      <w:r w:rsidRPr="0032781D">
        <w:rPr>
          <w:sz w:val="20"/>
        </w:rPr>
        <w:t xml:space="preserve">, and the applicable figure for it shall be ________________, or  </w:t>
      </w:r>
    </w:p>
    <w:p w14:paraId="1AC8E6E9" w14:textId="138D2976" w:rsidR="007B236D" w:rsidRPr="0032781D" w:rsidRDefault="007B236D" w:rsidP="001C599C">
      <w:pPr>
        <w:spacing w:line="264" w:lineRule="auto"/>
        <w:rPr>
          <w:sz w:val="20"/>
        </w:rPr>
      </w:pPr>
      <w:r w:rsidRPr="0032781D">
        <w:rPr>
          <w:sz w:val="20"/>
        </w:rPr>
        <w:tab/>
      </w:r>
      <w:r w:rsidRPr="0032781D">
        <w:rPr>
          <w:sz w:val="20"/>
        </w:rPr>
        <w:tab/>
      </w:r>
      <w:r w:rsidRPr="0032781D">
        <w:rPr>
          <w:sz w:val="20"/>
        </w:rPr>
        <w:tab/>
      </w:r>
      <w:r w:rsidRPr="0032781D">
        <w:rPr>
          <w:sz w:val="20"/>
        </w:rPr>
        <w:tab/>
        <w:t xml:space="preserve">[   ] Party A shall have no duty to notify as provided in </w:t>
      </w:r>
      <w:r w:rsidR="006E3FF8">
        <w:rPr>
          <w:bCs/>
          <w:sz w:val="20"/>
        </w:rPr>
        <w:fldChar w:fldCharType="begin" w:fldLock="1"/>
      </w:r>
      <w:r w:rsidR="006E3FF8">
        <w:rPr>
          <w:bCs/>
          <w:sz w:val="20"/>
        </w:rPr>
        <w:instrText xml:space="preserve"> REF  _Ref188213815 \d . \h \w  \* MERGEFORMAT </w:instrText>
      </w:r>
      <w:r w:rsidR="006E3FF8">
        <w:rPr>
          <w:bCs/>
          <w:sz w:val="20"/>
        </w:rPr>
      </w:r>
      <w:r w:rsidR="006E3FF8">
        <w:rPr>
          <w:bCs/>
          <w:sz w:val="20"/>
        </w:rPr>
        <w:fldChar w:fldCharType="separate"/>
      </w:r>
      <w:r w:rsidR="006E3FF8">
        <w:rPr>
          <w:bCs/>
          <w:sz w:val="20"/>
        </w:rPr>
        <w:t>§ 18.2</w:t>
      </w:r>
      <w:r w:rsidR="006E3FF8">
        <w:rPr>
          <w:bCs/>
          <w:sz w:val="20"/>
        </w:rPr>
        <w:fldChar w:fldCharType="end"/>
      </w:r>
      <w:r w:rsidRPr="0032781D">
        <w:rPr>
          <w:sz w:val="20"/>
        </w:rPr>
        <w:t>, and</w:t>
      </w:r>
    </w:p>
    <w:p w14:paraId="284F43CD" w14:textId="780585B9" w:rsidR="007B236D" w:rsidRPr="0032781D" w:rsidRDefault="007B236D" w:rsidP="001C599C">
      <w:pPr>
        <w:spacing w:line="264" w:lineRule="auto"/>
        <w:ind w:left="2880"/>
        <w:rPr>
          <w:sz w:val="20"/>
        </w:rPr>
      </w:pPr>
      <w:r w:rsidRPr="0032781D">
        <w:rPr>
          <w:sz w:val="20"/>
        </w:rPr>
        <w:t xml:space="preserve">[   ] Party B shall have a duty to notify as provided in </w:t>
      </w:r>
      <w:r w:rsidR="006E3FF8">
        <w:rPr>
          <w:bCs/>
          <w:sz w:val="20"/>
        </w:rPr>
        <w:fldChar w:fldCharType="begin" w:fldLock="1"/>
      </w:r>
      <w:r w:rsidR="006E3FF8">
        <w:rPr>
          <w:bCs/>
          <w:sz w:val="20"/>
        </w:rPr>
        <w:instrText xml:space="preserve"> REF  _Ref188213815 \d . \h \w  \* MERGEFORMAT </w:instrText>
      </w:r>
      <w:r w:rsidR="006E3FF8">
        <w:rPr>
          <w:bCs/>
          <w:sz w:val="20"/>
        </w:rPr>
      </w:r>
      <w:r w:rsidR="006E3FF8">
        <w:rPr>
          <w:bCs/>
          <w:sz w:val="20"/>
        </w:rPr>
        <w:fldChar w:fldCharType="separate"/>
      </w:r>
      <w:r w:rsidR="006E3FF8">
        <w:rPr>
          <w:bCs/>
          <w:sz w:val="20"/>
        </w:rPr>
        <w:t>§ 18.2</w:t>
      </w:r>
      <w:r w:rsidR="006E3FF8">
        <w:rPr>
          <w:bCs/>
          <w:sz w:val="20"/>
        </w:rPr>
        <w:fldChar w:fldCharType="end"/>
      </w:r>
      <w:r w:rsidRPr="0032781D">
        <w:rPr>
          <w:sz w:val="20"/>
        </w:rPr>
        <w:t xml:space="preserve">, and the applicable figure for it shall be ________________, or    </w:t>
      </w:r>
    </w:p>
    <w:p w14:paraId="03E8CA12" w14:textId="1D09316A" w:rsidR="007B236D" w:rsidRPr="0032781D" w:rsidRDefault="007B236D" w:rsidP="001C599C">
      <w:pPr>
        <w:spacing w:line="264" w:lineRule="auto"/>
        <w:rPr>
          <w:sz w:val="20"/>
        </w:rPr>
      </w:pPr>
      <w:r w:rsidRPr="0032781D">
        <w:rPr>
          <w:sz w:val="20"/>
        </w:rPr>
        <w:tab/>
      </w:r>
      <w:r w:rsidRPr="0032781D">
        <w:rPr>
          <w:sz w:val="20"/>
        </w:rPr>
        <w:tab/>
      </w:r>
      <w:r w:rsidRPr="0032781D">
        <w:rPr>
          <w:sz w:val="20"/>
        </w:rPr>
        <w:tab/>
      </w:r>
      <w:r w:rsidRPr="0032781D">
        <w:rPr>
          <w:sz w:val="20"/>
        </w:rPr>
        <w:tab/>
        <w:t xml:space="preserve">[   ] Party B shall have no duty to notify as provided in </w:t>
      </w:r>
      <w:r w:rsidR="006E3FF8">
        <w:rPr>
          <w:bCs/>
          <w:sz w:val="20"/>
        </w:rPr>
        <w:fldChar w:fldCharType="begin" w:fldLock="1"/>
      </w:r>
      <w:r w:rsidR="006E3FF8">
        <w:rPr>
          <w:bCs/>
          <w:sz w:val="20"/>
        </w:rPr>
        <w:instrText xml:space="preserve"> REF  _Ref188213815 \d . \h \w  \* MERGEFORMAT </w:instrText>
      </w:r>
      <w:r w:rsidR="006E3FF8">
        <w:rPr>
          <w:bCs/>
          <w:sz w:val="20"/>
        </w:rPr>
      </w:r>
      <w:r w:rsidR="006E3FF8">
        <w:rPr>
          <w:bCs/>
          <w:sz w:val="20"/>
        </w:rPr>
        <w:fldChar w:fldCharType="separate"/>
      </w:r>
      <w:r w:rsidR="006E3FF8">
        <w:rPr>
          <w:bCs/>
          <w:sz w:val="20"/>
        </w:rPr>
        <w:t>§ 18.2</w:t>
      </w:r>
      <w:r w:rsidR="006E3FF8">
        <w:rPr>
          <w:bCs/>
          <w:sz w:val="20"/>
        </w:rPr>
        <w:fldChar w:fldCharType="end"/>
      </w:r>
    </w:p>
    <w:p w14:paraId="149CC9AB" w14:textId="77777777" w:rsidR="007B236D" w:rsidRPr="0032781D" w:rsidRDefault="007B236D" w:rsidP="001C599C">
      <w:pPr>
        <w:spacing w:line="264" w:lineRule="auto"/>
        <w:rPr>
          <w:sz w:val="20"/>
        </w:rPr>
      </w:pPr>
    </w:p>
    <w:p w14:paraId="4371399B" w14:textId="7B47764E" w:rsidR="0062586A" w:rsidRDefault="0062586A" w:rsidP="001C599C">
      <w:pPr>
        <w:pStyle w:val="MarginText"/>
        <w:keepNext/>
        <w:spacing w:after="0" w:line="264" w:lineRule="auto"/>
        <w:jc w:val="center"/>
        <w:rPr>
          <w:b/>
          <w:u w:val="single"/>
        </w:rPr>
      </w:pPr>
      <w:r w:rsidRPr="00772143">
        <w:rPr>
          <w:b/>
        </w:rPr>
        <w:fldChar w:fldCharType="begin" w:fldLock="1"/>
      </w:r>
      <w:r w:rsidRPr="00772143">
        <w:rPr>
          <w:b/>
        </w:rPr>
        <w:instrText xml:space="preserve"> REF _Ref121252500 \w \h </w:instrText>
      </w:r>
      <w:r w:rsidR="00772143">
        <w:rPr>
          <w:b/>
        </w:rPr>
        <w:instrText xml:space="preserve"> \* MERGEFORMAT </w:instrText>
      </w:r>
      <w:r w:rsidRPr="00772143">
        <w:rPr>
          <w:b/>
        </w:rPr>
      </w:r>
      <w:r w:rsidRPr="00772143">
        <w:rPr>
          <w:b/>
        </w:rPr>
        <w:fldChar w:fldCharType="separate"/>
      </w:r>
      <w:r w:rsidR="00CB4755" w:rsidRPr="00772143">
        <w:rPr>
          <w:b/>
        </w:rPr>
        <w:t>§ 19</w:t>
      </w:r>
      <w:r w:rsidRPr="00772143">
        <w:rPr>
          <w:b/>
        </w:rPr>
        <w:fldChar w:fldCharType="end"/>
      </w:r>
      <w:r w:rsidRPr="00772143">
        <w:rPr>
          <w:b/>
        </w:rPr>
        <w:br/>
      </w:r>
      <w:r w:rsidRPr="00772143">
        <w:rPr>
          <w:b/>
          <w:u w:val="single"/>
        </w:rPr>
        <w:t>Assignment</w:t>
      </w:r>
    </w:p>
    <w:p w14:paraId="31487818" w14:textId="77777777" w:rsidR="00111770" w:rsidRPr="00772143" w:rsidRDefault="00111770" w:rsidP="001C599C">
      <w:pPr>
        <w:pStyle w:val="MarginText"/>
        <w:keepNext/>
        <w:spacing w:after="0" w:line="264" w:lineRule="auto"/>
        <w:jc w:val="center"/>
        <w:rPr>
          <w:b/>
        </w:rPr>
      </w:pPr>
    </w:p>
    <w:p w14:paraId="2B8A1938" w14:textId="56BAC55E" w:rsidR="006E3FF8" w:rsidRDefault="006E3FF8" w:rsidP="001C599C">
      <w:pPr>
        <w:pStyle w:val="MarginText"/>
        <w:tabs>
          <w:tab w:val="left" w:pos="2880"/>
        </w:tabs>
        <w:spacing w:after="0" w:line="264" w:lineRule="auto"/>
        <w:ind w:left="2880" w:hanging="2880"/>
      </w:pPr>
      <w:r>
        <w:rPr>
          <w:b/>
          <w:bCs/>
        </w:rPr>
        <w:fldChar w:fldCharType="begin" w:fldLock="1"/>
      </w:r>
      <w:r>
        <w:rPr>
          <w:b/>
          <w:bCs/>
        </w:rPr>
        <w:instrText xml:space="preserve"> REF  _Ref32237657 \d . \h \w  \* MERGEFORMAT </w:instrText>
      </w:r>
      <w:r>
        <w:rPr>
          <w:b/>
          <w:bCs/>
        </w:rPr>
      </w:r>
      <w:r>
        <w:rPr>
          <w:b/>
          <w:bCs/>
        </w:rPr>
        <w:fldChar w:fldCharType="separate"/>
      </w:r>
      <w:r>
        <w:rPr>
          <w:b/>
          <w:bCs/>
        </w:rPr>
        <w:t>§ 19.2</w:t>
      </w:r>
      <w:r>
        <w:rPr>
          <w:b/>
          <w:bCs/>
        </w:rPr>
        <w:fldChar w:fldCharType="end"/>
      </w:r>
      <w:r w:rsidR="0062586A" w:rsidRPr="00AB6360">
        <w:rPr>
          <w:b/>
          <w:bCs/>
        </w:rPr>
        <w:t xml:space="preserve"> As</w:t>
      </w:r>
      <w:r w:rsidR="0062586A" w:rsidRPr="00DF68FA">
        <w:rPr>
          <w:b/>
        </w:rPr>
        <w:t>signment to Affiliates:</w:t>
      </w:r>
      <w:r w:rsidR="0062586A" w:rsidRPr="00DF68FA">
        <w:rPr>
          <w:b/>
        </w:rPr>
        <w:tab/>
      </w:r>
      <w:r w:rsidR="0062586A" w:rsidRPr="00DF68FA">
        <w:rPr>
          <w:rFonts w:eastAsia="Times New Roman"/>
        </w:rPr>
        <w:t>[  ] </w:t>
      </w:r>
      <w:r w:rsidR="0062586A" w:rsidRPr="00DF68FA">
        <w:t xml:space="preserve">Party A may assign in accordance with </w:t>
      </w:r>
      <w:r>
        <w:fldChar w:fldCharType="begin" w:fldLock="1"/>
      </w:r>
      <w:r>
        <w:instrText xml:space="preserve"> REF  _Ref32237657 \d . \h \w </w:instrText>
      </w:r>
      <w:r>
        <w:fldChar w:fldCharType="separate"/>
      </w:r>
      <w:r>
        <w:t>§ 19.2</w:t>
      </w:r>
      <w:r>
        <w:fldChar w:fldCharType="end"/>
      </w:r>
      <w:r w:rsidR="006B2504">
        <w:t>,</w:t>
      </w:r>
      <w:r w:rsidR="0062586A">
        <w:t xml:space="preserve"> or</w:t>
      </w:r>
      <w:r w:rsidR="0062586A">
        <w:br/>
      </w:r>
      <w:r w:rsidR="0062586A" w:rsidRPr="00DF68FA">
        <w:rPr>
          <w:rFonts w:eastAsia="Times New Roman"/>
        </w:rPr>
        <w:t>[  ] </w:t>
      </w:r>
      <w:r w:rsidR="0062586A" w:rsidRPr="00DF68FA">
        <w:t xml:space="preserve">Party A may </w:t>
      </w:r>
      <w:r w:rsidR="00772A78">
        <w:t xml:space="preserve">not </w:t>
      </w:r>
      <w:r w:rsidR="0062586A" w:rsidRPr="00DF68FA">
        <w:t xml:space="preserve">assign in accordance with </w:t>
      </w:r>
      <w:r>
        <w:fldChar w:fldCharType="begin" w:fldLock="1"/>
      </w:r>
      <w:r>
        <w:instrText xml:space="preserve"> REF  _Ref32237657 \d . \h \w </w:instrText>
      </w:r>
      <w:r>
        <w:fldChar w:fldCharType="separate"/>
      </w:r>
      <w:r>
        <w:t>§ 19.2</w:t>
      </w:r>
      <w:r>
        <w:fldChar w:fldCharType="end"/>
      </w:r>
      <w:r w:rsidR="0062586A">
        <w:t>,</w:t>
      </w:r>
      <w:r>
        <w:t xml:space="preserve"> and</w:t>
      </w:r>
      <w:r w:rsidR="0062586A">
        <w:t xml:space="preserve"> </w:t>
      </w:r>
    </w:p>
    <w:p w14:paraId="6393AED0" w14:textId="1D70E986" w:rsidR="0062586A" w:rsidRDefault="0062586A" w:rsidP="001C599C">
      <w:pPr>
        <w:pStyle w:val="MarginText"/>
        <w:tabs>
          <w:tab w:val="left" w:pos="2880"/>
        </w:tabs>
        <w:spacing w:after="0" w:line="264" w:lineRule="auto"/>
        <w:ind w:left="2880" w:hanging="2880"/>
      </w:pPr>
      <w:r>
        <w:rPr>
          <w:b/>
        </w:rPr>
        <w:tab/>
      </w:r>
      <w:r w:rsidRPr="00DF68FA">
        <w:rPr>
          <w:rFonts w:eastAsia="Times New Roman"/>
        </w:rPr>
        <w:t>[  ] </w:t>
      </w:r>
      <w:r w:rsidRPr="00DF68FA">
        <w:t xml:space="preserve">Party B may assign in accordance with </w:t>
      </w:r>
      <w:r w:rsidR="006E3FF8">
        <w:fldChar w:fldCharType="begin" w:fldLock="1"/>
      </w:r>
      <w:r w:rsidR="006E3FF8">
        <w:instrText xml:space="preserve"> REF  _Ref32237657 \d . \h \w </w:instrText>
      </w:r>
      <w:r w:rsidR="006E3FF8">
        <w:fldChar w:fldCharType="separate"/>
      </w:r>
      <w:r w:rsidR="006E3FF8">
        <w:t>§ 19.2</w:t>
      </w:r>
      <w:r w:rsidR="006E3FF8">
        <w:fldChar w:fldCharType="end"/>
      </w:r>
      <w:r w:rsidR="006E3FF8">
        <w:t>, or</w:t>
      </w:r>
      <w:r>
        <w:br/>
      </w:r>
      <w:r w:rsidRPr="00DF68FA">
        <w:rPr>
          <w:rFonts w:eastAsia="Times New Roman"/>
        </w:rPr>
        <w:t>[  ] </w:t>
      </w:r>
      <w:r w:rsidRPr="00DF68FA">
        <w:t xml:space="preserve">Party </w:t>
      </w:r>
      <w:r>
        <w:t>B</w:t>
      </w:r>
      <w:r w:rsidRPr="00DF68FA">
        <w:t xml:space="preserve"> may </w:t>
      </w:r>
      <w:r w:rsidR="00772A78">
        <w:t xml:space="preserve">not </w:t>
      </w:r>
      <w:r w:rsidRPr="00DF68FA">
        <w:t xml:space="preserve">assign in accordance with </w:t>
      </w:r>
      <w:r w:rsidR="006E3FF8">
        <w:fldChar w:fldCharType="begin" w:fldLock="1"/>
      </w:r>
      <w:r w:rsidR="006E3FF8">
        <w:instrText xml:space="preserve"> REF  _Ref32237657 \d . \h \w </w:instrText>
      </w:r>
      <w:r w:rsidR="006E3FF8">
        <w:fldChar w:fldCharType="separate"/>
      </w:r>
      <w:r w:rsidR="006E3FF8">
        <w:t>§ 19.2</w:t>
      </w:r>
      <w:r w:rsidR="006E3FF8">
        <w:fldChar w:fldCharType="end"/>
      </w:r>
    </w:p>
    <w:p w14:paraId="454BD66E" w14:textId="77777777" w:rsidR="006E3FF8" w:rsidRDefault="006E3FF8" w:rsidP="001C599C">
      <w:pPr>
        <w:pStyle w:val="MarginText"/>
        <w:tabs>
          <w:tab w:val="left" w:pos="2880"/>
        </w:tabs>
        <w:spacing w:after="0" w:line="264" w:lineRule="auto"/>
        <w:ind w:left="2880" w:hanging="2880"/>
      </w:pPr>
    </w:p>
    <w:p w14:paraId="33A64511" w14:textId="0ABFCDD1" w:rsidR="0062586A" w:rsidRDefault="0062586A" w:rsidP="001C599C">
      <w:pPr>
        <w:pStyle w:val="MarginText"/>
        <w:keepNext/>
        <w:spacing w:after="0" w:line="264" w:lineRule="auto"/>
        <w:jc w:val="center"/>
        <w:rPr>
          <w:b/>
          <w:u w:val="single"/>
        </w:rPr>
      </w:pPr>
      <w:r w:rsidRPr="00772143">
        <w:rPr>
          <w:b/>
        </w:rPr>
        <w:fldChar w:fldCharType="begin" w:fldLock="1"/>
      </w:r>
      <w:r w:rsidRPr="00772143">
        <w:rPr>
          <w:b/>
        </w:rPr>
        <w:instrText xml:space="preserve"> REF _Ref32237682 \w \h </w:instrText>
      </w:r>
      <w:r w:rsidR="00772143">
        <w:rPr>
          <w:b/>
        </w:rPr>
        <w:instrText xml:space="preserve"> \* MERGEFORMAT </w:instrText>
      </w:r>
      <w:r w:rsidRPr="00772143">
        <w:rPr>
          <w:b/>
        </w:rPr>
      </w:r>
      <w:r w:rsidRPr="00772143">
        <w:rPr>
          <w:b/>
        </w:rPr>
        <w:fldChar w:fldCharType="separate"/>
      </w:r>
      <w:r w:rsidR="00CB4755" w:rsidRPr="00772143">
        <w:rPr>
          <w:b/>
        </w:rPr>
        <w:t>§ 20</w:t>
      </w:r>
      <w:r w:rsidRPr="00772143">
        <w:rPr>
          <w:b/>
        </w:rPr>
        <w:fldChar w:fldCharType="end"/>
      </w:r>
      <w:r w:rsidRPr="00772143">
        <w:rPr>
          <w:b/>
        </w:rPr>
        <w:br/>
      </w:r>
      <w:r w:rsidRPr="00772143">
        <w:rPr>
          <w:b/>
          <w:u w:val="single"/>
        </w:rPr>
        <w:t>Confidentiality</w:t>
      </w:r>
    </w:p>
    <w:p w14:paraId="4FB60CDB" w14:textId="77777777" w:rsidR="00111770" w:rsidRPr="00772143" w:rsidRDefault="00111770" w:rsidP="001C599C">
      <w:pPr>
        <w:pStyle w:val="MarginText"/>
        <w:keepNext/>
        <w:spacing w:after="0" w:line="264" w:lineRule="auto"/>
        <w:jc w:val="center"/>
        <w:rPr>
          <w:b/>
        </w:rPr>
      </w:pPr>
    </w:p>
    <w:p w14:paraId="0CB47F69" w14:textId="44BE627E" w:rsidR="0062586A" w:rsidRPr="00DF68FA" w:rsidRDefault="0062586A" w:rsidP="001C599C">
      <w:pPr>
        <w:pStyle w:val="MarginText"/>
        <w:tabs>
          <w:tab w:val="left" w:pos="2880"/>
        </w:tabs>
        <w:spacing w:after="0" w:line="264" w:lineRule="auto"/>
        <w:ind w:left="2880" w:hanging="2880"/>
      </w:pPr>
      <w:r>
        <w:rPr>
          <w:b/>
        </w:rPr>
        <w:fldChar w:fldCharType="begin" w:fldLock="1"/>
      </w:r>
      <w:r>
        <w:rPr>
          <w:b/>
        </w:rPr>
        <w:instrText xml:space="preserve"> REF _Ref121252653 \w \h </w:instrText>
      </w:r>
      <w:r>
        <w:rPr>
          <w:b/>
        </w:rPr>
      </w:r>
      <w:r>
        <w:rPr>
          <w:b/>
        </w:rPr>
        <w:fldChar w:fldCharType="separate"/>
      </w:r>
      <w:r w:rsidR="00CB4755">
        <w:rPr>
          <w:b/>
        </w:rPr>
        <w:t>§ 20</w:t>
      </w:r>
      <w:r w:rsidR="00F2623E">
        <w:rPr>
          <w:b/>
        </w:rPr>
        <w:t>.</w:t>
      </w:r>
      <w:r w:rsidR="00CB4755">
        <w:rPr>
          <w:b/>
        </w:rPr>
        <w:t>1</w:t>
      </w:r>
      <w:r>
        <w:rPr>
          <w:b/>
        </w:rPr>
        <w:fldChar w:fldCharType="end"/>
      </w:r>
      <w:r w:rsidRPr="00DF68FA">
        <w:rPr>
          <w:b/>
        </w:rPr>
        <w:t xml:space="preserve"> Confidentiality Obligation:</w:t>
      </w:r>
      <w:r w:rsidRPr="00DF68FA">
        <w:tab/>
        <w:t>[</w:t>
      </w:r>
      <w:r>
        <w:t>  </w:t>
      </w:r>
      <w:r w:rsidRPr="00DF68FA">
        <w:t xml:space="preserve">] </w:t>
      </w:r>
      <w:r>
        <w:fldChar w:fldCharType="begin" w:fldLock="1"/>
      </w:r>
      <w:r>
        <w:instrText xml:space="preserve"> REF _Ref32237682 \w \h </w:instrText>
      </w:r>
      <w:r>
        <w:fldChar w:fldCharType="separate"/>
      </w:r>
      <w:r w:rsidR="00CB4755">
        <w:t>§ 20</w:t>
      </w:r>
      <w:r>
        <w:fldChar w:fldCharType="end"/>
      </w:r>
      <w:r>
        <w:t xml:space="preserve"> </w:t>
      </w:r>
      <w:r w:rsidRPr="00DF68FA">
        <w:t>shall apply</w:t>
      </w:r>
      <w:r w:rsidR="000C4CD7">
        <w:t>, or</w:t>
      </w:r>
      <w:r w:rsidRPr="00DF68FA">
        <w:br/>
      </w:r>
      <w:r w:rsidR="006E3FF8" w:rsidRPr="00DF68FA">
        <w:t>[</w:t>
      </w:r>
      <w:r w:rsidR="006E3FF8">
        <w:t>  </w:t>
      </w:r>
      <w:r w:rsidR="006E3FF8" w:rsidRPr="00DF68FA">
        <w:t xml:space="preserve">] </w:t>
      </w:r>
      <w:r>
        <w:fldChar w:fldCharType="begin" w:fldLock="1"/>
      </w:r>
      <w:r>
        <w:instrText xml:space="preserve"> REF _Ref32237682 \w \h </w:instrText>
      </w:r>
      <w:r>
        <w:fldChar w:fldCharType="separate"/>
      </w:r>
      <w:r w:rsidR="00CB4755">
        <w:t>§ 20</w:t>
      </w:r>
      <w:r>
        <w:fldChar w:fldCharType="end"/>
      </w:r>
      <w:r>
        <w:t xml:space="preserve"> </w:t>
      </w:r>
      <w:r w:rsidRPr="00DF68FA">
        <w:t>shall</w:t>
      </w:r>
      <w:r w:rsidR="006E3FF8">
        <w:t xml:space="preserve"> not</w:t>
      </w:r>
      <w:r w:rsidRPr="00DF68FA">
        <w:t xml:space="preserve"> apply</w:t>
      </w:r>
    </w:p>
    <w:p w14:paraId="215B3EB5" w14:textId="77777777" w:rsidR="001C599C" w:rsidRDefault="001C599C" w:rsidP="001C599C">
      <w:pPr>
        <w:pStyle w:val="MarginText"/>
        <w:keepNext/>
        <w:spacing w:after="0" w:line="264" w:lineRule="auto"/>
        <w:jc w:val="center"/>
        <w:rPr>
          <w:b/>
        </w:rPr>
      </w:pPr>
    </w:p>
    <w:p w14:paraId="038897A5" w14:textId="7EA1D452" w:rsidR="0062586A" w:rsidRDefault="0062586A" w:rsidP="001C599C">
      <w:pPr>
        <w:pStyle w:val="MarginText"/>
        <w:keepNext/>
        <w:spacing w:after="0" w:line="264" w:lineRule="auto"/>
        <w:jc w:val="center"/>
        <w:rPr>
          <w:b/>
          <w:u w:val="single"/>
        </w:rPr>
      </w:pPr>
      <w:r w:rsidRPr="00772143">
        <w:rPr>
          <w:b/>
        </w:rPr>
        <w:fldChar w:fldCharType="begin" w:fldLock="1"/>
      </w:r>
      <w:r w:rsidRPr="00772143">
        <w:rPr>
          <w:b/>
        </w:rPr>
        <w:instrText xml:space="preserve"> REF _Ref121253027 \w \h </w:instrText>
      </w:r>
      <w:r w:rsidR="00772143">
        <w:rPr>
          <w:b/>
        </w:rPr>
        <w:instrText xml:space="preserve"> \* MERGEFORMAT </w:instrText>
      </w:r>
      <w:r w:rsidRPr="00772143">
        <w:rPr>
          <w:b/>
        </w:rPr>
      </w:r>
      <w:r w:rsidRPr="00772143">
        <w:rPr>
          <w:b/>
        </w:rPr>
        <w:fldChar w:fldCharType="separate"/>
      </w:r>
      <w:r w:rsidR="00CB4755" w:rsidRPr="00772143">
        <w:rPr>
          <w:b/>
        </w:rPr>
        <w:t>§ 21</w:t>
      </w:r>
      <w:r w:rsidRPr="00772143">
        <w:rPr>
          <w:b/>
        </w:rPr>
        <w:fldChar w:fldCharType="end"/>
      </w:r>
      <w:r w:rsidRPr="00772143">
        <w:rPr>
          <w:b/>
        </w:rPr>
        <w:br/>
      </w:r>
      <w:r w:rsidRPr="00772143">
        <w:rPr>
          <w:b/>
          <w:u w:val="single"/>
        </w:rPr>
        <w:t>Representation</w:t>
      </w:r>
      <w:r w:rsidR="006B2504" w:rsidRPr="00772143">
        <w:rPr>
          <w:b/>
          <w:u w:val="single"/>
        </w:rPr>
        <w:t>s</w:t>
      </w:r>
      <w:r w:rsidRPr="00772143">
        <w:rPr>
          <w:b/>
          <w:u w:val="single"/>
        </w:rPr>
        <w:t xml:space="preserve"> and Warranties</w:t>
      </w:r>
    </w:p>
    <w:p w14:paraId="172A93CD" w14:textId="77777777" w:rsidR="00111770" w:rsidRPr="00772143" w:rsidRDefault="00111770" w:rsidP="001C599C">
      <w:pPr>
        <w:pStyle w:val="MarginText"/>
        <w:keepNext/>
        <w:spacing w:after="0" w:line="264" w:lineRule="auto"/>
        <w:jc w:val="center"/>
        <w:rPr>
          <w:b/>
        </w:rPr>
      </w:pPr>
    </w:p>
    <w:p w14:paraId="2A2E46C5" w14:textId="2903A1A5" w:rsidR="0062586A" w:rsidRPr="00DF68FA" w:rsidRDefault="006E3FF8" w:rsidP="001C599C">
      <w:pPr>
        <w:pStyle w:val="MarginText"/>
        <w:spacing w:after="0" w:line="264" w:lineRule="auto"/>
      </w:pPr>
      <w:r>
        <w:rPr>
          <w:rFonts w:eastAsia="Times New Roman"/>
          <w:b/>
        </w:rPr>
        <w:fldChar w:fldCharType="begin" w:fldLock="1"/>
      </w:r>
      <w:r>
        <w:rPr>
          <w:rFonts w:eastAsia="Times New Roman"/>
          <w:b/>
        </w:rPr>
        <w:instrText xml:space="preserve"> REF  _Ref121253035 \d . \h \w </w:instrText>
      </w:r>
      <w:r>
        <w:rPr>
          <w:rFonts w:eastAsia="Times New Roman"/>
          <w:b/>
        </w:rPr>
      </w:r>
      <w:r>
        <w:rPr>
          <w:rFonts w:eastAsia="Times New Roman"/>
          <w:b/>
        </w:rPr>
        <w:fldChar w:fldCharType="separate"/>
      </w:r>
      <w:r>
        <w:rPr>
          <w:rFonts w:eastAsia="Times New Roman"/>
          <w:b/>
        </w:rPr>
        <w:t>§ 21.1</w:t>
      </w:r>
      <w:r>
        <w:rPr>
          <w:rFonts w:eastAsia="Times New Roman"/>
          <w:b/>
        </w:rPr>
        <w:fldChar w:fldCharType="end"/>
      </w:r>
      <w:r w:rsidR="0062586A">
        <w:rPr>
          <w:rFonts w:eastAsia="Times New Roman"/>
          <w:b/>
        </w:rPr>
        <w:t xml:space="preserve"> Representations and Warranties of the Seller:</w:t>
      </w:r>
      <w:r w:rsidR="0062586A">
        <w:rPr>
          <w:rFonts w:eastAsia="Times New Roman"/>
        </w:rPr>
        <w:t xml:space="preserve"> </w:t>
      </w:r>
      <w:r w:rsidR="0062586A" w:rsidRPr="00DF68FA">
        <w:t xml:space="preserve">The </w:t>
      </w:r>
      <w:r w:rsidR="0062586A">
        <w:t>f</w:t>
      </w:r>
      <w:r w:rsidR="0062586A" w:rsidRPr="00DF68FA">
        <w:t xml:space="preserve">ollowing </w:t>
      </w:r>
      <w:r w:rsidR="0062586A">
        <w:t>r</w:t>
      </w:r>
      <w:r w:rsidR="0062586A" w:rsidRPr="00DF68FA">
        <w:t xml:space="preserve">epresentations and </w:t>
      </w:r>
      <w:r w:rsidR="0062586A">
        <w:t>w</w:t>
      </w:r>
      <w:r w:rsidR="0062586A" w:rsidRPr="00DF68FA">
        <w:t>arranties are made</w:t>
      </w:r>
      <w:r w:rsidR="0062586A">
        <w:t xml:space="preserve"> by the Seller</w:t>
      </w:r>
      <w:r w:rsidR="0062586A" w:rsidRPr="00DF68FA">
        <w:t>:</w:t>
      </w:r>
    </w:p>
    <w:tbl>
      <w:tblPr>
        <w:tblW w:w="0" w:type="auto"/>
        <w:tblInd w:w="1998" w:type="dxa"/>
        <w:tblLook w:val="04A0" w:firstRow="1" w:lastRow="0" w:firstColumn="1" w:lastColumn="0" w:noHBand="0" w:noVBand="1"/>
      </w:tblPr>
      <w:tblGrid>
        <w:gridCol w:w="2340"/>
        <w:gridCol w:w="2520"/>
      </w:tblGrid>
      <w:tr w:rsidR="0062586A" w:rsidRPr="00DF68FA" w14:paraId="3D4A593B" w14:textId="77777777" w:rsidTr="009915B6">
        <w:tc>
          <w:tcPr>
            <w:tcW w:w="2340" w:type="dxa"/>
          </w:tcPr>
          <w:p w14:paraId="4C5DC563" w14:textId="699F3A28" w:rsidR="0062586A" w:rsidRPr="00DF68FA" w:rsidRDefault="0062586A" w:rsidP="001C599C">
            <w:pPr>
              <w:pStyle w:val="MarginText"/>
              <w:overflowPunct w:val="0"/>
              <w:autoSpaceDE w:val="0"/>
              <w:autoSpaceDN w:val="0"/>
              <w:spacing w:after="0" w:line="264" w:lineRule="auto"/>
              <w:textAlignment w:val="baseline"/>
            </w:pPr>
            <w:r>
              <w:fldChar w:fldCharType="begin" w:fldLock="1"/>
            </w:r>
            <w:r>
              <w:instrText xml:space="preserve"> REF _Ref122094474 \w \h </w:instrText>
            </w:r>
            <w:r>
              <w:fldChar w:fldCharType="separate"/>
            </w:r>
            <w:r w:rsidR="00CB4755">
              <w:t>§ </w:t>
            </w:r>
            <w:r w:rsidR="006E3FF8">
              <w:t>21.</w:t>
            </w:r>
            <w:r w:rsidR="00CB4755">
              <w:t>1(a)</w:t>
            </w:r>
            <w:r>
              <w:fldChar w:fldCharType="end"/>
            </w:r>
          </w:p>
        </w:tc>
        <w:tc>
          <w:tcPr>
            <w:tcW w:w="2520" w:type="dxa"/>
          </w:tcPr>
          <w:p w14:paraId="446A4E4A" w14:textId="5B48F153"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r>
      <w:tr w:rsidR="0062586A" w:rsidRPr="00DF68FA" w14:paraId="34FD874C" w14:textId="77777777" w:rsidTr="009915B6">
        <w:tc>
          <w:tcPr>
            <w:tcW w:w="2340" w:type="dxa"/>
          </w:tcPr>
          <w:p w14:paraId="684DF8EF" w14:textId="2C5BD527" w:rsidR="0062586A" w:rsidRPr="00DF68FA" w:rsidRDefault="006E3FF8" w:rsidP="001C599C">
            <w:pPr>
              <w:pStyle w:val="MarginText"/>
              <w:overflowPunct w:val="0"/>
              <w:autoSpaceDE w:val="0"/>
              <w:autoSpaceDN w:val="0"/>
              <w:spacing w:after="0" w:line="264" w:lineRule="auto"/>
              <w:textAlignment w:val="baseline"/>
            </w:pPr>
            <w:r>
              <w:fldChar w:fldCharType="begin" w:fldLock="1"/>
            </w:r>
            <w:r>
              <w:instrText xml:space="preserve"> REF _Ref215089225 \w \h </w:instrText>
            </w:r>
            <w:r>
              <w:fldChar w:fldCharType="separate"/>
            </w:r>
            <w:r>
              <w:t>§ 21.1(b)</w:t>
            </w:r>
            <w:r>
              <w:fldChar w:fldCharType="end"/>
            </w:r>
          </w:p>
        </w:tc>
        <w:tc>
          <w:tcPr>
            <w:tcW w:w="2520" w:type="dxa"/>
          </w:tcPr>
          <w:p w14:paraId="1253D420" w14:textId="64DD9C2A"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r>
      <w:tr w:rsidR="0062586A" w:rsidRPr="00DF68FA" w14:paraId="6CACA689" w14:textId="77777777" w:rsidTr="009915B6">
        <w:tc>
          <w:tcPr>
            <w:tcW w:w="2340" w:type="dxa"/>
          </w:tcPr>
          <w:p w14:paraId="0A29EEE4" w14:textId="444331C1" w:rsidR="0062586A" w:rsidRDefault="006E3FF8" w:rsidP="001C599C">
            <w:pPr>
              <w:pStyle w:val="MarginText"/>
              <w:overflowPunct w:val="0"/>
              <w:autoSpaceDE w:val="0"/>
              <w:autoSpaceDN w:val="0"/>
              <w:spacing w:after="0" w:line="264" w:lineRule="auto"/>
              <w:textAlignment w:val="baseline"/>
            </w:pPr>
            <w:r>
              <w:fldChar w:fldCharType="begin" w:fldLock="1"/>
            </w:r>
            <w:r>
              <w:instrText xml:space="preserve"> REF _Ref215089232 \w \h </w:instrText>
            </w:r>
            <w:r>
              <w:fldChar w:fldCharType="separate"/>
            </w:r>
            <w:r>
              <w:t>§ 21.1(c)</w:t>
            </w:r>
            <w:r>
              <w:fldChar w:fldCharType="end"/>
            </w:r>
          </w:p>
          <w:p w14:paraId="209891CE" w14:textId="3C11EE39" w:rsidR="006E3FF8" w:rsidRDefault="006E3FF8" w:rsidP="001C599C">
            <w:pPr>
              <w:pStyle w:val="MarginText"/>
              <w:overflowPunct w:val="0"/>
              <w:autoSpaceDE w:val="0"/>
              <w:autoSpaceDN w:val="0"/>
              <w:spacing w:after="0" w:line="264" w:lineRule="auto"/>
              <w:textAlignment w:val="baseline"/>
            </w:pPr>
            <w:r>
              <w:fldChar w:fldCharType="begin" w:fldLock="1"/>
            </w:r>
            <w:r>
              <w:instrText xml:space="preserve"> REF _Ref215089239 \w \h </w:instrText>
            </w:r>
            <w:r>
              <w:fldChar w:fldCharType="separate"/>
            </w:r>
            <w:r>
              <w:t>§ 21.1(d)</w:t>
            </w:r>
            <w:r>
              <w:fldChar w:fldCharType="end"/>
            </w:r>
          </w:p>
          <w:p w14:paraId="2B7501B4" w14:textId="17022538" w:rsidR="006E3FF8" w:rsidRDefault="006E3FF8" w:rsidP="001C599C">
            <w:pPr>
              <w:pStyle w:val="MarginText"/>
              <w:overflowPunct w:val="0"/>
              <w:autoSpaceDE w:val="0"/>
              <w:autoSpaceDN w:val="0"/>
              <w:spacing w:after="0" w:line="264" w:lineRule="auto"/>
              <w:textAlignment w:val="baseline"/>
            </w:pPr>
            <w:r>
              <w:t>§ 21.1</w:t>
            </w:r>
            <w:r>
              <w:fldChar w:fldCharType="begin" w:fldLock="1"/>
            </w:r>
            <w:r>
              <w:instrText xml:space="preserve"> REF _Ref215089249 \n \h </w:instrText>
            </w:r>
            <w:r>
              <w:fldChar w:fldCharType="separate"/>
            </w:r>
            <w:r>
              <w:t>(e)</w:t>
            </w:r>
            <w:r>
              <w:fldChar w:fldCharType="end"/>
            </w:r>
          </w:p>
          <w:p w14:paraId="58941B9C" w14:textId="107809F6" w:rsidR="006E3FF8" w:rsidRDefault="006E3FF8" w:rsidP="001C599C">
            <w:pPr>
              <w:pStyle w:val="MarginText"/>
              <w:overflowPunct w:val="0"/>
              <w:autoSpaceDE w:val="0"/>
              <w:autoSpaceDN w:val="0"/>
              <w:spacing w:after="0" w:line="264" w:lineRule="auto"/>
              <w:textAlignment w:val="baseline"/>
            </w:pPr>
            <w:r>
              <w:t xml:space="preserve">§ </w:t>
            </w:r>
            <w:r>
              <w:fldChar w:fldCharType="begin" w:fldLock="1"/>
            </w:r>
            <w:r>
              <w:instrText xml:space="preserve"> REF _Ref215089258 \r \h </w:instrText>
            </w:r>
            <w:r>
              <w:fldChar w:fldCharType="separate"/>
            </w:r>
            <w:r>
              <w:t>21.1(f)</w:t>
            </w:r>
            <w:r>
              <w:fldChar w:fldCharType="end"/>
            </w:r>
          </w:p>
          <w:p w14:paraId="327301B3" w14:textId="4CA4CB8C" w:rsidR="006E3FF8" w:rsidRDefault="006E3FF8" w:rsidP="001C599C">
            <w:pPr>
              <w:pStyle w:val="MarginText"/>
              <w:overflowPunct w:val="0"/>
              <w:autoSpaceDE w:val="0"/>
              <w:autoSpaceDN w:val="0"/>
              <w:spacing w:after="0" w:line="264" w:lineRule="auto"/>
              <w:textAlignment w:val="baseline"/>
            </w:pPr>
            <w:r>
              <w:t>§ 21.1</w:t>
            </w:r>
            <w:r>
              <w:fldChar w:fldCharType="begin" w:fldLock="1"/>
            </w:r>
            <w:r>
              <w:instrText xml:space="preserve"> REF _Ref215089267 \n \h </w:instrText>
            </w:r>
            <w:r>
              <w:fldChar w:fldCharType="separate"/>
            </w:r>
            <w:r>
              <w:t>(g)</w:t>
            </w:r>
            <w:r>
              <w:fldChar w:fldCharType="end"/>
            </w:r>
          </w:p>
          <w:p w14:paraId="6C8101DB" w14:textId="0027BD99" w:rsidR="006E3FF8" w:rsidRDefault="006E3FF8" w:rsidP="001C599C">
            <w:pPr>
              <w:pStyle w:val="MarginText"/>
              <w:overflowPunct w:val="0"/>
              <w:autoSpaceDE w:val="0"/>
              <w:autoSpaceDN w:val="0"/>
              <w:spacing w:after="0" w:line="264" w:lineRule="auto"/>
              <w:textAlignment w:val="baseline"/>
            </w:pPr>
            <w:r>
              <w:t>§ 21.1</w:t>
            </w:r>
            <w:r>
              <w:fldChar w:fldCharType="begin" w:fldLock="1"/>
            </w:r>
            <w:r>
              <w:instrText xml:space="preserve"> REF _Ref215089274 \n \h </w:instrText>
            </w:r>
            <w:r>
              <w:fldChar w:fldCharType="separate"/>
            </w:r>
            <w:r>
              <w:t>(h)</w:t>
            </w:r>
            <w:r>
              <w:fldChar w:fldCharType="end"/>
            </w:r>
          </w:p>
          <w:p w14:paraId="7D3C46DF" w14:textId="2B55F177" w:rsidR="006E3FF8" w:rsidRPr="00DF68FA" w:rsidRDefault="006E3FF8" w:rsidP="001C599C">
            <w:pPr>
              <w:pStyle w:val="MarginText"/>
              <w:overflowPunct w:val="0"/>
              <w:autoSpaceDE w:val="0"/>
              <w:autoSpaceDN w:val="0"/>
              <w:spacing w:after="0" w:line="264" w:lineRule="auto"/>
              <w:textAlignment w:val="baseline"/>
            </w:pPr>
            <w:r>
              <w:t>§ 21.1</w:t>
            </w:r>
            <w:r>
              <w:fldChar w:fldCharType="begin" w:fldLock="1"/>
            </w:r>
            <w:r>
              <w:instrText xml:space="preserve"> REF _Ref122094481 \n \h </w:instrText>
            </w:r>
            <w:r>
              <w:fldChar w:fldCharType="separate"/>
            </w:r>
            <w:r>
              <w:t>(</w:t>
            </w:r>
            <w:proofErr w:type="spellStart"/>
            <w:r>
              <w:t>i</w:t>
            </w:r>
            <w:proofErr w:type="spellEnd"/>
            <w:r>
              <w:t>)</w:t>
            </w:r>
            <w:r>
              <w:fldChar w:fldCharType="end"/>
            </w:r>
          </w:p>
        </w:tc>
        <w:tc>
          <w:tcPr>
            <w:tcW w:w="2520" w:type="dxa"/>
          </w:tcPr>
          <w:p w14:paraId="4D92D9DE" w14:textId="2C623886" w:rsidR="00852B0C" w:rsidRDefault="00852B0C" w:rsidP="001C599C">
            <w:pPr>
              <w:pStyle w:val="MarginText"/>
              <w:overflowPunct w:val="0"/>
              <w:autoSpaceDE w:val="0"/>
              <w:autoSpaceDN w:val="0"/>
              <w:spacing w:after="0" w:line="264" w:lineRule="auto"/>
              <w:textAlignment w:val="baseline"/>
              <w:rPr>
                <w:rFonts w:eastAsia="Times New Roman"/>
              </w:rPr>
            </w:pPr>
            <w:r w:rsidRPr="00DF68FA">
              <w:rPr>
                <w:rFonts w:eastAsia="Times New Roman"/>
              </w:rPr>
              <w:t>[  ] </w:t>
            </w:r>
            <w:r>
              <w:rPr>
                <w:rFonts w:eastAsia="Times New Roman"/>
              </w:rPr>
              <w:t xml:space="preserve"> yes </w:t>
            </w:r>
            <w:r w:rsidRPr="00DF68FA">
              <w:rPr>
                <w:rFonts w:eastAsia="Times New Roman"/>
              </w:rPr>
              <w:t>[  ] </w:t>
            </w:r>
            <w:r w:rsidRPr="00DF68FA">
              <w:t>no</w:t>
            </w:r>
          </w:p>
          <w:p w14:paraId="7C75CBA4" w14:textId="1CB22602" w:rsidR="00852B0C" w:rsidRDefault="00852B0C" w:rsidP="001C599C">
            <w:pPr>
              <w:pStyle w:val="MarginText"/>
              <w:overflowPunct w:val="0"/>
              <w:autoSpaceDE w:val="0"/>
              <w:autoSpaceDN w:val="0"/>
              <w:spacing w:after="0" w:line="264" w:lineRule="auto"/>
              <w:textAlignment w:val="baseline"/>
              <w:rPr>
                <w:rFonts w:eastAsia="Times New Roman"/>
              </w:rPr>
            </w:pPr>
            <w:r w:rsidRPr="00DF68FA">
              <w:rPr>
                <w:rFonts w:eastAsia="Times New Roman"/>
              </w:rPr>
              <w:t>[  ] </w:t>
            </w:r>
            <w:r>
              <w:rPr>
                <w:rFonts w:eastAsia="Times New Roman"/>
              </w:rPr>
              <w:t xml:space="preserve"> yes </w:t>
            </w:r>
            <w:r w:rsidRPr="00DF68FA">
              <w:rPr>
                <w:rFonts w:eastAsia="Times New Roman"/>
              </w:rPr>
              <w:t>[  ] </w:t>
            </w:r>
            <w:r w:rsidRPr="00DF68FA">
              <w:t>no</w:t>
            </w:r>
          </w:p>
          <w:p w14:paraId="0DA06695" w14:textId="1B2DD572" w:rsidR="00852B0C" w:rsidRDefault="00852B0C" w:rsidP="001C599C">
            <w:pPr>
              <w:pStyle w:val="MarginText"/>
              <w:overflowPunct w:val="0"/>
              <w:autoSpaceDE w:val="0"/>
              <w:autoSpaceDN w:val="0"/>
              <w:spacing w:after="0" w:line="264" w:lineRule="auto"/>
              <w:textAlignment w:val="baseline"/>
              <w:rPr>
                <w:rFonts w:eastAsia="Times New Roman"/>
              </w:rPr>
            </w:pPr>
            <w:r w:rsidRPr="00DF68FA">
              <w:rPr>
                <w:rFonts w:eastAsia="Times New Roman"/>
              </w:rPr>
              <w:t>[  ] </w:t>
            </w:r>
            <w:r>
              <w:rPr>
                <w:rFonts w:eastAsia="Times New Roman"/>
              </w:rPr>
              <w:t xml:space="preserve"> yes </w:t>
            </w:r>
            <w:r w:rsidRPr="00DF68FA">
              <w:rPr>
                <w:rFonts w:eastAsia="Times New Roman"/>
              </w:rPr>
              <w:t>[  ] </w:t>
            </w:r>
            <w:r w:rsidRPr="00DF68FA">
              <w:t>no</w:t>
            </w:r>
          </w:p>
          <w:p w14:paraId="7A30F245" w14:textId="71E206CA" w:rsidR="00852B0C" w:rsidRDefault="00852B0C" w:rsidP="001C599C">
            <w:pPr>
              <w:pStyle w:val="MarginText"/>
              <w:overflowPunct w:val="0"/>
              <w:autoSpaceDE w:val="0"/>
              <w:autoSpaceDN w:val="0"/>
              <w:spacing w:after="0" w:line="264" w:lineRule="auto"/>
              <w:textAlignment w:val="baseline"/>
              <w:rPr>
                <w:rFonts w:eastAsia="Times New Roman"/>
              </w:rPr>
            </w:pPr>
            <w:r w:rsidRPr="00DF68FA">
              <w:rPr>
                <w:rFonts w:eastAsia="Times New Roman"/>
              </w:rPr>
              <w:t>[  ] </w:t>
            </w:r>
            <w:r>
              <w:rPr>
                <w:rFonts w:eastAsia="Times New Roman"/>
              </w:rPr>
              <w:t xml:space="preserve"> yes </w:t>
            </w:r>
            <w:r w:rsidRPr="00DF68FA">
              <w:rPr>
                <w:rFonts w:eastAsia="Times New Roman"/>
              </w:rPr>
              <w:t>[  ] </w:t>
            </w:r>
            <w:r w:rsidRPr="00DF68FA">
              <w:t>no</w:t>
            </w:r>
          </w:p>
          <w:p w14:paraId="382110F2" w14:textId="11023935" w:rsidR="00852B0C" w:rsidRDefault="00852B0C" w:rsidP="001C599C">
            <w:pPr>
              <w:pStyle w:val="MarginText"/>
              <w:overflowPunct w:val="0"/>
              <w:autoSpaceDE w:val="0"/>
              <w:autoSpaceDN w:val="0"/>
              <w:spacing w:after="0" w:line="264" w:lineRule="auto"/>
              <w:textAlignment w:val="baseline"/>
              <w:rPr>
                <w:rFonts w:eastAsia="Times New Roman"/>
              </w:rPr>
            </w:pPr>
            <w:r w:rsidRPr="00DF68FA">
              <w:rPr>
                <w:rFonts w:eastAsia="Times New Roman"/>
              </w:rPr>
              <w:t>[  ] </w:t>
            </w:r>
            <w:r>
              <w:rPr>
                <w:rFonts w:eastAsia="Times New Roman"/>
              </w:rPr>
              <w:t xml:space="preserve"> yes </w:t>
            </w:r>
            <w:r w:rsidRPr="00DF68FA">
              <w:rPr>
                <w:rFonts w:eastAsia="Times New Roman"/>
              </w:rPr>
              <w:t>[  ] </w:t>
            </w:r>
            <w:r w:rsidRPr="00DF68FA">
              <w:t>no</w:t>
            </w:r>
          </w:p>
          <w:p w14:paraId="0C6B6F0C" w14:textId="23025C31" w:rsidR="00852B0C"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p w14:paraId="0C77D82B" w14:textId="49238819" w:rsidR="006E3FF8" w:rsidRPr="006E3FF8" w:rsidRDefault="00852B0C" w:rsidP="001C599C">
            <w:pPr>
              <w:pStyle w:val="MarginText"/>
              <w:overflowPunct w:val="0"/>
              <w:autoSpaceDE w:val="0"/>
              <w:autoSpaceDN w:val="0"/>
              <w:spacing w:after="0" w:line="264" w:lineRule="auto"/>
              <w:textAlignment w:val="baseline"/>
              <w:rPr>
                <w:b/>
                <w:bCs/>
              </w:rPr>
            </w:pPr>
            <w:r w:rsidRPr="00DF68FA">
              <w:rPr>
                <w:rFonts w:eastAsia="Times New Roman"/>
              </w:rPr>
              <w:t>[  ] </w:t>
            </w:r>
            <w:r>
              <w:rPr>
                <w:rFonts w:eastAsia="Times New Roman"/>
              </w:rPr>
              <w:t xml:space="preserve"> yes </w:t>
            </w:r>
            <w:r w:rsidRPr="00DF68FA">
              <w:rPr>
                <w:rFonts w:eastAsia="Times New Roman"/>
              </w:rPr>
              <w:t>[  ] </w:t>
            </w:r>
            <w:r w:rsidRPr="00DF68FA">
              <w:t>no</w:t>
            </w:r>
          </w:p>
        </w:tc>
      </w:tr>
    </w:tbl>
    <w:p w14:paraId="367DC976" w14:textId="77777777" w:rsidR="0062586A" w:rsidRDefault="0062586A" w:rsidP="001C599C">
      <w:pPr>
        <w:pStyle w:val="MarginText"/>
        <w:spacing w:after="0" w:line="264" w:lineRule="auto"/>
      </w:pPr>
    </w:p>
    <w:p w14:paraId="12A678BB" w14:textId="314E3D96" w:rsidR="0062586A" w:rsidRDefault="006E3FF8" w:rsidP="001C599C">
      <w:pPr>
        <w:pStyle w:val="MarginText"/>
        <w:spacing w:after="0" w:line="264" w:lineRule="auto"/>
      </w:pPr>
      <w:r>
        <w:rPr>
          <w:rFonts w:eastAsia="Times New Roman"/>
          <w:b/>
        </w:rPr>
        <w:lastRenderedPageBreak/>
        <w:fldChar w:fldCharType="begin" w:fldLock="1"/>
      </w:r>
      <w:r>
        <w:rPr>
          <w:rFonts w:eastAsia="Times New Roman"/>
          <w:b/>
        </w:rPr>
        <w:instrText xml:space="preserve"> REF  _Ref121253071 \d . \h \w </w:instrText>
      </w:r>
      <w:r>
        <w:rPr>
          <w:rFonts w:eastAsia="Times New Roman"/>
          <w:b/>
        </w:rPr>
      </w:r>
      <w:r>
        <w:rPr>
          <w:rFonts w:eastAsia="Times New Roman"/>
          <w:b/>
        </w:rPr>
        <w:fldChar w:fldCharType="separate"/>
      </w:r>
      <w:r>
        <w:rPr>
          <w:rFonts w:eastAsia="Times New Roman"/>
          <w:b/>
        </w:rPr>
        <w:t>§ 21.2</w:t>
      </w:r>
      <w:r>
        <w:rPr>
          <w:rFonts w:eastAsia="Times New Roman"/>
          <w:b/>
        </w:rPr>
        <w:fldChar w:fldCharType="end"/>
      </w:r>
      <w:r w:rsidR="0062586A">
        <w:rPr>
          <w:rFonts w:eastAsia="Times New Roman"/>
          <w:b/>
        </w:rPr>
        <w:t xml:space="preserve"> Representations and Warranties</w:t>
      </w:r>
      <w:r w:rsidR="0098414E">
        <w:rPr>
          <w:rFonts w:eastAsia="Times New Roman"/>
          <w:b/>
        </w:rPr>
        <w:t xml:space="preserve"> of the Parties</w:t>
      </w:r>
      <w:r w:rsidR="0062586A">
        <w:rPr>
          <w:rFonts w:eastAsia="Times New Roman"/>
          <w:b/>
        </w:rPr>
        <w:t>:</w:t>
      </w:r>
      <w:r w:rsidR="0062586A">
        <w:rPr>
          <w:rFonts w:eastAsia="Times New Roman"/>
        </w:rPr>
        <w:t xml:space="preserve"> </w:t>
      </w:r>
      <w:r w:rsidR="0062586A" w:rsidRPr="00DF68FA">
        <w:t xml:space="preserve">The </w:t>
      </w:r>
      <w:r w:rsidR="0062586A">
        <w:t>f</w:t>
      </w:r>
      <w:r w:rsidR="0062586A" w:rsidRPr="00DF68FA">
        <w:t xml:space="preserve">ollowing </w:t>
      </w:r>
      <w:r w:rsidR="0062586A">
        <w:t>r</w:t>
      </w:r>
      <w:r w:rsidR="0062586A" w:rsidRPr="00DF68FA">
        <w:t xml:space="preserve">epresentations and </w:t>
      </w:r>
      <w:r w:rsidR="0062586A">
        <w:t>w</w:t>
      </w:r>
      <w:r w:rsidR="0062586A" w:rsidRPr="00DF68FA">
        <w:t>arranties are made:</w:t>
      </w:r>
    </w:p>
    <w:p w14:paraId="3BA499B8" w14:textId="77777777" w:rsidR="00111770" w:rsidRPr="00DF68FA" w:rsidRDefault="00111770" w:rsidP="001C599C">
      <w:pPr>
        <w:pStyle w:val="MarginText"/>
        <w:spacing w:after="0" w:line="264" w:lineRule="auto"/>
      </w:pPr>
    </w:p>
    <w:tbl>
      <w:tblPr>
        <w:tblW w:w="0" w:type="auto"/>
        <w:tblInd w:w="1998" w:type="dxa"/>
        <w:tblLook w:val="04A0" w:firstRow="1" w:lastRow="0" w:firstColumn="1" w:lastColumn="0" w:noHBand="0" w:noVBand="1"/>
      </w:tblPr>
      <w:tblGrid>
        <w:gridCol w:w="2276"/>
        <w:gridCol w:w="2441"/>
        <w:gridCol w:w="2314"/>
      </w:tblGrid>
      <w:tr w:rsidR="0062586A" w:rsidRPr="00DF68FA" w14:paraId="26864327" w14:textId="77777777" w:rsidTr="009915B6">
        <w:tc>
          <w:tcPr>
            <w:tcW w:w="2340" w:type="dxa"/>
          </w:tcPr>
          <w:p w14:paraId="17724EA4" w14:textId="77777777" w:rsidR="0062586A" w:rsidRPr="00DF68FA" w:rsidRDefault="0062586A" w:rsidP="001C599C">
            <w:pPr>
              <w:pStyle w:val="MarginText"/>
              <w:overflowPunct w:val="0"/>
              <w:autoSpaceDE w:val="0"/>
              <w:autoSpaceDN w:val="0"/>
              <w:spacing w:after="0" w:line="264" w:lineRule="auto"/>
              <w:textAlignment w:val="baseline"/>
              <w:rPr>
                <w:b/>
              </w:rPr>
            </w:pPr>
            <w:r w:rsidRPr="00DF68FA">
              <w:rPr>
                <w:b/>
              </w:rPr>
              <w:t xml:space="preserve"> </w:t>
            </w:r>
          </w:p>
        </w:tc>
        <w:tc>
          <w:tcPr>
            <w:tcW w:w="2520" w:type="dxa"/>
          </w:tcPr>
          <w:p w14:paraId="173F9F9B" w14:textId="77777777" w:rsidR="0062586A" w:rsidRPr="003A5B17" w:rsidRDefault="0062586A" w:rsidP="001C599C">
            <w:pPr>
              <w:pStyle w:val="MarginText"/>
              <w:overflowPunct w:val="0"/>
              <w:autoSpaceDE w:val="0"/>
              <w:autoSpaceDN w:val="0"/>
              <w:spacing w:after="0" w:line="264" w:lineRule="auto"/>
              <w:textAlignment w:val="baseline"/>
            </w:pPr>
            <w:r w:rsidRPr="003A5B17">
              <w:t>by Party A:</w:t>
            </w:r>
          </w:p>
        </w:tc>
        <w:tc>
          <w:tcPr>
            <w:tcW w:w="2387" w:type="dxa"/>
          </w:tcPr>
          <w:p w14:paraId="7EDAAF5B" w14:textId="77777777" w:rsidR="0062586A" w:rsidRPr="003A5B17" w:rsidRDefault="0062586A" w:rsidP="001C599C">
            <w:pPr>
              <w:pStyle w:val="MarginText"/>
              <w:overflowPunct w:val="0"/>
              <w:autoSpaceDE w:val="0"/>
              <w:autoSpaceDN w:val="0"/>
              <w:spacing w:after="0" w:line="264" w:lineRule="auto"/>
              <w:textAlignment w:val="baseline"/>
            </w:pPr>
            <w:r w:rsidRPr="003A5B17">
              <w:t>by Party B:</w:t>
            </w:r>
          </w:p>
        </w:tc>
      </w:tr>
      <w:tr w:rsidR="0062586A" w:rsidRPr="00DF68FA" w14:paraId="3CF89411" w14:textId="77777777" w:rsidTr="009915B6">
        <w:tc>
          <w:tcPr>
            <w:tcW w:w="2340" w:type="dxa"/>
          </w:tcPr>
          <w:p w14:paraId="07CAE3D9" w14:textId="1CF311DA" w:rsidR="0062586A" w:rsidRPr="00DF68FA" w:rsidRDefault="0062586A" w:rsidP="001C599C">
            <w:pPr>
              <w:pStyle w:val="MarginText"/>
              <w:overflowPunct w:val="0"/>
              <w:autoSpaceDE w:val="0"/>
              <w:autoSpaceDN w:val="0"/>
              <w:spacing w:after="0" w:line="264" w:lineRule="auto"/>
              <w:textAlignment w:val="baseline"/>
            </w:pPr>
            <w:r>
              <w:fldChar w:fldCharType="begin" w:fldLock="1"/>
            </w:r>
            <w:r>
              <w:instrText xml:space="preserve"> REF _Ref122094551 \w \h  \* MERGEFORMAT </w:instrText>
            </w:r>
            <w:r>
              <w:fldChar w:fldCharType="separate"/>
            </w:r>
            <w:r w:rsidR="00CB4755">
              <w:t>§ </w:t>
            </w:r>
            <w:r w:rsidR="0036339E">
              <w:t>21.</w:t>
            </w:r>
            <w:r w:rsidR="008E3E5D">
              <w:t>2</w:t>
            </w:r>
            <w:r w:rsidR="00CB4755">
              <w:t>(a)</w:t>
            </w:r>
            <w:r>
              <w:fldChar w:fldCharType="end"/>
            </w:r>
          </w:p>
        </w:tc>
        <w:tc>
          <w:tcPr>
            <w:tcW w:w="2520" w:type="dxa"/>
          </w:tcPr>
          <w:p w14:paraId="0D93A38C" w14:textId="07D62765"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0062586A" w:rsidRPr="00DF68FA">
              <w:rPr>
                <w:rFonts w:eastAsia="Times New Roman"/>
              </w:rPr>
              <w:t>[  ] </w:t>
            </w:r>
            <w:r w:rsidR="0062586A" w:rsidRPr="00DF68FA">
              <w:t>no</w:t>
            </w:r>
          </w:p>
        </w:tc>
        <w:tc>
          <w:tcPr>
            <w:tcW w:w="2387" w:type="dxa"/>
          </w:tcPr>
          <w:p w14:paraId="73F5EFAC" w14:textId="153668DF"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r>
      <w:tr w:rsidR="0062586A" w:rsidRPr="00DF68FA" w14:paraId="0A007EB7" w14:textId="77777777" w:rsidTr="009915B6">
        <w:tc>
          <w:tcPr>
            <w:tcW w:w="2340" w:type="dxa"/>
          </w:tcPr>
          <w:p w14:paraId="27553050" w14:textId="1345FF4F" w:rsidR="0062586A" w:rsidRPr="00DF68FA" w:rsidRDefault="0062586A" w:rsidP="001C599C">
            <w:pPr>
              <w:pStyle w:val="MarginText"/>
              <w:overflowPunct w:val="0"/>
              <w:autoSpaceDE w:val="0"/>
              <w:autoSpaceDN w:val="0"/>
              <w:spacing w:after="0" w:line="264" w:lineRule="auto"/>
              <w:textAlignment w:val="baseline"/>
            </w:pPr>
            <w:r>
              <w:fldChar w:fldCharType="begin" w:fldLock="1"/>
            </w:r>
            <w:r>
              <w:instrText xml:space="preserve"> REF _Ref122094552 \w \h  \* MERGEFORMAT </w:instrText>
            </w:r>
            <w:r>
              <w:fldChar w:fldCharType="separate"/>
            </w:r>
            <w:r w:rsidR="00CB4755">
              <w:t>§ </w:t>
            </w:r>
            <w:r w:rsidR="0036339E">
              <w:t>21.</w:t>
            </w:r>
            <w:r w:rsidR="008E3E5D">
              <w:t>2</w:t>
            </w:r>
            <w:r w:rsidR="00CB4755">
              <w:t>(b)</w:t>
            </w:r>
            <w:r>
              <w:fldChar w:fldCharType="end"/>
            </w:r>
          </w:p>
        </w:tc>
        <w:tc>
          <w:tcPr>
            <w:tcW w:w="2520" w:type="dxa"/>
          </w:tcPr>
          <w:p w14:paraId="0A2B2244" w14:textId="42E43E04"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c>
          <w:tcPr>
            <w:tcW w:w="2387" w:type="dxa"/>
          </w:tcPr>
          <w:p w14:paraId="33CE3CD5" w14:textId="2C457BBE"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r>
      <w:tr w:rsidR="0062586A" w:rsidRPr="00DF68FA" w14:paraId="23089947" w14:textId="77777777" w:rsidTr="009915B6">
        <w:tc>
          <w:tcPr>
            <w:tcW w:w="2340" w:type="dxa"/>
          </w:tcPr>
          <w:p w14:paraId="5009E2F5" w14:textId="264A9930" w:rsidR="0062586A" w:rsidRPr="00DF68FA" w:rsidRDefault="0062586A" w:rsidP="001C599C">
            <w:pPr>
              <w:pStyle w:val="MarginText"/>
              <w:overflowPunct w:val="0"/>
              <w:autoSpaceDE w:val="0"/>
              <w:autoSpaceDN w:val="0"/>
              <w:spacing w:after="0" w:line="264" w:lineRule="auto"/>
              <w:textAlignment w:val="baseline"/>
            </w:pPr>
            <w:r>
              <w:fldChar w:fldCharType="begin" w:fldLock="1"/>
            </w:r>
            <w:r>
              <w:instrText xml:space="preserve"> REF _Ref122094554 \w \h  \* MERGEFORMAT </w:instrText>
            </w:r>
            <w:r>
              <w:fldChar w:fldCharType="separate"/>
            </w:r>
            <w:r w:rsidR="00CB4755">
              <w:t>§ </w:t>
            </w:r>
            <w:r w:rsidR="0036339E">
              <w:t>21.</w:t>
            </w:r>
            <w:r w:rsidR="008E3E5D">
              <w:t>2</w:t>
            </w:r>
            <w:r w:rsidR="00CB4755">
              <w:t>(c)</w:t>
            </w:r>
            <w:r>
              <w:fldChar w:fldCharType="end"/>
            </w:r>
          </w:p>
        </w:tc>
        <w:tc>
          <w:tcPr>
            <w:tcW w:w="2520" w:type="dxa"/>
          </w:tcPr>
          <w:p w14:paraId="2654BEDA" w14:textId="2A6726A2"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c>
          <w:tcPr>
            <w:tcW w:w="2387" w:type="dxa"/>
          </w:tcPr>
          <w:p w14:paraId="1C2A6F9D" w14:textId="3F615241"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r>
      <w:tr w:rsidR="0062586A" w:rsidRPr="00DF68FA" w14:paraId="75C3A0A7" w14:textId="77777777" w:rsidTr="009915B6">
        <w:tc>
          <w:tcPr>
            <w:tcW w:w="2340" w:type="dxa"/>
          </w:tcPr>
          <w:p w14:paraId="1BECF7F6" w14:textId="322FFC01" w:rsidR="0062586A" w:rsidRPr="00DF68FA" w:rsidRDefault="0062586A" w:rsidP="001C599C">
            <w:pPr>
              <w:pStyle w:val="MarginText"/>
              <w:overflowPunct w:val="0"/>
              <w:autoSpaceDE w:val="0"/>
              <w:autoSpaceDN w:val="0"/>
              <w:spacing w:after="0" w:line="264" w:lineRule="auto"/>
              <w:textAlignment w:val="baseline"/>
            </w:pPr>
            <w:r>
              <w:fldChar w:fldCharType="begin" w:fldLock="1"/>
            </w:r>
            <w:r>
              <w:instrText xml:space="preserve"> REF _Ref122094557 \w \h  \* MERGEFORMAT </w:instrText>
            </w:r>
            <w:r>
              <w:fldChar w:fldCharType="separate"/>
            </w:r>
            <w:r w:rsidR="00CB4755">
              <w:t>§ </w:t>
            </w:r>
            <w:r w:rsidR="0036339E">
              <w:t>21.</w:t>
            </w:r>
            <w:r w:rsidR="008E3E5D">
              <w:t>2</w:t>
            </w:r>
            <w:r w:rsidR="00CB4755">
              <w:t>(d)</w:t>
            </w:r>
            <w:r>
              <w:fldChar w:fldCharType="end"/>
            </w:r>
          </w:p>
        </w:tc>
        <w:tc>
          <w:tcPr>
            <w:tcW w:w="2520" w:type="dxa"/>
          </w:tcPr>
          <w:p w14:paraId="6CF15090" w14:textId="1BBF7D3A"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c>
          <w:tcPr>
            <w:tcW w:w="2387" w:type="dxa"/>
          </w:tcPr>
          <w:p w14:paraId="00AC86FF" w14:textId="72E1C7EC"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r>
      <w:tr w:rsidR="0062586A" w:rsidRPr="00DF68FA" w14:paraId="0B55A47A" w14:textId="77777777" w:rsidTr="009915B6">
        <w:tc>
          <w:tcPr>
            <w:tcW w:w="2340" w:type="dxa"/>
          </w:tcPr>
          <w:p w14:paraId="6CF71376" w14:textId="35867890" w:rsidR="0062586A" w:rsidRPr="00DF68FA" w:rsidRDefault="0062586A" w:rsidP="001C599C">
            <w:pPr>
              <w:pStyle w:val="MarginText"/>
              <w:overflowPunct w:val="0"/>
              <w:autoSpaceDE w:val="0"/>
              <w:autoSpaceDN w:val="0"/>
              <w:spacing w:after="0" w:line="264" w:lineRule="auto"/>
              <w:textAlignment w:val="baseline"/>
            </w:pPr>
            <w:r>
              <w:fldChar w:fldCharType="begin" w:fldLock="1"/>
            </w:r>
            <w:r>
              <w:instrText xml:space="preserve"> REF _Ref122094558 \w \h  \* MERGEFORMAT </w:instrText>
            </w:r>
            <w:r>
              <w:fldChar w:fldCharType="separate"/>
            </w:r>
            <w:r w:rsidR="00CB4755">
              <w:t>§ </w:t>
            </w:r>
            <w:r w:rsidR="0036339E">
              <w:t>21.</w:t>
            </w:r>
            <w:r w:rsidR="008E3E5D">
              <w:t>2</w:t>
            </w:r>
            <w:r w:rsidR="00CB4755">
              <w:t>(e)</w:t>
            </w:r>
            <w:r>
              <w:fldChar w:fldCharType="end"/>
            </w:r>
          </w:p>
        </w:tc>
        <w:tc>
          <w:tcPr>
            <w:tcW w:w="2520" w:type="dxa"/>
          </w:tcPr>
          <w:p w14:paraId="5DB297B7" w14:textId="3ED07A41"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c>
          <w:tcPr>
            <w:tcW w:w="2387" w:type="dxa"/>
          </w:tcPr>
          <w:p w14:paraId="27733F71" w14:textId="3DF27486"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r>
      <w:tr w:rsidR="0062586A" w:rsidRPr="00DF68FA" w14:paraId="17C0D60D" w14:textId="77777777" w:rsidTr="009915B6">
        <w:tc>
          <w:tcPr>
            <w:tcW w:w="2340" w:type="dxa"/>
          </w:tcPr>
          <w:p w14:paraId="6F93884D" w14:textId="6809585B" w:rsidR="0062586A" w:rsidRPr="00DF68FA" w:rsidRDefault="0062586A" w:rsidP="001C599C">
            <w:pPr>
              <w:pStyle w:val="MarginText"/>
              <w:overflowPunct w:val="0"/>
              <w:autoSpaceDE w:val="0"/>
              <w:autoSpaceDN w:val="0"/>
              <w:spacing w:after="0" w:line="264" w:lineRule="auto"/>
              <w:textAlignment w:val="baseline"/>
            </w:pPr>
            <w:r>
              <w:fldChar w:fldCharType="begin" w:fldLock="1"/>
            </w:r>
            <w:r>
              <w:instrText xml:space="preserve"> REF _Ref122094560 \w \h  \* MERGEFORMAT </w:instrText>
            </w:r>
            <w:r>
              <w:fldChar w:fldCharType="separate"/>
            </w:r>
            <w:r w:rsidR="00CB4755">
              <w:t>§ </w:t>
            </w:r>
            <w:r w:rsidR="0036339E">
              <w:t>21.</w:t>
            </w:r>
            <w:r w:rsidR="008E3E5D">
              <w:t>2</w:t>
            </w:r>
            <w:r w:rsidR="00CB4755">
              <w:t>(f)</w:t>
            </w:r>
            <w:r>
              <w:fldChar w:fldCharType="end"/>
            </w:r>
          </w:p>
        </w:tc>
        <w:tc>
          <w:tcPr>
            <w:tcW w:w="2520" w:type="dxa"/>
          </w:tcPr>
          <w:p w14:paraId="09E0E3B8" w14:textId="172B1888"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c>
          <w:tcPr>
            <w:tcW w:w="2387" w:type="dxa"/>
          </w:tcPr>
          <w:p w14:paraId="138CB322" w14:textId="57788BD4"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r>
      <w:tr w:rsidR="0062586A" w:rsidRPr="00DF68FA" w14:paraId="5B17E6A4" w14:textId="77777777" w:rsidTr="009915B6">
        <w:tc>
          <w:tcPr>
            <w:tcW w:w="2340" w:type="dxa"/>
          </w:tcPr>
          <w:p w14:paraId="5BE07B20" w14:textId="21EBA88E" w:rsidR="0062586A" w:rsidRPr="00DF68FA" w:rsidRDefault="0062586A" w:rsidP="001C599C">
            <w:pPr>
              <w:pStyle w:val="MarginText"/>
              <w:overflowPunct w:val="0"/>
              <w:autoSpaceDE w:val="0"/>
              <w:autoSpaceDN w:val="0"/>
              <w:spacing w:after="0" w:line="264" w:lineRule="auto"/>
              <w:textAlignment w:val="baseline"/>
            </w:pPr>
            <w:r>
              <w:fldChar w:fldCharType="begin" w:fldLock="1"/>
            </w:r>
            <w:r>
              <w:instrText xml:space="preserve"> REF _Ref122094561 \w \h </w:instrText>
            </w:r>
            <w:r>
              <w:fldChar w:fldCharType="separate"/>
            </w:r>
            <w:r w:rsidR="00CB4755">
              <w:t>§ </w:t>
            </w:r>
            <w:r w:rsidR="0036339E">
              <w:t>21.</w:t>
            </w:r>
            <w:r w:rsidR="008E3E5D">
              <w:t>2</w:t>
            </w:r>
            <w:r w:rsidR="00CB4755">
              <w:t>(g)</w:t>
            </w:r>
            <w:r>
              <w:fldChar w:fldCharType="end"/>
            </w:r>
          </w:p>
        </w:tc>
        <w:tc>
          <w:tcPr>
            <w:tcW w:w="2520" w:type="dxa"/>
          </w:tcPr>
          <w:p w14:paraId="4DE062A0" w14:textId="6A98B388"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c>
          <w:tcPr>
            <w:tcW w:w="2387" w:type="dxa"/>
          </w:tcPr>
          <w:p w14:paraId="34347276" w14:textId="7EB5C675"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r>
      <w:tr w:rsidR="0062586A" w:rsidRPr="00DF68FA" w14:paraId="1F80D510" w14:textId="77777777" w:rsidTr="009915B6">
        <w:tc>
          <w:tcPr>
            <w:tcW w:w="2340" w:type="dxa"/>
          </w:tcPr>
          <w:p w14:paraId="3EF8103F" w14:textId="7B1C3BEA" w:rsidR="0062586A" w:rsidRPr="00DF68FA" w:rsidRDefault="0062586A" w:rsidP="001C599C">
            <w:pPr>
              <w:pStyle w:val="MarginText"/>
              <w:overflowPunct w:val="0"/>
              <w:autoSpaceDE w:val="0"/>
              <w:autoSpaceDN w:val="0"/>
              <w:spacing w:after="0" w:line="264" w:lineRule="auto"/>
              <w:textAlignment w:val="baseline"/>
            </w:pPr>
            <w:r>
              <w:fldChar w:fldCharType="begin" w:fldLock="1"/>
            </w:r>
            <w:r>
              <w:instrText xml:space="preserve"> REF _Ref122094562 \w \h </w:instrText>
            </w:r>
            <w:r>
              <w:fldChar w:fldCharType="separate"/>
            </w:r>
            <w:r w:rsidR="00CB4755">
              <w:t>§ </w:t>
            </w:r>
            <w:r w:rsidR="0036339E">
              <w:t>21.</w:t>
            </w:r>
            <w:r w:rsidR="008E3E5D">
              <w:t>2</w:t>
            </w:r>
            <w:r w:rsidR="00CB4755">
              <w:t>(h)</w:t>
            </w:r>
            <w:r>
              <w:fldChar w:fldCharType="end"/>
            </w:r>
          </w:p>
        </w:tc>
        <w:tc>
          <w:tcPr>
            <w:tcW w:w="2520" w:type="dxa"/>
          </w:tcPr>
          <w:p w14:paraId="4D942597" w14:textId="00067C3B"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c>
          <w:tcPr>
            <w:tcW w:w="2387" w:type="dxa"/>
          </w:tcPr>
          <w:p w14:paraId="4772F07D" w14:textId="7274AAD2"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r>
      <w:tr w:rsidR="0062586A" w:rsidRPr="00DF68FA" w14:paraId="66639AE1" w14:textId="77777777" w:rsidTr="009915B6">
        <w:tc>
          <w:tcPr>
            <w:tcW w:w="2340" w:type="dxa"/>
          </w:tcPr>
          <w:p w14:paraId="2C7A7EA3" w14:textId="23B64A32" w:rsidR="0062586A" w:rsidRPr="00DF68FA" w:rsidRDefault="0062586A" w:rsidP="001C599C">
            <w:pPr>
              <w:pStyle w:val="MarginText"/>
              <w:overflowPunct w:val="0"/>
              <w:autoSpaceDE w:val="0"/>
              <w:autoSpaceDN w:val="0"/>
              <w:spacing w:after="0" w:line="264" w:lineRule="auto"/>
              <w:textAlignment w:val="baseline"/>
            </w:pPr>
            <w:r>
              <w:fldChar w:fldCharType="begin" w:fldLock="1"/>
            </w:r>
            <w:r>
              <w:instrText xml:space="preserve"> REF _Ref122094614 \w \h </w:instrText>
            </w:r>
            <w:r>
              <w:fldChar w:fldCharType="separate"/>
            </w:r>
            <w:r w:rsidR="00CB4755">
              <w:t>§ </w:t>
            </w:r>
            <w:r w:rsidR="0036339E">
              <w:t>21.</w:t>
            </w:r>
            <w:r w:rsidR="008E3E5D">
              <w:t>2</w:t>
            </w:r>
            <w:r w:rsidR="00CB4755">
              <w:t>(</w:t>
            </w:r>
            <w:proofErr w:type="spellStart"/>
            <w:r w:rsidR="00CB4755">
              <w:t>i</w:t>
            </w:r>
            <w:proofErr w:type="spellEnd"/>
            <w:r w:rsidR="00CB4755">
              <w:t>)</w:t>
            </w:r>
            <w:r>
              <w:fldChar w:fldCharType="end"/>
            </w:r>
          </w:p>
        </w:tc>
        <w:tc>
          <w:tcPr>
            <w:tcW w:w="2520" w:type="dxa"/>
          </w:tcPr>
          <w:p w14:paraId="7258F30D" w14:textId="0408D3AE"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c>
          <w:tcPr>
            <w:tcW w:w="2387" w:type="dxa"/>
          </w:tcPr>
          <w:p w14:paraId="597130A2" w14:textId="4E071F30"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r>
      <w:tr w:rsidR="0062586A" w:rsidRPr="00DF68FA" w14:paraId="52E71062" w14:textId="77777777" w:rsidTr="009915B6">
        <w:tc>
          <w:tcPr>
            <w:tcW w:w="2340" w:type="dxa"/>
          </w:tcPr>
          <w:p w14:paraId="16399663" w14:textId="49C4BB3C" w:rsidR="0062586A" w:rsidRPr="00DF68FA" w:rsidRDefault="0062586A" w:rsidP="001C599C">
            <w:pPr>
              <w:pStyle w:val="MarginText"/>
              <w:overflowPunct w:val="0"/>
              <w:autoSpaceDE w:val="0"/>
              <w:autoSpaceDN w:val="0"/>
              <w:spacing w:after="0" w:line="264" w:lineRule="auto"/>
              <w:textAlignment w:val="baseline"/>
            </w:pPr>
            <w:r>
              <w:fldChar w:fldCharType="begin" w:fldLock="1"/>
            </w:r>
            <w:r>
              <w:instrText xml:space="preserve"> REF _Ref122094617 \w \h </w:instrText>
            </w:r>
            <w:r>
              <w:fldChar w:fldCharType="separate"/>
            </w:r>
            <w:r w:rsidR="00CB4755">
              <w:t>§ </w:t>
            </w:r>
            <w:r w:rsidR="0036339E">
              <w:t>21.</w:t>
            </w:r>
            <w:r w:rsidR="008E3E5D">
              <w:t>2</w:t>
            </w:r>
            <w:r w:rsidR="00CB4755">
              <w:t>(j)</w:t>
            </w:r>
            <w:r>
              <w:fldChar w:fldCharType="end"/>
            </w:r>
          </w:p>
        </w:tc>
        <w:tc>
          <w:tcPr>
            <w:tcW w:w="2520" w:type="dxa"/>
          </w:tcPr>
          <w:p w14:paraId="3A4B15FA" w14:textId="6A18264D" w:rsidR="0062586A" w:rsidRPr="00DF68FA" w:rsidRDefault="00852B0C" w:rsidP="001C599C">
            <w:pPr>
              <w:pStyle w:val="MarginText"/>
              <w:overflowPunct w:val="0"/>
              <w:autoSpaceDE w:val="0"/>
              <w:autoSpaceDN w:val="0"/>
              <w:spacing w:after="0" w:line="264" w:lineRule="auto"/>
              <w:ind w:left="-81" w:firstLine="81"/>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c>
          <w:tcPr>
            <w:tcW w:w="2387" w:type="dxa"/>
          </w:tcPr>
          <w:p w14:paraId="6D96F2A2" w14:textId="3C2D5EE0"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r>
      <w:tr w:rsidR="0062586A" w:rsidRPr="00DF68FA" w14:paraId="05ED8074" w14:textId="77777777" w:rsidTr="009915B6">
        <w:tc>
          <w:tcPr>
            <w:tcW w:w="2340" w:type="dxa"/>
          </w:tcPr>
          <w:p w14:paraId="056C7039" w14:textId="60197AA6" w:rsidR="0062586A" w:rsidRPr="00DF68FA" w:rsidRDefault="0062586A" w:rsidP="001C599C">
            <w:pPr>
              <w:pStyle w:val="MarginText"/>
              <w:overflowPunct w:val="0"/>
              <w:autoSpaceDE w:val="0"/>
              <w:autoSpaceDN w:val="0"/>
              <w:spacing w:after="0" w:line="264" w:lineRule="auto"/>
              <w:textAlignment w:val="baseline"/>
            </w:pPr>
            <w:r>
              <w:fldChar w:fldCharType="begin" w:fldLock="1"/>
            </w:r>
            <w:r>
              <w:instrText xml:space="preserve"> REF _Ref122094618 \w \h </w:instrText>
            </w:r>
            <w:r>
              <w:fldChar w:fldCharType="separate"/>
            </w:r>
            <w:r w:rsidR="00CB4755">
              <w:t>§ </w:t>
            </w:r>
            <w:r w:rsidR="0036339E">
              <w:t>21.</w:t>
            </w:r>
            <w:r w:rsidR="008E3E5D">
              <w:t>2</w:t>
            </w:r>
            <w:r w:rsidR="00CB4755">
              <w:t>(k)</w:t>
            </w:r>
            <w:r>
              <w:fldChar w:fldCharType="end"/>
            </w:r>
          </w:p>
        </w:tc>
        <w:tc>
          <w:tcPr>
            <w:tcW w:w="2520" w:type="dxa"/>
          </w:tcPr>
          <w:p w14:paraId="2C19EE69" w14:textId="7166AD52"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c>
          <w:tcPr>
            <w:tcW w:w="2387" w:type="dxa"/>
          </w:tcPr>
          <w:p w14:paraId="79DBF25B" w14:textId="558DA26C"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r>
      <w:tr w:rsidR="0062586A" w:rsidRPr="00DF68FA" w14:paraId="2F8ABB4D" w14:textId="77777777" w:rsidTr="009915B6">
        <w:tc>
          <w:tcPr>
            <w:tcW w:w="2340" w:type="dxa"/>
          </w:tcPr>
          <w:p w14:paraId="03658B21" w14:textId="5F4CA15F" w:rsidR="0062586A" w:rsidRPr="00DF68FA" w:rsidRDefault="0036339E" w:rsidP="001C599C">
            <w:pPr>
              <w:pStyle w:val="MarginText"/>
              <w:overflowPunct w:val="0"/>
              <w:autoSpaceDE w:val="0"/>
              <w:autoSpaceDN w:val="0"/>
              <w:spacing w:after="0" w:line="264" w:lineRule="auto"/>
              <w:textAlignment w:val="baseline"/>
            </w:pPr>
            <w:r>
              <w:t>§ 21.</w:t>
            </w:r>
            <w:r w:rsidR="008E3E5D">
              <w:t>2</w:t>
            </w:r>
            <w:r>
              <w:fldChar w:fldCharType="begin" w:fldLock="1"/>
            </w:r>
            <w:r>
              <w:instrText xml:space="preserve"> REF _Ref215089384 \n \h </w:instrText>
            </w:r>
            <w:r>
              <w:fldChar w:fldCharType="separate"/>
            </w:r>
            <w:r>
              <w:t>(l)</w:t>
            </w:r>
            <w:r>
              <w:fldChar w:fldCharType="end"/>
            </w:r>
            <w:r w:rsidR="0062586A">
              <w:fldChar w:fldCharType="begin" w:fldLock="1"/>
            </w:r>
            <w:r w:rsidR="0062586A">
              <w:instrText xml:space="preserve"> REF _Ref122094622 \w \h </w:instrText>
            </w:r>
            <w:r w:rsidR="0062586A">
              <w:fldChar w:fldCharType="separate"/>
            </w:r>
            <w:r w:rsidR="0062586A">
              <w:fldChar w:fldCharType="end"/>
            </w:r>
          </w:p>
        </w:tc>
        <w:tc>
          <w:tcPr>
            <w:tcW w:w="2520" w:type="dxa"/>
          </w:tcPr>
          <w:p w14:paraId="6997322C" w14:textId="32DB6D2B"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c>
          <w:tcPr>
            <w:tcW w:w="2387" w:type="dxa"/>
          </w:tcPr>
          <w:p w14:paraId="686CC33C" w14:textId="64F487E5" w:rsidR="0062586A" w:rsidRPr="00DF68FA" w:rsidRDefault="00852B0C" w:rsidP="001C599C">
            <w:pPr>
              <w:pStyle w:val="MarginText"/>
              <w:overflowPunct w:val="0"/>
              <w:autoSpaceDE w:val="0"/>
              <w:autoSpaceDN w:val="0"/>
              <w:spacing w:after="0" w:line="264" w:lineRule="auto"/>
              <w:textAlignment w:val="baseline"/>
            </w:pPr>
            <w:r w:rsidRPr="00DF68FA">
              <w:rPr>
                <w:rFonts w:eastAsia="Times New Roman"/>
              </w:rPr>
              <w:t>[  ] </w:t>
            </w:r>
            <w:r>
              <w:rPr>
                <w:rFonts w:eastAsia="Times New Roman"/>
              </w:rPr>
              <w:t xml:space="preserve"> yes </w:t>
            </w:r>
            <w:r w:rsidRPr="00DF68FA">
              <w:rPr>
                <w:rFonts w:eastAsia="Times New Roman"/>
              </w:rPr>
              <w:t>[  ] </w:t>
            </w:r>
            <w:r w:rsidRPr="00DF68FA">
              <w:t>no</w:t>
            </w:r>
          </w:p>
        </w:tc>
      </w:tr>
      <w:tr w:rsidR="0062586A" w:rsidRPr="00EE4C75" w14:paraId="0AE463E1" w14:textId="77777777" w:rsidTr="009915B6">
        <w:tc>
          <w:tcPr>
            <w:tcW w:w="2340" w:type="dxa"/>
          </w:tcPr>
          <w:p w14:paraId="78403F07" w14:textId="140E3B6E" w:rsidR="0062586A" w:rsidRPr="003A5B17" w:rsidRDefault="0062586A" w:rsidP="001C599C">
            <w:pPr>
              <w:pStyle w:val="MarginText"/>
              <w:overflowPunct w:val="0"/>
              <w:autoSpaceDE w:val="0"/>
              <w:autoSpaceDN w:val="0"/>
              <w:spacing w:after="0" w:line="264" w:lineRule="auto"/>
              <w:textAlignment w:val="baseline"/>
              <w:rPr>
                <w:sz w:val="22"/>
                <w:szCs w:val="22"/>
              </w:rPr>
            </w:pPr>
          </w:p>
        </w:tc>
        <w:tc>
          <w:tcPr>
            <w:tcW w:w="2520" w:type="dxa"/>
          </w:tcPr>
          <w:p w14:paraId="53BEE960" w14:textId="77777777" w:rsidR="0062586A" w:rsidRPr="003A5B17" w:rsidRDefault="0062586A" w:rsidP="001C599C">
            <w:pPr>
              <w:pStyle w:val="MarginText"/>
              <w:overflowPunct w:val="0"/>
              <w:autoSpaceDE w:val="0"/>
              <w:autoSpaceDN w:val="0"/>
              <w:spacing w:after="0" w:line="264" w:lineRule="auto"/>
              <w:textAlignment w:val="baseline"/>
              <w:rPr>
                <w:rFonts w:eastAsia="Times New Roman"/>
                <w:sz w:val="22"/>
                <w:szCs w:val="22"/>
              </w:rPr>
            </w:pPr>
          </w:p>
        </w:tc>
        <w:tc>
          <w:tcPr>
            <w:tcW w:w="2387" w:type="dxa"/>
          </w:tcPr>
          <w:p w14:paraId="5E0BEF33" w14:textId="77777777" w:rsidR="0062586A" w:rsidRPr="003A5B17" w:rsidRDefault="0062586A" w:rsidP="001C599C">
            <w:pPr>
              <w:pStyle w:val="MarginText"/>
              <w:overflowPunct w:val="0"/>
              <w:autoSpaceDE w:val="0"/>
              <w:autoSpaceDN w:val="0"/>
              <w:spacing w:after="0" w:line="264" w:lineRule="auto"/>
              <w:textAlignment w:val="baseline"/>
              <w:rPr>
                <w:rFonts w:eastAsia="Times New Roman"/>
                <w:sz w:val="22"/>
                <w:szCs w:val="22"/>
              </w:rPr>
            </w:pPr>
          </w:p>
        </w:tc>
      </w:tr>
    </w:tbl>
    <w:p w14:paraId="76D854E0" w14:textId="77777777" w:rsidR="0062586A" w:rsidRDefault="0062586A" w:rsidP="001C599C">
      <w:pPr>
        <w:tabs>
          <w:tab w:val="left" w:pos="1985"/>
          <w:tab w:val="left" w:pos="4253"/>
          <w:tab w:val="left" w:pos="7020"/>
          <w:tab w:val="right" w:pos="9360"/>
        </w:tabs>
        <w:spacing w:line="264" w:lineRule="auto"/>
        <w:ind w:left="4253" w:hanging="4253"/>
        <w:rPr>
          <w:sz w:val="20"/>
          <w:szCs w:val="20"/>
        </w:rPr>
      </w:pPr>
      <w:r w:rsidRPr="00EE4C75">
        <w:rPr>
          <w:szCs w:val="22"/>
        </w:rPr>
        <w:tab/>
      </w:r>
    </w:p>
    <w:p w14:paraId="643D00AC" w14:textId="50570B76" w:rsidR="0062586A" w:rsidRPr="003A5B17" w:rsidRDefault="0062586A" w:rsidP="001C599C">
      <w:pPr>
        <w:tabs>
          <w:tab w:val="left" w:pos="2977"/>
          <w:tab w:val="left" w:pos="7020"/>
          <w:tab w:val="right" w:pos="8931"/>
        </w:tabs>
        <w:spacing w:line="264" w:lineRule="auto"/>
        <w:ind w:left="2977" w:hanging="2977"/>
        <w:rPr>
          <w:rFonts w:eastAsia="STZhongsong"/>
          <w:kern w:val="28"/>
          <w:sz w:val="20"/>
          <w:szCs w:val="20"/>
        </w:rPr>
      </w:pPr>
      <w:r>
        <w:rPr>
          <w:sz w:val="20"/>
          <w:szCs w:val="20"/>
        </w:rPr>
        <w:tab/>
      </w:r>
      <w:r w:rsidRPr="00EE4C75">
        <w:rPr>
          <w:rFonts w:eastAsia="Times New Roman"/>
          <w:sz w:val="20"/>
          <w:szCs w:val="20"/>
        </w:rPr>
        <w:t xml:space="preserve">In addition, </w:t>
      </w:r>
      <w:r>
        <w:rPr>
          <w:rFonts w:eastAsia="Times New Roman"/>
          <w:sz w:val="20"/>
          <w:szCs w:val="20"/>
        </w:rPr>
        <w:t xml:space="preserve">Party A </w:t>
      </w:r>
      <w:r w:rsidRPr="00EE4C75">
        <w:rPr>
          <w:rFonts w:eastAsia="Times New Roman"/>
          <w:sz w:val="20"/>
          <w:szCs w:val="20"/>
        </w:rPr>
        <w:t xml:space="preserve">represents and warrants the following: </w:t>
      </w:r>
      <w:r w:rsidRPr="00EE4C75">
        <w:rPr>
          <w:rFonts w:eastAsia="Times New Roman"/>
          <w:sz w:val="20"/>
          <w:szCs w:val="20"/>
        </w:rPr>
        <w:br/>
      </w:r>
      <w:r w:rsidRPr="003A5B17">
        <w:rPr>
          <w:rFonts w:eastAsia="STZhongsong"/>
          <w:kern w:val="28"/>
          <w:sz w:val="20"/>
          <w:szCs w:val="20"/>
          <w:u w:val="single"/>
        </w:rPr>
        <w:tab/>
      </w:r>
      <w:r w:rsidRPr="003A5B17">
        <w:rPr>
          <w:rFonts w:eastAsia="STZhongsong"/>
          <w:kern w:val="28"/>
          <w:sz w:val="20"/>
          <w:szCs w:val="20"/>
          <w:u w:val="single"/>
        </w:rPr>
        <w:tab/>
      </w:r>
    </w:p>
    <w:p w14:paraId="134FA486" w14:textId="3C2A55AA" w:rsidR="0062586A" w:rsidRPr="00772143" w:rsidRDefault="0062586A" w:rsidP="001C599C">
      <w:pPr>
        <w:pStyle w:val="MarginText"/>
        <w:tabs>
          <w:tab w:val="left" w:pos="2977"/>
          <w:tab w:val="left" w:pos="8931"/>
        </w:tabs>
        <w:spacing w:after="0" w:line="264" w:lineRule="auto"/>
        <w:ind w:left="2977" w:hanging="2977"/>
        <w:rPr>
          <w:sz w:val="18"/>
          <w:szCs w:val="18"/>
        </w:rPr>
      </w:pPr>
      <w:r>
        <w:rPr>
          <w:rFonts w:eastAsia="Times New Roman"/>
        </w:rPr>
        <w:tab/>
      </w:r>
      <w:r w:rsidRPr="00EE4C75">
        <w:rPr>
          <w:rFonts w:eastAsia="Times New Roman"/>
        </w:rPr>
        <w:t xml:space="preserve">In addition, </w:t>
      </w:r>
      <w:r>
        <w:rPr>
          <w:rFonts w:eastAsia="Times New Roman"/>
        </w:rPr>
        <w:t>Party B</w:t>
      </w:r>
      <w:r w:rsidRPr="00EE4C75">
        <w:rPr>
          <w:rFonts w:eastAsia="Times New Roman"/>
        </w:rPr>
        <w:t xml:space="preserve"> represents and warrants the following: </w:t>
      </w:r>
      <w:r w:rsidRPr="00EE4C75">
        <w:rPr>
          <w:rFonts w:eastAsia="Times New Roman"/>
        </w:rPr>
        <w:br/>
      </w:r>
      <w:r w:rsidRPr="00772143">
        <w:rPr>
          <w:sz w:val="18"/>
          <w:szCs w:val="18"/>
          <w:u w:val="single"/>
        </w:rPr>
        <w:tab/>
      </w:r>
    </w:p>
    <w:p w14:paraId="7A7F57B0" w14:textId="77777777" w:rsidR="00111770" w:rsidRDefault="00111770" w:rsidP="001C599C">
      <w:pPr>
        <w:pStyle w:val="MarginText"/>
        <w:keepNext/>
        <w:spacing w:after="0" w:line="264" w:lineRule="auto"/>
        <w:jc w:val="center"/>
        <w:rPr>
          <w:b/>
        </w:rPr>
      </w:pPr>
    </w:p>
    <w:p w14:paraId="71675A94" w14:textId="34AA0B46" w:rsidR="0062586A" w:rsidRDefault="0062586A" w:rsidP="001C599C">
      <w:pPr>
        <w:pStyle w:val="MarginText"/>
        <w:keepNext/>
        <w:spacing w:after="0" w:line="264" w:lineRule="auto"/>
        <w:jc w:val="center"/>
        <w:rPr>
          <w:b/>
          <w:u w:val="single"/>
        </w:rPr>
      </w:pPr>
      <w:r w:rsidRPr="00772143">
        <w:rPr>
          <w:b/>
        </w:rPr>
        <w:fldChar w:fldCharType="begin" w:fldLock="1"/>
      </w:r>
      <w:r w:rsidRPr="00772143">
        <w:rPr>
          <w:b/>
        </w:rPr>
        <w:instrText xml:space="preserve"> REF _Ref121253872 \w \h </w:instrText>
      </w:r>
      <w:r w:rsidR="00772143">
        <w:rPr>
          <w:b/>
        </w:rPr>
        <w:instrText xml:space="preserve"> \* MERGEFORMAT </w:instrText>
      </w:r>
      <w:r w:rsidRPr="00772143">
        <w:rPr>
          <w:b/>
        </w:rPr>
      </w:r>
      <w:r w:rsidRPr="00772143">
        <w:rPr>
          <w:b/>
        </w:rPr>
        <w:fldChar w:fldCharType="separate"/>
      </w:r>
      <w:r w:rsidR="00CB4755" w:rsidRPr="00772143">
        <w:rPr>
          <w:b/>
        </w:rPr>
        <w:t>§ 22</w:t>
      </w:r>
      <w:r w:rsidRPr="00772143">
        <w:rPr>
          <w:b/>
        </w:rPr>
        <w:fldChar w:fldCharType="end"/>
      </w:r>
      <w:r w:rsidRPr="00772143">
        <w:rPr>
          <w:b/>
        </w:rPr>
        <w:br/>
      </w:r>
      <w:r w:rsidRPr="00772143">
        <w:rPr>
          <w:b/>
          <w:u w:val="single"/>
        </w:rPr>
        <w:t>Governing Law and Arbitration</w:t>
      </w:r>
    </w:p>
    <w:p w14:paraId="6C35160B" w14:textId="77777777" w:rsidR="00111770" w:rsidRPr="00772143" w:rsidRDefault="00111770" w:rsidP="001C599C">
      <w:pPr>
        <w:pStyle w:val="MarginText"/>
        <w:keepNext/>
        <w:spacing w:after="0" w:line="264" w:lineRule="auto"/>
        <w:jc w:val="center"/>
        <w:rPr>
          <w:b/>
        </w:rPr>
      </w:pPr>
    </w:p>
    <w:p w14:paraId="002A0628" w14:textId="5100D2B9" w:rsidR="0036339E" w:rsidRPr="0036339E" w:rsidRDefault="0036339E" w:rsidP="001C599C">
      <w:pPr>
        <w:widowControl w:val="0"/>
        <w:spacing w:line="264" w:lineRule="auto"/>
        <w:rPr>
          <w:rFonts w:eastAsia="Times New Roman"/>
          <w:b/>
          <w:bCs/>
          <w:kern w:val="28"/>
          <w:sz w:val="20"/>
          <w:szCs w:val="20"/>
          <w:lang w:eastAsia="en-US"/>
        </w:rPr>
      </w:pPr>
      <w:r w:rsidRPr="0036339E">
        <w:rPr>
          <w:rFonts w:eastAsia="Times New Roman"/>
          <w:b/>
          <w:bCs/>
          <w:kern w:val="28"/>
          <w:sz w:val="20"/>
          <w:szCs w:val="20"/>
          <w:lang w:eastAsia="en-US"/>
        </w:rPr>
        <w:fldChar w:fldCharType="begin" w:fldLock="1"/>
      </w:r>
      <w:r w:rsidRPr="0036339E">
        <w:rPr>
          <w:rFonts w:eastAsia="Times New Roman"/>
          <w:b/>
          <w:bCs/>
          <w:kern w:val="28"/>
          <w:sz w:val="20"/>
          <w:szCs w:val="20"/>
          <w:lang w:eastAsia="en-US"/>
        </w:rPr>
        <w:instrText xml:space="preserve"> REF _Ref215060769 \w \h </w:instrText>
      </w:r>
      <w:r>
        <w:rPr>
          <w:rFonts w:eastAsia="Times New Roman"/>
          <w:b/>
          <w:bCs/>
          <w:kern w:val="28"/>
          <w:sz w:val="20"/>
          <w:szCs w:val="20"/>
          <w:lang w:eastAsia="en-US"/>
        </w:rPr>
        <w:instrText xml:space="preserve"> \* MERGEFORMAT </w:instrText>
      </w:r>
      <w:r w:rsidRPr="0036339E">
        <w:rPr>
          <w:rFonts w:eastAsia="Times New Roman"/>
          <w:b/>
          <w:bCs/>
          <w:kern w:val="28"/>
          <w:sz w:val="20"/>
          <w:szCs w:val="20"/>
          <w:lang w:eastAsia="en-US"/>
        </w:rPr>
      </w:r>
      <w:r w:rsidRPr="0036339E">
        <w:rPr>
          <w:rFonts w:eastAsia="Times New Roman"/>
          <w:b/>
          <w:bCs/>
          <w:kern w:val="28"/>
          <w:sz w:val="20"/>
          <w:szCs w:val="20"/>
          <w:lang w:eastAsia="en-US"/>
        </w:rPr>
        <w:fldChar w:fldCharType="separate"/>
      </w:r>
      <w:r w:rsidRPr="0036339E">
        <w:rPr>
          <w:rFonts w:eastAsia="Times New Roman"/>
          <w:b/>
          <w:bCs/>
          <w:kern w:val="28"/>
          <w:sz w:val="20"/>
          <w:szCs w:val="20"/>
          <w:lang w:eastAsia="en-US"/>
        </w:rPr>
        <w:t>§ 22.1</w:t>
      </w:r>
      <w:r w:rsidRPr="0036339E">
        <w:rPr>
          <w:rFonts w:eastAsia="Times New Roman"/>
          <w:b/>
          <w:bCs/>
          <w:kern w:val="28"/>
          <w:sz w:val="20"/>
          <w:szCs w:val="20"/>
          <w:lang w:eastAsia="en-US"/>
        </w:rPr>
        <w:fldChar w:fldCharType="end"/>
      </w:r>
      <w:r w:rsidRPr="0036339E">
        <w:rPr>
          <w:rFonts w:eastAsia="Times New Roman"/>
          <w:b/>
          <w:bCs/>
          <w:kern w:val="28"/>
          <w:sz w:val="20"/>
          <w:szCs w:val="20"/>
          <w:lang w:eastAsia="en-US"/>
        </w:rPr>
        <w:t xml:space="preserve"> Governing Law and Arbitration:</w:t>
      </w:r>
    </w:p>
    <w:p w14:paraId="0CB7BB3C" w14:textId="79A6697E" w:rsidR="00132995" w:rsidRPr="00132995" w:rsidRDefault="00132995" w:rsidP="001C599C">
      <w:pPr>
        <w:widowControl w:val="0"/>
        <w:spacing w:line="264" w:lineRule="auto"/>
        <w:ind w:left="2160" w:firstLine="720"/>
        <w:rPr>
          <w:rFonts w:eastAsia="Times New Roman"/>
          <w:kern w:val="28"/>
          <w:sz w:val="20"/>
          <w:szCs w:val="20"/>
          <w:lang w:eastAsia="en-US"/>
        </w:rPr>
      </w:pPr>
      <w:r w:rsidRPr="00132995">
        <w:rPr>
          <w:rFonts w:eastAsia="Times New Roman"/>
          <w:kern w:val="28"/>
          <w:sz w:val="20"/>
          <w:szCs w:val="20"/>
          <w:lang w:eastAsia="en-US"/>
        </w:rPr>
        <w:t>[   ] Option A shall apply; or</w:t>
      </w:r>
    </w:p>
    <w:p w14:paraId="7F96AFC7" w14:textId="77777777" w:rsidR="00132995" w:rsidRPr="00132995" w:rsidRDefault="00132995" w:rsidP="001C599C">
      <w:pPr>
        <w:widowControl w:val="0"/>
        <w:spacing w:line="264" w:lineRule="auto"/>
        <w:ind w:left="2880"/>
        <w:rPr>
          <w:rFonts w:eastAsia="Times New Roman"/>
          <w:kern w:val="28"/>
          <w:sz w:val="20"/>
          <w:szCs w:val="20"/>
          <w:lang w:eastAsia="en-US"/>
        </w:rPr>
      </w:pPr>
      <w:r w:rsidRPr="00132995">
        <w:rPr>
          <w:rFonts w:eastAsia="Times New Roman"/>
          <w:kern w:val="28"/>
          <w:sz w:val="20"/>
          <w:szCs w:val="20"/>
          <w:lang w:eastAsia="en-US"/>
        </w:rPr>
        <w:t>[   ] Option B shall apply and the language of the arbitration shall be ________________________________________; or</w:t>
      </w:r>
    </w:p>
    <w:p w14:paraId="52E27455" w14:textId="77777777" w:rsidR="00132995" w:rsidRPr="00132995" w:rsidRDefault="00132995" w:rsidP="001C599C">
      <w:pPr>
        <w:widowControl w:val="0"/>
        <w:spacing w:line="264" w:lineRule="auto"/>
        <w:ind w:left="2880"/>
        <w:rPr>
          <w:rFonts w:eastAsia="Times New Roman"/>
          <w:kern w:val="28"/>
          <w:sz w:val="20"/>
          <w:szCs w:val="20"/>
          <w:lang w:eastAsia="en-US"/>
        </w:rPr>
      </w:pPr>
      <w:r w:rsidRPr="00132995">
        <w:rPr>
          <w:rFonts w:eastAsia="Times New Roman"/>
          <w:kern w:val="28"/>
          <w:sz w:val="20"/>
          <w:szCs w:val="20"/>
          <w:lang w:eastAsia="en-US"/>
        </w:rPr>
        <w:t>[   ] Neither Option A nor Option B shall apply and the following provisions shall apply in respect of governing law and dispute resolution:</w:t>
      </w:r>
    </w:p>
    <w:p w14:paraId="5495B147" w14:textId="6EBB6B57" w:rsidR="00132995" w:rsidRDefault="00132995" w:rsidP="001C599C">
      <w:pPr>
        <w:widowControl w:val="0"/>
        <w:spacing w:line="264" w:lineRule="auto"/>
        <w:rPr>
          <w:rFonts w:eastAsia="Times New Roman"/>
          <w:kern w:val="28"/>
          <w:sz w:val="20"/>
          <w:szCs w:val="20"/>
          <w:lang w:eastAsia="en-US"/>
        </w:rPr>
      </w:pPr>
      <w:r w:rsidRPr="00132995">
        <w:rPr>
          <w:rFonts w:eastAsia="Times New Roman"/>
          <w:kern w:val="28"/>
          <w:sz w:val="20"/>
          <w:szCs w:val="20"/>
          <w:lang w:eastAsia="en-US"/>
        </w:rPr>
        <w:tab/>
      </w:r>
      <w:r w:rsidRPr="00132995">
        <w:rPr>
          <w:rFonts w:eastAsia="Times New Roman"/>
          <w:kern w:val="28"/>
          <w:sz w:val="20"/>
          <w:szCs w:val="20"/>
          <w:lang w:eastAsia="en-US"/>
        </w:rPr>
        <w:tab/>
      </w:r>
      <w:r w:rsidRPr="00132995">
        <w:rPr>
          <w:rFonts w:eastAsia="Times New Roman"/>
          <w:kern w:val="28"/>
          <w:sz w:val="20"/>
          <w:szCs w:val="20"/>
          <w:lang w:eastAsia="en-US"/>
        </w:rPr>
        <w:tab/>
      </w:r>
      <w:r w:rsidRPr="00132995">
        <w:rPr>
          <w:rFonts w:eastAsia="Times New Roman"/>
          <w:kern w:val="28"/>
          <w:sz w:val="20"/>
          <w:szCs w:val="20"/>
          <w:lang w:eastAsia="en-US"/>
        </w:rPr>
        <w:tab/>
      </w:r>
      <w:r w:rsidRPr="00132995">
        <w:rPr>
          <w:rFonts w:eastAsia="Times New Roman"/>
          <w:kern w:val="28"/>
          <w:sz w:val="20"/>
          <w:szCs w:val="20"/>
          <w:u w:val="single"/>
          <w:lang w:eastAsia="en-US"/>
        </w:rPr>
        <w:tab/>
      </w:r>
      <w:r w:rsidRPr="00132995">
        <w:rPr>
          <w:rFonts w:eastAsia="Times New Roman"/>
          <w:kern w:val="28"/>
          <w:sz w:val="20"/>
          <w:szCs w:val="20"/>
          <w:u w:val="single"/>
          <w:lang w:eastAsia="en-US"/>
        </w:rPr>
        <w:tab/>
      </w:r>
      <w:r w:rsidRPr="00132995">
        <w:rPr>
          <w:rFonts w:eastAsia="Times New Roman"/>
          <w:kern w:val="28"/>
          <w:sz w:val="20"/>
          <w:szCs w:val="20"/>
          <w:u w:val="single"/>
          <w:lang w:eastAsia="en-US"/>
        </w:rPr>
        <w:tab/>
      </w:r>
      <w:r w:rsidRPr="00132995">
        <w:rPr>
          <w:rFonts w:eastAsia="Times New Roman"/>
          <w:kern w:val="28"/>
          <w:sz w:val="20"/>
          <w:szCs w:val="20"/>
          <w:u w:val="single"/>
          <w:lang w:eastAsia="en-US"/>
        </w:rPr>
        <w:tab/>
      </w:r>
      <w:r w:rsidRPr="00132995">
        <w:rPr>
          <w:rFonts w:eastAsia="Times New Roman"/>
          <w:kern w:val="28"/>
          <w:sz w:val="20"/>
          <w:szCs w:val="20"/>
          <w:u w:val="single"/>
          <w:lang w:eastAsia="en-US"/>
        </w:rPr>
        <w:tab/>
      </w:r>
      <w:r w:rsidRPr="00132995">
        <w:rPr>
          <w:rFonts w:eastAsia="Times New Roman"/>
          <w:kern w:val="28"/>
          <w:sz w:val="20"/>
          <w:szCs w:val="20"/>
          <w:u w:val="single"/>
          <w:lang w:eastAsia="en-US"/>
        </w:rPr>
        <w:tab/>
      </w:r>
      <w:r w:rsidRPr="00132995">
        <w:rPr>
          <w:rFonts w:eastAsia="Times New Roman"/>
          <w:kern w:val="28"/>
          <w:sz w:val="20"/>
          <w:szCs w:val="20"/>
          <w:u w:val="single"/>
          <w:lang w:eastAsia="en-US"/>
        </w:rPr>
        <w:tab/>
      </w:r>
    </w:p>
    <w:p w14:paraId="50D5B7CA" w14:textId="77777777" w:rsidR="00132995" w:rsidRDefault="00132995" w:rsidP="001C599C">
      <w:pPr>
        <w:widowControl w:val="0"/>
        <w:spacing w:line="264" w:lineRule="auto"/>
        <w:rPr>
          <w:rFonts w:eastAsia="Times New Roman"/>
          <w:kern w:val="28"/>
          <w:sz w:val="20"/>
          <w:szCs w:val="20"/>
          <w:lang w:eastAsia="en-US"/>
        </w:rPr>
      </w:pPr>
    </w:p>
    <w:p w14:paraId="7625447D" w14:textId="16A95965" w:rsidR="00163131" w:rsidRDefault="0036339E" w:rsidP="001C599C">
      <w:pPr>
        <w:pStyle w:val="MarginText"/>
        <w:spacing w:after="0" w:line="264" w:lineRule="auto"/>
      </w:pPr>
      <w:r>
        <w:rPr>
          <w:b/>
        </w:rPr>
        <w:fldChar w:fldCharType="begin" w:fldLock="1"/>
      </w:r>
      <w:r>
        <w:rPr>
          <w:b/>
        </w:rPr>
        <w:instrText xml:space="preserve"> REF _Ref215001872 \w \h </w:instrText>
      </w:r>
      <w:r>
        <w:rPr>
          <w:b/>
        </w:rPr>
      </w:r>
      <w:r>
        <w:rPr>
          <w:b/>
        </w:rPr>
        <w:fldChar w:fldCharType="separate"/>
      </w:r>
      <w:r>
        <w:rPr>
          <w:b/>
        </w:rPr>
        <w:t>§ 22.3</w:t>
      </w:r>
      <w:r>
        <w:rPr>
          <w:b/>
        </w:rPr>
        <w:fldChar w:fldCharType="end"/>
      </w:r>
      <w:r w:rsidR="00163131" w:rsidRPr="000E6677">
        <w:rPr>
          <w:b/>
        </w:rPr>
        <w:t xml:space="preserve"> Expert Determination:</w:t>
      </w:r>
      <w:r w:rsidR="00163131">
        <w:rPr>
          <w:b/>
        </w:rPr>
        <w:tab/>
      </w:r>
      <w:r w:rsidR="00163131">
        <w:t>[  ] </w:t>
      </w:r>
      <w:r w:rsidR="00163131" w:rsidRPr="00E632A0">
        <w:rPr>
          <w:bCs/>
        </w:rPr>
        <w:fldChar w:fldCharType="begin" w:fldLock="1"/>
      </w:r>
      <w:r w:rsidR="00163131" w:rsidRPr="00E632A0">
        <w:rPr>
          <w:bCs/>
        </w:rPr>
        <w:instrText xml:space="preserve"> REF _Ref181474004 \w \h </w:instrText>
      </w:r>
      <w:r w:rsidR="00163131">
        <w:rPr>
          <w:bCs/>
        </w:rPr>
        <w:instrText xml:space="preserve"> \* MERGEFORMAT </w:instrText>
      </w:r>
      <w:r w:rsidR="00163131" w:rsidRPr="00E632A0">
        <w:rPr>
          <w:bCs/>
        </w:rPr>
      </w:r>
      <w:r w:rsidR="00163131" w:rsidRPr="00E632A0">
        <w:rPr>
          <w:bCs/>
        </w:rPr>
        <w:fldChar w:fldCharType="separate"/>
      </w:r>
      <w:r w:rsidR="00CB4755">
        <w:rPr>
          <w:bCs/>
        </w:rPr>
        <w:t>§ </w:t>
      </w:r>
      <w:r>
        <w:rPr>
          <w:bCs/>
        </w:rPr>
        <w:t>22.</w:t>
      </w:r>
      <w:r w:rsidR="00CB4755">
        <w:rPr>
          <w:bCs/>
        </w:rPr>
        <w:t>3</w:t>
      </w:r>
      <w:r w:rsidR="00163131" w:rsidRPr="00E632A0">
        <w:rPr>
          <w:bCs/>
        </w:rPr>
        <w:fldChar w:fldCharType="end"/>
      </w:r>
      <w:r w:rsidR="00163131" w:rsidRPr="009265C1">
        <w:rPr>
          <w:bCs/>
        </w:rPr>
        <w:t xml:space="preserve"> </w:t>
      </w:r>
      <w:r w:rsidR="00163131">
        <w:t>shall apply;</w:t>
      </w:r>
      <w:r w:rsidR="001C2A46">
        <w:t xml:space="preserve"> and</w:t>
      </w:r>
    </w:p>
    <w:p w14:paraId="3B655508" w14:textId="77777777" w:rsidR="004918C9" w:rsidRDefault="004918C9" w:rsidP="001C599C">
      <w:pPr>
        <w:pStyle w:val="MarginText"/>
        <w:spacing w:after="0" w:line="264" w:lineRule="auto"/>
      </w:pPr>
    </w:p>
    <w:p w14:paraId="43030D59" w14:textId="566B18D1" w:rsidR="004918C9" w:rsidRDefault="004918C9" w:rsidP="001C599C">
      <w:pPr>
        <w:pStyle w:val="MarginText"/>
        <w:spacing w:after="0" w:line="264" w:lineRule="auto"/>
        <w:ind w:left="3600"/>
        <w:rPr>
          <w:rFonts w:eastAsia="Times New Roman"/>
          <w:lang w:eastAsia="en-US"/>
        </w:rPr>
      </w:pPr>
      <w:r>
        <w:t xml:space="preserve">[  ] the dispute shall be </w:t>
      </w:r>
      <w:r w:rsidR="006D277D">
        <w:t xml:space="preserve">settled in accordance with the rules </w:t>
      </w:r>
      <w:r>
        <w:t xml:space="preserve">specified under </w:t>
      </w:r>
      <w:r w:rsidRPr="00BF440E">
        <w:rPr>
          <w:rFonts w:eastAsia="Times New Roman"/>
          <w:lang w:eastAsia="en-US"/>
        </w:rPr>
        <w:fldChar w:fldCharType="begin" w:fldLock="1"/>
      </w:r>
      <w:r w:rsidRPr="00BF440E">
        <w:rPr>
          <w:rFonts w:eastAsia="Times New Roman"/>
          <w:lang w:eastAsia="en-US"/>
        </w:rPr>
        <w:instrText xml:space="preserve"> REF _Ref215060769 \w \h  \* MERGEFORMAT </w:instrText>
      </w:r>
      <w:r w:rsidRPr="00BF440E">
        <w:rPr>
          <w:rFonts w:eastAsia="Times New Roman"/>
          <w:lang w:eastAsia="en-US"/>
        </w:rPr>
      </w:r>
      <w:r w:rsidRPr="00BF440E">
        <w:rPr>
          <w:rFonts w:eastAsia="Times New Roman"/>
          <w:lang w:eastAsia="en-US"/>
        </w:rPr>
        <w:fldChar w:fldCharType="separate"/>
      </w:r>
      <w:r w:rsidRPr="00BF440E">
        <w:rPr>
          <w:rFonts w:eastAsia="Times New Roman"/>
          <w:lang w:eastAsia="en-US"/>
        </w:rPr>
        <w:t>§ 22.1</w:t>
      </w:r>
      <w:r w:rsidRPr="00BF440E">
        <w:rPr>
          <w:rFonts w:eastAsia="Times New Roman"/>
          <w:lang w:eastAsia="en-US"/>
        </w:rPr>
        <w:fldChar w:fldCharType="end"/>
      </w:r>
      <w:r>
        <w:rPr>
          <w:rFonts w:eastAsia="Times New Roman"/>
          <w:lang w:eastAsia="en-US"/>
        </w:rPr>
        <w:t xml:space="preserve"> (</w:t>
      </w:r>
      <w:r w:rsidRPr="00BF440E">
        <w:rPr>
          <w:rFonts w:eastAsia="Times New Roman"/>
          <w:b/>
          <w:bCs/>
          <w:i/>
          <w:iCs/>
          <w:lang w:eastAsia="en-US"/>
        </w:rPr>
        <w:t>Governing Law and Arbitration</w:t>
      </w:r>
      <w:r>
        <w:rPr>
          <w:rFonts w:eastAsia="Times New Roman"/>
          <w:lang w:eastAsia="en-US"/>
        </w:rPr>
        <w:t>); or</w:t>
      </w:r>
    </w:p>
    <w:p w14:paraId="0B60B6A6" w14:textId="77777777" w:rsidR="004918C9" w:rsidRDefault="004918C9" w:rsidP="001C599C">
      <w:pPr>
        <w:pStyle w:val="MarginText"/>
        <w:spacing w:after="0" w:line="264" w:lineRule="auto"/>
        <w:ind w:left="3600"/>
        <w:rPr>
          <w:rFonts w:eastAsia="Times New Roman"/>
          <w:lang w:eastAsia="en-US"/>
        </w:rPr>
      </w:pPr>
    </w:p>
    <w:p w14:paraId="00B0C1D1" w14:textId="20797B14" w:rsidR="004918C9" w:rsidRDefault="004918C9" w:rsidP="001C599C">
      <w:pPr>
        <w:pStyle w:val="MarginText"/>
        <w:spacing w:after="0" w:line="264" w:lineRule="auto"/>
        <w:ind w:left="3600"/>
        <w:rPr>
          <w:rFonts w:eastAsia="Times New Roman"/>
          <w:lang w:eastAsia="en-US"/>
        </w:rPr>
      </w:pPr>
      <w:r>
        <w:t xml:space="preserve">[  ] the dispute shall be </w:t>
      </w:r>
      <w:r w:rsidRPr="004918C9">
        <w:t xml:space="preserve">settled </w:t>
      </w:r>
      <w:r w:rsidR="006D277D">
        <w:t>in accordance with</w:t>
      </w:r>
      <w:r w:rsidRPr="004918C9">
        <w:t xml:space="preserve"> the Rules of Arbitration of the International Chamber of Commerce</w:t>
      </w:r>
      <w:r w:rsidR="00615215">
        <w:t xml:space="preserve"> </w:t>
      </w:r>
      <w:r w:rsidR="00615215" w:rsidRPr="00BF440E">
        <w:rPr>
          <w:b/>
          <w:bCs/>
        </w:rPr>
        <w:t>("ICC Arbitration Rules"</w:t>
      </w:r>
      <w:r w:rsidR="00615215">
        <w:t>)</w:t>
      </w:r>
      <w:r w:rsidRPr="004918C9">
        <w:t xml:space="preserve"> by one or more arbitrators appointed in accordance with the said Rules of Arbitration</w:t>
      </w:r>
      <w:r w:rsidR="00A80561">
        <w:t xml:space="preserve"> and the language of the arbitration shall be </w:t>
      </w:r>
      <w:r w:rsidR="00A80561" w:rsidRPr="00132995">
        <w:rPr>
          <w:rFonts w:eastAsia="Times New Roman"/>
          <w:lang w:eastAsia="en-US"/>
        </w:rPr>
        <w:t>___________________________________</w:t>
      </w:r>
      <w:r>
        <w:t>; and</w:t>
      </w:r>
    </w:p>
    <w:p w14:paraId="4DA16CEE" w14:textId="77777777" w:rsidR="001C2A46" w:rsidRDefault="001C2A46" w:rsidP="001C599C">
      <w:pPr>
        <w:pStyle w:val="MarginText"/>
        <w:spacing w:after="0" w:line="264" w:lineRule="auto"/>
      </w:pPr>
    </w:p>
    <w:p w14:paraId="007A58A0" w14:textId="3FBD6B2A" w:rsidR="006D277D" w:rsidRDefault="001C2A46" w:rsidP="001C599C">
      <w:pPr>
        <w:pStyle w:val="MarginText"/>
        <w:spacing w:after="0" w:line="264" w:lineRule="auto"/>
        <w:ind w:left="4320"/>
      </w:pPr>
      <w:r>
        <w:t>[  ] </w:t>
      </w:r>
      <w:r w:rsidRPr="00155053">
        <w:rPr>
          <w:bCs/>
        </w:rPr>
        <w:t xml:space="preserve">The Emergency Arbitrator Provisions shall </w:t>
      </w:r>
      <w:r w:rsidRPr="00147922">
        <w:rPr>
          <w:bCs/>
          <w:u w:val="single"/>
        </w:rPr>
        <w:t>not</w:t>
      </w:r>
      <w:r w:rsidRPr="00155053">
        <w:rPr>
          <w:bCs/>
        </w:rPr>
        <w:t xml:space="preserve"> apply</w:t>
      </w:r>
      <w:r>
        <w:t>;</w:t>
      </w:r>
    </w:p>
    <w:p w14:paraId="6F630909" w14:textId="3AC3B16C" w:rsidR="001C2A46" w:rsidRDefault="001C2A46" w:rsidP="001C599C">
      <w:pPr>
        <w:pStyle w:val="MarginText"/>
        <w:spacing w:after="0" w:line="264" w:lineRule="auto"/>
        <w:ind w:left="4320"/>
      </w:pPr>
      <w:r>
        <w:t>or</w:t>
      </w:r>
    </w:p>
    <w:p w14:paraId="455E860C" w14:textId="77777777" w:rsidR="001C2A46" w:rsidRDefault="001C2A46" w:rsidP="001C599C">
      <w:pPr>
        <w:pStyle w:val="MarginText"/>
        <w:spacing w:after="0" w:line="264" w:lineRule="auto"/>
        <w:ind w:left="2115" w:firstLine="720"/>
      </w:pPr>
    </w:p>
    <w:p w14:paraId="564943DD" w14:textId="77777777" w:rsidR="001C2A46" w:rsidRDefault="001C2A46" w:rsidP="001C599C">
      <w:pPr>
        <w:pStyle w:val="MarginText"/>
        <w:spacing w:after="0" w:line="264" w:lineRule="auto"/>
        <w:ind w:left="3600" w:firstLine="720"/>
      </w:pPr>
      <w:r>
        <w:t>[  ] </w:t>
      </w:r>
      <w:r w:rsidRPr="00155053">
        <w:rPr>
          <w:bCs/>
        </w:rPr>
        <w:t>The Emergency Arbitrator Provisions shall apply</w:t>
      </w:r>
      <w:r>
        <w:t>; and</w:t>
      </w:r>
    </w:p>
    <w:p w14:paraId="53BD5664" w14:textId="77777777" w:rsidR="001C2A46" w:rsidRDefault="001C2A46" w:rsidP="001C599C">
      <w:pPr>
        <w:pStyle w:val="MarginText"/>
        <w:spacing w:after="0" w:line="264" w:lineRule="auto"/>
        <w:ind w:left="2115" w:firstLine="720"/>
      </w:pPr>
    </w:p>
    <w:p w14:paraId="21A823C1" w14:textId="77777777" w:rsidR="001C2A46" w:rsidRDefault="001C2A46" w:rsidP="001C599C">
      <w:pPr>
        <w:pStyle w:val="MarginText"/>
        <w:spacing w:after="0" w:line="264" w:lineRule="auto"/>
        <w:ind w:left="5040"/>
      </w:pPr>
      <w:r>
        <w:t>[  ] </w:t>
      </w:r>
      <w:r w:rsidRPr="00155053">
        <w:t xml:space="preserve">The requirement to refer a dispute to administered expert proceedings, before referring a dispute to arbitration, shall not prevent the </w:t>
      </w:r>
      <w:r>
        <w:t>P</w:t>
      </w:r>
      <w:r w:rsidRPr="00155053">
        <w:t xml:space="preserve">arties from making an application, prior to termination of the administered expert </w:t>
      </w:r>
      <w:r w:rsidRPr="00155053">
        <w:lastRenderedPageBreak/>
        <w:t xml:space="preserve">proceedings, for Emergency Measures under the Emergency Arbitrator Provisions in the </w:t>
      </w:r>
      <w:r>
        <w:t>ICC Arbitration Rules; or</w:t>
      </w:r>
    </w:p>
    <w:p w14:paraId="4A706C65" w14:textId="77777777" w:rsidR="001C2A46" w:rsidRDefault="001C2A46" w:rsidP="001C599C">
      <w:pPr>
        <w:pStyle w:val="MarginText"/>
        <w:spacing w:after="0" w:line="264" w:lineRule="auto"/>
        <w:ind w:left="3603"/>
      </w:pPr>
    </w:p>
    <w:p w14:paraId="55FB2AE4" w14:textId="77777777" w:rsidR="001C2A46" w:rsidRDefault="001C2A46" w:rsidP="001C599C">
      <w:pPr>
        <w:pStyle w:val="MarginText"/>
        <w:spacing w:after="0" w:line="264" w:lineRule="auto"/>
        <w:ind w:left="5040"/>
      </w:pPr>
      <w:r>
        <w:t>[  ] </w:t>
      </w:r>
      <w:r w:rsidRPr="009A3268">
        <w:t xml:space="preserve">The </w:t>
      </w:r>
      <w:r>
        <w:t>P</w:t>
      </w:r>
      <w:r w:rsidRPr="009A3268">
        <w:t xml:space="preserve">arties shall not have the right to make an application for Emergency Measures under the Emergency Arbitrator Provisions in the </w:t>
      </w:r>
      <w:r>
        <w:t>ICC Arbitration Rules</w:t>
      </w:r>
      <w:r w:rsidRPr="009A3268">
        <w:t xml:space="preserve"> prior to the International Centre for ADR’s notification of the termination of the administered expert proceedings.</w:t>
      </w:r>
    </w:p>
    <w:p w14:paraId="428D3256" w14:textId="77777777" w:rsidR="001C2A46" w:rsidRDefault="001C2A46" w:rsidP="001C599C">
      <w:pPr>
        <w:pStyle w:val="MarginText"/>
        <w:spacing w:after="0" w:line="264" w:lineRule="auto"/>
      </w:pPr>
    </w:p>
    <w:p w14:paraId="0EC17037" w14:textId="59F8A94A" w:rsidR="00163131" w:rsidRDefault="00163131" w:rsidP="001C599C">
      <w:pPr>
        <w:pStyle w:val="MarginText"/>
        <w:spacing w:after="0" w:line="264" w:lineRule="auto"/>
        <w:ind w:left="2835"/>
      </w:pPr>
      <w:r w:rsidRPr="00C64361">
        <w:rPr>
          <w:b/>
          <w:i/>
        </w:rPr>
        <w:t>otherwise</w:t>
      </w:r>
      <w:r>
        <w:t xml:space="preserve"> </w:t>
      </w:r>
      <w:r w:rsidRPr="00E632A0">
        <w:rPr>
          <w:bCs/>
        </w:rPr>
        <w:fldChar w:fldCharType="begin" w:fldLock="1"/>
      </w:r>
      <w:r w:rsidRPr="00E632A0">
        <w:rPr>
          <w:bCs/>
        </w:rPr>
        <w:instrText xml:space="preserve"> REF _Ref181474004 \w \h </w:instrText>
      </w:r>
      <w:r>
        <w:rPr>
          <w:bCs/>
        </w:rPr>
        <w:instrText xml:space="preserve"> \* MERGEFORMAT </w:instrText>
      </w:r>
      <w:r w:rsidRPr="00E632A0">
        <w:rPr>
          <w:bCs/>
        </w:rPr>
      </w:r>
      <w:r w:rsidRPr="00E632A0">
        <w:rPr>
          <w:bCs/>
        </w:rPr>
        <w:fldChar w:fldCharType="separate"/>
      </w:r>
      <w:r w:rsidR="00CB4755">
        <w:rPr>
          <w:bCs/>
        </w:rPr>
        <w:t>§ </w:t>
      </w:r>
      <w:r w:rsidR="0036339E">
        <w:rPr>
          <w:bCs/>
        </w:rPr>
        <w:t>22.</w:t>
      </w:r>
      <w:r w:rsidR="00CB4755">
        <w:rPr>
          <w:bCs/>
        </w:rPr>
        <w:t>3</w:t>
      </w:r>
      <w:r w:rsidRPr="00E632A0">
        <w:rPr>
          <w:bCs/>
        </w:rPr>
        <w:fldChar w:fldCharType="end"/>
      </w:r>
      <w:r w:rsidRPr="009265C1">
        <w:rPr>
          <w:bCs/>
        </w:rPr>
        <w:t xml:space="preserve"> </w:t>
      </w:r>
      <w:r>
        <w:t xml:space="preserve">shall </w:t>
      </w:r>
      <w:r w:rsidRPr="00C64361">
        <w:rPr>
          <w:u w:val="single"/>
        </w:rPr>
        <w:t>not</w:t>
      </w:r>
      <w:r>
        <w:t xml:space="preserve"> apply</w:t>
      </w:r>
    </w:p>
    <w:p w14:paraId="2D55FD03" w14:textId="77777777" w:rsidR="00111770" w:rsidRDefault="00111770" w:rsidP="001C599C">
      <w:pPr>
        <w:pStyle w:val="MarginText"/>
        <w:spacing w:after="0" w:line="264" w:lineRule="auto"/>
        <w:ind w:left="2835"/>
      </w:pPr>
    </w:p>
    <w:p w14:paraId="532B5FFB" w14:textId="356D2AB4" w:rsidR="0062586A" w:rsidRDefault="0062586A" w:rsidP="001C599C">
      <w:pPr>
        <w:pStyle w:val="MarginText"/>
        <w:keepNext/>
        <w:spacing w:after="0" w:line="264" w:lineRule="auto"/>
        <w:jc w:val="center"/>
        <w:rPr>
          <w:b/>
          <w:u w:val="single"/>
        </w:rPr>
      </w:pPr>
      <w:r w:rsidRPr="00772143">
        <w:rPr>
          <w:b/>
        </w:rPr>
        <w:fldChar w:fldCharType="begin" w:fldLock="1"/>
      </w:r>
      <w:r w:rsidRPr="00772143">
        <w:rPr>
          <w:b/>
        </w:rPr>
        <w:instrText xml:space="preserve"> REF _Ref121254090 \w \h </w:instrText>
      </w:r>
      <w:r w:rsidR="00772143">
        <w:rPr>
          <w:b/>
        </w:rPr>
        <w:instrText xml:space="preserve"> \* MERGEFORMAT </w:instrText>
      </w:r>
      <w:r w:rsidRPr="00772143">
        <w:rPr>
          <w:b/>
        </w:rPr>
      </w:r>
      <w:r w:rsidRPr="00772143">
        <w:rPr>
          <w:b/>
        </w:rPr>
        <w:fldChar w:fldCharType="separate"/>
      </w:r>
      <w:r w:rsidR="00CB4755" w:rsidRPr="00772143">
        <w:rPr>
          <w:b/>
        </w:rPr>
        <w:t>§ 23</w:t>
      </w:r>
      <w:r w:rsidRPr="00772143">
        <w:rPr>
          <w:b/>
        </w:rPr>
        <w:fldChar w:fldCharType="end"/>
      </w:r>
      <w:r w:rsidRPr="00772143">
        <w:rPr>
          <w:b/>
        </w:rPr>
        <w:br/>
      </w:r>
      <w:r w:rsidRPr="00772143">
        <w:rPr>
          <w:b/>
          <w:u w:val="single"/>
        </w:rPr>
        <w:t>Miscellaneous</w:t>
      </w:r>
    </w:p>
    <w:p w14:paraId="3C16059D" w14:textId="77777777" w:rsidR="00111770" w:rsidRPr="00772143" w:rsidRDefault="00111770" w:rsidP="001C599C">
      <w:pPr>
        <w:pStyle w:val="MarginText"/>
        <w:keepNext/>
        <w:spacing w:after="0" w:line="264" w:lineRule="auto"/>
        <w:jc w:val="center"/>
        <w:rPr>
          <w:b/>
        </w:rPr>
      </w:pPr>
    </w:p>
    <w:p w14:paraId="2FBE32F9" w14:textId="363480F8" w:rsidR="00125827" w:rsidRDefault="00125827" w:rsidP="001C599C">
      <w:pPr>
        <w:spacing w:line="264" w:lineRule="auto"/>
        <w:rPr>
          <w:b/>
          <w:sz w:val="20"/>
        </w:rPr>
      </w:pPr>
      <w:r>
        <w:rPr>
          <w:b/>
          <w:sz w:val="20"/>
        </w:rPr>
        <w:fldChar w:fldCharType="begin" w:fldLock="1"/>
      </w:r>
      <w:r>
        <w:rPr>
          <w:b/>
          <w:sz w:val="20"/>
        </w:rPr>
        <w:instrText xml:space="preserve"> REF _Ref215088209 \w \h \d "." </w:instrText>
      </w:r>
      <w:r>
        <w:rPr>
          <w:b/>
          <w:sz w:val="20"/>
        </w:rPr>
      </w:r>
      <w:r>
        <w:rPr>
          <w:b/>
          <w:sz w:val="20"/>
        </w:rPr>
        <w:fldChar w:fldCharType="separate"/>
      </w:r>
      <w:r>
        <w:rPr>
          <w:b/>
          <w:sz w:val="20"/>
        </w:rPr>
        <w:t>§ 23.2</w:t>
      </w:r>
      <w:r>
        <w:rPr>
          <w:b/>
          <w:sz w:val="20"/>
        </w:rPr>
        <w:fldChar w:fldCharType="end"/>
      </w:r>
      <w:r>
        <w:rPr>
          <w:b/>
          <w:sz w:val="20"/>
        </w:rPr>
        <w:t xml:space="preserve"> Notices and Communications:</w:t>
      </w:r>
    </w:p>
    <w:p w14:paraId="0E733CED" w14:textId="77777777" w:rsidR="00125827" w:rsidRDefault="00125827" w:rsidP="001C599C">
      <w:pPr>
        <w:spacing w:line="264" w:lineRule="auto"/>
        <w:rPr>
          <w:b/>
          <w:sz w:val="20"/>
        </w:rPr>
      </w:pPr>
    </w:p>
    <w:p w14:paraId="5F79121E" w14:textId="4E51B5F4" w:rsidR="00CA6D02" w:rsidRPr="0032781D" w:rsidRDefault="0036339E" w:rsidP="001C599C">
      <w:pPr>
        <w:spacing w:line="264" w:lineRule="auto"/>
        <w:ind w:firstLine="720"/>
        <w:rPr>
          <w:b/>
          <w:sz w:val="20"/>
        </w:rPr>
      </w:pPr>
      <w:r>
        <w:rPr>
          <w:b/>
          <w:sz w:val="20"/>
        </w:rPr>
        <w:fldChar w:fldCharType="begin" w:fldLock="1"/>
      </w:r>
      <w:r>
        <w:rPr>
          <w:b/>
          <w:sz w:val="20"/>
        </w:rPr>
        <w:instrText xml:space="preserve"> REF  _Ref180996050 \d . \h \w </w:instrText>
      </w:r>
      <w:r>
        <w:rPr>
          <w:b/>
          <w:sz w:val="20"/>
        </w:rPr>
      </w:r>
      <w:r>
        <w:rPr>
          <w:b/>
          <w:sz w:val="20"/>
        </w:rPr>
        <w:fldChar w:fldCharType="separate"/>
      </w:r>
      <w:r>
        <w:rPr>
          <w:b/>
          <w:sz w:val="20"/>
        </w:rPr>
        <w:t>§ 23.3</w:t>
      </w:r>
      <w:r>
        <w:rPr>
          <w:b/>
          <w:sz w:val="20"/>
        </w:rPr>
        <w:fldChar w:fldCharType="end"/>
      </w:r>
      <w:r w:rsidR="00CA6D02">
        <w:rPr>
          <w:b/>
          <w:sz w:val="20"/>
        </w:rPr>
        <w:t xml:space="preserve"> </w:t>
      </w:r>
      <w:r w:rsidR="00CA6D02" w:rsidRPr="0032781D">
        <w:rPr>
          <w:b/>
          <w:sz w:val="20"/>
        </w:rPr>
        <w:t>Electronic Notices and Communication:</w:t>
      </w:r>
      <w:r w:rsidR="00CA6D02" w:rsidRPr="0032781D">
        <w:rPr>
          <w:b/>
          <w:sz w:val="20"/>
        </w:rPr>
        <w:tab/>
      </w:r>
      <w:r w:rsidR="00CA6D02" w:rsidRPr="0032781D">
        <w:rPr>
          <w:b/>
          <w:sz w:val="20"/>
        </w:rPr>
        <w:tab/>
      </w:r>
    </w:p>
    <w:p w14:paraId="42B901AF" w14:textId="2D23A60C" w:rsidR="00CA6D02" w:rsidRPr="0032781D" w:rsidRDefault="00CA6D02" w:rsidP="001C599C">
      <w:pPr>
        <w:spacing w:line="264" w:lineRule="auto"/>
        <w:ind w:left="3686"/>
        <w:rPr>
          <w:sz w:val="20"/>
        </w:rPr>
      </w:pPr>
      <w:r w:rsidRPr="0032781D">
        <w:rPr>
          <w:sz w:val="20"/>
        </w:rPr>
        <w:t xml:space="preserve">[   ] </w:t>
      </w:r>
      <w:r w:rsidR="0036339E">
        <w:rPr>
          <w:bCs/>
          <w:sz w:val="20"/>
        </w:rPr>
        <w:fldChar w:fldCharType="begin" w:fldLock="1"/>
      </w:r>
      <w:r w:rsidR="0036339E">
        <w:rPr>
          <w:bCs/>
          <w:sz w:val="20"/>
        </w:rPr>
        <w:instrText xml:space="preserve"> REF  _Ref180996050 \d . \h \w  \* MERGEFORMAT </w:instrText>
      </w:r>
      <w:r w:rsidR="0036339E">
        <w:rPr>
          <w:bCs/>
          <w:sz w:val="20"/>
        </w:rPr>
      </w:r>
      <w:r w:rsidR="0036339E">
        <w:rPr>
          <w:bCs/>
          <w:sz w:val="20"/>
        </w:rPr>
        <w:fldChar w:fldCharType="separate"/>
      </w:r>
      <w:r w:rsidR="0036339E">
        <w:rPr>
          <w:bCs/>
          <w:sz w:val="20"/>
        </w:rPr>
        <w:t>§ 23.3</w:t>
      </w:r>
      <w:r w:rsidR="0036339E">
        <w:rPr>
          <w:bCs/>
          <w:sz w:val="20"/>
        </w:rPr>
        <w:fldChar w:fldCharType="end"/>
      </w:r>
      <w:r w:rsidRPr="0032781D">
        <w:rPr>
          <w:sz w:val="20"/>
        </w:rPr>
        <w:t xml:space="preserve"> shall apply, or</w:t>
      </w:r>
    </w:p>
    <w:p w14:paraId="4E8268EB" w14:textId="09B9F80E" w:rsidR="00CA6D02" w:rsidRPr="0032781D" w:rsidRDefault="00CA6D02" w:rsidP="001C599C">
      <w:pPr>
        <w:keepNext/>
        <w:keepLines/>
        <w:spacing w:line="264" w:lineRule="auto"/>
        <w:ind w:left="3696"/>
        <w:rPr>
          <w:sz w:val="20"/>
        </w:rPr>
      </w:pPr>
      <w:r w:rsidRPr="0032781D">
        <w:rPr>
          <w:sz w:val="20"/>
        </w:rPr>
        <w:t xml:space="preserve">[   ] </w:t>
      </w:r>
      <w:r w:rsidR="0036339E">
        <w:rPr>
          <w:bCs/>
          <w:sz w:val="20"/>
        </w:rPr>
        <w:fldChar w:fldCharType="begin" w:fldLock="1"/>
      </w:r>
      <w:r w:rsidR="0036339E">
        <w:rPr>
          <w:bCs/>
          <w:sz w:val="20"/>
        </w:rPr>
        <w:instrText xml:space="preserve"> REF  _Ref180996050 \d . \h \w  \* MERGEFORMAT </w:instrText>
      </w:r>
      <w:r w:rsidR="0036339E">
        <w:rPr>
          <w:bCs/>
          <w:sz w:val="20"/>
        </w:rPr>
      </w:r>
      <w:r w:rsidR="0036339E">
        <w:rPr>
          <w:bCs/>
          <w:sz w:val="20"/>
        </w:rPr>
        <w:fldChar w:fldCharType="separate"/>
      </w:r>
      <w:r w:rsidR="0036339E">
        <w:rPr>
          <w:bCs/>
          <w:sz w:val="20"/>
        </w:rPr>
        <w:t>§ 23.3</w:t>
      </w:r>
      <w:r w:rsidR="0036339E">
        <w:rPr>
          <w:bCs/>
          <w:sz w:val="20"/>
        </w:rPr>
        <w:fldChar w:fldCharType="end"/>
      </w:r>
      <w:r>
        <w:rPr>
          <w:b/>
          <w:sz w:val="20"/>
        </w:rPr>
        <w:t xml:space="preserve"> </w:t>
      </w:r>
      <w:r w:rsidRPr="0032781D">
        <w:rPr>
          <w:sz w:val="20"/>
        </w:rPr>
        <w:t>shall not apply</w:t>
      </w:r>
    </w:p>
    <w:p w14:paraId="59A7475E" w14:textId="77777777" w:rsidR="00CA6D02" w:rsidRDefault="00CA6D02" w:rsidP="001C599C">
      <w:pPr>
        <w:pStyle w:val="MarginText"/>
        <w:keepNext/>
        <w:spacing w:after="0" w:line="264" w:lineRule="auto"/>
        <w:rPr>
          <w:b/>
        </w:rPr>
      </w:pPr>
    </w:p>
    <w:p w14:paraId="7BFAC027" w14:textId="77777777" w:rsidR="0062586A" w:rsidRPr="00DF68FA" w:rsidRDefault="0062586A" w:rsidP="001C599C">
      <w:pPr>
        <w:pStyle w:val="MarginText"/>
        <w:keepNext/>
        <w:spacing w:after="0" w:line="264" w:lineRule="auto"/>
        <w:ind w:left="720"/>
        <w:rPr>
          <w:b/>
        </w:rPr>
      </w:pPr>
      <w:r w:rsidRPr="00DF68FA">
        <w:t>(a)</w:t>
      </w:r>
      <w:r w:rsidRPr="00DF68FA">
        <w:tab/>
      </w:r>
      <w:r w:rsidRPr="00DF68FA">
        <w:rPr>
          <w:b/>
        </w:rPr>
        <w:t>TO PARTY A:</w:t>
      </w:r>
    </w:p>
    <w:p w14:paraId="7428ABBE" w14:textId="77777777" w:rsidR="0062586A" w:rsidRPr="00DF68FA" w:rsidRDefault="0062586A" w:rsidP="001C599C">
      <w:pPr>
        <w:pStyle w:val="MarginText"/>
        <w:keepNext/>
        <w:spacing w:after="0" w:line="264" w:lineRule="auto"/>
        <w:ind w:left="1440"/>
        <w:rPr>
          <w:b/>
        </w:rPr>
      </w:pPr>
      <w:r w:rsidRPr="00DF68FA">
        <w:rPr>
          <w:b/>
        </w:rPr>
        <w:t>Notices &amp; Correspondence</w:t>
      </w:r>
    </w:p>
    <w:p w14:paraId="17090F75" w14:textId="7725D811" w:rsidR="0036339E" w:rsidRDefault="0036339E" w:rsidP="001C599C">
      <w:pPr>
        <w:pStyle w:val="MarginText"/>
        <w:keepNext/>
        <w:spacing w:after="0" w:line="264" w:lineRule="auto"/>
        <w:ind w:left="1440"/>
      </w:pPr>
      <w:r>
        <w:t>Address:</w:t>
      </w:r>
    </w:p>
    <w:p w14:paraId="5751892A" w14:textId="3E6DD820" w:rsidR="0062586A" w:rsidRPr="00DF68FA" w:rsidRDefault="0062586A" w:rsidP="001C599C">
      <w:pPr>
        <w:pStyle w:val="MarginText"/>
        <w:keepNext/>
        <w:spacing w:after="0" w:line="264" w:lineRule="auto"/>
        <w:ind w:left="1440"/>
      </w:pPr>
      <w:r w:rsidRPr="00DF68FA">
        <w:t>Telephone No:</w:t>
      </w:r>
    </w:p>
    <w:p w14:paraId="6E07F4E2" w14:textId="77777777" w:rsidR="0062586A" w:rsidRDefault="0062586A" w:rsidP="001C599C">
      <w:pPr>
        <w:pStyle w:val="MarginText"/>
        <w:keepNext/>
        <w:spacing w:after="0" w:line="264" w:lineRule="auto"/>
        <w:ind w:left="1440"/>
      </w:pPr>
      <w:r w:rsidRPr="00DF68FA">
        <w:t>Fax No:</w:t>
      </w:r>
    </w:p>
    <w:p w14:paraId="424A8022" w14:textId="74A74452" w:rsidR="0062586A" w:rsidRPr="00DF68FA" w:rsidRDefault="0062586A" w:rsidP="001C599C">
      <w:pPr>
        <w:pStyle w:val="MarginText"/>
        <w:keepNext/>
        <w:spacing w:after="0" w:line="264" w:lineRule="auto"/>
        <w:ind w:left="1440"/>
      </w:pPr>
      <w:r w:rsidRPr="00CF4259">
        <w:t>E-Mail, if §23.</w:t>
      </w:r>
      <w:r w:rsidR="0036339E">
        <w:t>3</w:t>
      </w:r>
      <w:r w:rsidRPr="00CF4259">
        <w:t xml:space="preserve"> is elected as shall apply:</w:t>
      </w:r>
    </w:p>
    <w:p w14:paraId="3F225FE9" w14:textId="77777777" w:rsidR="0062586A" w:rsidRPr="00DF68FA" w:rsidRDefault="0062586A" w:rsidP="001C599C">
      <w:pPr>
        <w:pStyle w:val="MarginText"/>
        <w:tabs>
          <w:tab w:val="left" w:pos="5387"/>
        </w:tabs>
        <w:spacing w:after="0" w:line="264" w:lineRule="auto"/>
        <w:ind w:left="1440"/>
      </w:pPr>
      <w:r w:rsidRPr="00DF68FA">
        <w:t>Attention:</w:t>
      </w:r>
      <w:r w:rsidRPr="00DF68FA">
        <w:tab/>
      </w:r>
      <w:r w:rsidRPr="00BF440E">
        <w:rPr>
          <w:iCs/>
        </w:rPr>
        <w:t>[Job Title]</w:t>
      </w:r>
    </w:p>
    <w:p w14:paraId="38F7DE03" w14:textId="77777777" w:rsidR="0036339E" w:rsidRDefault="0036339E" w:rsidP="001C599C">
      <w:pPr>
        <w:pStyle w:val="MarginText"/>
        <w:spacing w:after="0" w:line="264" w:lineRule="auto"/>
        <w:ind w:left="1440"/>
      </w:pPr>
    </w:p>
    <w:p w14:paraId="62A07506" w14:textId="6F375655" w:rsidR="0062586A" w:rsidRPr="00DF68FA" w:rsidRDefault="0062586A" w:rsidP="001C599C">
      <w:pPr>
        <w:pStyle w:val="MarginText"/>
        <w:spacing w:after="0" w:line="264" w:lineRule="auto"/>
        <w:ind w:left="1440"/>
        <w:rPr>
          <w:b/>
        </w:rPr>
      </w:pPr>
      <w:r w:rsidRPr="00DF68FA">
        <w:rPr>
          <w:b/>
        </w:rPr>
        <w:t>Invoices</w:t>
      </w:r>
    </w:p>
    <w:p w14:paraId="40B64D15" w14:textId="48AB93BC" w:rsidR="0062586A" w:rsidRDefault="0036339E" w:rsidP="001C599C">
      <w:pPr>
        <w:pStyle w:val="MarginText"/>
        <w:spacing w:after="0" w:line="264" w:lineRule="auto"/>
        <w:ind w:left="1440"/>
      </w:pPr>
      <w:r>
        <w:t>E-mail:</w:t>
      </w:r>
    </w:p>
    <w:p w14:paraId="2CB7F9AB" w14:textId="46AFEBEC" w:rsidR="0062586A" w:rsidRPr="00DF68FA" w:rsidRDefault="0036339E" w:rsidP="001C599C">
      <w:pPr>
        <w:pStyle w:val="MarginText"/>
        <w:spacing w:after="0" w:line="264" w:lineRule="auto"/>
        <w:ind w:left="1440"/>
      </w:pPr>
      <w:r>
        <w:t>[</w:t>
      </w:r>
      <w:r w:rsidR="0062586A" w:rsidRPr="00DF68FA">
        <w:t>Fax No:</w:t>
      </w:r>
      <w:r>
        <w:t>]</w:t>
      </w:r>
    </w:p>
    <w:p w14:paraId="28F1E333" w14:textId="77777777" w:rsidR="0062586A" w:rsidRPr="00DF68FA" w:rsidRDefault="0062586A" w:rsidP="001C599C">
      <w:pPr>
        <w:pStyle w:val="MarginText"/>
        <w:tabs>
          <w:tab w:val="left" w:pos="5387"/>
        </w:tabs>
        <w:spacing w:after="0" w:line="264" w:lineRule="auto"/>
        <w:ind w:left="1440"/>
      </w:pPr>
      <w:r w:rsidRPr="00DF68FA">
        <w:t>Attention:</w:t>
      </w:r>
      <w:r w:rsidRPr="00DF68FA">
        <w:tab/>
      </w:r>
      <w:r w:rsidRPr="00BF440E">
        <w:rPr>
          <w:iCs/>
        </w:rPr>
        <w:t>[Job Title]</w:t>
      </w:r>
    </w:p>
    <w:p w14:paraId="62A5D957" w14:textId="77777777" w:rsidR="0062586A" w:rsidRDefault="0062586A" w:rsidP="001C599C">
      <w:pPr>
        <w:spacing w:line="264" w:lineRule="auto"/>
        <w:rPr>
          <w:rFonts w:eastAsia="STZhongsong"/>
          <w:b/>
          <w:kern w:val="28"/>
          <w:sz w:val="20"/>
          <w:szCs w:val="20"/>
        </w:rPr>
      </w:pPr>
    </w:p>
    <w:p w14:paraId="0F8FD931" w14:textId="77777777" w:rsidR="0062586A" w:rsidRPr="00DF68FA" w:rsidRDefault="0062586A" w:rsidP="001C599C">
      <w:pPr>
        <w:pStyle w:val="MarginText"/>
        <w:spacing w:after="0" w:line="264" w:lineRule="auto"/>
        <w:ind w:left="1440"/>
        <w:rPr>
          <w:b/>
        </w:rPr>
      </w:pPr>
      <w:r w:rsidRPr="00DF68FA">
        <w:rPr>
          <w:b/>
        </w:rPr>
        <w:t>Payments</w:t>
      </w:r>
    </w:p>
    <w:p w14:paraId="1C8BE693" w14:textId="4FF4F4A0" w:rsidR="0062586A" w:rsidRPr="00DF68FA" w:rsidRDefault="0062586A" w:rsidP="001C599C">
      <w:pPr>
        <w:pStyle w:val="MarginText"/>
        <w:spacing w:after="0" w:line="264" w:lineRule="auto"/>
        <w:ind w:left="1440"/>
      </w:pPr>
      <w:r w:rsidRPr="00DF68FA">
        <w:t>Bank account details</w:t>
      </w:r>
    </w:p>
    <w:p w14:paraId="6B4FCE6F" w14:textId="77777777" w:rsidR="0062586A" w:rsidRPr="00DF68FA" w:rsidRDefault="0062586A" w:rsidP="001C599C">
      <w:pPr>
        <w:pStyle w:val="MarginText"/>
        <w:spacing w:after="0" w:line="264" w:lineRule="auto"/>
        <w:ind w:left="1440"/>
      </w:pPr>
    </w:p>
    <w:p w14:paraId="6FAF6604" w14:textId="77777777" w:rsidR="0062586A" w:rsidRDefault="0062586A" w:rsidP="001C599C">
      <w:pPr>
        <w:pStyle w:val="MarginText"/>
        <w:spacing w:after="0" w:line="264" w:lineRule="auto"/>
        <w:ind w:left="720"/>
        <w:rPr>
          <w:b/>
        </w:rPr>
      </w:pPr>
      <w:r w:rsidRPr="00DF68FA">
        <w:t>(b)</w:t>
      </w:r>
      <w:r w:rsidRPr="00DF68FA">
        <w:tab/>
      </w:r>
      <w:r w:rsidRPr="00DF68FA">
        <w:rPr>
          <w:b/>
        </w:rPr>
        <w:t>TO PARTY B:</w:t>
      </w:r>
    </w:p>
    <w:p w14:paraId="03859635" w14:textId="77777777" w:rsidR="007A7A8E" w:rsidRPr="00DF68FA" w:rsidRDefault="007A7A8E" w:rsidP="001C599C">
      <w:pPr>
        <w:pStyle w:val="MarginText"/>
        <w:keepNext/>
        <w:spacing w:after="0" w:line="264" w:lineRule="auto"/>
        <w:ind w:left="1440"/>
        <w:rPr>
          <w:b/>
        </w:rPr>
      </w:pPr>
      <w:r w:rsidRPr="00DF68FA">
        <w:rPr>
          <w:b/>
        </w:rPr>
        <w:t>Notices &amp; Correspondence</w:t>
      </w:r>
    </w:p>
    <w:p w14:paraId="7DF8EB38" w14:textId="77777777" w:rsidR="0036339E" w:rsidRDefault="0036339E" w:rsidP="001C599C">
      <w:pPr>
        <w:pStyle w:val="MarginText"/>
        <w:keepNext/>
        <w:spacing w:after="0" w:line="264" w:lineRule="auto"/>
        <w:ind w:left="1440"/>
      </w:pPr>
      <w:r>
        <w:t>Address:</w:t>
      </w:r>
    </w:p>
    <w:p w14:paraId="5164D142" w14:textId="77777777" w:rsidR="0036339E" w:rsidRPr="00DF68FA" w:rsidRDefault="0036339E" w:rsidP="001C599C">
      <w:pPr>
        <w:pStyle w:val="MarginText"/>
        <w:keepNext/>
        <w:spacing w:after="0" w:line="264" w:lineRule="auto"/>
        <w:ind w:left="1440"/>
      </w:pPr>
      <w:r w:rsidRPr="00DF68FA">
        <w:t>Telephone No:</w:t>
      </w:r>
    </w:p>
    <w:p w14:paraId="23BCAC04" w14:textId="77777777" w:rsidR="0036339E" w:rsidRDefault="0036339E" w:rsidP="001C599C">
      <w:pPr>
        <w:pStyle w:val="MarginText"/>
        <w:keepNext/>
        <w:spacing w:after="0" w:line="264" w:lineRule="auto"/>
        <w:ind w:left="1440"/>
      </w:pPr>
      <w:r w:rsidRPr="00DF68FA">
        <w:t>Fax No:</w:t>
      </w:r>
    </w:p>
    <w:p w14:paraId="181FE388" w14:textId="1ADA8AB7" w:rsidR="0036339E" w:rsidRPr="00DF68FA" w:rsidRDefault="0036339E" w:rsidP="001C599C">
      <w:pPr>
        <w:pStyle w:val="MarginText"/>
        <w:keepNext/>
        <w:spacing w:after="0" w:line="264" w:lineRule="auto"/>
        <w:ind w:left="1440"/>
      </w:pPr>
      <w:r w:rsidRPr="00CF4259">
        <w:t>E-Mail, if §23.</w:t>
      </w:r>
      <w:r>
        <w:t>3</w:t>
      </w:r>
      <w:r w:rsidRPr="00CF4259">
        <w:t xml:space="preserve"> is elected as shall apply:</w:t>
      </w:r>
    </w:p>
    <w:p w14:paraId="1A68963A" w14:textId="77777777" w:rsidR="0036339E" w:rsidRPr="00DF68FA" w:rsidRDefault="0036339E" w:rsidP="001C599C">
      <w:pPr>
        <w:pStyle w:val="MarginText"/>
        <w:tabs>
          <w:tab w:val="left" w:pos="5387"/>
        </w:tabs>
        <w:spacing w:after="0" w:line="264" w:lineRule="auto"/>
        <w:ind w:left="1440"/>
      </w:pPr>
      <w:r w:rsidRPr="00DF68FA">
        <w:t>Attention:</w:t>
      </w:r>
      <w:r w:rsidRPr="00DF68FA">
        <w:tab/>
      </w:r>
      <w:r w:rsidRPr="00BF440E">
        <w:rPr>
          <w:iCs/>
        </w:rPr>
        <w:t>[Job Title]</w:t>
      </w:r>
    </w:p>
    <w:p w14:paraId="3957DCED" w14:textId="77777777" w:rsidR="0036339E" w:rsidRDefault="0036339E" w:rsidP="001C599C">
      <w:pPr>
        <w:pStyle w:val="MarginText"/>
        <w:spacing w:after="0" w:line="264" w:lineRule="auto"/>
        <w:ind w:left="1440"/>
      </w:pPr>
    </w:p>
    <w:p w14:paraId="7AC3503A" w14:textId="77777777" w:rsidR="0036339E" w:rsidRPr="00DF68FA" w:rsidRDefault="0036339E" w:rsidP="001C599C">
      <w:pPr>
        <w:pStyle w:val="MarginText"/>
        <w:spacing w:after="0" w:line="264" w:lineRule="auto"/>
        <w:ind w:left="1440"/>
        <w:rPr>
          <w:b/>
        </w:rPr>
      </w:pPr>
      <w:r w:rsidRPr="00DF68FA">
        <w:rPr>
          <w:b/>
        </w:rPr>
        <w:t>Invoices</w:t>
      </w:r>
    </w:p>
    <w:p w14:paraId="31E9C2FF" w14:textId="77777777" w:rsidR="0036339E" w:rsidRDefault="0036339E" w:rsidP="001C599C">
      <w:pPr>
        <w:pStyle w:val="MarginText"/>
        <w:spacing w:after="0" w:line="264" w:lineRule="auto"/>
        <w:ind w:left="1440"/>
      </w:pPr>
      <w:r>
        <w:t>E-mail:</w:t>
      </w:r>
    </w:p>
    <w:p w14:paraId="6FEA8946" w14:textId="77777777" w:rsidR="0036339E" w:rsidRPr="00DF68FA" w:rsidRDefault="0036339E" w:rsidP="001C599C">
      <w:pPr>
        <w:pStyle w:val="MarginText"/>
        <w:spacing w:after="0" w:line="264" w:lineRule="auto"/>
        <w:ind w:left="1440"/>
      </w:pPr>
      <w:r>
        <w:t>[</w:t>
      </w:r>
      <w:r w:rsidRPr="00DF68FA">
        <w:t>Fax No:</w:t>
      </w:r>
      <w:r>
        <w:t>]</w:t>
      </w:r>
    </w:p>
    <w:p w14:paraId="13A13E10" w14:textId="77777777" w:rsidR="0036339E" w:rsidRPr="00DF68FA" w:rsidRDefault="0036339E" w:rsidP="001C599C">
      <w:pPr>
        <w:pStyle w:val="MarginText"/>
        <w:tabs>
          <w:tab w:val="left" w:pos="5387"/>
        </w:tabs>
        <w:spacing w:after="0" w:line="264" w:lineRule="auto"/>
        <w:ind w:left="1440"/>
      </w:pPr>
      <w:r w:rsidRPr="00DF68FA">
        <w:t>Attention:</w:t>
      </w:r>
      <w:r w:rsidRPr="00DF68FA">
        <w:tab/>
      </w:r>
      <w:r w:rsidRPr="00BF440E">
        <w:rPr>
          <w:iCs/>
        </w:rPr>
        <w:t>[Job Title]</w:t>
      </w:r>
    </w:p>
    <w:p w14:paraId="2BD6BA90" w14:textId="77777777" w:rsidR="0036339E" w:rsidRDefault="0036339E" w:rsidP="001C599C">
      <w:pPr>
        <w:spacing w:line="264" w:lineRule="auto"/>
        <w:rPr>
          <w:rFonts w:eastAsia="STZhongsong"/>
          <w:b/>
          <w:kern w:val="28"/>
          <w:sz w:val="20"/>
          <w:szCs w:val="20"/>
        </w:rPr>
      </w:pPr>
    </w:p>
    <w:p w14:paraId="67BFFC7A" w14:textId="77777777" w:rsidR="0036339E" w:rsidRPr="00DF68FA" w:rsidRDefault="0036339E" w:rsidP="001C599C">
      <w:pPr>
        <w:pStyle w:val="MarginText"/>
        <w:spacing w:after="0" w:line="264" w:lineRule="auto"/>
        <w:ind w:left="1440"/>
        <w:rPr>
          <w:b/>
        </w:rPr>
      </w:pPr>
      <w:r w:rsidRPr="00DF68FA">
        <w:rPr>
          <w:b/>
        </w:rPr>
        <w:t>Payments</w:t>
      </w:r>
    </w:p>
    <w:p w14:paraId="4B45D02D" w14:textId="4D084BFF" w:rsidR="0036339E" w:rsidRPr="00DF68FA" w:rsidRDefault="0036339E" w:rsidP="001C599C">
      <w:pPr>
        <w:pStyle w:val="MarginText"/>
        <w:spacing w:after="0" w:line="264" w:lineRule="auto"/>
        <w:ind w:left="1440"/>
      </w:pPr>
      <w:r w:rsidRPr="00DF68FA">
        <w:t>Bank account details</w:t>
      </w:r>
    </w:p>
    <w:p w14:paraId="3EC64919" w14:textId="77777777" w:rsidR="00E01AB1" w:rsidRPr="00DF68FA" w:rsidRDefault="00E01AB1" w:rsidP="001C599C">
      <w:pPr>
        <w:pStyle w:val="MarginText"/>
        <w:spacing w:after="0" w:line="264" w:lineRule="auto"/>
        <w:ind w:left="1440"/>
      </w:pPr>
    </w:p>
    <w:p w14:paraId="4EDC7E23" w14:textId="77777777" w:rsidR="0062586A" w:rsidRPr="00DF68FA" w:rsidRDefault="0062586A" w:rsidP="001C599C">
      <w:pPr>
        <w:pStyle w:val="MarginText"/>
        <w:spacing w:after="0" w:line="264" w:lineRule="auto"/>
        <w:ind w:left="1440"/>
      </w:pPr>
    </w:p>
    <w:p w14:paraId="7BDFF4BB" w14:textId="490417EC" w:rsidR="0062586A" w:rsidRPr="00CF4259" w:rsidRDefault="0062586A" w:rsidP="001C599C">
      <w:pPr>
        <w:spacing w:line="264" w:lineRule="auto"/>
        <w:rPr>
          <w:b/>
          <w:sz w:val="20"/>
        </w:rPr>
      </w:pPr>
      <w:r w:rsidRPr="00CF4259">
        <w:rPr>
          <w:b/>
          <w:sz w:val="20"/>
        </w:rPr>
        <w:lastRenderedPageBreak/>
        <w:t>Annex 1 – Defined Terms</w:t>
      </w:r>
    </w:p>
    <w:p w14:paraId="5A721A2D" w14:textId="526B2674" w:rsidR="0036339E" w:rsidRDefault="0036339E" w:rsidP="001C599C">
      <w:pPr>
        <w:spacing w:line="264" w:lineRule="auto"/>
        <w:ind w:left="1440"/>
        <w:rPr>
          <w:sz w:val="20"/>
        </w:rPr>
      </w:pPr>
      <w:r w:rsidRPr="00CF4259">
        <w:rPr>
          <w:sz w:val="20"/>
        </w:rPr>
        <w:t xml:space="preserve">[   ] </w:t>
      </w:r>
      <w:r w:rsidRPr="006B2504">
        <w:rPr>
          <w:b/>
          <w:bCs/>
          <w:sz w:val="20"/>
        </w:rPr>
        <w:t>"Commodity"</w:t>
      </w:r>
      <w:r>
        <w:rPr>
          <w:sz w:val="20"/>
        </w:rPr>
        <w:t xml:space="preserve"> shall have the meaning specified in Annex 1; or</w:t>
      </w:r>
    </w:p>
    <w:p w14:paraId="1E9D02A8" w14:textId="13C31331" w:rsidR="0036339E" w:rsidRDefault="0036339E" w:rsidP="001C599C">
      <w:pPr>
        <w:spacing w:line="264" w:lineRule="auto"/>
        <w:ind w:left="1440"/>
        <w:rPr>
          <w:sz w:val="20"/>
        </w:rPr>
      </w:pPr>
      <w:r w:rsidRPr="00CF4259">
        <w:rPr>
          <w:sz w:val="20"/>
        </w:rPr>
        <w:t xml:space="preserve">[   ] </w:t>
      </w:r>
      <w:r w:rsidRPr="006B2504">
        <w:rPr>
          <w:b/>
          <w:bCs/>
          <w:sz w:val="20"/>
        </w:rPr>
        <w:t>"Commodity"</w:t>
      </w:r>
      <w:r>
        <w:rPr>
          <w:sz w:val="20"/>
        </w:rPr>
        <w:t xml:space="preserve"> shall have the meaning___________________</w:t>
      </w:r>
    </w:p>
    <w:p w14:paraId="01D2565F" w14:textId="77777777" w:rsidR="0036339E" w:rsidRDefault="0036339E" w:rsidP="001C599C">
      <w:pPr>
        <w:spacing w:line="264" w:lineRule="auto"/>
        <w:ind w:left="1440"/>
        <w:rPr>
          <w:sz w:val="20"/>
        </w:rPr>
      </w:pPr>
    </w:p>
    <w:p w14:paraId="59BCAFFB" w14:textId="666312BA" w:rsidR="0062586A" w:rsidRPr="00CF4259" w:rsidRDefault="0062586A" w:rsidP="001C599C">
      <w:pPr>
        <w:spacing w:line="264" w:lineRule="auto"/>
        <w:ind w:left="1440"/>
        <w:rPr>
          <w:sz w:val="20"/>
        </w:rPr>
      </w:pPr>
      <w:r w:rsidRPr="00CF4259">
        <w:rPr>
          <w:sz w:val="20"/>
        </w:rPr>
        <w:t xml:space="preserve">[   ] </w:t>
      </w:r>
      <w:r w:rsidRPr="006B2504">
        <w:rPr>
          <w:b/>
          <w:bCs/>
          <w:sz w:val="20"/>
        </w:rPr>
        <w:t>"Excluded Communication"</w:t>
      </w:r>
      <w:r w:rsidRPr="00CF4259">
        <w:rPr>
          <w:sz w:val="20"/>
        </w:rPr>
        <w:t xml:space="preserve"> shall have the meaning specified in Annex 1; or</w:t>
      </w:r>
    </w:p>
    <w:p w14:paraId="36B80860" w14:textId="517E8EF9" w:rsidR="0062586A" w:rsidRDefault="0062586A" w:rsidP="001C599C">
      <w:pPr>
        <w:spacing w:line="264" w:lineRule="auto"/>
        <w:rPr>
          <w:sz w:val="20"/>
        </w:rPr>
      </w:pPr>
      <w:r w:rsidRPr="00CF4259">
        <w:rPr>
          <w:sz w:val="20"/>
        </w:rPr>
        <w:tab/>
      </w:r>
      <w:r w:rsidRPr="00CF4259">
        <w:rPr>
          <w:sz w:val="20"/>
        </w:rPr>
        <w:tab/>
        <w:t xml:space="preserve">[   ] </w:t>
      </w:r>
      <w:r w:rsidRPr="006B2504">
        <w:rPr>
          <w:b/>
          <w:bCs/>
          <w:sz w:val="20"/>
        </w:rPr>
        <w:t>"Excluded Communication</w:t>
      </w:r>
      <w:r w:rsidR="00772A78" w:rsidRPr="006B2504">
        <w:rPr>
          <w:b/>
          <w:bCs/>
          <w:sz w:val="20"/>
        </w:rPr>
        <w:t>"</w:t>
      </w:r>
      <w:r w:rsidRPr="00CF4259">
        <w:rPr>
          <w:sz w:val="20"/>
        </w:rPr>
        <w:t xml:space="preserve"> shall </w:t>
      </w:r>
      <w:r>
        <w:rPr>
          <w:sz w:val="20"/>
        </w:rPr>
        <w:t>have the meaning</w:t>
      </w:r>
      <w:r w:rsidRPr="00CF4259">
        <w:rPr>
          <w:sz w:val="20"/>
          <w:u w:val="single"/>
        </w:rPr>
        <w:tab/>
      </w:r>
      <w:r w:rsidRPr="00CF4259">
        <w:rPr>
          <w:sz w:val="20"/>
          <w:u w:val="single"/>
        </w:rPr>
        <w:tab/>
      </w:r>
      <w:r w:rsidRPr="00CF4259">
        <w:rPr>
          <w:sz w:val="20"/>
          <w:u w:val="single"/>
        </w:rPr>
        <w:tab/>
      </w:r>
    </w:p>
    <w:p w14:paraId="4D261CB2" w14:textId="77777777" w:rsidR="0062586A" w:rsidRDefault="0062586A" w:rsidP="001C599C">
      <w:pPr>
        <w:pStyle w:val="MarginText"/>
        <w:spacing w:after="0" w:line="264" w:lineRule="auto"/>
        <w:ind w:left="1440"/>
      </w:pPr>
    </w:p>
    <w:p w14:paraId="3679CD22" w14:textId="4453D536" w:rsidR="0036339E" w:rsidRPr="00CF4259" w:rsidRDefault="0036339E" w:rsidP="001C599C">
      <w:pPr>
        <w:spacing w:line="264" w:lineRule="auto"/>
        <w:ind w:left="1440"/>
        <w:rPr>
          <w:sz w:val="20"/>
        </w:rPr>
      </w:pPr>
      <w:r w:rsidRPr="00CF4259">
        <w:rPr>
          <w:sz w:val="20"/>
        </w:rPr>
        <w:t xml:space="preserve">[   ] </w:t>
      </w:r>
      <w:r w:rsidRPr="006B2504">
        <w:rPr>
          <w:b/>
          <w:bCs/>
          <w:sz w:val="20"/>
        </w:rPr>
        <w:t>"Specified Transaction"</w:t>
      </w:r>
      <w:r w:rsidRPr="00CF4259">
        <w:rPr>
          <w:sz w:val="20"/>
        </w:rPr>
        <w:t xml:space="preserve"> shall have the meaning specified in Annex 1; or</w:t>
      </w:r>
    </w:p>
    <w:p w14:paraId="79BF7454" w14:textId="6E6B2713" w:rsidR="0036339E" w:rsidRDefault="0036339E" w:rsidP="001C599C">
      <w:pPr>
        <w:spacing w:line="264" w:lineRule="auto"/>
        <w:rPr>
          <w:sz w:val="20"/>
        </w:rPr>
      </w:pPr>
      <w:r w:rsidRPr="00CF4259">
        <w:rPr>
          <w:sz w:val="20"/>
        </w:rPr>
        <w:tab/>
      </w:r>
      <w:r w:rsidRPr="00CF4259">
        <w:rPr>
          <w:sz w:val="20"/>
        </w:rPr>
        <w:tab/>
        <w:t xml:space="preserve">[   ] </w:t>
      </w:r>
      <w:r w:rsidRPr="006B2504">
        <w:rPr>
          <w:b/>
          <w:bCs/>
          <w:sz w:val="20"/>
        </w:rPr>
        <w:t xml:space="preserve">"Specified Transaction" </w:t>
      </w:r>
      <w:r w:rsidRPr="00CF4259">
        <w:rPr>
          <w:sz w:val="20"/>
        </w:rPr>
        <w:t xml:space="preserve">shall </w:t>
      </w:r>
      <w:r>
        <w:rPr>
          <w:sz w:val="20"/>
        </w:rPr>
        <w:t>have the meaning</w:t>
      </w:r>
      <w:r w:rsidRPr="00CF4259">
        <w:rPr>
          <w:sz w:val="20"/>
          <w:u w:val="single"/>
        </w:rPr>
        <w:tab/>
      </w:r>
      <w:r w:rsidRPr="00CF4259">
        <w:rPr>
          <w:sz w:val="20"/>
          <w:u w:val="single"/>
        </w:rPr>
        <w:tab/>
      </w:r>
      <w:r w:rsidRPr="00CF4259">
        <w:rPr>
          <w:sz w:val="20"/>
          <w:u w:val="single"/>
        </w:rPr>
        <w:tab/>
      </w:r>
    </w:p>
    <w:p w14:paraId="2E0FFD6B" w14:textId="77777777" w:rsidR="0036339E" w:rsidRPr="007F1A0E" w:rsidRDefault="0036339E" w:rsidP="001C599C">
      <w:pPr>
        <w:pStyle w:val="MarginText"/>
        <w:spacing w:line="264" w:lineRule="auto"/>
        <w:ind w:left="1440"/>
      </w:pPr>
    </w:p>
    <w:p w14:paraId="1A8A657B" w14:textId="46646BD1" w:rsidR="0062586A" w:rsidRDefault="0062586A" w:rsidP="001C599C">
      <w:pPr>
        <w:pStyle w:val="MarginText"/>
        <w:keepNext/>
        <w:spacing w:line="264" w:lineRule="auto"/>
        <w:jc w:val="center"/>
        <w:rPr>
          <w:b/>
          <w:smallCaps/>
        </w:rPr>
      </w:pPr>
      <w:r w:rsidRPr="0062586A">
        <w:rPr>
          <w:b/>
          <w:smallCaps/>
        </w:rPr>
        <w:t xml:space="preserve">PART II: ADDITIONAL PROVISIONS TO THE </w:t>
      </w:r>
      <w:r w:rsidR="00066451">
        <w:rPr>
          <w:b/>
          <w:smallCaps/>
        </w:rPr>
        <w:t xml:space="preserve">GENERAL </w:t>
      </w:r>
      <w:r w:rsidRPr="0062586A">
        <w:rPr>
          <w:b/>
          <w:smallCaps/>
        </w:rPr>
        <w:t>AGREEMENT</w:t>
      </w:r>
    </w:p>
    <w:p w14:paraId="75493F4D" w14:textId="77777777" w:rsidR="0062586A" w:rsidRPr="00DF68FA" w:rsidRDefault="0062586A" w:rsidP="001C599C">
      <w:pPr>
        <w:pStyle w:val="MarginText"/>
        <w:keepNext/>
        <w:spacing w:line="264" w:lineRule="auto"/>
      </w:pPr>
    </w:p>
    <w:p w14:paraId="160E677C" w14:textId="77777777" w:rsidR="0062586A" w:rsidRPr="00DF68FA" w:rsidRDefault="0062586A" w:rsidP="001C599C">
      <w:pPr>
        <w:pStyle w:val="MarginText"/>
        <w:keepNext/>
        <w:spacing w:line="264" w:lineRule="auto"/>
      </w:pPr>
      <w:r w:rsidRPr="00DF68FA">
        <w:t>Executed by the duly authorised representative of each Party effective as of the Effective Date.</w:t>
      </w:r>
    </w:p>
    <w:p w14:paraId="000644D3" w14:textId="1159CEDF" w:rsidR="0036339E" w:rsidRPr="0036339E" w:rsidRDefault="0036339E" w:rsidP="001C599C">
      <w:pPr>
        <w:pStyle w:val="MarginText"/>
        <w:keepNext/>
        <w:spacing w:line="264" w:lineRule="auto"/>
        <w:rPr>
          <w:b/>
          <w:bCs/>
        </w:rPr>
      </w:pPr>
      <w:r w:rsidRPr="0036339E">
        <w:rPr>
          <w:b/>
          <w:bCs/>
        </w:rPr>
        <w:t>"Party A"</w:t>
      </w:r>
      <w:r w:rsidRPr="0036339E">
        <w:rPr>
          <w:b/>
          <w:bCs/>
        </w:rPr>
        <w:tab/>
      </w:r>
      <w:r w:rsidRPr="0036339E">
        <w:rPr>
          <w:b/>
          <w:bCs/>
        </w:rPr>
        <w:tab/>
      </w:r>
      <w:r w:rsidRPr="0036339E">
        <w:rPr>
          <w:b/>
          <w:bCs/>
        </w:rPr>
        <w:tab/>
      </w:r>
      <w:r w:rsidRPr="0036339E">
        <w:rPr>
          <w:b/>
          <w:bCs/>
        </w:rPr>
        <w:tab/>
      </w:r>
      <w:r w:rsidRPr="0036339E">
        <w:rPr>
          <w:b/>
          <w:bCs/>
        </w:rPr>
        <w:tab/>
        <w:t xml:space="preserve">      "Party B"</w:t>
      </w:r>
    </w:p>
    <w:p w14:paraId="28D2886E" w14:textId="77777777" w:rsidR="0036339E" w:rsidRDefault="0036339E" w:rsidP="001C599C">
      <w:pPr>
        <w:pStyle w:val="MarginText"/>
        <w:keepNext/>
        <w:spacing w:line="264" w:lineRule="auto"/>
      </w:pPr>
    </w:p>
    <w:p w14:paraId="6670EE62" w14:textId="427B26BC" w:rsidR="0062586A" w:rsidRPr="002A1083" w:rsidRDefault="0062586A" w:rsidP="001C599C">
      <w:pPr>
        <w:tabs>
          <w:tab w:val="left" w:pos="4680"/>
        </w:tabs>
        <w:spacing w:before="38" w:after="579" w:line="264" w:lineRule="auto"/>
        <w:ind w:left="72"/>
        <w:textAlignment w:val="baseline"/>
        <w:rPr>
          <w:rFonts w:eastAsia="Times New Roman"/>
          <w:iCs/>
          <w:color w:val="000000"/>
          <w:sz w:val="20"/>
          <w:szCs w:val="20"/>
        </w:rPr>
      </w:pPr>
      <w:r w:rsidRPr="002A1083">
        <w:rPr>
          <w:rFonts w:eastAsia="Times New Roman"/>
          <w:iCs/>
          <w:noProof/>
          <w:sz w:val="20"/>
          <w:szCs w:val="20"/>
        </w:rPr>
        <mc:AlternateContent>
          <mc:Choice Requires="wpg">
            <w:drawing>
              <wp:anchor distT="0" distB="0" distL="114300" distR="114300" simplePos="0" relativeHeight="251663360" behindDoc="0" locked="0" layoutInCell="1" allowOverlap="1" wp14:anchorId="5E8E78E2" wp14:editId="148D08AA">
                <wp:simplePos x="0" y="0"/>
                <wp:positionH relativeFrom="column">
                  <wp:posOffset>-50165</wp:posOffset>
                </wp:positionH>
                <wp:positionV relativeFrom="paragraph">
                  <wp:posOffset>-2540</wp:posOffset>
                </wp:positionV>
                <wp:extent cx="5488940" cy="1064895"/>
                <wp:effectExtent l="0" t="0" r="35560" b="20955"/>
                <wp:wrapNone/>
                <wp:docPr id="1207275648" name="Group 1207275648"/>
                <wp:cNvGraphicFramePr/>
                <a:graphic xmlns:a="http://schemas.openxmlformats.org/drawingml/2006/main">
                  <a:graphicData uri="http://schemas.microsoft.com/office/word/2010/wordprocessingGroup">
                    <wpg:wgp>
                      <wpg:cNvGrpSpPr/>
                      <wpg:grpSpPr>
                        <a:xfrm>
                          <a:off x="0" y="0"/>
                          <a:ext cx="5488940" cy="1064895"/>
                          <a:chOff x="0" y="0"/>
                          <a:chExt cx="5489022" cy="1065475"/>
                        </a:xfrm>
                      </wpg:grpSpPr>
                      <wps:wsp>
                        <wps:cNvPr id="1895091255" name="Straight Connector 1895091255"/>
                        <wps:cNvCnPr>
                          <a:cxnSpLocks noChangeShapeType="1"/>
                        </wps:cNvCnPr>
                        <wps:spPr bwMode="auto">
                          <a:xfrm>
                            <a:off x="0" y="0"/>
                            <a:ext cx="256984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37957961" name="Straight Connector 37957961"/>
                        <wps:cNvCnPr>
                          <a:cxnSpLocks noChangeShapeType="1"/>
                        </wps:cNvCnPr>
                        <wps:spPr bwMode="auto">
                          <a:xfrm>
                            <a:off x="2973787" y="0"/>
                            <a:ext cx="251523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1366309759" name="Straight Connector 1366309759"/>
                        <wps:cNvCnPr>
                          <a:cxnSpLocks noChangeShapeType="1"/>
                        </wps:cNvCnPr>
                        <wps:spPr bwMode="auto">
                          <a:xfrm>
                            <a:off x="0" y="532737"/>
                            <a:ext cx="256984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327555196" name="Straight Connector 327555196"/>
                        <wps:cNvCnPr>
                          <a:cxnSpLocks noChangeShapeType="1"/>
                        </wps:cNvCnPr>
                        <wps:spPr bwMode="auto">
                          <a:xfrm>
                            <a:off x="2973787" y="532737"/>
                            <a:ext cx="251523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1989532601" name="Straight Connector 1989532601"/>
                        <wps:cNvCnPr>
                          <a:cxnSpLocks noChangeShapeType="1"/>
                        </wps:cNvCnPr>
                        <wps:spPr bwMode="auto">
                          <a:xfrm>
                            <a:off x="0" y="1065475"/>
                            <a:ext cx="256984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302110764" name="Straight Connector 302110764"/>
                        <wps:cNvCnPr>
                          <a:cxnSpLocks noChangeShapeType="1"/>
                        </wps:cNvCnPr>
                        <wps:spPr bwMode="auto">
                          <a:xfrm>
                            <a:off x="2973787" y="1065475"/>
                            <a:ext cx="251523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3CD9429" id="Group 1207275648" o:spid="_x0000_s1026" style="position:absolute;margin-left:-3.95pt;margin-top:-.2pt;width:432.2pt;height:83.85pt;z-index:251663360" coordsize="54890,10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">
                <v:line id="Straight Connector 1895091255" o:spid="_x0000_s1027" style="position:absolute;visibility:visible;mso-wrap-style:square" from="0,0" to="256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" strokecolor="black [3200]" strokeweight=".5pt">
                  <v:stroke joinstyle="miter"/>
                </v:line>
                <v:line id="Straight Connector 37957961" o:spid="_x0000_s1028" style="position:absolute;visibility:visible;mso-wrap-style:square" from="29737,0" to="548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" strokecolor="black [3200]" strokeweight=".5pt">
                  <v:stroke joinstyle="miter"/>
                </v:line>
                <v:line id="Straight Connector 1366309759" o:spid="_x0000_s1029" style="position:absolute;visibility:visible;mso-wrap-style:square" from="0,5327" to="25698,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" strokecolor="black [3200]" strokeweight=".5pt">
                  <v:stroke joinstyle="miter"/>
                </v:line>
                <v:line id="Straight Connector 327555196" o:spid="_x0000_s1030" style="position:absolute;visibility:visible;mso-wrap-style:square" from="29737,5327" to="54890,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" strokecolor="black [3200]" strokeweight=".5pt">
                  <v:stroke joinstyle="miter"/>
                </v:line>
                <v:line id="Straight Connector 1989532601" o:spid="_x0000_s1031" style="position:absolute;visibility:visible;mso-wrap-style:square" from="0,10654" to="25698,10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" strokecolor="black [3200]" strokeweight=".5pt">
                  <v:stroke joinstyle="miter"/>
                </v:line>
                <v:line id="Straight Connector 302110764" o:spid="_x0000_s1032" style="position:absolute;visibility:visible;mso-wrap-style:square" from="29737,10654" to="54890,10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" strokecolor="black [3200]" strokeweight=".5pt">
                  <v:stroke joinstyle="miter"/>
                </v:line>
              </v:group>
            </w:pict>
          </mc:Fallback>
        </mc:AlternateContent>
      </w:r>
      <w:r w:rsidRPr="002A1083">
        <w:rPr>
          <w:rFonts w:eastAsia="Garamond"/>
          <w:b/>
          <w:iCs/>
          <w:sz w:val="20"/>
          <w:szCs w:val="20"/>
        </w:rPr>
        <w:t>[</w:t>
      </w:r>
      <w:r w:rsidR="0036339E" w:rsidRPr="002A1083">
        <w:rPr>
          <w:rFonts w:eastAsia="Garamond"/>
          <w:b/>
          <w:iCs/>
          <w:sz w:val="20"/>
          <w:szCs w:val="20"/>
        </w:rPr>
        <w:t>Name of Party</w:t>
      </w:r>
      <w:r w:rsidRPr="002A1083">
        <w:rPr>
          <w:rFonts w:eastAsia="Garamond"/>
          <w:b/>
          <w:iCs/>
          <w:sz w:val="20"/>
          <w:szCs w:val="20"/>
        </w:rPr>
        <w:t>]</w:t>
      </w:r>
      <w:r w:rsidRPr="002A1083">
        <w:rPr>
          <w:rFonts w:eastAsia="Times New Roman"/>
          <w:iCs/>
          <w:color w:val="000000"/>
          <w:sz w:val="20"/>
          <w:szCs w:val="20"/>
        </w:rPr>
        <w:tab/>
      </w:r>
      <w:r w:rsidRPr="002A1083">
        <w:rPr>
          <w:rFonts w:eastAsia="Times New Roman"/>
          <w:b/>
          <w:iCs/>
          <w:color w:val="000000"/>
          <w:sz w:val="20"/>
          <w:szCs w:val="20"/>
        </w:rPr>
        <w:t>[</w:t>
      </w:r>
      <w:r w:rsidR="0036339E" w:rsidRPr="002A1083">
        <w:rPr>
          <w:rFonts w:eastAsia="Times New Roman"/>
          <w:b/>
          <w:iCs/>
          <w:color w:val="000000"/>
          <w:sz w:val="20"/>
          <w:szCs w:val="20"/>
        </w:rPr>
        <w:t>Name of Party</w:t>
      </w:r>
      <w:r w:rsidRPr="002A1083">
        <w:rPr>
          <w:rFonts w:eastAsia="Times New Roman"/>
          <w:b/>
          <w:iCs/>
          <w:color w:val="000000"/>
          <w:sz w:val="20"/>
          <w:szCs w:val="20"/>
        </w:rPr>
        <w:t>]</w:t>
      </w:r>
    </w:p>
    <w:p w14:paraId="15761FF6" w14:textId="77777777" w:rsidR="0062586A" w:rsidRPr="002A1083" w:rsidRDefault="0062586A" w:rsidP="001C599C">
      <w:pPr>
        <w:tabs>
          <w:tab w:val="left" w:pos="4680"/>
        </w:tabs>
        <w:spacing w:before="33" w:after="589" w:line="264" w:lineRule="auto"/>
        <w:ind w:left="72"/>
        <w:textAlignment w:val="baseline"/>
        <w:rPr>
          <w:rFonts w:eastAsia="Times New Roman"/>
          <w:b/>
          <w:bCs/>
          <w:iCs/>
          <w:color w:val="000000"/>
          <w:sz w:val="20"/>
          <w:szCs w:val="20"/>
        </w:rPr>
      </w:pPr>
      <w:r w:rsidRPr="002A1083">
        <w:rPr>
          <w:rFonts w:eastAsia="Times New Roman"/>
          <w:b/>
          <w:bCs/>
          <w:iCs/>
          <w:color w:val="000000"/>
          <w:sz w:val="20"/>
          <w:szCs w:val="20"/>
        </w:rPr>
        <w:t>[Name of Signatory/</w:t>
      </w:r>
      <w:proofErr w:type="spellStart"/>
      <w:r w:rsidRPr="002A1083">
        <w:rPr>
          <w:rFonts w:eastAsia="Times New Roman"/>
          <w:b/>
          <w:bCs/>
          <w:iCs/>
          <w:color w:val="000000"/>
          <w:sz w:val="20"/>
          <w:szCs w:val="20"/>
        </w:rPr>
        <w:t>ies</w:t>
      </w:r>
      <w:proofErr w:type="spellEnd"/>
      <w:r w:rsidRPr="002A1083">
        <w:rPr>
          <w:rFonts w:eastAsia="Times New Roman"/>
          <w:b/>
          <w:bCs/>
          <w:iCs/>
          <w:color w:val="000000"/>
          <w:sz w:val="20"/>
          <w:szCs w:val="20"/>
        </w:rPr>
        <w:t>]</w:t>
      </w:r>
      <w:r w:rsidRPr="002A1083">
        <w:rPr>
          <w:rFonts w:eastAsia="Times New Roman"/>
          <w:b/>
          <w:bCs/>
          <w:iCs/>
          <w:color w:val="000000"/>
          <w:sz w:val="20"/>
          <w:szCs w:val="20"/>
        </w:rPr>
        <w:tab/>
        <w:t>[Name of Signatory/</w:t>
      </w:r>
      <w:proofErr w:type="spellStart"/>
      <w:r w:rsidRPr="002A1083">
        <w:rPr>
          <w:rFonts w:eastAsia="Times New Roman"/>
          <w:b/>
          <w:bCs/>
          <w:iCs/>
          <w:color w:val="000000"/>
          <w:sz w:val="20"/>
          <w:szCs w:val="20"/>
        </w:rPr>
        <w:t>ies</w:t>
      </w:r>
      <w:proofErr w:type="spellEnd"/>
      <w:r w:rsidRPr="002A1083">
        <w:rPr>
          <w:rFonts w:eastAsia="Times New Roman"/>
          <w:b/>
          <w:bCs/>
          <w:iCs/>
          <w:color w:val="000000"/>
          <w:sz w:val="20"/>
          <w:szCs w:val="20"/>
        </w:rPr>
        <w:t>]</w:t>
      </w:r>
    </w:p>
    <w:p w14:paraId="57A94E61" w14:textId="577691F9" w:rsidR="00706BE0" w:rsidRPr="002A1083" w:rsidRDefault="0062586A" w:rsidP="001C599C">
      <w:pPr>
        <w:tabs>
          <w:tab w:val="left" w:pos="4680"/>
        </w:tabs>
        <w:spacing w:before="38" w:line="264" w:lineRule="auto"/>
        <w:ind w:left="72"/>
        <w:textAlignment w:val="baseline"/>
        <w:rPr>
          <w:rFonts w:eastAsia="Times New Roman"/>
          <w:b/>
          <w:bCs/>
          <w:caps/>
          <w:kern w:val="28"/>
          <w:sz w:val="20"/>
          <w:szCs w:val="20"/>
          <w:lang w:eastAsia="en-US"/>
        </w:rPr>
        <w:sectPr w:rsidR="00706BE0" w:rsidRPr="002A1083" w:rsidSect="00706BE0">
          <w:footerReference w:type="default" r:id="rId14"/>
          <w:endnotePr>
            <w:numFmt w:val="decimal"/>
          </w:endnotePr>
          <w:pgSz w:w="11909" w:h="16834" w:code="9"/>
          <w:pgMar w:top="1440" w:right="1440" w:bottom="1440" w:left="1440" w:header="720" w:footer="573" w:gutter="0"/>
          <w:pgNumType w:fmt="upperLetter" w:start="1"/>
          <w:cols w:space="720"/>
          <w:noEndnote/>
          <w:docGrid w:linePitch="299"/>
        </w:sectPr>
      </w:pPr>
      <w:r w:rsidRPr="002A1083">
        <w:rPr>
          <w:rFonts w:eastAsia="Times New Roman"/>
          <w:b/>
          <w:bCs/>
          <w:iCs/>
          <w:color w:val="000000"/>
          <w:sz w:val="20"/>
          <w:szCs w:val="20"/>
        </w:rPr>
        <w:t>[Title of Signatory/</w:t>
      </w:r>
      <w:proofErr w:type="spellStart"/>
      <w:r w:rsidRPr="002A1083">
        <w:rPr>
          <w:rFonts w:eastAsia="Times New Roman"/>
          <w:b/>
          <w:bCs/>
          <w:iCs/>
          <w:color w:val="000000"/>
          <w:sz w:val="20"/>
          <w:szCs w:val="20"/>
        </w:rPr>
        <w:t>ies</w:t>
      </w:r>
      <w:proofErr w:type="spellEnd"/>
      <w:r w:rsidRPr="002A1083">
        <w:rPr>
          <w:rFonts w:eastAsia="Times New Roman"/>
          <w:b/>
          <w:bCs/>
          <w:iCs/>
          <w:color w:val="000000"/>
          <w:sz w:val="20"/>
          <w:szCs w:val="20"/>
        </w:rPr>
        <w:t>]</w:t>
      </w:r>
      <w:r w:rsidRPr="002A1083">
        <w:rPr>
          <w:rFonts w:eastAsia="Times New Roman"/>
          <w:b/>
          <w:bCs/>
          <w:iCs/>
          <w:color w:val="000000"/>
          <w:sz w:val="20"/>
          <w:szCs w:val="20"/>
        </w:rPr>
        <w:tab/>
        <w:t>[Title of Signatory/</w:t>
      </w:r>
      <w:proofErr w:type="spellStart"/>
      <w:r w:rsidRPr="002A1083">
        <w:rPr>
          <w:rFonts w:eastAsia="Times New Roman"/>
          <w:b/>
          <w:bCs/>
          <w:iCs/>
          <w:color w:val="000000"/>
          <w:sz w:val="20"/>
          <w:szCs w:val="20"/>
        </w:rPr>
        <w:t>ies</w:t>
      </w:r>
      <w:proofErr w:type="spellEnd"/>
      <w:r w:rsidRPr="002A1083">
        <w:rPr>
          <w:rFonts w:eastAsia="Times New Roman"/>
          <w:b/>
          <w:bCs/>
          <w:iCs/>
          <w:color w:val="000000"/>
          <w:sz w:val="20"/>
          <w:szCs w:val="20"/>
        </w:rPr>
        <w:t>]</w:t>
      </w:r>
      <w:r w:rsidRPr="002A1083">
        <w:rPr>
          <w:rFonts w:eastAsia="Times New Roman"/>
          <w:b/>
          <w:bCs/>
          <w:caps/>
          <w:kern w:val="28"/>
          <w:sz w:val="20"/>
          <w:szCs w:val="20"/>
          <w:lang w:eastAsia="en-US"/>
        </w:rPr>
        <w:br w:type="page"/>
      </w:r>
    </w:p>
    <w:p w14:paraId="525E2569" w14:textId="6C02A8AF" w:rsidR="0062586A" w:rsidRDefault="0062586A">
      <w:pPr>
        <w:rPr>
          <w:rFonts w:eastAsia="Times New Roman"/>
          <w:b/>
          <w:caps/>
          <w:kern w:val="28"/>
          <w:sz w:val="20"/>
          <w:szCs w:val="20"/>
          <w:lang w:eastAsia="en-US"/>
        </w:rPr>
      </w:pPr>
    </w:p>
    <w:p w14:paraId="27C0DD68" w14:textId="77777777" w:rsidR="00B130D9" w:rsidRPr="00CF4259" w:rsidRDefault="00B130D9" w:rsidP="00B130D9">
      <w:pPr>
        <w:pStyle w:val="Header"/>
        <w:jc w:val="center"/>
        <w:rPr>
          <w:b/>
          <w:bCs/>
          <w:sz w:val="44"/>
          <w:szCs w:val="44"/>
        </w:rPr>
      </w:pPr>
      <w:r w:rsidRPr="00CF4259">
        <w:rPr>
          <w:b/>
          <w:bCs/>
          <w:sz w:val="44"/>
          <w:szCs w:val="44"/>
        </w:rPr>
        <w:t>EFET</w:t>
      </w:r>
    </w:p>
    <w:p w14:paraId="2CFA9448" w14:textId="77777777" w:rsidR="00B130D9" w:rsidRPr="00CF4259" w:rsidRDefault="00B130D9" w:rsidP="00B130D9">
      <w:pPr>
        <w:pStyle w:val="Header"/>
        <w:jc w:val="center"/>
        <w:rPr>
          <w:b/>
          <w:bCs/>
        </w:rPr>
      </w:pPr>
    </w:p>
    <w:p w14:paraId="24175C29" w14:textId="77777777" w:rsidR="00B130D9" w:rsidRPr="00CF4259" w:rsidRDefault="00B130D9" w:rsidP="00B130D9">
      <w:pPr>
        <w:pStyle w:val="Header"/>
        <w:jc w:val="center"/>
        <w:rPr>
          <w:b/>
          <w:bCs/>
          <w:sz w:val="36"/>
          <w:szCs w:val="36"/>
        </w:rPr>
      </w:pPr>
      <w:r w:rsidRPr="00CF4259">
        <w:rPr>
          <w:b/>
          <w:bCs/>
          <w:sz w:val="36"/>
          <w:szCs w:val="36"/>
        </w:rPr>
        <w:t>European Federation of Energy Traders</w:t>
      </w:r>
    </w:p>
    <w:p w14:paraId="7F09F3FD" w14:textId="77777777" w:rsidR="00B130D9" w:rsidRDefault="00B130D9" w:rsidP="00B130D9">
      <w:pPr>
        <w:pStyle w:val="Header"/>
        <w:tabs>
          <w:tab w:val="clear" w:pos="4153"/>
          <w:tab w:val="clear" w:pos="8306"/>
        </w:tabs>
        <w:jc w:val="center"/>
        <w:rPr>
          <w:rFonts w:eastAsia="Times New Roman"/>
          <w:b/>
          <w:caps/>
          <w:kern w:val="28"/>
          <w:szCs w:val="22"/>
          <w:lang w:eastAsia="en-US"/>
        </w:rPr>
      </w:pPr>
    </w:p>
    <w:p w14:paraId="3D0E40CE" w14:textId="5515CFBB" w:rsidR="00C73C4F" w:rsidRPr="00772A78" w:rsidRDefault="00B130D9" w:rsidP="00A269D3">
      <w:pPr>
        <w:pStyle w:val="Heading1"/>
        <w:numPr>
          <w:ilvl w:val="0"/>
          <w:numId w:val="0"/>
        </w:numPr>
        <w:rPr>
          <w:u w:val="none"/>
        </w:rPr>
      </w:pPr>
      <w:bookmarkStart w:id="4" w:name="_Ref181444992"/>
      <w:bookmarkStart w:id="5" w:name="_Toc181632834"/>
      <w:bookmarkStart w:id="6" w:name="_Toc226528731"/>
      <w:r w:rsidRPr="00772A78">
        <w:rPr>
          <w:u w:val="none"/>
        </w:rPr>
        <w:t xml:space="preserve">ANNEX </w:t>
      </w:r>
      <w:r w:rsidR="00CB315F" w:rsidRPr="00772A78">
        <w:rPr>
          <w:u w:val="none"/>
        </w:rPr>
        <w:t>2</w:t>
      </w:r>
      <w:r w:rsidR="00CE0951" w:rsidRPr="00772A78">
        <w:rPr>
          <w:u w:val="none"/>
        </w:rPr>
        <w:t>A</w:t>
      </w:r>
      <w:r w:rsidR="007D0A53" w:rsidRPr="00772A78">
        <w:rPr>
          <w:u w:val="none"/>
        </w:rPr>
        <w:t xml:space="preserve"> </w:t>
      </w:r>
      <w:r w:rsidR="007D0A53" w:rsidRPr="00772A78">
        <w:rPr>
          <w:u w:val="none"/>
        </w:rPr>
        <w:br/>
      </w:r>
      <w:r w:rsidR="00137606" w:rsidRPr="00772A78">
        <w:rPr>
          <w:u w:val="none"/>
        </w:rPr>
        <w:t>CONFIRMATION OF INDIVIDUAL CONTRACT</w:t>
      </w:r>
      <w:bookmarkEnd w:id="4"/>
      <w:bookmarkEnd w:id="5"/>
      <w:r w:rsidR="00CE0951" w:rsidRPr="00772A78">
        <w:rPr>
          <w:u w:val="none"/>
        </w:rPr>
        <w:t xml:space="preserve"> (FIXED PRICE)</w:t>
      </w:r>
      <w:bookmarkEnd w:id="6"/>
    </w:p>
    <w:p w14:paraId="71F7AE27" w14:textId="77777777" w:rsidR="00C15D4D" w:rsidRPr="0032781D" w:rsidRDefault="00C15D4D" w:rsidP="00C15D4D">
      <w:pPr>
        <w:rPr>
          <w:rStyle w:val="Heading1Text"/>
          <w:caps/>
          <w:smallCaps w:val="0"/>
        </w:rPr>
      </w:pPr>
      <w:r w:rsidRPr="0032781D">
        <w:rPr>
          <w:rStyle w:val="Heading1Text"/>
          <w:caps/>
          <w:smallCaps w:val="0"/>
        </w:rPr>
        <w:t>Between:</w:t>
      </w:r>
    </w:p>
    <w:p w14:paraId="45E0F831" w14:textId="77777777" w:rsidR="00C15D4D" w:rsidRPr="0032781D" w:rsidRDefault="00C15D4D" w:rsidP="00C15D4D">
      <w:pPr>
        <w:rPr>
          <w:sz w:val="20"/>
        </w:rPr>
      </w:pPr>
    </w:p>
    <w:p w14:paraId="629E4A8A" w14:textId="77777777" w:rsidR="00C15D4D" w:rsidRPr="0032781D" w:rsidRDefault="00C15D4D" w:rsidP="00C15D4D">
      <w:pPr>
        <w:rPr>
          <w:sz w:val="20"/>
        </w:rPr>
      </w:pPr>
      <w:r w:rsidRPr="0032781D">
        <w:rPr>
          <w:sz w:val="20"/>
        </w:rPr>
        <w:t>(1)</w:t>
      </w:r>
      <w:r w:rsidRPr="0032781D">
        <w:rPr>
          <w:sz w:val="20"/>
        </w:rPr>
        <w:tab/>
      </w:r>
      <w:r w:rsidRPr="0032781D">
        <w:rPr>
          <w:sz w:val="20"/>
          <w:u w:val="single"/>
        </w:rPr>
        <w:tab/>
      </w:r>
      <w:r w:rsidRPr="0032781D">
        <w:rPr>
          <w:sz w:val="20"/>
          <w:u w:val="single"/>
        </w:rPr>
        <w:tab/>
      </w:r>
      <w:r w:rsidRPr="0032781D">
        <w:rPr>
          <w:sz w:val="20"/>
          <w:u w:val="single"/>
        </w:rPr>
        <w:tab/>
      </w:r>
      <w:r w:rsidRPr="0032781D">
        <w:rPr>
          <w:sz w:val="20"/>
          <w:u w:val="single"/>
        </w:rPr>
        <w:tab/>
      </w:r>
      <w:r w:rsidRPr="0032781D">
        <w:rPr>
          <w:sz w:val="20"/>
          <w:u w:val="single"/>
        </w:rPr>
        <w:tab/>
      </w:r>
      <w:r w:rsidRPr="0032781D">
        <w:rPr>
          <w:sz w:val="20"/>
        </w:rPr>
        <w:t xml:space="preserve"> ("</w:t>
      </w:r>
      <w:r w:rsidRPr="0032781D">
        <w:rPr>
          <w:b/>
          <w:sz w:val="20"/>
        </w:rPr>
        <w:t>Seller</w:t>
      </w:r>
      <w:r w:rsidRPr="0032781D">
        <w:rPr>
          <w:sz w:val="20"/>
        </w:rPr>
        <w:t>"); and</w:t>
      </w:r>
    </w:p>
    <w:p w14:paraId="6D9E68B2" w14:textId="77777777" w:rsidR="00C15D4D" w:rsidRPr="0032781D" w:rsidRDefault="00C15D4D" w:rsidP="00C15D4D">
      <w:pPr>
        <w:rPr>
          <w:sz w:val="20"/>
        </w:rPr>
      </w:pPr>
    </w:p>
    <w:p w14:paraId="71236953" w14:textId="77777777" w:rsidR="00C15D4D" w:rsidRPr="0032781D" w:rsidRDefault="00C15D4D" w:rsidP="00C15D4D">
      <w:pPr>
        <w:rPr>
          <w:sz w:val="20"/>
        </w:rPr>
      </w:pPr>
      <w:r w:rsidRPr="0032781D">
        <w:rPr>
          <w:sz w:val="20"/>
        </w:rPr>
        <w:t>(2)</w:t>
      </w:r>
      <w:r w:rsidRPr="0032781D">
        <w:rPr>
          <w:sz w:val="20"/>
        </w:rPr>
        <w:tab/>
      </w:r>
      <w:r w:rsidRPr="0032781D">
        <w:rPr>
          <w:sz w:val="20"/>
          <w:u w:val="single"/>
        </w:rPr>
        <w:tab/>
      </w:r>
      <w:r w:rsidRPr="0032781D">
        <w:rPr>
          <w:sz w:val="20"/>
          <w:u w:val="single"/>
        </w:rPr>
        <w:tab/>
      </w:r>
      <w:r w:rsidRPr="0032781D">
        <w:rPr>
          <w:sz w:val="20"/>
          <w:u w:val="single"/>
        </w:rPr>
        <w:tab/>
      </w:r>
      <w:r w:rsidRPr="0032781D">
        <w:rPr>
          <w:sz w:val="20"/>
          <w:u w:val="single"/>
        </w:rPr>
        <w:tab/>
      </w:r>
      <w:r w:rsidRPr="0032781D">
        <w:rPr>
          <w:sz w:val="20"/>
          <w:u w:val="single"/>
        </w:rPr>
        <w:tab/>
      </w:r>
      <w:r w:rsidRPr="0032781D">
        <w:rPr>
          <w:sz w:val="20"/>
        </w:rPr>
        <w:t xml:space="preserve"> ("</w:t>
      </w:r>
      <w:r w:rsidRPr="0032781D">
        <w:rPr>
          <w:b/>
          <w:sz w:val="20"/>
        </w:rPr>
        <w:t>Buyer</w:t>
      </w:r>
      <w:r w:rsidRPr="0032781D">
        <w:rPr>
          <w:sz w:val="20"/>
        </w:rPr>
        <w:t>").</w:t>
      </w:r>
    </w:p>
    <w:p w14:paraId="768C8E4F" w14:textId="77777777" w:rsidR="00C15D4D" w:rsidRPr="0032781D" w:rsidRDefault="00C15D4D" w:rsidP="00C15D4D">
      <w:pPr>
        <w:rPr>
          <w:sz w:val="20"/>
        </w:rPr>
      </w:pPr>
    </w:p>
    <w:p w14:paraId="093C61F7" w14:textId="77777777" w:rsidR="00C15D4D" w:rsidRDefault="00C15D4D" w:rsidP="00C15D4D">
      <w:pPr>
        <w:rPr>
          <w:sz w:val="20"/>
        </w:rPr>
      </w:pPr>
      <w:r w:rsidRPr="0032781D">
        <w:rPr>
          <w:sz w:val="20"/>
        </w:rPr>
        <w:t>concluded on [    /    /      ], [   :   ] hours</w:t>
      </w:r>
    </w:p>
    <w:p w14:paraId="79179B1C" w14:textId="77777777" w:rsidR="00EE4ABA" w:rsidRDefault="00EE4ABA" w:rsidP="00C15D4D">
      <w:pPr>
        <w:rPr>
          <w:sz w:val="20"/>
        </w:rPr>
      </w:pPr>
    </w:p>
    <w:p w14:paraId="6612F7F2" w14:textId="360D2EF4" w:rsidR="00EE4ABA" w:rsidRDefault="00EE4ABA" w:rsidP="0031107F">
      <w:pPr>
        <w:rPr>
          <w:b/>
          <w:sz w:val="20"/>
          <w:u w:val="single"/>
        </w:rPr>
      </w:pPr>
      <w:bookmarkStart w:id="7" w:name="_Hlk204541341"/>
      <w:r>
        <w:rPr>
          <w:bCs/>
          <w:sz w:val="20"/>
        </w:rPr>
        <w:t>T</w:t>
      </w:r>
      <w:r w:rsidRPr="00EA1C42">
        <w:rPr>
          <w:bCs/>
          <w:sz w:val="20"/>
        </w:rPr>
        <w:t>he Parties enter into</w:t>
      </w:r>
      <w:r>
        <w:rPr>
          <w:bCs/>
          <w:sz w:val="20"/>
        </w:rPr>
        <w:t xml:space="preserve"> this Individual Contract</w:t>
      </w:r>
      <w:r w:rsidRPr="00EA1C42">
        <w:rPr>
          <w:bCs/>
          <w:sz w:val="20"/>
        </w:rPr>
        <w:t xml:space="preserve"> for:</w:t>
      </w:r>
    </w:p>
    <w:bookmarkEnd w:id="7"/>
    <w:p w14:paraId="00BEF947" w14:textId="77777777" w:rsidR="00EE4ABA" w:rsidRDefault="00EE4ABA" w:rsidP="00EE4ABA">
      <w:pPr>
        <w:ind w:left="2160" w:firstLine="720"/>
        <w:jc w:val="both"/>
        <w:rPr>
          <w:b/>
          <w:sz w:val="20"/>
          <w:u w:val="single"/>
        </w:rPr>
      </w:pPr>
    </w:p>
    <w:p w14:paraId="55148396" w14:textId="23503514" w:rsidR="00052BD1" w:rsidRDefault="00052BD1" w:rsidP="00F419A5">
      <w:pPr>
        <w:ind w:left="1440"/>
        <w:jc w:val="both"/>
        <w:rPr>
          <w:bCs/>
          <w:sz w:val="20"/>
        </w:rPr>
      </w:pPr>
      <w:bookmarkStart w:id="8" w:name="_Hlk215129866"/>
      <w:r w:rsidRPr="00EA1C42">
        <w:rPr>
          <w:bCs/>
          <w:sz w:val="20"/>
        </w:rPr>
        <w:t xml:space="preserve">[ ] </w:t>
      </w:r>
      <w:bookmarkEnd w:id="8"/>
      <w:r w:rsidRPr="00EA1C42">
        <w:rPr>
          <w:bCs/>
          <w:sz w:val="20"/>
        </w:rPr>
        <w:t>the purchase, sale, Delivery and acceptance of Biomethane</w:t>
      </w:r>
      <w:r>
        <w:rPr>
          <w:bCs/>
          <w:sz w:val="20"/>
        </w:rPr>
        <w:t xml:space="preserve"> and Sustainability Documentation</w:t>
      </w:r>
      <w:r w:rsidR="00A14E06">
        <w:rPr>
          <w:bCs/>
          <w:sz w:val="20"/>
        </w:rPr>
        <w:t>,</w:t>
      </w:r>
      <w:r>
        <w:rPr>
          <w:bCs/>
          <w:sz w:val="20"/>
        </w:rPr>
        <w:t xml:space="preserve"> or</w:t>
      </w:r>
    </w:p>
    <w:p w14:paraId="4211BDF5" w14:textId="77777777" w:rsidR="00EE4ABA" w:rsidRDefault="00EE4ABA" w:rsidP="00EE4ABA">
      <w:pPr>
        <w:ind w:left="2880"/>
        <w:rPr>
          <w:bCs/>
          <w:sz w:val="20"/>
        </w:rPr>
      </w:pPr>
    </w:p>
    <w:p w14:paraId="10DE8EE4" w14:textId="1DF7085D" w:rsidR="00052BD1" w:rsidRDefault="00EE4ABA" w:rsidP="0031107F">
      <w:pPr>
        <w:ind w:left="1440"/>
        <w:jc w:val="both"/>
        <w:rPr>
          <w:bCs/>
          <w:sz w:val="20"/>
        </w:rPr>
      </w:pPr>
      <w:r w:rsidRPr="00EA1C42">
        <w:rPr>
          <w:bCs/>
          <w:sz w:val="20"/>
        </w:rPr>
        <w:t xml:space="preserve">[   ] </w:t>
      </w:r>
      <w:r w:rsidRPr="00BC187B">
        <w:rPr>
          <w:bCs/>
          <w:sz w:val="20"/>
        </w:rPr>
        <w:t>the purchase, sale, Delivery and acceptance of Sustainability Documentation</w:t>
      </w:r>
      <w:r w:rsidR="00052BD1">
        <w:rPr>
          <w:bCs/>
          <w:sz w:val="20"/>
        </w:rPr>
        <w:t xml:space="preserve"> </w:t>
      </w:r>
      <w:r w:rsidR="00052BD1" w:rsidRPr="0031107F">
        <w:rPr>
          <w:bCs/>
          <w:sz w:val="20"/>
          <w:u w:val="single"/>
        </w:rPr>
        <w:t>only</w:t>
      </w:r>
      <w:r w:rsidRPr="00BC187B">
        <w:rPr>
          <w:bCs/>
          <w:sz w:val="20"/>
        </w:rPr>
        <w:t xml:space="preserve">, and the </w:t>
      </w:r>
      <w:r w:rsidR="00DE74E8">
        <w:rPr>
          <w:bCs/>
          <w:sz w:val="20"/>
        </w:rPr>
        <w:t xml:space="preserve">Biomethane </w:t>
      </w:r>
      <w:r w:rsidR="00830D71">
        <w:rPr>
          <w:bCs/>
          <w:sz w:val="20"/>
        </w:rPr>
        <w:t>Provisions</w:t>
      </w:r>
      <w:r w:rsidRPr="00BC187B">
        <w:rPr>
          <w:bCs/>
          <w:sz w:val="20"/>
        </w:rPr>
        <w:t xml:space="preserve"> shall </w:t>
      </w:r>
      <w:r w:rsidR="00052BD1" w:rsidRPr="0031107F">
        <w:rPr>
          <w:bCs/>
          <w:sz w:val="20"/>
          <w:u w:val="single"/>
        </w:rPr>
        <w:t>not</w:t>
      </w:r>
      <w:r w:rsidR="00052BD1">
        <w:rPr>
          <w:bCs/>
          <w:sz w:val="20"/>
        </w:rPr>
        <w:t xml:space="preserve"> </w:t>
      </w:r>
      <w:r w:rsidRPr="00BC187B">
        <w:rPr>
          <w:bCs/>
          <w:sz w:val="20"/>
        </w:rPr>
        <w:t>apply</w:t>
      </w:r>
      <w:r w:rsidR="005A43DD">
        <w:rPr>
          <w:bCs/>
          <w:sz w:val="20"/>
        </w:rPr>
        <w:t>.</w:t>
      </w:r>
      <w:r w:rsidR="00D23603">
        <w:rPr>
          <w:bCs/>
          <w:sz w:val="20"/>
        </w:rPr>
        <w:t xml:space="preserve"> </w:t>
      </w:r>
      <w:r w:rsidR="00D23603" w:rsidRPr="00D23603">
        <w:rPr>
          <w:bCs/>
          <w:sz w:val="20"/>
        </w:rPr>
        <w:t>In case</w:t>
      </w:r>
      <w:r w:rsidR="002E1AF8">
        <w:rPr>
          <w:bCs/>
          <w:sz w:val="20"/>
        </w:rPr>
        <w:t xml:space="preserve"> </w:t>
      </w:r>
      <w:r w:rsidR="00D23603" w:rsidRPr="00D23603">
        <w:rPr>
          <w:bCs/>
          <w:sz w:val="20"/>
        </w:rPr>
        <w:t>any provision of the General Agreement and/or the Election Sheet contains references to Biomethane and Sustainability Documentation, in doubt, the provision is to be considered with its reference to Sustainability Documentation only</w:t>
      </w:r>
      <w:r w:rsidR="00D23603">
        <w:rPr>
          <w:bCs/>
          <w:sz w:val="20"/>
        </w:rPr>
        <w:t>.</w:t>
      </w:r>
    </w:p>
    <w:p w14:paraId="72CE0CD0" w14:textId="77777777" w:rsidR="00052BD1" w:rsidRDefault="00052BD1">
      <w:pPr>
        <w:ind w:left="1440"/>
        <w:rPr>
          <w:bCs/>
          <w:sz w:val="20"/>
        </w:rPr>
      </w:pPr>
    </w:p>
    <w:p w14:paraId="577782B5" w14:textId="77777777" w:rsidR="004317DA" w:rsidRDefault="004317DA">
      <w:pPr>
        <w:ind w:left="1440"/>
        <w:rPr>
          <w:bCs/>
          <w:sz w:val="20"/>
        </w:rPr>
      </w:pPr>
    </w:p>
    <w:tbl>
      <w:tblPr>
        <w:tblW w:w="9029" w:type="dxa"/>
        <w:tblLook w:val="04A0" w:firstRow="1" w:lastRow="0" w:firstColumn="1" w:lastColumn="0" w:noHBand="0" w:noVBand="1"/>
      </w:tblPr>
      <w:tblGrid>
        <w:gridCol w:w="9029"/>
      </w:tblGrid>
      <w:tr w:rsidR="001B563E" w14:paraId="55D28649" w14:textId="77777777" w:rsidTr="00BF440E">
        <w:tc>
          <w:tcPr>
            <w:tcW w:w="9029" w:type="dxa"/>
            <w:tcBorders>
              <w:top w:val="single" w:sz="4" w:space="0" w:color="auto"/>
              <w:bottom w:val="single" w:sz="4" w:space="0" w:color="auto"/>
            </w:tcBorders>
            <w:shd w:val="clear" w:color="auto" w:fill="E7E6E6" w:themeFill="background2"/>
          </w:tcPr>
          <w:p w14:paraId="5FC2F8E0" w14:textId="5B755B96" w:rsidR="001B563E" w:rsidRPr="00DF68FA" w:rsidRDefault="001B563E" w:rsidP="009915B6">
            <w:pPr>
              <w:pStyle w:val="MarginText"/>
              <w:overflowPunct w:val="0"/>
              <w:autoSpaceDE w:val="0"/>
              <w:autoSpaceDN w:val="0"/>
              <w:spacing w:before="20" w:after="20"/>
              <w:textAlignment w:val="baseline"/>
              <w:rPr>
                <w:rFonts w:eastAsia="Garamond"/>
                <w:b/>
                <w:i/>
              </w:rPr>
            </w:pPr>
            <w:r>
              <w:rPr>
                <w:rFonts w:eastAsia="Garamond"/>
                <w:b/>
                <w:i/>
              </w:rPr>
              <w:t>Biomethane</w:t>
            </w:r>
          </w:p>
        </w:tc>
      </w:tr>
    </w:tbl>
    <w:p w14:paraId="16169036" w14:textId="77777777" w:rsidR="002E1AF8" w:rsidRDefault="002E1AF8" w:rsidP="000440EC">
      <w:pPr>
        <w:rPr>
          <w:b/>
          <w:sz w:val="20"/>
        </w:rPr>
      </w:pPr>
    </w:p>
    <w:p w14:paraId="3AAB14F8" w14:textId="214A6852" w:rsidR="000440EC" w:rsidRPr="00CF4259" w:rsidRDefault="0052213C" w:rsidP="000440EC">
      <w:pPr>
        <w:rPr>
          <w:b/>
          <w:sz w:val="20"/>
        </w:rPr>
      </w:pPr>
      <w:r>
        <w:rPr>
          <w:b/>
          <w:sz w:val="20"/>
        </w:rPr>
        <w:t xml:space="preserve">Biomethane </w:t>
      </w:r>
      <w:r w:rsidR="000440EC" w:rsidRPr="00CF4259">
        <w:rPr>
          <w:b/>
          <w:sz w:val="20"/>
        </w:rPr>
        <w:t>Delivery Point:</w:t>
      </w:r>
    </w:p>
    <w:p w14:paraId="50503952" w14:textId="77777777" w:rsidR="000440EC" w:rsidRPr="00CF4259" w:rsidRDefault="000440EC" w:rsidP="000440EC">
      <w:pPr>
        <w:rPr>
          <w:sz w:val="20"/>
        </w:rPr>
      </w:pPr>
    </w:p>
    <w:p w14:paraId="30B3E6B7" w14:textId="77777777" w:rsidR="000440EC" w:rsidRPr="00CF4259" w:rsidRDefault="000440EC" w:rsidP="000440EC">
      <w:pPr>
        <w:rPr>
          <w:sz w:val="20"/>
        </w:rPr>
      </w:pPr>
      <w:r w:rsidRPr="00CF4259">
        <w:rPr>
          <w:sz w:val="20"/>
        </w:rPr>
        <w:t>[  ] INTRA SYSTEM</w:t>
      </w:r>
    </w:p>
    <w:p w14:paraId="00A6D1DA" w14:textId="77777777" w:rsidR="000440EC" w:rsidRPr="00CF4259" w:rsidRDefault="000440EC" w:rsidP="000440EC">
      <w:pPr>
        <w:rPr>
          <w:sz w:val="20"/>
        </w:rPr>
      </w:pPr>
    </w:p>
    <w:p w14:paraId="1ACD43BB" w14:textId="3E90C9E9" w:rsidR="000440EC" w:rsidRPr="00CF4259" w:rsidRDefault="000440EC" w:rsidP="000440EC">
      <w:pPr>
        <w:tabs>
          <w:tab w:val="left" w:pos="426"/>
        </w:tabs>
        <w:rPr>
          <w:sz w:val="20"/>
        </w:rPr>
      </w:pPr>
      <w:r w:rsidRPr="00CF4259">
        <w:rPr>
          <w:b/>
          <w:sz w:val="20"/>
        </w:rPr>
        <w:tab/>
        <w:t>Relevant System:</w:t>
      </w:r>
    </w:p>
    <w:p w14:paraId="4FAC24DE" w14:textId="77777777" w:rsidR="000440EC" w:rsidRPr="00CF4259" w:rsidRDefault="000440EC" w:rsidP="000440EC">
      <w:pPr>
        <w:rPr>
          <w:sz w:val="20"/>
        </w:rPr>
      </w:pPr>
    </w:p>
    <w:p w14:paraId="1A0F2604" w14:textId="77777777" w:rsidR="000440EC" w:rsidRPr="00CF4259" w:rsidRDefault="000440EC" w:rsidP="000440EC">
      <w:pPr>
        <w:rPr>
          <w:sz w:val="20"/>
        </w:rPr>
      </w:pPr>
      <w:r w:rsidRPr="00CF4259">
        <w:rPr>
          <w:sz w:val="20"/>
        </w:rPr>
        <w:t>[  ] INTER SYSTEM</w:t>
      </w:r>
    </w:p>
    <w:p w14:paraId="52321CA7" w14:textId="77777777" w:rsidR="000440EC" w:rsidRPr="00CF4259" w:rsidRDefault="000440EC" w:rsidP="000440EC">
      <w:pPr>
        <w:rPr>
          <w:sz w:val="20"/>
        </w:rPr>
      </w:pPr>
    </w:p>
    <w:p w14:paraId="67820B28" w14:textId="539ECB5B" w:rsidR="000440EC" w:rsidRPr="00CF4259" w:rsidRDefault="000440EC" w:rsidP="000440EC">
      <w:pPr>
        <w:tabs>
          <w:tab w:val="left" w:pos="426"/>
        </w:tabs>
        <w:rPr>
          <w:b/>
          <w:sz w:val="20"/>
        </w:rPr>
      </w:pPr>
      <w:r w:rsidRPr="00CF4259">
        <w:rPr>
          <w:b/>
          <w:sz w:val="20"/>
        </w:rPr>
        <w:tab/>
        <w:t>Seller's System:</w:t>
      </w:r>
    </w:p>
    <w:p w14:paraId="02F2EB3B" w14:textId="77777777" w:rsidR="000440EC" w:rsidRPr="00CF4259" w:rsidRDefault="000440EC" w:rsidP="000440EC">
      <w:pPr>
        <w:rPr>
          <w:sz w:val="20"/>
        </w:rPr>
      </w:pPr>
    </w:p>
    <w:p w14:paraId="3C36E6EA" w14:textId="0DEC487D" w:rsidR="000440EC" w:rsidRPr="00CF4259" w:rsidRDefault="000440EC" w:rsidP="000440EC">
      <w:pPr>
        <w:tabs>
          <w:tab w:val="left" w:pos="426"/>
        </w:tabs>
        <w:rPr>
          <w:b/>
        </w:rPr>
      </w:pPr>
      <w:r w:rsidRPr="00CF4259">
        <w:rPr>
          <w:b/>
          <w:sz w:val="20"/>
        </w:rPr>
        <w:tab/>
        <w:t>Buyer's System:</w:t>
      </w:r>
    </w:p>
    <w:p w14:paraId="2145667E" w14:textId="77777777" w:rsidR="000440EC" w:rsidRPr="00CF4259" w:rsidRDefault="000440EC" w:rsidP="000440EC"/>
    <w:p w14:paraId="7E79C530" w14:textId="3957E018" w:rsidR="000440EC" w:rsidRPr="00CF4259" w:rsidRDefault="004F0107" w:rsidP="000440EC">
      <w:pPr>
        <w:rPr>
          <w:sz w:val="20"/>
        </w:rPr>
      </w:pPr>
      <w:r>
        <w:rPr>
          <w:b/>
          <w:sz w:val="20"/>
        </w:rPr>
        <w:t xml:space="preserve">Biomethane </w:t>
      </w:r>
      <w:r w:rsidR="000440EC" w:rsidRPr="00CF4259">
        <w:rPr>
          <w:b/>
          <w:sz w:val="20"/>
        </w:rPr>
        <w:t>Contract Quantity:</w:t>
      </w:r>
      <w:r w:rsidR="000440EC" w:rsidRPr="00CF4259">
        <w:rPr>
          <w:sz w:val="20"/>
        </w:rPr>
        <w:t xml:space="preserve"> [</w:t>
      </w:r>
      <w:r w:rsidR="000440EC" w:rsidRPr="00CF4259">
        <w:rPr>
          <w:sz w:val="20"/>
        </w:rPr>
        <w:tab/>
      </w:r>
      <w:r w:rsidR="000440EC" w:rsidRPr="00CF4259">
        <w:rPr>
          <w:sz w:val="20"/>
        </w:rPr>
        <w:tab/>
        <w:t>]</w:t>
      </w:r>
      <w:r w:rsidR="003C256C">
        <w:rPr>
          <w:sz w:val="20"/>
        </w:rPr>
        <w:t xml:space="preserve"> </w:t>
      </w:r>
      <w:r w:rsidR="000440EC" w:rsidRPr="00CF4259">
        <w:rPr>
          <w:sz w:val="20"/>
        </w:rPr>
        <w:t>MWh</w:t>
      </w:r>
      <w:r w:rsidR="00CB3362">
        <w:rPr>
          <w:sz w:val="20"/>
        </w:rPr>
        <w:t xml:space="preserve"> </w:t>
      </w:r>
    </w:p>
    <w:p w14:paraId="208EC557" w14:textId="77777777" w:rsidR="000440EC" w:rsidRPr="00CF4259" w:rsidRDefault="000440EC" w:rsidP="000440EC">
      <w:pPr>
        <w:pStyle w:val="Body0"/>
        <w:widowControl/>
        <w:spacing w:after="0"/>
        <w:rPr>
          <w:rFonts w:ascii="Times New Roman" w:hAnsi="Times New Roman"/>
          <w:sz w:val="20"/>
        </w:rPr>
      </w:pPr>
    </w:p>
    <w:p w14:paraId="20355AAC" w14:textId="7B3CB927" w:rsidR="000440EC" w:rsidRPr="00CF4259" w:rsidRDefault="000440EC" w:rsidP="000440EC">
      <w:pPr>
        <w:rPr>
          <w:b/>
          <w:sz w:val="20"/>
        </w:rPr>
      </w:pPr>
      <w:r w:rsidRPr="00CF4259">
        <w:rPr>
          <w:b/>
          <w:sz w:val="20"/>
        </w:rPr>
        <w:t>Time Unit:</w:t>
      </w:r>
    </w:p>
    <w:p w14:paraId="39E43793" w14:textId="77777777" w:rsidR="000440EC" w:rsidRPr="00CF4259" w:rsidRDefault="000440EC" w:rsidP="000440EC">
      <w:pPr>
        <w:rPr>
          <w:sz w:val="20"/>
        </w:rPr>
      </w:pPr>
    </w:p>
    <w:p w14:paraId="0334D9FF" w14:textId="5C7C394A" w:rsidR="000440EC" w:rsidRPr="00CF4259" w:rsidRDefault="000440EC" w:rsidP="000440EC">
      <w:pPr>
        <w:rPr>
          <w:sz w:val="20"/>
        </w:rPr>
      </w:pPr>
      <w:r w:rsidRPr="00CF4259">
        <w:rPr>
          <w:b/>
          <w:sz w:val="20"/>
        </w:rPr>
        <w:t>Total Supply Period:</w:t>
      </w:r>
      <w:r w:rsidRPr="00CF4259">
        <w:rPr>
          <w:sz w:val="20"/>
        </w:rPr>
        <w:t xml:space="preserve"> </w:t>
      </w:r>
      <w:r w:rsidR="003C256C">
        <w:rPr>
          <w:sz w:val="20"/>
        </w:rPr>
        <w:t xml:space="preserve"> </w:t>
      </w:r>
      <w:r w:rsidRPr="00CF4259">
        <w:rPr>
          <w:sz w:val="20"/>
        </w:rPr>
        <w:t>From [           ] hours on [    /    /        ]</w:t>
      </w:r>
    </w:p>
    <w:p w14:paraId="1D9BCC14" w14:textId="77777777" w:rsidR="000440EC" w:rsidRPr="00CF4259" w:rsidRDefault="000440EC" w:rsidP="000440EC">
      <w:pPr>
        <w:pStyle w:val="Body0"/>
        <w:widowControl/>
        <w:spacing w:after="0"/>
        <w:rPr>
          <w:rFonts w:ascii="Times New Roman" w:hAnsi="Times New Roman"/>
          <w:sz w:val="20"/>
        </w:rPr>
      </w:pPr>
      <w:r w:rsidRPr="00CF4259">
        <w:rPr>
          <w:rFonts w:ascii="Times New Roman" w:hAnsi="Times New Roman"/>
          <w:sz w:val="20"/>
        </w:rPr>
        <w:tab/>
      </w:r>
      <w:r w:rsidRPr="00CF4259">
        <w:rPr>
          <w:rFonts w:ascii="Times New Roman" w:hAnsi="Times New Roman"/>
          <w:sz w:val="20"/>
        </w:rPr>
        <w:tab/>
      </w:r>
      <w:r w:rsidRPr="00CF4259">
        <w:rPr>
          <w:rFonts w:ascii="Times New Roman" w:hAnsi="Times New Roman"/>
          <w:sz w:val="20"/>
        </w:rPr>
        <w:tab/>
        <w:t>to [           ] hours on [    /    /        ]</w:t>
      </w:r>
    </w:p>
    <w:p w14:paraId="7CF0D6D5" w14:textId="77777777" w:rsidR="000440EC" w:rsidRPr="00CF4259" w:rsidRDefault="000440EC" w:rsidP="000440EC">
      <w:pPr>
        <w:rPr>
          <w:sz w:val="20"/>
        </w:rPr>
      </w:pPr>
    </w:p>
    <w:p w14:paraId="3E6EA9BB" w14:textId="77777777" w:rsidR="000440EC" w:rsidRPr="00CF4259" w:rsidRDefault="000440EC" w:rsidP="000440EC">
      <w:pPr>
        <w:rPr>
          <w:sz w:val="20"/>
        </w:rPr>
      </w:pPr>
      <w:r w:rsidRPr="00CF4259">
        <w:rPr>
          <w:sz w:val="20"/>
        </w:rPr>
        <w:t>[</w:t>
      </w:r>
      <w:r w:rsidRPr="00CF4259">
        <w:rPr>
          <w:i/>
          <w:sz w:val="20"/>
        </w:rPr>
        <w:t>Planned Maintenance periods to be excluded or not?</w:t>
      </w:r>
      <w:r w:rsidRPr="00CF4259">
        <w:rPr>
          <w:sz w:val="20"/>
        </w:rPr>
        <w:t>]</w:t>
      </w:r>
    </w:p>
    <w:p w14:paraId="36724A9E" w14:textId="77777777" w:rsidR="000440EC" w:rsidRPr="00CF4259" w:rsidRDefault="000440EC" w:rsidP="000440EC">
      <w:pPr>
        <w:rPr>
          <w:sz w:val="20"/>
        </w:rPr>
      </w:pPr>
    </w:p>
    <w:p w14:paraId="59A56783" w14:textId="24AEBB87" w:rsidR="000440EC" w:rsidRPr="00CF4259" w:rsidRDefault="004F0107" w:rsidP="000440EC">
      <w:pPr>
        <w:rPr>
          <w:b/>
          <w:sz w:val="20"/>
        </w:rPr>
      </w:pPr>
      <w:r>
        <w:rPr>
          <w:b/>
          <w:sz w:val="20"/>
        </w:rPr>
        <w:t xml:space="preserve">Biomethane </w:t>
      </w:r>
      <w:r w:rsidR="000440EC" w:rsidRPr="00CF4259">
        <w:rPr>
          <w:b/>
          <w:sz w:val="20"/>
        </w:rPr>
        <w:t>Contract Price:</w:t>
      </w:r>
    </w:p>
    <w:p w14:paraId="3980FDCF" w14:textId="77777777" w:rsidR="000440EC" w:rsidRPr="00CF4259" w:rsidRDefault="000440EC" w:rsidP="000440EC">
      <w:pPr>
        <w:rPr>
          <w:sz w:val="20"/>
        </w:rPr>
      </w:pPr>
    </w:p>
    <w:p w14:paraId="2495B349" w14:textId="5E5CF63E" w:rsidR="000440EC" w:rsidRPr="00CF4259" w:rsidRDefault="000440EC" w:rsidP="000440EC">
      <w:pPr>
        <w:rPr>
          <w:b/>
          <w:sz w:val="20"/>
        </w:rPr>
      </w:pPr>
      <w:r w:rsidRPr="00CF4259">
        <w:rPr>
          <w:b/>
          <w:sz w:val="20"/>
        </w:rPr>
        <w:t>Long Term Force Majeure Limit:</w:t>
      </w:r>
    </w:p>
    <w:p w14:paraId="1E0BBD21" w14:textId="6A23B5B7" w:rsidR="000440EC" w:rsidRPr="00CF4259" w:rsidRDefault="000440EC" w:rsidP="000440EC">
      <w:pPr>
        <w:rPr>
          <w:sz w:val="20"/>
        </w:rPr>
      </w:pPr>
      <w:r w:rsidRPr="00CF4259">
        <w:rPr>
          <w:sz w:val="20"/>
        </w:rPr>
        <w:t>(</w:t>
      </w:r>
      <w:r w:rsidR="00482028">
        <w:rPr>
          <w:sz w:val="20"/>
        </w:rPr>
        <w:fldChar w:fldCharType="begin" w:fldLock="1"/>
      </w:r>
      <w:r w:rsidR="00482028">
        <w:rPr>
          <w:sz w:val="20"/>
        </w:rPr>
        <w:instrText xml:space="preserve"> REF  _Ref181778953 \d . \h \w  \* MERGEFORMAT </w:instrText>
      </w:r>
      <w:r w:rsidR="00482028">
        <w:rPr>
          <w:sz w:val="20"/>
        </w:rPr>
      </w:r>
      <w:r w:rsidR="00482028">
        <w:rPr>
          <w:sz w:val="20"/>
        </w:rPr>
        <w:fldChar w:fldCharType="separate"/>
      </w:r>
      <w:r w:rsidR="00482028">
        <w:rPr>
          <w:sz w:val="20"/>
        </w:rPr>
        <w:t>§ 7.5</w:t>
      </w:r>
      <w:r w:rsidR="00482028">
        <w:rPr>
          <w:sz w:val="20"/>
        </w:rPr>
        <w:fldChar w:fldCharType="end"/>
      </w:r>
      <w:r w:rsidRPr="00CF4259">
        <w:rPr>
          <w:sz w:val="20"/>
        </w:rPr>
        <w:t>)</w:t>
      </w:r>
    </w:p>
    <w:p w14:paraId="43636B03" w14:textId="77777777" w:rsidR="000440EC" w:rsidRPr="00CF4259" w:rsidRDefault="000440EC" w:rsidP="000440EC">
      <w:pPr>
        <w:rPr>
          <w:sz w:val="20"/>
        </w:rPr>
      </w:pPr>
    </w:p>
    <w:p w14:paraId="580D2BA1" w14:textId="2F5F9E50" w:rsidR="000440EC" w:rsidRPr="00CF4259" w:rsidRDefault="000440EC" w:rsidP="000440EC">
      <w:pPr>
        <w:rPr>
          <w:b/>
          <w:sz w:val="20"/>
        </w:rPr>
      </w:pPr>
      <w:r w:rsidRPr="00CF4259">
        <w:rPr>
          <w:b/>
          <w:sz w:val="20"/>
        </w:rPr>
        <w:t>Prevailing Meter Readings and Allocation Statements:</w:t>
      </w:r>
    </w:p>
    <w:p w14:paraId="0C4F9BA7" w14:textId="02D0518B" w:rsidR="000440EC" w:rsidRPr="00CF4259" w:rsidRDefault="000440EC" w:rsidP="000440EC">
      <w:pPr>
        <w:rPr>
          <w:sz w:val="20"/>
        </w:rPr>
      </w:pPr>
      <w:r w:rsidRPr="00CF4259">
        <w:rPr>
          <w:sz w:val="20"/>
        </w:rPr>
        <w:t>(</w:t>
      </w:r>
      <w:r w:rsidR="002C2D8D">
        <w:rPr>
          <w:sz w:val="20"/>
        </w:rPr>
        <w:fldChar w:fldCharType="begin" w:fldLock="1"/>
      </w:r>
      <w:r w:rsidR="002C2D8D">
        <w:rPr>
          <w:sz w:val="20"/>
        </w:rPr>
        <w:instrText xml:space="preserve"> REF _Ref181779195 \w \h \d "." </w:instrText>
      </w:r>
      <w:r w:rsidR="002C2D8D">
        <w:rPr>
          <w:sz w:val="20"/>
        </w:rPr>
      </w:r>
      <w:r w:rsidR="002C2D8D">
        <w:rPr>
          <w:sz w:val="20"/>
        </w:rPr>
        <w:fldChar w:fldCharType="separate"/>
      </w:r>
      <w:r w:rsidR="002C2D8D">
        <w:rPr>
          <w:sz w:val="20"/>
        </w:rPr>
        <w:t>§ 6.4</w:t>
      </w:r>
      <w:r w:rsidR="002C2D8D">
        <w:rPr>
          <w:sz w:val="20"/>
        </w:rPr>
        <w:fldChar w:fldCharType="end"/>
      </w:r>
      <w:r w:rsidRPr="00CF4259">
        <w:rPr>
          <w:sz w:val="20"/>
        </w:rPr>
        <w:t>)</w:t>
      </w:r>
    </w:p>
    <w:p w14:paraId="6513192D" w14:textId="77777777" w:rsidR="000440EC" w:rsidRPr="00CF4259" w:rsidRDefault="000440EC" w:rsidP="000440EC">
      <w:pPr>
        <w:rPr>
          <w:sz w:val="20"/>
        </w:rPr>
      </w:pPr>
    </w:p>
    <w:p w14:paraId="28B9C670" w14:textId="02492B39" w:rsidR="000440EC" w:rsidRPr="00CF4259" w:rsidRDefault="000440EC" w:rsidP="000440EC">
      <w:pPr>
        <w:rPr>
          <w:b/>
          <w:sz w:val="20"/>
        </w:rPr>
      </w:pPr>
      <w:r w:rsidRPr="00CF4259">
        <w:rPr>
          <w:b/>
          <w:sz w:val="20"/>
        </w:rPr>
        <w:t>Tolerance:</w:t>
      </w:r>
      <w:r w:rsidR="00591062">
        <w:rPr>
          <w:b/>
          <w:sz w:val="20"/>
        </w:rPr>
        <w:t xml:space="preserve"> 0</w:t>
      </w:r>
      <w:r w:rsidR="00A96BC4">
        <w:rPr>
          <w:rStyle w:val="FootnoteReference"/>
          <w:b/>
        </w:rPr>
        <w:footnoteReference w:id="2"/>
      </w:r>
    </w:p>
    <w:p w14:paraId="79FE9086" w14:textId="77777777" w:rsidR="000440EC" w:rsidRPr="00CF4259" w:rsidRDefault="000440EC" w:rsidP="000440EC">
      <w:pPr>
        <w:rPr>
          <w:sz w:val="20"/>
        </w:rPr>
      </w:pPr>
    </w:p>
    <w:p w14:paraId="35FB5CB7" w14:textId="77777777" w:rsidR="000440EC" w:rsidRPr="00CF4259" w:rsidRDefault="000440EC" w:rsidP="000440EC">
      <w:pPr>
        <w:rPr>
          <w:sz w:val="20"/>
        </w:rPr>
      </w:pPr>
      <w:r w:rsidRPr="00CF4259">
        <w:rPr>
          <w:b/>
          <w:sz w:val="20"/>
        </w:rPr>
        <w:t>OTHER ARRANGEMENTS</w:t>
      </w:r>
    </w:p>
    <w:p w14:paraId="0720B206" w14:textId="77777777" w:rsidR="000440EC" w:rsidRPr="00CF4259" w:rsidRDefault="000440EC" w:rsidP="000440EC">
      <w:pPr>
        <w:rPr>
          <w:sz w:val="20"/>
        </w:rPr>
      </w:pPr>
    </w:p>
    <w:p w14:paraId="0C5A45FB" w14:textId="77777777" w:rsidR="000440EC" w:rsidRPr="00CF4259" w:rsidRDefault="000440EC" w:rsidP="000440EC">
      <w:pPr>
        <w:rPr>
          <w:i/>
          <w:sz w:val="20"/>
        </w:rPr>
      </w:pPr>
      <w:r w:rsidRPr="00CF4259">
        <w:rPr>
          <w:i/>
          <w:sz w:val="20"/>
        </w:rPr>
        <w:t>References to time are to Central European Time or other?</w:t>
      </w:r>
    </w:p>
    <w:p w14:paraId="7E3B71B1" w14:textId="77777777" w:rsidR="000440EC" w:rsidRPr="00CF4259" w:rsidRDefault="000440EC" w:rsidP="000440EC">
      <w:pPr>
        <w:rPr>
          <w:i/>
          <w:sz w:val="20"/>
        </w:rPr>
      </w:pPr>
    </w:p>
    <w:p w14:paraId="49858664" w14:textId="77777777" w:rsidR="000440EC" w:rsidRPr="00CF4259" w:rsidRDefault="000440EC" w:rsidP="000440EC">
      <w:r w:rsidRPr="00CF4259">
        <w:rPr>
          <w:i/>
          <w:sz w:val="20"/>
        </w:rPr>
        <w:t>Days are 0600 hours CET to 0600 hours CET or other?</w:t>
      </w:r>
    </w:p>
    <w:p w14:paraId="2281842B" w14:textId="77777777" w:rsidR="000440EC" w:rsidRPr="00CF4259" w:rsidRDefault="000440EC" w:rsidP="000440EC"/>
    <w:p w14:paraId="5DB8374B" w14:textId="0BD9FDA3" w:rsidR="000440EC" w:rsidRDefault="000440EC" w:rsidP="000440EC">
      <w:pPr>
        <w:rPr>
          <w:i/>
          <w:sz w:val="20"/>
        </w:rPr>
      </w:pPr>
      <w:r w:rsidRPr="00CF4259">
        <w:rPr>
          <w:i/>
          <w:sz w:val="20"/>
        </w:rPr>
        <w:t xml:space="preserve">Off-Spec Gas Liability Limit (as per </w:t>
      </w:r>
      <w:r w:rsidR="002E1AF8">
        <w:rPr>
          <w:i/>
          <w:sz w:val="20"/>
        </w:rPr>
        <w:fldChar w:fldCharType="begin" w:fldLock="1"/>
      </w:r>
      <w:r w:rsidR="002E1AF8">
        <w:rPr>
          <w:i/>
          <w:sz w:val="20"/>
        </w:rPr>
        <w:instrText xml:space="preserve"> REF _Ref215041469 \w \h \d " ." </w:instrText>
      </w:r>
      <w:r w:rsidR="002E1AF8">
        <w:rPr>
          <w:i/>
          <w:sz w:val="20"/>
        </w:rPr>
      </w:r>
      <w:r w:rsidR="002E1AF8">
        <w:rPr>
          <w:i/>
          <w:sz w:val="20"/>
        </w:rPr>
        <w:fldChar w:fldCharType="separate"/>
      </w:r>
      <w:r w:rsidR="002E1AF8">
        <w:rPr>
          <w:i/>
          <w:sz w:val="20"/>
        </w:rPr>
        <w:t>§ 8b.6</w:t>
      </w:r>
      <w:r w:rsidR="002E1AF8">
        <w:rPr>
          <w:i/>
          <w:sz w:val="20"/>
        </w:rPr>
        <w:fldChar w:fldCharType="end"/>
      </w:r>
      <w:r w:rsidRPr="00CF4259">
        <w:rPr>
          <w:i/>
          <w:sz w:val="20"/>
        </w:rPr>
        <w:t xml:space="preserve"> or other?)</w:t>
      </w:r>
    </w:p>
    <w:p w14:paraId="77090330" w14:textId="77777777" w:rsidR="00872A89" w:rsidRDefault="00872A89" w:rsidP="000440EC">
      <w:pPr>
        <w:rPr>
          <w:i/>
          <w:sz w:val="20"/>
        </w:rPr>
      </w:pPr>
    </w:p>
    <w:tbl>
      <w:tblPr>
        <w:tblW w:w="9029" w:type="dxa"/>
        <w:tblLook w:val="04A0" w:firstRow="1" w:lastRow="0" w:firstColumn="1" w:lastColumn="0" w:noHBand="0" w:noVBand="1"/>
      </w:tblPr>
      <w:tblGrid>
        <w:gridCol w:w="9029"/>
      </w:tblGrid>
      <w:tr w:rsidR="00872A89" w14:paraId="29EC9AC3" w14:textId="77777777" w:rsidTr="00BD63AC">
        <w:tc>
          <w:tcPr>
            <w:tcW w:w="9029" w:type="dxa"/>
            <w:tcBorders>
              <w:top w:val="single" w:sz="4" w:space="0" w:color="auto"/>
              <w:bottom w:val="single" w:sz="4" w:space="0" w:color="auto"/>
            </w:tcBorders>
            <w:shd w:val="clear" w:color="auto" w:fill="E7E6E6" w:themeFill="background2"/>
          </w:tcPr>
          <w:p w14:paraId="5E8831D5" w14:textId="6F09737A" w:rsidR="00872A89" w:rsidRPr="00DF68FA" w:rsidRDefault="00872A89" w:rsidP="00BD63AC">
            <w:pPr>
              <w:pStyle w:val="MarginText"/>
              <w:overflowPunct w:val="0"/>
              <w:autoSpaceDE w:val="0"/>
              <w:autoSpaceDN w:val="0"/>
              <w:spacing w:before="20" w:after="20"/>
              <w:textAlignment w:val="baseline"/>
              <w:rPr>
                <w:rFonts w:eastAsia="Garamond"/>
                <w:b/>
                <w:i/>
              </w:rPr>
            </w:pPr>
            <w:r>
              <w:rPr>
                <w:rFonts w:eastAsia="Garamond"/>
                <w:b/>
                <w:i/>
              </w:rPr>
              <w:t>Sustainability Documentation</w:t>
            </w:r>
          </w:p>
        </w:tc>
      </w:tr>
    </w:tbl>
    <w:p w14:paraId="4C19C12B" w14:textId="77777777" w:rsidR="00872A89" w:rsidRDefault="00872A89" w:rsidP="000440EC">
      <w:pPr>
        <w:rPr>
          <w:i/>
        </w:rPr>
      </w:pPr>
    </w:p>
    <w:p w14:paraId="29FED434" w14:textId="4C0BDA1C" w:rsidR="00872A89" w:rsidRDefault="00872A89" w:rsidP="00872A89">
      <w:pPr>
        <w:rPr>
          <w:b/>
          <w:sz w:val="20"/>
        </w:rPr>
      </w:pPr>
      <w:r>
        <w:rPr>
          <w:b/>
          <w:sz w:val="20"/>
        </w:rPr>
        <w:t>Certificate details</w:t>
      </w:r>
      <w:r w:rsidRPr="00CF4259">
        <w:rPr>
          <w:b/>
          <w:sz w:val="20"/>
        </w:rPr>
        <w:t>:</w:t>
      </w:r>
    </w:p>
    <w:p w14:paraId="125FCC07" w14:textId="77777777" w:rsidR="00872A89" w:rsidRDefault="00872A89" w:rsidP="00872A89">
      <w:pPr>
        <w:rPr>
          <w:b/>
          <w:sz w:val="20"/>
        </w:rPr>
      </w:pPr>
    </w:p>
    <w:p w14:paraId="58EEBF05" w14:textId="7DBB4B0C" w:rsidR="00872A89" w:rsidRPr="00872A89" w:rsidRDefault="00872A89" w:rsidP="00872A89">
      <w:pPr>
        <w:ind w:firstLine="720"/>
        <w:rPr>
          <w:iCs/>
        </w:rPr>
      </w:pPr>
      <w:r w:rsidRPr="00CF4259">
        <w:rPr>
          <w:b/>
          <w:sz w:val="20"/>
        </w:rPr>
        <w:t>Seller:</w:t>
      </w:r>
    </w:p>
    <w:p w14:paraId="0DBFED9B" w14:textId="77777777" w:rsidR="00872A89" w:rsidRDefault="00872A89" w:rsidP="000440EC">
      <w:pPr>
        <w:rPr>
          <w:i/>
        </w:rPr>
      </w:pPr>
    </w:p>
    <w:p w14:paraId="18FEAF11" w14:textId="27ADE3DF" w:rsidR="00872A89" w:rsidRDefault="00872A89" w:rsidP="00872A89">
      <w:pPr>
        <w:tabs>
          <w:tab w:val="center" w:pos="4153"/>
          <w:tab w:val="right" w:pos="8306"/>
        </w:tabs>
        <w:ind w:left="1418"/>
        <w:rPr>
          <w:sz w:val="20"/>
          <w:szCs w:val="20"/>
        </w:rPr>
      </w:pPr>
      <w:r w:rsidRPr="00055250">
        <w:rPr>
          <w:sz w:val="20"/>
          <w:szCs w:val="20"/>
        </w:rPr>
        <w:t xml:space="preserve">Authorised Issuing Body: </w:t>
      </w:r>
    </w:p>
    <w:p w14:paraId="698F5EB1" w14:textId="77777777" w:rsidR="00872A89" w:rsidRPr="00055250" w:rsidRDefault="00872A89" w:rsidP="00872A89">
      <w:pPr>
        <w:tabs>
          <w:tab w:val="center" w:pos="4153"/>
          <w:tab w:val="right" w:pos="8306"/>
        </w:tabs>
        <w:ind w:left="1418"/>
        <w:rPr>
          <w:sz w:val="20"/>
          <w:szCs w:val="20"/>
        </w:rPr>
      </w:pPr>
    </w:p>
    <w:p w14:paraId="7D8EE4B5" w14:textId="00A727C8" w:rsidR="00872A89" w:rsidRDefault="00872A89" w:rsidP="00872A89">
      <w:pPr>
        <w:tabs>
          <w:tab w:val="center" w:pos="4153"/>
          <w:tab w:val="right" w:pos="8306"/>
        </w:tabs>
        <w:ind w:left="1418"/>
        <w:rPr>
          <w:sz w:val="20"/>
          <w:szCs w:val="20"/>
        </w:rPr>
      </w:pPr>
      <w:r w:rsidRPr="00055250">
        <w:rPr>
          <w:sz w:val="20"/>
          <w:szCs w:val="20"/>
        </w:rPr>
        <w:t xml:space="preserve">Certificates Registry: </w:t>
      </w:r>
    </w:p>
    <w:p w14:paraId="327920FC" w14:textId="77777777" w:rsidR="00872A89" w:rsidRPr="00055250" w:rsidRDefault="00872A89" w:rsidP="00872A89">
      <w:pPr>
        <w:tabs>
          <w:tab w:val="center" w:pos="4153"/>
          <w:tab w:val="right" w:pos="8306"/>
        </w:tabs>
        <w:ind w:left="1418"/>
        <w:rPr>
          <w:sz w:val="20"/>
          <w:szCs w:val="20"/>
        </w:rPr>
      </w:pPr>
    </w:p>
    <w:p w14:paraId="6DE8E32B" w14:textId="550BAF0A" w:rsidR="00872A89" w:rsidRDefault="00872A89" w:rsidP="00872A89">
      <w:pPr>
        <w:tabs>
          <w:tab w:val="center" w:pos="4153"/>
          <w:tab w:val="right" w:pos="8306"/>
        </w:tabs>
        <w:ind w:left="1418"/>
        <w:rPr>
          <w:sz w:val="20"/>
          <w:szCs w:val="20"/>
        </w:rPr>
      </w:pPr>
      <w:r w:rsidRPr="00055250">
        <w:rPr>
          <w:sz w:val="20"/>
          <w:szCs w:val="20"/>
        </w:rPr>
        <w:t xml:space="preserve">Account number or Account name: </w:t>
      </w:r>
    </w:p>
    <w:p w14:paraId="6BCC248D" w14:textId="77777777" w:rsidR="00872A89" w:rsidRPr="00055250" w:rsidRDefault="00872A89" w:rsidP="00872A89">
      <w:pPr>
        <w:tabs>
          <w:tab w:val="center" w:pos="4153"/>
          <w:tab w:val="right" w:pos="8306"/>
        </w:tabs>
        <w:ind w:left="1418"/>
        <w:rPr>
          <w:sz w:val="20"/>
          <w:szCs w:val="20"/>
        </w:rPr>
      </w:pPr>
    </w:p>
    <w:p w14:paraId="1A5FECB9" w14:textId="77777777" w:rsidR="00872A89" w:rsidRDefault="00872A89" w:rsidP="00872A89">
      <w:pPr>
        <w:tabs>
          <w:tab w:val="center" w:pos="4153"/>
          <w:tab w:val="right" w:pos="8306"/>
        </w:tabs>
        <w:ind w:left="1418"/>
        <w:rPr>
          <w:sz w:val="20"/>
          <w:szCs w:val="20"/>
        </w:rPr>
      </w:pPr>
      <w:r w:rsidRPr="00055250">
        <w:rPr>
          <w:sz w:val="20"/>
          <w:szCs w:val="20"/>
        </w:rPr>
        <w:t>Type of Certificate: [</w:t>
      </w:r>
      <w:r w:rsidRPr="00055250">
        <w:rPr>
          <w:i/>
          <w:iCs/>
          <w:sz w:val="20"/>
          <w:szCs w:val="20"/>
        </w:rPr>
        <w:t>Guarantee of Origin / other</w:t>
      </w:r>
      <w:r w:rsidRPr="00055250">
        <w:rPr>
          <w:sz w:val="20"/>
          <w:szCs w:val="20"/>
        </w:rPr>
        <w:t>]</w:t>
      </w:r>
    </w:p>
    <w:p w14:paraId="3A938762" w14:textId="77777777" w:rsidR="00872A89" w:rsidRDefault="00872A89" w:rsidP="00872A89">
      <w:pPr>
        <w:tabs>
          <w:tab w:val="center" w:pos="4153"/>
          <w:tab w:val="right" w:pos="8306"/>
        </w:tabs>
        <w:ind w:left="1418"/>
        <w:rPr>
          <w:sz w:val="20"/>
          <w:szCs w:val="20"/>
        </w:rPr>
      </w:pPr>
    </w:p>
    <w:p w14:paraId="6D0931AC" w14:textId="0DE32A21" w:rsidR="00872A89" w:rsidRDefault="00872A89" w:rsidP="00872A89">
      <w:pPr>
        <w:tabs>
          <w:tab w:val="center" w:pos="4153"/>
          <w:tab w:val="right" w:pos="8306"/>
        </w:tabs>
        <w:ind w:left="1418"/>
        <w:rPr>
          <w:sz w:val="20"/>
          <w:szCs w:val="20"/>
        </w:rPr>
      </w:pPr>
      <w:r w:rsidRPr="00055250">
        <w:rPr>
          <w:sz w:val="20"/>
          <w:szCs w:val="20"/>
        </w:rPr>
        <w:t>Name of Nominated Beneficiary</w:t>
      </w:r>
      <w:r w:rsidR="004511A8">
        <w:rPr>
          <w:sz w:val="20"/>
          <w:szCs w:val="20"/>
        </w:rPr>
        <w:t xml:space="preserve"> </w:t>
      </w:r>
      <w:r w:rsidR="004511A8" w:rsidRPr="004511A8">
        <w:rPr>
          <w:iCs/>
          <w:sz w:val="20"/>
          <w:szCs w:val="20"/>
        </w:rPr>
        <w:t>(if applicable):</w:t>
      </w:r>
      <w:r w:rsidRPr="00055250">
        <w:rPr>
          <w:sz w:val="20"/>
          <w:szCs w:val="20"/>
        </w:rPr>
        <w:t xml:space="preserve"> </w:t>
      </w:r>
    </w:p>
    <w:p w14:paraId="19B42F55" w14:textId="77777777" w:rsidR="00872A89" w:rsidRDefault="00872A89" w:rsidP="00872A89">
      <w:pPr>
        <w:tabs>
          <w:tab w:val="center" w:pos="4153"/>
          <w:tab w:val="right" w:pos="8306"/>
        </w:tabs>
        <w:ind w:left="1418"/>
        <w:rPr>
          <w:sz w:val="20"/>
          <w:szCs w:val="20"/>
        </w:rPr>
      </w:pPr>
    </w:p>
    <w:p w14:paraId="76615583" w14:textId="72128525" w:rsidR="00872A89" w:rsidRPr="00872A89" w:rsidRDefault="00872A89" w:rsidP="00872A89">
      <w:pPr>
        <w:ind w:left="1418"/>
        <w:rPr>
          <w:iCs/>
        </w:rPr>
      </w:pPr>
      <w:r>
        <w:rPr>
          <w:sz w:val="20"/>
          <w:szCs w:val="20"/>
        </w:rPr>
        <w:t xml:space="preserve">Nominated Beneficiary’s </w:t>
      </w:r>
      <w:r w:rsidRPr="00055250">
        <w:rPr>
          <w:sz w:val="20"/>
          <w:szCs w:val="20"/>
        </w:rPr>
        <w:t>Account number or Account name</w:t>
      </w:r>
      <w:r w:rsidR="004511A8">
        <w:rPr>
          <w:sz w:val="20"/>
          <w:szCs w:val="20"/>
        </w:rPr>
        <w:t xml:space="preserve"> </w:t>
      </w:r>
      <w:r w:rsidR="004511A8" w:rsidRPr="004511A8">
        <w:rPr>
          <w:iCs/>
          <w:sz w:val="20"/>
          <w:szCs w:val="20"/>
        </w:rPr>
        <w:t>(if applicable):</w:t>
      </w:r>
    </w:p>
    <w:p w14:paraId="06BF5B6E" w14:textId="77777777" w:rsidR="00872A89" w:rsidRPr="00CF4259" w:rsidRDefault="00872A89" w:rsidP="000440EC">
      <w:pPr>
        <w:rPr>
          <w:i/>
        </w:rPr>
      </w:pPr>
    </w:p>
    <w:p w14:paraId="7F2E11A2" w14:textId="77777777" w:rsidR="000440EC" w:rsidRDefault="000440EC" w:rsidP="000440EC"/>
    <w:p w14:paraId="21616DCC" w14:textId="153B0B44" w:rsidR="00872A89" w:rsidRPr="00872A89" w:rsidRDefault="00872A89" w:rsidP="00872A89">
      <w:pPr>
        <w:ind w:firstLine="720"/>
        <w:rPr>
          <w:iCs/>
        </w:rPr>
      </w:pPr>
      <w:r>
        <w:rPr>
          <w:b/>
          <w:sz w:val="20"/>
        </w:rPr>
        <w:t>Buyer</w:t>
      </w:r>
      <w:r w:rsidRPr="00CF4259">
        <w:rPr>
          <w:b/>
          <w:sz w:val="20"/>
        </w:rPr>
        <w:t>:</w:t>
      </w:r>
    </w:p>
    <w:p w14:paraId="02BEEDBB" w14:textId="77777777" w:rsidR="00872A89" w:rsidRDefault="00872A89" w:rsidP="000440EC"/>
    <w:p w14:paraId="2007F041" w14:textId="3C46ED7C" w:rsidR="00872A89" w:rsidRDefault="00872A89" w:rsidP="00872A89">
      <w:pPr>
        <w:tabs>
          <w:tab w:val="center" w:pos="4153"/>
          <w:tab w:val="right" w:pos="8306"/>
        </w:tabs>
        <w:ind w:left="1418"/>
        <w:rPr>
          <w:sz w:val="20"/>
          <w:szCs w:val="20"/>
        </w:rPr>
      </w:pPr>
      <w:r w:rsidRPr="00055250">
        <w:rPr>
          <w:sz w:val="20"/>
          <w:szCs w:val="20"/>
        </w:rPr>
        <w:t xml:space="preserve">Certificates Registry: </w:t>
      </w:r>
    </w:p>
    <w:p w14:paraId="29FC5D17" w14:textId="77777777" w:rsidR="00872A89" w:rsidRPr="00055250" w:rsidRDefault="00872A89" w:rsidP="00872A89">
      <w:pPr>
        <w:tabs>
          <w:tab w:val="center" w:pos="4153"/>
          <w:tab w:val="right" w:pos="8306"/>
        </w:tabs>
        <w:ind w:left="1418"/>
        <w:rPr>
          <w:sz w:val="20"/>
          <w:szCs w:val="20"/>
        </w:rPr>
      </w:pPr>
    </w:p>
    <w:p w14:paraId="6B98B6AB" w14:textId="08117DED" w:rsidR="00872A89" w:rsidRDefault="00872A89" w:rsidP="00872A89">
      <w:pPr>
        <w:tabs>
          <w:tab w:val="center" w:pos="4153"/>
          <w:tab w:val="right" w:pos="8306"/>
        </w:tabs>
        <w:ind w:left="1418"/>
        <w:rPr>
          <w:sz w:val="20"/>
          <w:szCs w:val="20"/>
        </w:rPr>
      </w:pPr>
      <w:r w:rsidRPr="00055250">
        <w:rPr>
          <w:sz w:val="20"/>
          <w:szCs w:val="20"/>
        </w:rPr>
        <w:t xml:space="preserve">Account number or Account name: </w:t>
      </w:r>
    </w:p>
    <w:p w14:paraId="0491E24D" w14:textId="77777777" w:rsidR="00872A89" w:rsidRDefault="00872A89" w:rsidP="00872A89">
      <w:pPr>
        <w:tabs>
          <w:tab w:val="center" w:pos="4153"/>
          <w:tab w:val="right" w:pos="8306"/>
        </w:tabs>
        <w:ind w:left="1418"/>
        <w:rPr>
          <w:sz w:val="20"/>
          <w:szCs w:val="20"/>
        </w:rPr>
      </w:pPr>
    </w:p>
    <w:p w14:paraId="5CA49BC8" w14:textId="2B692966" w:rsidR="00872A89" w:rsidRDefault="00872A89" w:rsidP="00872A89">
      <w:pPr>
        <w:tabs>
          <w:tab w:val="center" w:pos="4153"/>
          <w:tab w:val="right" w:pos="8306"/>
        </w:tabs>
        <w:ind w:left="1418"/>
        <w:rPr>
          <w:sz w:val="20"/>
          <w:szCs w:val="20"/>
        </w:rPr>
      </w:pPr>
      <w:r w:rsidRPr="00055250">
        <w:rPr>
          <w:sz w:val="20"/>
          <w:szCs w:val="20"/>
        </w:rPr>
        <w:t>Name of Nominated Beneficiary</w:t>
      </w:r>
      <w:r w:rsidR="004511A8">
        <w:rPr>
          <w:sz w:val="20"/>
          <w:szCs w:val="20"/>
        </w:rPr>
        <w:t xml:space="preserve"> </w:t>
      </w:r>
      <w:r w:rsidR="004511A8" w:rsidRPr="004511A8">
        <w:rPr>
          <w:iCs/>
          <w:sz w:val="20"/>
          <w:szCs w:val="20"/>
        </w:rPr>
        <w:t>(if applicable):</w:t>
      </w:r>
      <w:r w:rsidRPr="00055250">
        <w:rPr>
          <w:sz w:val="20"/>
          <w:szCs w:val="20"/>
        </w:rPr>
        <w:t xml:space="preserve"> </w:t>
      </w:r>
    </w:p>
    <w:p w14:paraId="71706A33" w14:textId="77777777" w:rsidR="00872A89" w:rsidRDefault="00872A89" w:rsidP="00872A89">
      <w:pPr>
        <w:tabs>
          <w:tab w:val="center" w:pos="4153"/>
          <w:tab w:val="right" w:pos="8306"/>
        </w:tabs>
        <w:ind w:left="1418"/>
        <w:rPr>
          <w:sz w:val="20"/>
          <w:szCs w:val="20"/>
        </w:rPr>
      </w:pPr>
    </w:p>
    <w:p w14:paraId="77CDE6F4" w14:textId="72CB7035" w:rsidR="00872A89" w:rsidRDefault="00872A89" w:rsidP="00872A89">
      <w:pPr>
        <w:ind w:left="1418"/>
      </w:pPr>
      <w:r>
        <w:rPr>
          <w:sz w:val="20"/>
          <w:szCs w:val="20"/>
        </w:rPr>
        <w:t xml:space="preserve">Nominated Beneficiary’s </w:t>
      </w:r>
      <w:r w:rsidRPr="00055250">
        <w:rPr>
          <w:sz w:val="20"/>
          <w:szCs w:val="20"/>
        </w:rPr>
        <w:t>Account number or Account name</w:t>
      </w:r>
      <w:r w:rsidR="004511A8">
        <w:rPr>
          <w:sz w:val="20"/>
          <w:szCs w:val="20"/>
        </w:rPr>
        <w:t xml:space="preserve"> </w:t>
      </w:r>
      <w:r w:rsidR="004511A8" w:rsidRPr="004511A8">
        <w:rPr>
          <w:iCs/>
          <w:sz w:val="20"/>
          <w:szCs w:val="20"/>
        </w:rPr>
        <w:t>(if applicable):</w:t>
      </w:r>
    </w:p>
    <w:p w14:paraId="74A0936B" w14:textId="77777777" w:rsidR="00872A89" w:rsidRDefault="00872A89" w:rsidP="000440EC"/>
    <w:p w14:paraId="70EB50E8" w14:textId="152BE594" w:rsidR="00872A89" w:rsidRPr="00CF4259" w:rsidRDefault="00872A89" w:rsidP="00872A89">
      <w:pPr>
        <w:rPr>
          <w:b/>
          <w:sz w:val="20"/>
        </w:rPr>
      </w:pPr>
      <w:r>
        <w:rPr>
          <w:b/>
          <w:sz w:val="20"/>
        </w:rPr>
        <w:t>Proof of Sustainability details</w:t>
      </w:r>
      <w:r w:rsidRPr="00CF4259">
        <w:rPr>
          <w:b/>
          <w:sz w:val="20"/>
        </w:rPr>
        <w:t>:</w:t>
      </w:r>
    </w:p>
    <w:p w14:paraId="3F18E8DF" w14:textId="77777777" w:rsidR="00872A89" w:rsidRDefault="00872A89" w:rsidP="000440EC"/>
    <w:p w14:paraId="544094C8" w14:textId="5013293E" w:rsidR="00872A89" w:rsidRPr="00872A89" w:rsidRDefault="00872A89" w:rsidP="00872A89">
      <w:pPr>
        <w:tabs>
          <w:tab w:val="center" w:pos="4153"/>
          <w:tab w:val="right" w:pos="8306"/>
        </w:tabs>
        <w:ind w:left="709"/>
        <w:rPr>
          <w:b/>
          <w:bCs/>
          <w:sz w:val="20"/>
          <w:szCs w:val="20"/>
        </w:rPr>
      </w:pPr>
      <w:r w:rsidRPr="00872A89">
        <w:rPr>
          <w:b/>
          <w:bCs/>
          <w:sz w:val="20"/>
          <w:szCs w:val="20"/>
        </w:rPr>
        <w:t xml:space="preserve">Certification Scheme: </w:t>
      </w:r>
    </w:p>
    <w:p w14:paraId="3E4D7FF4" w14:textId="77777777" w:rsidR="00872A89" w:rsidRDefault="00872A89" w:rsidP="00872A89">
      <w:pPr>
        <w:tabs>
          <w:tab w:val="center" w:pos="4153"/>
          <w:tab w:val="right" w:pos="8306"/>
        </w:tabs>
        <w:ind w:left="709"/>
        <w:rPr>
          <w:sz w:val="20"/>
          <w:szCs w:val="20"/>
        </w:rPr>
      </w:pPr>
    </w:p>
    <w:p w14:paraId="183AC0CC" w14:textId="0A221E7F" w:rsidR="00872A89" w:rsidRPr="00872A89" w:rsidRDefault="00872A89" w:rsidP="00872A89">
      <w:pPr>
        <w:ind w:firstLine="720"/>
        <w:rPr>
          <w:iCs/>
        </w:rPr>
      </w:pPr>
      <w:r w:rsidRPr="00CF4259">
        <w:rPr>
          <w:b/>
          <w:sz w:val="20"/>
        </w:rPr>
        <w:t>Seller:</w:t>
      </w:r>
    </w:p>
    <w:p w14:paraId="352B10B1" w14:textId="77777777" w:rsidR="00872A89" w:rsidRPr="00872A89" w:rsidRDefault="00872A89" w:rsidP="00872A89">
      <w:pPr>
        <w:tabs>
          <w:tab w:val="center" w:pos="4153"/>
          <w:tab w:val="right" w:pos="8306"/>
        </w:tabs>
        <w:ind w:left="709"/>
        <w:rPr>
          <w:sz w:val="20"/>
          <w:szCs w:val="20"/>
        </w:rPr>
      </w:pPr>
    </w:p>
    <w:p w14:paraId="63A938B0" w14:textId="1A1DDBFF" w:rsidR="00872A89" w:rsidRDefault="00872A89" w:rsidP="00872A89">
      <w:pPr>
        <w:tabs>
          <w:tab w:val="center" w:pos="4153"/>
          <w:tab w:val="right" w:pos="8306"/>
        </w:tabs>
        <w:ind w:left="1418"/>
        <w:rPr>
          <w:sz w:val="20"/>
          <w:szCs w:val="20"/>
        </w:rPr>
      </w:pPr>
      <w:r w:rsidRPr="00055250">
        <w:rPr>
          <w:sz w:val="20"/>
          <w:szCs w:val="20"/>
        </w:rPr>
        <w:t>Union Database Account or National Database Account:</w:t>
      </w:r>
    </w:p>
    <w:p w14:paraId="08A9A813" w14:textId="77777777" w:rsidR="00872A89" w:rsidRDefault="00872A89" w:rsidP="00872A89">
      <w:pPr>
        <w:tabs>
          <w:tab w:val="center" w:pos="4153"/>
          <w:tab w:val="right" w:pos="8306"/>
        </w:tabs>
        <w:ind w:left="1418"/>
        <w:rPr>
          <w:sz w:val="20"/>
          <w:szCs w:val="20"/>
        </w:rPr>
      </w:pPr>
    </w:p>
    <w:p w14:paraId="6DF0A1CF" w14:textId="3E87933E" w:rsidR="00872A89" w:rsidRDefault="00872A89" w:rsidP="00872A89">
      <w:pPr>
        <w:tabs>
          <w:tab w:val="center" w:pos="4153"/>
          <w:tab w:val="right" w:pos="8306"/>
        </w:tabs>
        <w:ind w:left="1418"/>
        <w:rPr>
          <w:sz w:val="20"/>
          <w:szCs w:val="20"/>
        </w:rPr>
      </w:pPr>
      <w:r w:rsidRPr="00055250">
        <w:rPr>
          <w:sz w:val="20"/>
          <w:szCs w:val="20"/>
        </w:rPr>
        <w:t>Name of Nominated Beneficiary</w:t>
      </w:r>
      <w:r w:rsidR="004511A8">
        <w:rPr>
          <w:sz w:val="20"/>
          <w:szCs w:val="20"/>
        </w:rPr>
        <w:t xml:space="preserve"> </w:t>
      </w:r>
      <w:r w:rsidR="004511A8" w:rsidRPr="004511A8">
        <w:rPr>
          <w:iCs/>
          <w:sz w:val="20"/>
          <w:szCs w:val="20"/>
        </w:rPr>
        <w:t>(if applicable):</w:t>
      </w:r>
    </w:p>
    <w:p w14:paraId="26754B83" w14:textId="77777777" w:rsidR="00872A89" w:rsidRDefault="00872A89" w:rsidP="00872A89">
      <w:pPr>
        <w:tabs>
          <w:tab w:val="center" w:pos="4153"/>
          <w:tab w:val="right" w:pos="8306"/>
        </w:tabs>
        <w:ind w:left="1418"/>
        <w:rPr>
          <w:sz w:val="20"/>
          <w:szCs w:val="20"/>
        </w:rPr>
      </w:pPr>
    </w:p>
    <w:p w14:paraId="45C88283" w14:textId="1492B3B9" w:rsidR="00872A89" w:rsidRDefault="00872A89" w:rsidP="004511A8">
      <w:pPr>
        <w:tabs>
          <w:tab w:val="center" w:pos="4153"/>
          <w:tab w:val="right" w:pos="8306"/>
        </w:tabs>
        <w:ind w:left="1418"/>
        <w:rPr>
          <w:sz w:val="20"/>
          <w:szCs w:val="20"/>
        </w:rPr>
      </w:pPr>
      <w:r>
        <w:rPr>
          <w:sz w:val="20"/>
          <w:szCs w:val="20"/>
        </w:rPr>
        <w:t xml:space="preserve">Nominated Beneficiary’s </w:t>
      </w:r>
      <w:r w:rsidRPr="00055250">
        <w:rPr>
          <w:sz w:val="20"/>
          <w:szCs w:val="20"/>
        </w:rPr>
        <w:t>Union Database Account or National Database Account</w:t>
      </w:r>
      <w:r w:rsidR="004511A8">
        <w:rPr>
          <w:sz w:val="20"/>
          <w:szCs w:val="20"/>
        </w:rPr>
        <w:t xml:space="preserve"> </w:t>
      </w:r>
      <w:r w:rsidR="004511A8" w:rsidRPr="004511A8">
        <w:rPr>
          <w:iCs/>
          <w:sz w:val="20"/>
          <w:szCs w:val="20"/>
        </w:rPr>
        <w:t>(if applicable):</w:t>
      </w:r>
    </w:p>
    <w:p w14:paraId="7CBDA086" w14:textId="77777777" w:rsidR="004511A8" w:rsidRDefault="004511A8" w:rsidP="004511A8">
      <w:pPr>
        <w:tabs>
          <w:tab w:val="center" w:pos="4153"/>
          <w:tab w:val="right" w:pos="8306"/>
        </w:tabs>
        <w:ind w:left="1418"/>
        <w:rPr>
          <w:sz w:val="20"/>
          <w:szCs w:val="20"/>
        </w:rPr>
      </w:pPr>
    </w:p>
    <w:p w14:paraId="3581CD7B" w14:textId="77777777" w:rsidR="001C599C" w:rsidRDefault="001C599C" w:rsidP="00872A89">
      <w:pPr>
        <w:ind w:firstLine="720"/>
        <w:rPr>
          <w:b/>
          <w:sz w:val="20"/>
        </w:rPr>
      </w:pPr>
    </w:p>
    <w:p w14:paraId="1A48FAFA" w14:textId="44817567" w:rsidR="00872A89" w:rsidRDefault="00872A89" w:rsidP="00872A89">
      <w:pPr>
        <w:ind w:firstLine="720"/>
        <w:rPr>
          <w:b/>
          <w:sz w:val="20"/>
        </w:rPr>
      </w:pPr>
      <w:r w:rsidRPr="00872A89">
        <w:rPr>
          <w:b/>
          <w:sz w:val="20"/>
        </w:rPr>
        <w:lastRenderedPageBreak/>
        <w:t>Buyer</w:t>
      </w:r>
      <w:r>
        <w:rPr>
          <w:b/>
          <w:sz w:val="20"/>
        </w:rPr>
        <w:t>:</w:t>
      </w:r>
    </w:p>
    <w:p w14:paraId="7A822F44" w14:textId="2F839224" w:rsidR="00872A89" w:rsidRDefault="00872A89" w:rsidP="00872A89">
      <w:pPr>
        <w:tabs>
          <w:tab w:val="center" w:pos="4153"/>
          <w:tab w:val="right" w:pos="8306"/>
        </w:tabs>
        <w:ind w:left="1418"/>
        <w:rPr>
          <w:sz w:val="20"/>
          <w:szCs w:val="20"/>
        </w:rPr>
      </w:pPr>
      <w:r w:rsidRPr="00055250">
        <w:rPr>
          <w:sz w:val="20"/>
          <w:szCs w:val="20"/>
        </w:rPr>
        <w:t xml:space="preserve">Union Database Account or National Database Account: </w:t>
      </w:r>
    </w:p>
    <w:p w14:paraId="38970934" w14:textId="77777777" w:rsidR="00872A89" w:rsidRDefault="00872A89" w:rsidP="00872A89">
      <w:pPr>
        <w:tabs>
          <w:tab w:val="center" w:pos="4153"/>
          <w:tab w:val="right" w:pos="8306"/>
        </w:tabs>
        <w:ind w:left="1418"/>
        <w:rPr>
          <w:sz w:val="20"/>
          <w:szCs w:val="20"/>
        </w:rPr>
      </w:pPr>
    </w:p>
    <w:p w14:paraId="6F5C4F38" w14:textId="0511F28D" w:rsidR="00872A89" w:rsidRDefault="00872A89" w:rsidP="00872A89">
      <w:pPr>
        <w:tabs>
          <w:tab w:val="center" w:pos="4153"/>
          <w:tab w:val="right" w:pos="8306"/>
        </w:tabs>
        <w:ind w:left="1418"/>
        <w:rPr>
          <w:sz w:val="20"/>
          <w:szCs w:val="20"/>
        </w:rPr>
      </w:pPr>
      <w:r w:rsidRPr="00055250">
        <w:rPr>
          <w:sz w:val="20"/>
          <w:szCs w:val="20"/>
        </w:rPr>
        <w:t>Name of Nominated Beneficiary</w:t>
      </w:r>
      <w:r w:rsidR="00D8148D">
        <w:rPr>
          <w:sz w:val="20"/>
          <w:szCs w:val="20"/>
        </w:rPr>
        <w:t xml:space="preserve"> </w:t>
      </w:r>
      <w:r w:rsidR="00D8148D" w:rsidRPr="00B24244">
        <w:rPr>
          <w:iCs/>
          <w:sz w:val="20"/>
          <w:szCs w:val="20"/>
        </w:rPr>
        <w:t>(if applicable):</w:t>
      </w:r>
      <w:r w:rsidR="00D8148D" w:rsidRPr="00B24244">
        <w:rPr>
          <w:sz w:val="20"/>
          <w:szCs w:val="20"/>
        </w:rPr>
        <w:t xml:space="preserve"> </w:t>
      </w:r>
    </w:p>
    <w:p w14:paraId="285B46B2" w14:textId="77777777" w:rsidR="00872A89" w:rsidRDefault="00872A89" w:rsidP="00872A89">
      <w:pPr>
        <w:tabs>
          <w:tab w:val="center" w:pos="4153"/>
          <w:tab w:val="right" w:pos="8306"/>
        </w:tabs>
        <w:ind w:left="1418"/>
        <w:rPr>
          <w:sz w:val="20"/>
          <w:szCs w:val="20"/>
        </w:rPr>
      </w:pPr>
    </w:p>
    <w:p w14:paraId="24666794" w14:textId="2D463095" w:rsidR="00872A89" w:rsidRDefault="00872A89" w:rsidP="00872A89">
      <w:pPr>
        <w:tabs>
          <w:tab w:val="center" w:pos="4153"/>
          <w:tab w:val="right" w:pos="8306"/>
        </w:tabs>
        <w:ind w:left="1418"/>
        <w:rPr>
          <w:sz w:val="20"/>
          <w:szCs w:val="20"/>
        </w:rPr>
      </w:pPr>
      <w:r>
        <w:rPr>
          <w:sz w:val="20"/>
          <w:szCs w:val="20"/>
        </w:rPr>
        <w:t xml:space="preserve">Nominated Beneficiary’s </w:t>
      </w:r>
      <w:r w:rsidRPr="00055250">
        <w:rPr>
          <w:sz w:val="20"/>
          <w:szCs w:val="20"/>
        </w:rPr>
        <w:t>Union Database Account or National Database Account</w:t>
      </w:r>
      <w:r w:rsidR="00D8148D">
        <w:rPr>
          <w:sz w:val="20"/>
          <w:szCs w:val="20"/>
        </w:rPr>
        <w:t xml:space="preserve"> </w:t>
      </w:r>
      <w:r w:rsidR="00D8148D" w:rsidRPr="00B24244">
        <w:rPr>
          <w:iCs/>
          <w:sz w:val="20"/>
          <w:szCs w:val="20"/>
        </w:rPr>
        <w:t>(if applicable):</w:t>
      </w:r>
      <w:r w:rsidR="00D8148D" w:rsidRPr="00B24244">
        <w:rPr>
          <w:sz w:val="20"/>
          <w:szCs w:val="20"/>
        </w:rPr>
        <w:t xml:space="preserve"> </w:t>
      </w:r>
    </w:p>
    <w:p w14:paraId="486A7A1E" w14:textId="77777777" w:rsidR="00872A89" w:rsidRDefault="00872A89" w:rsidP="00872A89">
      <w:pPr>
        <w:tabs>
          <w:tab w:val="center" w:pos="4153"/>
          <w:tab w:val="right" w:pos="8306"/>
        </w:tabs>
        <w:rPr>
          <w:sz w:val="20"/>
          <w:szCs w:val="20"/>
        </w:rPr>
      </w:pPr>
    </w:p>
    <w:p w14:paraId="5B1C212A" w14:textId="326B3510" w:rsidR="00872A89" w:rsidRPr="00CF4259" w:rsidRDefault="00872A89" w:rsidP="00872A89">
      <w:pPr>
        <w:rPr>
          <w:b/>
          <w:sz w:val="20"/>
        </w:rPr>
      </w:pPr>
      <w:r>
        <w:rPr>
          <w:b/>
          <w:sz w:val="20"/>
        </w:rPr>
        <w:t>Sustainability Documentation details</w:t>
      </w:r>
      <w:r w:rsidRPr="00CF4259">
        <w:rPr>
          <w:b/>
          <w:sz w:val="20"/>
        </w:rPr>
        <w:t>:</w:t>
      </w:r>
    </w:p>
    <w:p w14:paraId="4A668C2B" w14:textId="77777777" w:rsidR="00872A89" w:rsidRDefault="00872A89" w:rsidP="00872A89">
      <w:pPr>
        <w:tabs>
          <w:tab w:val="center" w:pos="4153"/>
          <w:tab w:val="right" w:pos="8306"/>
        </w:tabs>
        <w:rPr>
          <w:sz w:val="20"/>
          <w:szCs w:val="20"/>
        </w:rPr>
      </w:pP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145"/>
        <w:gridCol w:w="1079"/>
        <w:gridCol w:w="896"/>
        <w:gridCol w:w="905"/>
        <w:gridCol w:w="681"/>
        <w:gridCol w:w="567"/>
        <w:gridCol w:w="604"/>
        <w:gridCol w:w="835"/>
        <w:gridCol w:w="786"/>
      </w:tblGrid>
      <w:tr w:rsidR="00EF59D4" w:rsidRPr="00897F8C" w14:paraId="41BE8EFB" w14:textId="77777777" w:rsidTr="00872A89">
        <w:trPr>
          <w:tblHeader/>
          <w:jc w:val="center"/>
        </w:trPr>
        <w:tc>
          <w:tcPr>
            <w:tcW w:w="1531" w:type="dxa"/>
            <w:vMerge w:val="restart"/>
            <w:shd w:val="clear" w:color="auto" w:fill="E7E6E6" w:themeFill="background2"/>
          </w:tcPr>
          <w:p w14:paraId="6871A1C4" w14:textId="77777777" w:rsidR="00EF59D4" w:rsidRPr="00897F8C" w:rsidRDefault="00EF59D4" w:rsidP="00523AB7">
            <w:pPr>
              <w:pStyle w:val="MarginText"/>
              <w:overflowPunct w:val="0"/>
              <w:autoSpaceDE w:val="0"/>
              <w:autoSpaceDN w:val="0"/>
              <w:spacing w:before="20" w:after="20"/>
              <w:jc w:val="center"/>
              <w:textAlignment w:val="baseline"/>
              <w:rPr>
                <w:b/>
                <w:spacing w:val="-10"/>
                <w:sz w:val="18"/>
                <w:szCs w:val="18"/>
              </w:rPr>
            </w:pPr>
            <w:r w:rsidRPr="00897F8C">
              <w:rPr>
                <w:b/>
                <w:spacing w:val="-10"/>
                <w:sz w:val="18"/>
                <w:szCs w:val="18"/>
              </w:rPr>
              <w:t xml:space="preserve">Type of Sustainability Documentation </w:t>
            </w:r>
            <w:r w:rsidRPr="00897F8C">
              <w:rPr>
                <w:b/>
                <w:spacing w:val="-10"/>
                <w:sz w:val="16"/>
                <w:szCs w:val="16"/>
              </w:rPr>
              <w:t xml:space="preserve">(Certificate / </w:t>
            </w:r>
            <w:proofErr w:type="spellStart"/>
            <w:r w:rsidRPr="00897F8C">
              <w:rPr>
                <w:b/>
                <w:spacing w:val="-10"/>
                <w:sz w:val="16"/>
                <w:szCs w:val="16"/>
              </w:rPr>
              <w:t>PoS</w:t>
            </w:r>
            <w:proofErr w:type="spellEnd"/>
            <w:r w:rsidRPr="00897F8C">
              <w:rPr>
                <w:b/>
                <w:spacing w:val="-10"/>
                <w:sz w:val="16"/>
                <w:szCs w:val="16"/>
              </w:rPr>
              <w:t>)</w:t>
            </w:r>
          </w:p>
          <w:p w14:paraId="6A57C5B3" w14:textId="77777777" w:rsidR="00EF59D4" w:rsidRPr="00897F8C" w:rsidRDefault="00EF59D4" w:rsidP="00523AB7">
            <w:pPr>
              <w:pStyle w:val="MarginText"/>
              <w:overflowPunct w:val="0"/>
              <w:autoSpaceDE w:val="0"/>
              <w:autoSpaceDN w:val="0"/>
              <w:spacing w:before="20" w:after="20"/>
              <w:jc w:val="center"/>
              <w:textAlignment w:val="baseline"/>
              <w:rPr>
                <w:b/>
                <w:spacing w:val="-10"/>
                <w:sz w:val="18"/>
                <w:szCs w:val="18"/>
              </w:rPr>
            </w:pPr>
          </w:p>
        </w:tc>
        <w:tc>
          <w:tcPr>
            <w:tcW w:w="1145" w:type="dxa"/>
            <w:vMerge w:val="restart"/>
            <w:shd w:val="clear" w:color="auto" w:fill="E7E6E6" w:themeFill="background2"/>
          </w:tcPr>
          <w:p w14:paraId="44485AA4" w14:textId="77777777" w:rsidR="00EF59D4" w:rsidRPr="00897F8C" w:rsidRDefault="00EF59D4" w:rsidP="00523AB7">
            <w:pPr>
              <w:pStyle w:val="MarginText"/>
              <w:overflowPunct w:val="0"/>
              <w:autoSpaceDE w:val="0"/>
              <w:autoSpaceDN w:val="0"/>
              <w:spacing w:before="20" w:after="20"/>
              <w:jc w:val="center"/>
              <w:textAlignment w:val="baseline"/>
              <w:rPr>
                <w:b/>
                <w:spacing w:val="-10"/>
                <w:sz w:val="18"/>
                <w:szCs w:val="18"/>
              </w:rPr>
            </w:pPr>
            <w:r w:rsidRPr="00897F8C">
              <w:rPr>
                <w:b/>
                <w:spacing w:val="-10"/>
                <w:sz w:val="18"/>
                <w:szCs w:val="18"/>
              </w:rPr>
              <w:t>Production period</w:t>
            </w:r>
          </w:p>
        </w:tc>
        <w:tc>
          <w:tcPr>
            <w:tcW w:w="1079" w:type="dxa"/>
            <w:vMerge w:val="restart"/>
            <w:shd w:val="clear" w:color="auto" w:fill="E7E6E6" w:themeFill="background2"/>
          </w:tcPr>
          <w:p w14:paraId="26CA0DA9" w14:textId="77777777" w:rsidR="00EF59D4" w:rsidRPr="00897F8C" w:rsidRDefault="00EF59D4" w:rsidP="00523AB7">
            <w:pPr>
              <w:pStyle w:val="MarginText"/>
              <w:overflowPunct w:val="0"/>
              <w:autoSpaceDE w:val="0"/>
              <w:autoSpaceDN w:val="0"/>
              <w:spacing w:before="20" w:after="20"/>
              <w:jc w:val="center"/>
              <w:textAlignment w:val="baseline"/>
              <w:rPr>
                <w:b/>
                <w:spacing w:val="-10"/>
                <w:sz w:val="18"/>
                <w:szCs w:val="18"/>
              </w:rPr>
            </w:pPr>
            <w:r w:rsidRPr="00897F8C">
              <w:rPr>
                <w:b/>
                <w:spacing w:val="-10"/>
                <w:sz w:val="18"/>
                <w:szCs w:val="18"/>
              </w:rPr>
              <w:t>Type of support</w:t>
            </w:r>
          </w:p>
        </w:tc>
        <w:tc>
          <w:tcPr>
            <w:tcW w:w="896" w:type="dxa"/>
            <w:vMerge w:val="restart"/>
            <w:shd w:val="clear" w:color="auto" w:fill="E7E6E6" w:themeFill="background2"/>
          </w:tcPr>
          <w:p w14:paraId="307ADC32" w14:textId="77777777" w:rsidR="00EF59D4" w:rsidRPr="00897F8C" w:rsidRDefault="00EF59D4" w:rsidP="00523AB7">
            <w:pPr>
              <w:pStyle w:val="MarginText"/>
              <w:overflowPunct w:val="0"/>
              <w:autoSpaceDE w:val="0"/>
              <w:autoSpaceDN w:val="0"/>
              <w:spacing w:before="20" w:after="20"/>
              <w:jc w:val="center"/>
              <w:textAlignment w:val="baseline"/>
              <w:rPr>
                <w:b/>
                <w:spacing w:val="-10"/>
                <w:sz w:val="18"/>
                <w:szCs w:val="18"/>
              </w:rPr>
            </w:pPr>
            <w:r w:rsidRPr="00897F8C">
              <w:rPr>
                <w:b/>
                <w:spacing w:val="-10"/>
                <w:sz w:val="18"/>
                <w:szCs w:val="18"/>
              </w:rPr>
              <w:t>Feedstock type</w:t>
            </w:r>
          </w:p>
        </w:tc>
        <w:tc>
          <w:tcPr>
            <w:tcW w:w="905" w:type="dxa"/>
            <w:vMerge w:val="restart"/>
            <w:shd w:val="clear" w:color="auto" w:fill="E7E6E6" w:themeFill="background2"/>
          </w:tcPr>
          <w:p w14:paraId="745E2ECC" w14:textId="77777777" w:rsidR="00EF59D4" w:rsidRPr="00897F8C" w:rsidRDefault="00EF59D4" w:rsidP="00523AB7">
            <w:pPr>
              <w:pStyle w:val="MarginText"/>
              <w:overflowPunct w:val="0"/>
              <w:autoSpaceDE w:val="0"/>
              <w:autoSpaceDN w:val="0"/>
              <w:spacing w:before="20" w:after="20"/>
              <w:jc w:val="center"/>
              <w:textAlignment w:val="baseline"/>
              <w:rPr>
                <w:b/>
                <w:spacing w:val="-10"/>
                <w:sz w:val="18"/>
                <w:szCs w:val="18"/>
              </w:rPr>
            </w:pPr>
            <w:r w:rsidRPr="00897F8C">
              <w:rPr>
                <w:b/>
                <w:spacing w:val="-10"/>
                <w:sz w:val="18"/>
                <w:szCs w:val="18"/>
              </w:rPr>
              <w:t>Carbon Intensity</w:t>
            </w:r>
            <w:r w:rsidRPr="00897F8C">
              <w:rPr>
                <w:b/>
                <w:spacing w:val="-10"/>
                <w:sz w:val="18"/>
                <w:szCs w:val="18"/>
              </w:rPr>
              <w:br/>
            </w:r>
            <w:r w:rsidRPr="00897F8C">
              <w:rPr>
                <w:b/>
                <w:spacing w:val="-10"/>
                <w:sz w:val="16"/>
                <w:szCs w:val="16"/>
              </w:rPr>
              <w:t>[gr CO</w:t>
            </w:r>
            <w:r w:rsidRPr="00897F8C">
              <w:rPr>
                <w:b/>
                <w:spacing w:val="-10"/>
                <w:sz w:val="16"/>
                <w:szCs w:val="16"/>
                <w:vertAlign w:val="subscript"/>
              </w:rPr>
              <w:t>2</w:t>
            </w:r>
            <w:r w:rsidRPr="00897F8C">
              <w:rPr>
                <w:b/>
                <w:spacing w:val="-10"/>
                <w:sz w:val="16"/>
                <w:szCs w:val="16"/>
              </w:rPr>
              <w:t>eq/MJ]</w:t>
            </w:r>
          </w:p>
        </w:tc>
        <w:tc>
          <w:tcPr>
            <w:tcW w:w="1852" w:type="dxa"/>
            <w:gridSpan w:val="3"/>
            <w:shd w:val="clear" w:color="auto" w:fill="E7E6E6" w:themeFill="background2"/>
          </w:tcPr>
          <w:p w14:paraId="5C3630A2" w14:textId="77777777" w:rsidR="00EF59D4" w:rsidRPr="00897F8C" w:rsidRDefault="00EF59D4" w:rsidP="00523AB7">
            <w:pPr>
              <w:pStyle w:val="MarginText"/>
              <w:overflowPunct w:val="0"/>
              <w:autoSpaceDE w:val="0"/>
              <w:autoSpaceDN w:val="0"/>
              <w:spacing w:before="20" w:after="20"/>
              <w:jc w:val="center"/>
              <w:textAlignment w:val="baseline"/>
              <w:rPr>
                <w:b/>
                <w:spacing w:val="-10"/>
                <w:sz w:val="18"/>
                <w:szCs w:val="18"/>
              </w:rPr>
            </w:pPr>
            <w:r w:rsidRPr="00897F8C">
              <w:rPr>
                <w:b/>
                <w:spacing w:val="-10"/>
                <w:sz w:val="18"/>
                <w:szCs w:val="18"/>
              </w:rPr>
              <w:t xml:space="preserve">Quantity </w:t>
            </w:r>
          </w:p>
        </w:tc>
        <w:tc>
          <w:tcPr>
            <w:tcW w:w="835" w:type="dxa"/>
            <w:vMerge w:val="restart"/>
            <w:shd w:val="clear" w:color="auto" w:fill="E7E6E6" w:themeFill="background2"/>
          </w:tcPr>
          <w:p w14:paraId="25F49FAE" w14:textId="77777777" w:rsidR="00EF59D4" w:rsidRPr="00897F8C" w:rsidRDefault="00EF59D4" w:rsidP="00523AB7">
            <w:pPr>
              <w:pStyle w:val="MarginText"/>
              <w:overflowPunct w:val="0"/>
              <w:autoSpaceDE w:val="0"/>
              <w:autoSpaceDN w:val="0"/>
              <w:spacing w:before="20" w:after="20"/>
              <w:jc w:val="center"/>
              <w:textAlignment w:val="baseline"/>
              <w:rPr>
                <w:b/>
                <w:spacing w:val="-10"/>
                <w:sz w:val="18"/>
                <w:szCs w:val="18"/>
              </w:rPr>
            </w:pPr>
            <w:r w:rsidRPr="00897F8C">
              <w:rPr>
                <w:b/>
                <w:spacing w:val="-10"/>
                <w:sz w:val="18"/>
                <w:szCs w:val="18"/>
              </w:rPr>
              <w:t xml:space="preserve">Price </w:t>
            </w:r>
            <w:r w:rsidRPr="00897F8C">
              <w:rPr>
                <w:b/>
                <w:spacing w:val="-10"/>
                <w:sz w:val="18"/>
                <w:szCs w:val="18"/>
              </w:rPr>
              <w:br/>
            </w:r>
            <w:r w:rsidRPr="00897F8C">
              <w:rPr>
                <w:b/>
                <w:spacing w:val="-10"/>
                <w:sz w:val="16"/>
                <w:szCs w:val="16"/>
              </w:rPr>
              <w:t xml:space="preserve">(per Certificate or </w:t>
            </w:r>
            <w:proofErr w:type="spellStart"/>
            <w:r w:rsidRPr="00897F8C">
              <w:rPr>
                <w:b/>
                <w:spacing w:val="-10"/>
                <w:sz w:val="16"/>
                <w:szCs w:val="16"/>
              </w:rPr>
              <w:t>PoS</w:t>
            </w:r>
            <w:proofErr w:type="spellEnd"/>
            <w:r w:rsidRPr="00897F8C">
              <w:rPr>
                <w:b/>
                <w:spacing w:val="-10"/>
                <w:sz w:val="16"/>
                <w:szCs w:val="16"/>
              </w:rPr>
              <w:t>)</w:t>
            </w:r>
          </w:p>
        </w:tc>
        <w:tc>
          <w:tcPr>
            <w:tcW w:w="786" w:type="dxa"/>
            <w:vMerge w:val="restart"/>
            <w:shd w:val="clear" w:color="auto" w:fill="E7E6E6" w:themeFill="background2"/>
          </w:tcPr>
          <w:p w14:paraId="349E8E1C" w14:textId="77777777" w:rsidR="00EF59D4" w:rsidRPr="00897F8C" w:rsidRDefault="00EF59D4" w:rsidP="00523AB7">
            <w:pPr>
              <w:pStyle w:val="MarginText"/>
              <w:overflowPunct w:val="0"/>
              <w:autoSpaceDE w:val="0"/>
              <w:autoSpaceDN w:val="0"/>
              <w:spacing w:before="20" w:after="20"/>
              <w:jc w:val="center"/>
              <w:textAlignment w:val="baseline"/>
              <w:rPr>
                <w:b/>
                <w:spacing w:val="-10"/>
                <w:sz w:val="18"/>
                <w:szCs w:val="18"/>
              </w:rPr>
            </w:pPr>
            <w:r w:rsidRPr="00897F8C">
              <w:rPr>
                <w:b/>
                <w:spacing w:val="-10"/>
                <w:sz w:val="18"/>
                <w:szCs w:val="18"/>
              </w:rPr>
              <w:t>Delivery Date</w:t>
            </w:r>
          </w:p>
        </w:tc>
      </w:tr>
      <w:tr w:rsidR="00EF59D4" w:rsidRPr="00DF68FA" w14:paraId="33A91B43" w14:textId="77777777" w:rsidTr="00872A89">
        <w:trPr>
          <w:tblHeader/>
          <w:jc w:val="center"/>
        </w:trPr>
        <w:tc>
          <w:tcPr>
            <w:tcW w:w="1531" w:type="dxa"/>
            <w:vMerge/>
          </w:tcPr>
          <w:p w14:paraId="467FFF9C" w14:textId="77777777" w:rsidR="00EF59D4" w:rsidRPr="00DF68FA" w:rsidRDefault="00EF59D4" w:rsidP="00523AB7">
            <w:pPr>
              <w:pStyle w:val="MarginText"/>
              <w:overflowPunct w:val="0"/>
              <w:autoSpaceDE w:val="0"/>
              <w:autoSpaceDN w:val="0"/>
              <w:spacing w:before="20" w:after="20"/>
              <w:textAlignment w:val="baseline"/>
            </w:pPr>
          </w:p>
        </w:tc>
        <w:tc>
          <w:tcPr>
            <w:tcW w:w="1145" w:type="dxa"/>
            <w:vMerge/>
          </w:tcPr>
          <w:p w14:paraId="377DE800" w14:textId="77777777" w:rsidR="00EF59D4" w:rsidRPr="00DF68FA" w:rsidRDefault="00EF59D4" w:rsidP="00523AB7">
            <w:pPr>
              <w:pStyle w:val="MarginText"/>
              <w:overflowPunct w:val="0"/>
              <w:autoSpaceDE w:val="0"/>
              <w:autoSpaceDN w:val="0"/>
              <w:spacing w:before="20" w:after="20"/>
              <w:textAlignment w:val="baseline"/>
            </w:pPr>
          </w:p>
        </w:tc>
        <w:tc>
          <w:tcPr>
            <w:tcW w:w="1079" w:type="dxa"/>
            <w:vMerge/>
          </w:tcPr>
          <w:p w14:paraId="743A2A27" w14:textId="77777777" w:rsidR="00EF59D4" w:rsidRPr="00DF68FA" w:rsidRDefault="00EF59D4" w:rsidP="00523AB7">
            <w:pPr>
              <w:pStyle w:val="MarginText"/>
              <w:overflowPunct w:val="0"/>
              <w:autoSpaceDE w:val="0"/>
              <w:autoSpaceDN w:val="0"/>
              <w:spacing w:before="20" w:after="20"/>
              <w:textAlignment w:val="baseline"/>
            </w:pPr>
          </w:p>
        </w:tc>
        <w:tc>
          <w:tcPr>
            <w:tcW w:w="896" w:type="dxa"/>
            <w:vMerge/>
          </w:tcPr>
          <w:p w14:paraId="7670186B" w14:textId="77777777" w:rsidR="00EF59D4" w:rsidRPr="00DF68FA" w:rsidRDefault="00EF59D4" w:rsidP="00523AB7">
            <w:pPr>
              <w:pStyle w:val="MarginText"/>
              <w:overflowPunct w:val="0"/>
              <w:autoSpaceDE w:val="0"/>
              <w:autoSpaceDN w:val="0"/>
              <w:spacing w:before="20" w:after="20"/>
              <w:textAlignment w:val="baseline"/>
            </w:pPr>
          </w:p>
        </w:tc>
        <w:tc>
          <w:tcPr>
            <w:tcW w:w="905" w:type="dxa"/>
            <w:vMerge/>
          </w:tcPr>
          <w:p w14:paraId="4565C39F" w14:textId="77777777" w:rsidR="00EF59D4" w:rsidRPr="00DF68FA" w:rsidRDefault="00EF59D4" w:rsidP="00523AB7">
            <w:pPr>
              <w:pStyle w:val="MarginText"/>
              <w:overflowPunct w:val="0"/>
              <w:autoSpaceDE w:val="0"/>
              <w:autoSpaceDN w:val="0"/>
              <w:spacing w:before="20" w:after="20"/>
              <w:textAlignment w:val="baseline"/>
            </w:pPr>
          </w:p>
        </w:tc>
        <w:tc>
          <w:tcPr>
            <w:tcW w:w="681" w:type="dxa"/>
            <w:shd w:val="clear" w:color="auto" w:fill="E7E6E6" w:themeFill="background2"/>
          </w:tcPr>
          <w:p w14:paraId="6C0E8340" w14:textId="77777777" w:rsidR="00EF59D4" w:rsidRPr="00897F8C" w:rsidRDefault="00EF59D4" w:rsidP="00523AB7">
            <w:pPr>
              <w:pStyle w:val="MarginText"/>
              <w:overflowPunct w:val="0"/>
              <w:autoSpaceDE w:val="0"/>
              <w:autoSpaceDN w:val="0"/>
              <w:spacing w:before="20" w:after="20"/>
              <w:textAlignment w:val="baseline"/>
              <w:rPr>
                <w:b/>
                <w:bCs/>
                <w:sz w:val="14"/>
                <w:szCs w:val="14"/>
              </w:rPr>
            </w:pPr>
            <w:r w:rsidRPr="00897F8C">
              <w:rPr>
                <w:b/>
                <w:bCs/>
                <w:sz w:val="14"/>
                <w:szCs w:val="14"/>
              </w:rPr>
              <w:t>LHV</w:t>
            </w:r>
          </w:p>
        </w:tc>
        <w:tc>
          <w:tcPr>
            <w:tcW w:w="567" w:type="dxa"/>
            <w:shd w:val="clear" w:color="auto" w:fill="E7E6E6" w:themeFill="background2"/>
          </w:tcPr>
          <w:p w14:paraId="03CE1BF3" w14:textId="77777777" w:rsidR="00EF59D4" w:rsidRPr="00897F8C" w:rsidRDefault="00EF59D4" w:rsidP="00523AB7">
            <w:pPr>
              <w:pStyle w:val="MarginText"/>
              <w:overflowPunct w:val="0"/>
              <w:autoSpaceDE w:val="0"/>
              <w:autoSpaceDN w:val="0"/>
              <w:spacing w:before="20" w:after="20"/>
              <w:textAlignment w:val="baseline"/>
              <w:rPr>
                <w:b/>
                <w:bCs/>
                <w:sz w:val="14"/>
                <w:szCs w:val="14"/>
              </w:rPr>
            </w:pPr>
            <w:r w:rsidRPr="00897F8C">
              <w:rPr>
                <w:b/>
                <w:bCs/>
                <w:sz w:val="14"/>
                <w:szCs w:val="14"/>
              </w:rPr>
              <w:t>HHV</w:t>
            </w:r>
          </w:p>
        </w:tc>
        <w:tc>
          <w:tcPr>
            <w:tcW w:w="604" w:type="dxa"/>
            <w:shd w:val="clear" w:color="auto" w:fill="E7E6E6" w:themeFill="background2"/>
          </w:tcPr>
          <w:p w14:paraId="1512E9C2" w14:textId="77777777" w:rsidR="00EF59D4" w:rsidRPr="00897F8C" w:rsidRDefault="00EF59D4" w:rsidP="00523AB7">
            <w:pPr>
              <w:pStyle w:val="MarginText"/>
              <w:overflowPunct w:val="0"/>
              <w:autoSpaceDE w:val="0"/>
              <w:autoSpaceDN w:val="0"/>
              <w:spacing w:before="20" w:after="20"/>
              <w:textAlignment w:val="baseline"/>
              <w:rPr>
                <w:b/>
                <w:bCs/>
                <w:sz w:val="14"/>
                <w:szCs w:val="14"/>
              </w:rPr>
            </w:pPr>
            <w:r w:rsidRPr="00897F8C">
              <w:rPr>
                <w:b/>
                <w:bCs/>
                <w:sz w:val="14"/>
                <w:szCs w:val="14"/>
              </w:rPr>
              <w:t>MWh</w:t>
            </w:r>
          </w:p>
        </w:tc>
        <w:tc>
          <w:tcPr>
            <w:tcW w:w="835" w:type="dxa"/>
            <w:vMerge/>
            <w:shd w:val="clear" w:color="auto" w:fill="E7E6E6" w:themeFill="background2"/>
          </w:tcPr>
          <w:p w14:paraId="119E7EF6" w14:textId="77777777" w:rsidR="00EF59D4" w:rsidRPr="00DF68FA" w:rsidRDefault="00EF59D4" w:rsidP="00523AB7">
            <w:pPr>
              <w:pStyle w:val="MarginText"/>
              <w:overflowPunct w:val="0"/>
              <w:autoSpaceDE w:val="0"/>
              <w:autoSpaceDN w:val="0"/>
              <w:spacing w:before="20" w:after="20"/>
              <w:textAlignment w:val="baseline"/>
            </w:pPr>
          </w:p>
        </w:tc>
        <w:tc>
          <w:tcPr>
            <w:tcW w:w="786" w:type="dxa"/>
            <w:vMerge/>
          </w:tcPr>
          <w:p w14:paraId="087961C9" w14:textId="77777777" w:rsidR="00EF59D4" w:rsidRPr="00DF68FA" w:rsidRDefault="00EF59D4" w:rsidP="00523AB7">
            <w:pPr>
              <w:pStyle w:val="MarginText"/>
              <w:overflowPunct w:val="0"/>
              <w:autoSpaceDE w:val="0"/>
              <w:autoSpaceDN w:val="0"/>
              <w:spacing w:before="20" w:after="20"/>
              <w:textAlignment w:val="baseline"/>
            </w:pPr>
          </w:p>
        </w:tc>
      </w:tr>
      <w:tr w:rsidR="00EF59D4" w:rsidRPr="00DF68FA" w14:paraId="2DAF24E9" w14:textId="77777777" w:rsidTr="00872A89">
        <w:trPr>
          <w:jc w:val="center"/>
        </w:trPr>
        <w:tc>
          <w:tcPr>
            <w:tcW w:w="1531" w:type="dxa"/>
          </w:tcPr>
          <w:p w14:paraId="79879880" w14:textId="77777777" w:rsidR="00EF59D4" w:rsidRPr="00DF68FA" w:rsidRDefault="00EF59D4" w:rsidP="00523AB7">
            <w:pPr>
              <w:pStyle w:val="MarginText"/>
              <w:overflowPunct w:val="0"/>
              <w:autoSpaceDE w:val="0"/>
              <w:autoSpaceDN w:val="0"/>
              <w:spacing w:before="20" w:after="20"/>
              <w:textAlignment w:val="baseline"/>
            </w:pPr>
          </w:p>
        </w:tc>
        <w:tc>
          <w:tcPr>
            <w:tcW w:w="1145" w:type="dxa"/>
          </w:tcPr>
          <w:p w14:paraId="61F26B6C" w14:textId="77777777" w:rsidR="00EF59D4" w:rsidRPr="00DF68FA" w:rsidRDefault="00EF59D4" w:rsidP="00523AB7">
            <w:pPr>
              <w:pStyle w:val="MarginText"/>
              <w:overflowPunct w:val="0"/>
              <w:autoSpaceDE w:val="0"/>
              <w:autoSpaceDN w:val="0"/>
              <w:spacing w:before="20" w:after="20"/>
              <w:textAlignment w:val="baseline"/>
            </w:pPr>
          </w:p>
        </w:tc>
        <w:tc>
          <w:tcPr>
            <w:tcW w:w="1079" w:type="dxa"/>
          </w:tcPr>
          <w:p w14:paraId="2C0FF111" w14:textId="77777777" w:rsidR="00EF59D4" w:rsidRPr="00DF68FA" w:rsidRDefault="00EF59D4" w:rsidP="00523AB7">
            <w:pPr>
              <w:pStyle w:val="MarginText"/>
              <w:overflowPunct w:val="0"/>
              <w:autoSpaceDE w:val="0"/>
              <w:autoSpaceDN w:val="0"/>
              <w:spacing w:before="20" w:after="20"/>
              <w:textAlignment w:val="baseline"/>
            </w:pPr>
          </w:p>
        </w:tc>
        <w:tc>
          <w:tcPr>
            <w:tcW w:w="896" w:type="dxa"/>
          </w:tcPr>
          <w:p w14:paraId="7A9FE30D" w14:textId="77777777" w:rsidR="00EF59D4" w:rsidRPr="00DF68FA" w:rsidRDefault="00EF59D4" w:rsidP="00523AB7">
            <w:pPr>
              <w:pStyle w:val="MarginText"/>
              <w:overflowPunct w:val="0"/>
              <w:autoSpaceDE w:val="0"/>
              <w:autoSpaceDN w:val="0"/>
              <w:spacing w:before="20" w:after="20"/>
              <w:textAlignment w:val="baseline"/>
            </w:pPr>
          </w:p>
        </w:tc>
        <w:tc>
          <w:tcPr>
            <w:tcW w:w="905" w:type="dxa"/>
          </w:tcPr>
          <w:p w14:paraId="62D66DAB" w14:textId="77777777" w:rsidR="00EF59D4" w:rsidRPr="00DF68FA" w:rsidRDefault="00EF59D4" w:rsidP="00523AB7">
            <w:pPr>
              <w:pStyle w:val="MarginText"/>
              <w:overflowPunct w:val="0"/>
              <w:autoSpaceDE w:val="0"/>
              <w:autoSpaceDN w:val="0"/>
              <w:spacing w:before="20" w:after="20"/>
              <w:textAlignment w:val="baseline"/>
            </w:pPr>
          </w:p>
        </w:tc>
        <w:tc>
          <w:tcPr>
            <w:tcW w:w="681" w:type="dxa"/>
          </w:tcPr>
          <w:p w14:paraId="573A3461" w14:textId="77777777" w:rsidR="00EF59D4" w:rsidRPr="00DF68FA" w:rsidRDefault="00EF59D4" w:rsidP="00523AB7">
            <w:pPr>
              <w:pStyle w:val="MarginText"/>
              <w:overflowPunct w:val="0"/>
              <w:autoSpaceDE w:val="0"/>
              <w:autoSpaceDN w:val="0"/>
              <w:spacing w:before="20" w:after="20"/>
              <w:textAlignment w:val="baseline"/>
            </w:pPr>
          </w:p>
        </w:tc>
        <w:tc>
          <w:tcPr>
            <w:tcW w:w="567" w:type="dxa"/>
          </w:tcPr>
          <w:p w14:paraId="6EF83F5B" w14:textId="77777777" w:rsidR="00EF59D4" w:rsidRPr="00DF68FA" w:rsidRDefault="00EF59D4" w:rsidP="00523AB7">
            <w:pPr>
              <w:pStyle w:val="MarginText"/>
              <w:overflowPunct w:val="0"/>
              <w:autoSpaceDE w:val="0"/>
              <w:autoSpaceDN w:val="0"/>
              <w:spacing w:before="20" w:after="20"/>
              <w:textAlignment w:val="baseline"/>
            </w:pPr>
          </w:p>
        </w:tc>
        <w:tc>
          <w:tcPr>
            <w:tcW w:w="604" w:type="dxa"/>
          </w:tcPr>
          <w:p w14:paraId="44A38942" w14:textId="77777777" w:rsidR="00EF59D4" w:rsidRPr="00DF68FA" w:rsidRDefault="00EF59D4" w:rsidP="00523AB7">
            <w:pPr>
              <w:pStyle w:val="MarginText"/>
              <w:overflowPunct w:val="0"/>
              <w:autoSpaceDE w:val="0"/>
              <w:autoSpaceDN w:val="0"/>
              <w:spacing w:before="20" w:after="20"/>
              <w:textAlignment w:val="baseline"/>
            </w:pPr>
          </w:p>
        </w:tc>
        <w:tc>
          <w:tcPr>
            <w:tcW w:w="835" w:type="dxa"/>
          </w:tcPr>
          <w:p w14:paraId="50D584EA" w14:textId="77777777" w:rsidR="00EF59D4" w:rsidRPr="00DF68FA" w:rsidRDefault="00EF59D4" w:rsidP="00523AB7">
            <w:pPr>
              <w:pStyle w:val="MarginText"/>
              <w:overflowPunct w:val="0"/>
              <w:autoSpaceDE w:val="0"/>
              <w:autoSpaceDN w:val="0"/>
              <w:spacing w:before="20" w:after="20"/>
              <w:textAlignment w:val="baseline"/>
            </w:pPr>
          </w:p>
        </w:tc>
        <w:tc>
          <w:tcPr>
            <w:tcW w:w="786" w:type="dxa"/>
          </w:tcPr>
          <w:p w14:paraId="2A58D9FA" w14:textId="77777777" w:rsidR="00EF59D4" w:rsidRPr="00DF68FA" w:rsidRDefault="00EF59D4" w:rsidP="00523AB7">
            <w:pPr>
              <w:pStyle w:val="MarginText"/>
              <w:overflowPunct w:val="0"/>
              <w:autoSpaceDE w:val="0"/>
              <w:autoSpaceDN w:val="0"/>
              <w:spacing w:before="20" w:after="20"/>
              <w:textAlignment w:val="baseline"/>
            </w:pPr>
          </w:p>
        </w:tc>
      </w:tr>
      <w:tr w:rsidR="00EF59D4" w:rsidRPr="00DF68FA" w14:paraId="12B769FA" w14:textId="77777777" w:rsidTr="00872A89">
        <w:trPr>
          <w:jc w:val="center"/>
        </w:trPr>
        <w:tc>
          <w:tcPr>
            <w:tcW w:w="1531" w:type="dxa"/>
          </w:tcPr>
          <w:p w14:paraId="3327D75C" w14:textId="77777777" w:rsidR="00EF59D4" w:rsidRPr="00DF68FA" w:rsidRDefault="00EF59D4" w:rsidP="00523AB7">
            <w:pPr>
              <w:pStyle w:val="MarginText"/>
              <w:overflowPunct w:val="0"/>
              <w:autoSpaceDE w:val="0"/>
              <w:autoSpaceDN w:val="0"/>
              <w:spacing w:before="20" w:after="20"/>
              <w:textAlignment w:val="baseline"/>
            </w:pPr>
          </w:p>
        </w:tc>
        <w:tc>
          <w:tcPr>
            <w:tcW w:w="1145" w:type="dxa"/>
          </w:tcPr>
          <w:p w14:paraId="1A7DC0A9" w14:textId="77777777" w:rsidR="00EF59D4" w:rsidRPr="00DF68FA" w:rsidRDefault="00EF59D4" w:rsidP="00523AB7">
            <w:pPr>
              <w:pStyle w:val="MarginText"/>
              <w:overflowPunct w:val="0"/>
              <w:autoSpaceDE w:val="0"/>
              <w:autoSpaceDN w:val="0"/>
              <w:spacing w:before="20" w:after="20"/>
              <w:textAlignment w:val="baseline"/>
            </w:pPr>
          </w:p>
        </w:tc>
        <w:tc>
          <w:tcPr>
            <w:tcW w:w="1079" w:type="dxa"/>
          </w:tcPr>
          <w:p w14:paraId="6554DDDF" w14:textId="77777777" w:rsidR="00EF59D4" w:rsidRPr="00DF68FA" w:rsidRDefault="00EF59D4" w:rsidP="00523AB7">
            <w:pPr>
              <w:pStyle w:val="MarginText"/>
              <w:overflowPunct w:val="0"/>
              <w:autoSpaceDE w:val="0"/>
              <w:autoSpaceDN w:val="0"/>
              <w:spacing w:before="20" w:after="20"/>
              <w:textAlignment w:val="baseline"/>
            </w:pPr>
          </w:p>
        </w:tc>
        <w:tc>
          <w:tcPr>
            <w:tcW w:w="896" w:type="dxa"/>
          </w:tcPr>
          <w:p w14:paraId="03D0A2FC" w14:textId="77777777" w:rsidR="00EF59D4" w:rsidRPr="00DF68FA" w:rsidRDefault="00EF59D4" w:rsidP="00523AB7">
            <w:pPr>
              <w:pStyle w:val="MarginText"/>
              <w:overflowPunct w:val="0"/>
              <w:autoSpaceDE w:val="0"/>
              <w:autoSpaceDN w:val="0"/>
              <w:spacing w:before="20" w:after="20"/>
              <w:textAlignment w:val="baseline"/>
            </w:pPr>
          </w:p>
        </w:tc>
        <w:tc>
          <w:tcPr>
            <w:tcW w:w="905" w:type="dxa"/>
          </w:tcPr>
          <w:p w14:paraId="76095165" w14:textId="77777777" w:rsidR="00EF59D4" w:rsidRPr="00DF68FA" w:rsidRDefault="00EF59D4" w:rsidP="00523AB7">
            <w:pPr>
              <w:pStyle w:val="MarginText"/>
              <w:overflowPunct w:val="0"/>
              <w:autoSpaceDE w:val="0"/>
              <w:autoSpaceDN w:val="0"/>
              <w:spacing w:before="20" w:after="20"/>
              <w:textAlignment w:val="baseline"/>
            </w:pPr>
          </w:p>
        </w:tc>
        <w:tc>
          <w:tcPr>
            <w:tcW w:w="681" w:type="dxa"/>
          </w:tcPr>
          <w:p w14:paraId="5E848434" w14:textId="77777777" w:rsidR="00EF59D4" w:rsidRPr="00DF68FA" w:rsidRDefault="00EF59D4" w:rsidP="00523AB7">
            <w:pPr>
              <w:pStyle w:val="MarginText"/>
              <w:overflowPunct w:val="0"/>
              <w:autoSpaceDE w:val="0"/>
              <w:autoSpaceDN w:val="0"/>
              <w:spacing w:before="20" w:after="20"/>
              <w:textAlignment w:val="baseline"/>
            </w:pPr>
          </w:p>
        </w:tc>
        <w:tc>
          <w:tcPr>
            <w:tcW w:w="567" w:type="dxa"/>
          </w:tcPr>
          <w:p w14:paraId="1CD0AA1E" w14:textId="77777777" w:rsidR="00EF59D4" w:rsidRPr="00DF68FA" w:rsidRDefault="00EF59D4" w:rsidP="00523AB7">
            <w:pPr>
              <w:pStyle w:val="MarginText"/>
              <w:overflowPunct w:val="0"/>
              <w:autoSpaceDE w:val="0"/>
              <w:autoSpaceDN w:val="0"/>
              <w:spacing w:before="20" w:after="20"/>
              <w:textAlignment w:val="baseline"/>
            </w:pPr>
          </w:p>
        </w:tc>
        <w:tc>
          <w:tcPr>
            <w:tcW w:w="604" w:type="dxa"/>
          </w:tcPr>
          <w:p w14:paraId="0C1AF19B" w14:textId="77777777" w:rsidR="00EF59D4" w:rsidRPr="00DF68FA" w:rsidRDefault="00EF59D4" w:rsidP="00523AB7">
            <w:pPr>
              <w:pStyle w:val="MarginText"/>
              <w:overflowPunct w:val="0"/>
              <w:autoSpaceDE w:val="0"/>
              <w:autoSpaceDN w:val="0"/>
              <w:spacing w:before="20" w:after="20"/>
              <w:textAlignment w:val="baseline"/>
            </w:pPr>
          </w:p>
        </w:tc>
        <w:tc>
          <w:tcPr>
            <w:tcW w:w="835" w:type="dxa"/>
          </w:tcPr>
          <w:p w14:paraId="00B37D56" w14:textId="77777777" w:rsidR="00EF59D4" w:rsidRPr="00DF68FA" w:rsidRDefault="00EF59D4" w:rsidP="00523AB7">
            <w:pPr>
              <w:pStyle w:val="MarginText"/>
              <w:overflowPunct w:val="0"/>
              <w:autoSpaceDE w:val="0"/>
              <w:autoSpaceDN w:val="0"/>
              <w:spacing w:before="20" w:after="20"/>
              <w:textAlignment w:val="baseline"/>
            </w:pPr>
          </w:p>
        </w:tc>
        <w:tc>
          <w:tcPr>
            <w:tcW w:w="786" w:type="dxa"/>
          </w:tcPr>
          <w:p w14:paraId="00DBFE4C" w14:textId="77777777" w:rsidR="00EF59D4" w:rsidRPr="00DF68FA" w:rsidRDefault="00EF59D4" w:rsidP="00523AB7">
            <w:pPr>
              <w:pStyle w:val="MarginText"/>
              <w:overflowPunct w:val="0"/>
              <w:autoSpaceDE w:val="0"/>
              <w:autoSpaceDN w:val="0"/>
              <w:spacing w:before="20" w:after="20"/>
              <w:textAlignment w:val="baseline"/>
            </w:pPr>
          </w:p>
        </w:tc>
      </w:tr>
      <w:tr w:rsidR="00EF59D4" w:rsidRPr="00DF68FA" w14:paraId="227A8AED" w14:textId="77777777" w:rsidTr="00872A89">
        <w:trPr>
          <w:jc w:val="center"/>
        </w:trPr>
        <w:tc>
          <w:tcPr>
            <w:tcW w:w="1531" w:type="dxa"/>
          </w:tcPr>
          <w:p w14:paraId="21695BEC" w14:textId="77777777" w:rsidR="00EF59D4" w:rsidRPr="00DF68FA" w:rsidRDefault="00EF59D4" w:rsidP="00523AB7">
            <w:pPr>
              <w:pStyle w:val="MarginText"/>
              <w:overflowPunct w:val="0"/>
              <w:autoSpaceDE w:val="0"/>
              <w:autoSpaceDN w:val="0"/>
              <w:spacing w:before="20" w:after="20"/>
              <w:textAlignment w:val="baseline"/>
            </w:pPr>
          </w:p>
        </w:tc>
        <w:tc>
          <w:tcPr>
            <w:tcW w:w="1145" w:type="dxa"/>
          </w:tcPr>
          <w:p w14:paraId="61F82B7C" w14:textId="77777777" w:rsidR="00EF59D4" w:rsidRPr="00DF68FA" w:rsidRDefault="00EF59D4" w:rsidP="00523AB7">
            <w:pPr>
              <w:pStyle w:val="MarginText"/>
              <w:overflowPunct w:val="0"/>
              <w:autoSpaceDE w:val="0"/>
              <w:autoSpaceDN w:val="0"/>
              <w:spacing w:before="20" w:after="20"/>
              <w:textAlignment w:val="baseline"/>
            </w:pPr>
          </w:p>
        </w:tc>
        <w:tc>
          <w:tcPr>
            <w:tcW w:w="1079" w:type="dxa"/>
          </w:tcPr>
          <w:p w14:paraId="08A925D4" w14:textId="77777777" w:rsidR="00EF59D4" w:rsidRPr="00DF68FA" w:rsidRDefault="00EF59D4" w:rsidP="00523AB7">
            <w:pPr>
              <w:pStyle w:val="MarginText"/>
              <w:overflowPunct w:val="0"/>
              <w:autoSpaceDE w:val="0"/>
              <w:autoSpaceDN w:val="0"/>
              <w:spacing w:before="20" w:after="20"/>
              <w:textAlignment w:val="baseline"/>
            </w:pPr>
          </w:p>
        </w:tc>
        <w:tc>
          <w:tcPr>
            <w:tcW w:w="896" w:type="dxa"/>
          </w:tcPr>
          <w:p w14:paraId="5C1CF5DA" w14:textId="77777777" w:rsidR="00EF59D4" w:rsidRPr="00DF68FA" w:rsidRDefault="00EF59D4" w:rsidP="00523AB7">
            <w:pPr>
              <w:pStyle w:val="MarginText"/>
              <w:overflowPunct w:val="0"/>
              <w:autoSpaceDE w:val="0"/>
              <w:autoSpaceDN w:val="0"/>
              <w:spacing w:before="20" w:after="20"/>
              <w:textAlignment w:val="baseline"/>
            </w:pPr>
          </w:p>
        </w:tc>
        <w:tc>
          <w:tcPr>
            <w:tcW w:w="905" w:type="dxa"/>
          </w:tcPr>
          <w:p w14:paraId="5E10A31B" w14:textId="77777777" w:rsidR="00EF59D4" w:rsidRPr="00DF68FA" w:rsidRDefault="00EF59D4" w:rsidP="00523AB7">
            <w:pPr>
              <w:pStyle w:val="MarginText"/>
              <w:overflowPunct w:val="0"/>
              <w:autoSpaceDE w:val="0"/>
              <w:autoSpaceDN w:val="0"/>
              <w:spacing w:before="20" w:after="20"/>
              <w:textAlignment w:val="baseline"/>
            </w:pPr>
          </w:p>
        </w:tc>
        <w:tc>
          <w:tcPr>
            <w:tcW w:w="681" w:type="dxa"/>
          </w:tcPr>
          <w:p w14:paraId="3F4E26C3" w14:textId="77777777" w:rsidR="00EF59D4" w:rsidRPr="00DF68FA" w:rsidRDefault="00EF59D4" w:rsidP="00523AB7">
            <w:pPr>
              <w:pStyle w:val="MarginText"/>
              <w:overflowPunct w:val="0"/>
              <w:autoSpaceDE w:val="0"/>
              <w:autoSpaceDN w:val="0"/>
              <w:spacing w:before="20" w:after="20"/>
              <w:textAlignment w:val="baseline"/>
            </w:pPr>
          </w:p>
        </w:tc>
        <w:tc>
          <w:tcPr>
            <w:tcW w:w="567" w:type="dxa"/>
          </w:tcPr>
          <w:p w14:paraId="3431EC85" w14:textId="77777777" w:rsidR="00EF59D4" w:rsidRPr="00DF68FA" w:rsidRDefault="00EF59D4" w:rsidP="00523AB7">
            <w:pPr>
              <w:pStyle w:val="MarginText"/>
              <w:overflowPunct w:val="0"/>
              <w:autoSpaceDE w:val="0"/>
              <w:autoSpaceDN w:val="0"/>
              <w:spacing w:before="20" w:after="20"/>
              <w:textAlignment w:val="baseline"/>
            </w:pPr>
          </w:p>
        </w:tc>
        <w:tc>
          <w:tcPr>
            <w:tcW w:w="604" w:type="dxa"/>
          </w:tcPr>
          <w:p w14:paraId="7A4B7072" w14:textId="77777777" w:rsidR="00EF59D4" w:rsidRPr="00DF68FA" w:rsidRDefault="00EF59D4" w:rsidP="00523AB7">
            <w:pPr>
              <w:pStyle w:val="MarginText"/>
              <w:overflowPunct w:val="0"/>
              <w:autoSpaceDE w:val="0"/>
              <w:autoSpaceDN w:val="0"/>
              <w:spacing w:before="20" w:after="20"/>
              <w:textAlignment w:val="baseline"/>
            </w:pPr>
          </w:p>
        </w:tc>
        <w:tc>
          <w:tcPr>
            <w:tcW w:w="835" w:type="dxa"/>
          </w:tcPr>
          <w:p w14:paraId="3B25C637" w14:textId="77777777" w:rsidR="00EF59D4" w:rsidRPr="00DF68FA" w:rsidRDefault="00EF59D4" w:rsidP="00523AB7">
            <w:pPr>
              <w:pStyle w:val="MarginText"/>
              <w:overflowPunct w:val="0"/>
              <w:autoSpaceDE w:val="0"/>
              <w:autoSpaceDN w:val="0"/>
              <w:spacing w:before="20" w:after="20"/>
              <w:textAlignment w:val="baseline"/>
            </w:pPr>
          </w:p>
        </w:tc>
        <w:tc>
          <w:tcPr>
            <w:tcW w:w="786" w:type="dxa"/>
          </w:tcPr>
          <w:p w14:paraId="33320F1D" w14:textId="77777777" w:rsidR="00EF59D4" w:rsidRPr="00DF68FA" w:rsidRDefault="00EF59D4" w:rsidP="00523AB7">
            <w:pPr>
              <w:pStyle w:val="MarginText"/>
              <w:overflowPunct w:val="0"/>
              <w:autoSpaceDE w:val="0"/>
              <w:autoSpaceDN w:val="0"/>
              <w:spacing w:before="20" w:after="20"/>
              <w:textAlignment w:val="baseline"/>
            </w:pPr>
          </w:p>
        </w:tc>
      </w:tr>
      <w:tr w:rsidR="00EF59D4" w:rsidRPr="00DF68FA" w14:paraId="1A5F793C" w14:textId="77777777" w:rsidTr="00872A89">
        <w:trPr>
          <w:jc w:val="center"/>
        </w:trPr>
        <w:tc>
          <w:tcPr>
            <w:tcW w:w="1531" w:type="dxa"/>
          </w:tcPr>
          <w:p w14:paraId="52307333" w14:textId="77777777" w:rsidR="00EF59D4" w:rsidRPr="00DF68FA" w:rsidRDefault="00EF59D4" w:rsidP="00523AB7">
            <w:pPr>
              <w:pStyle w:val="MarginText"/>
              <w:overflowPunct w:val="0"/>
              <w:autoSpaceDE w:val="0"/>
              <w:autoSpaceDN w:val="0"/>
              <w:spacing w:before="20" w:after="20"/>
              <w:textAlignment w:val="baseline"/>
            </w:pPr>
          </w:p>
        </w:tc>
        <w:tc>
          <w:tcPr>
            <w:tcW w:w="1145" w:type="dxa"/>
          </w:tcPr>
          <w:p w14:paraId="27C041D9" w14:textId="77777777" w:rsidR="00EF59D4" w:rsidRPr="00DF68FA" w:rsidRDefault="00EF59D4" w:rsidP="00523AB7">
            <w:pPr>
              <w:pStyle w:val="MarginText"/>
              <w:overflowPunct w:val="0"/>
              <w:autoSpaceDE w:val="0"/>
              <w:autoSpaceDN w:val="0"/>
              <w:spacing w:before="20" w:after="20"/>
              <w:textAlignment w:val="baseline"/>
            </w:pPr>
          </w:p>
        </w:tc>
        <w:tc>
          <w:tcPr>
            <w:tcW w:w="1079" w:type="dxa"/>
          </w:tcPr>
          <w:p w14:paraId="15AADEE7" w14:textId="77777777" w:rsidR="00EF59D4" w:rsidRPr="00DF68FA" w:rsidRDefault="00EF59D4" w:rsidP="00523AB7">
            <w:pPr>
              <w:pStyle w:val="MarginText"/>
              <w:overflowPunct w:val="0"/>
              <w:autoSpaceDE w:val="0"/>
              <w:autoSpaceDN w:val="0"/>
              <w:spacing w:before="20" w:after="20"/>
              <w:textAlignment w:val="baseline"/>
            </w:pPr>
          </w:p>
        </w:tc>
        <w:tc>
          <w:tcPr>
            <w:tcW w:w="896" w:type="dxa"/>
          </w:tcPr>
          <w:p w14:paraId="5735F8D1" w14:textId="77777777" w:rsidR="00EF59D4" w:rsidRPr="00DF68FA" w:rsidRDefault="00EF59D4" w:rsidP="00523AB7">
            <w:pPr>
              <w:pStyle w:val="MarginText"/>
              <w:overflowPunct w:val="0"/>
              <w:autoSpaceDE w:val="0"/>
              <w:autoSpaceDN w:val="0"/>
              <w:spacing w:before="20" w:after="20"/>
              <w:textAlignment w:val="baseline"/>
            </w:pPr>
          </w:p>
        </w:tc>
        <w:tc>
          <w:tcPr>
            <w:tcW w:w="905" w:type="dxa"/>
          </w:tcPr>
          <w:p w14:paraId="4C974CE8" w14:textId="77777777" w:rsidR="00EF59D4" w:rsidRPr="00DF68FA" w:rsidRDefault="00EF59D4" w:rsidP="00523AB7">
            <w:pPr>
              <w:pStyle w:val="MarginText"/>
              <w:overflowPunct w:val="0"/>
              <w:autoSpaceDE w:val="0"/>
              <w:autoSpaceDN w:val="0"/>
              <w:spacing w:before="20" w:after="20"/>
              <w:textAlignment w:val="baseline"/>
            </w:pPr>
          </w:p>
        </w:tc>
        <w:tc>
          <w:tcPr>
            <w:tcW w:w="681" w:type="dxa"/>
          </w:tcPr>
          <w:p w14:paraId="636E3818" w14:textId="77777777" w:rsidR="00EF59D4" w:rsidRPr="00DF68FA" w:rsidRDefault="00EF59D4" w:rsidP="00523AB7">
            <w:pPr>
              <w:pStyle w:val="MarginText"/>
              <w:overflowPunct w:val="0"/>
              <w:autoSpaceDE w:val="0"/>
              <w:autoSpaceDN w:val="0"/>
              <w:spacing w:before="20" w:after="20"/>
              <w:textAlignment w:val="baseline"/>
            </w:pPr>
          </w:p>
        </w:tc>
        <w:tc>
          <w:tcPr>
            <w:tcW w:w="567" w:type="dxa"/>
          </w:tcPr>
          <w:p w14:paraId="166AEC6E" w14:textId="77777777" w:rsidR="00EF59D4" w:rsidRPr="00DF68FA" w:rsidRDefault="00EF59D4" w:rsidP="00523AB7">
            <w:pPr>
              <w:pStyle w:val="MarginText"/>
              <w:overflowPunct w:val="0"/>
              <w:autoSpaceDE w:val="0"/>
              <w:autoSpaceDN w:val="0"/>
              <w:spacing w:before="20" w:after="20"/>
              <w:textAlignment w:val="baseline"/>
            </w:pPr>
          </w:p>
        </w:tc>
        <w:tc>
          <w:tcPr>
            <w:tcW w:w="604" w:type="dxa"/>
          </w:tcPr>
          <w:p w14:paraId="1EFCE72B" w14:textId="77777777" w:rsidR="00EF59D4" w:rsidRPr="00DF68FA" w:rsidRDefault="00EF59D4" w:rsidP="00523AB7">
            <w:pPr>
              <w:pStyle w:val="MarginText"/>
              <w:overflowPunct w:val="0"/>
              <w:autoSpaceDE w:val="0"/>
              <w:autoSpaceDN w:val="0"/>
              <w:spacing w:before="20" w:after="20"/>
              <w:textAlignment w:val="baseline"/>
            </w:pPr>
          </w:p>
        </w:tc>
        <w:tc>
          <w:tcPr>
            <w:tcW w:w="835" w:type="dxa"/>
          </w:tcPr>
          <w:p w14:paraId="673D20BB" w14:textId="77777777" w:rsidR="00EF59D4" w:rsidRPr="00DF68FA" w:rsidRDefault="00EF59D4" w:rsidP="00523AB7">
            <w:pPr>
              <w:pStyle w:val="MarginText"/>
              <w:overflowPunct w:val="0"/>
              <w:autoSpaceDE w:val="0"/>
              <w:autoSpaceDN w:val="0"/>
              <w:spacing w:before="20" w:after="20"/>
              <w:textAlignment w:val="baseline"/>
            </w:pPr>
          </w:p>
        </w:tc>
        <w:tc>
          <w:tcPr>
            <w:tcW w:w="786" w:type="dxa"/>
          </w:tcPr>
          <w:p w14:paraId="2F1D840B" w14:textId="77777777" w:rsidR="00EF59D4" w:rsidRPr="00DF68FA" w:rsidRDefault="00EF59D4" w:rsidP="00523AB7">
            <w:pPr>
              <w:pStyle w:val="MarginText"/>
              <w:overflowPunct w:val="0"/>
              <w:autoSpaceDE w:val="0"/>
              <w:autoSpaceDN w:val="0"/>
              <w:spacing w:before="20" w:after="20"/>
              <w:textAlignment w:val="baseline"/>
            </w:pPr>
          </w:p>
        </w:tc>
      </w:tr>
      <w:tr w:rsidR="00EF59D4" w:rsidRPr="00DF68FA" w14:paraId="5ABEF21F" w14:textId="77777777" w:rsidTr="00872A89">
        <w:trPr>
          <w:jc w:val="center"/>
        </w:trPr>
        <w:tc>
          <w:tcPr>
            <w:tcW w:w="1531" w:type="dxa"/>
          </w:tcPr>
          <w:p w14:paraId="5BBAA11A" w14:textId="77777777" w:rsidR="00EF59D4" w:rsidRPr="00DF68FA" w:rsidRDefault="00EF59D4" w:rsidP="00523AB7">
            <w:pPr>
              <w:pStyle w:val="MarginText"/>
              <w:overflowPunct w:val="0"/>
              <w:autoSpaceDE w:val="0"/>
              <w:autoSpaceDN w:val="0"/>
              <w:spacing w:before="20" w:after="20"/>
              <w:textAlignment w:val="baseline"/>
            </w:pPr>
          </w:p>
        </w:tc>
        <w:tc>
          <w:tcPr>
            <w:tcW w:w="1145" w:type="dxa"/>
          </w:tcPr>
          <w:p w14:paraId="21C34607" w14:textId="77777777" w:rsidR="00EF59D4" w:rsidRPr="00DF68FA" w:rsidRDefault="00EF59D4" w:rsidP="00523AB7">
            <w:pPr>
              <w:pStyle w:val="MarginText"/>
              <w:overflowPunct w:val="0"/>
              <w:autoSpaceDE w:val="0"/>
              <w:autoSpaceDN w:val="0"/>
              <w:spacing w:before="20" w:after="20"/>
              <w:textAlignment w:val="baseline"/>
            </w:pPr>
          </w:p>
        </w:tc>
        <w:tc>
          <w:tcPr>
            <w:tcW w:w="1079" w:type="dxa"/>
          </w:tcPr>
          <w:p w14:paraId="5B623D61" w14:textId="77777777" w:rsidR="00EF59D4" w:rsidRPr="00DF68FA" w:rsidRDefault="00EF59D4" w:rsidP="00523AB7">
            <w:pPr>
              <w:pStyle w:val="MarginText"/>
              <w:overflowPunct w:val="0"/>
              <w:autoSpaceDE w:val="0"/>
              <w:autoSpaceDN w:val="0"/>
              <w:spacing w:before="20" w:after="20"/>
              <w:textAlignment w:val="baseline"/>
            </w:pPr>
          </w:p>
        </w:tc>
        <w:tc>
          <w:tcPr>
            <w:tcW w:w="896" w:type="dxa"/>
          </w:tcPr>
          <w:p w14:paraId="62D98CFA" w14:textId="77777777" w:rsidR="00EF59D4" w:rsidRPr="00DF68FA" w:rsidRDefault="00EF59D4" w:rsidP="00523AB7">
            <w:pPr>
              <w:pStyle w:val="MarginText"/>
              <w:overflowPunct w:val="0"/>
              <w:autoSpaceDE w:val="0"/>
              <w:autoSpaceDN w:val="0"/>
              <w:spacing w:before="20" w:after="20"/>
              <w:textAlignment w:val="baseline"/>
            </w:pPr>
          </w:p>
        </w:tc>
        <w:tc>
          <w:tcPr>
            <w:tcW w:w="905" w:type="dxa"/>
          </w:tcPr>
          <w:p w14:paraId="4F022B63" w14:textId="77777777" w:rsidR="00EF59D4" w:rsidRPr="00DF68FA" w:rsidRDefault="00EF59D4" w:rsidP="00523AB7">
            <w:pPr>
              <w:pStyle w:val="MarginText"/>
              <w:overflowPunct w:val="0"/>
              <w:autoSpaceDE w:val="0"/>
              <w:autoSpaceDN w:val="0"/>
              <w:spacing w:before="20" w:after="20"/>
              <w:textAlignment w:val="baseline"/>
            </w:pPr>
          </w:p>
        </w:tc>
        <w:tc>
          <w:tcPr>
            <w:tcW w:w="681" w:type="dxa"/>
          </w:tcPr>
          <w:p w14:paraId="21474344" w14:textId="77777777" w:rsidR="00EF59D4" w:rsidRPr="00DF68FA" w:rsidRDefault="00EF59D4" w:rsidP="00523AB7">
            <w:pPr>
              <w:pStyle w:val="MarginText"/>
              <w:overflowPunct w:val="0"/>
              <w:autoSpaceDE w:val="0"/>
              <w:autoSpaceDN w:val="0"/>
              <w:spacing w:before="20" w:after="20"/>
              <w:textAlignment w:val="baseline"/>
            </w:pPr>
          </w:p>
        </w:tc>
        <w:tc>
          <w:tcPr>
            <w:tcW w:w="567" w:type="dxa"/>
          </w:tcPr>
          <w:p w14:paraId="45EC5A6D" w14:textId="77777777" w:rsidR="00EF59D4" w:rsidRPr="00DF68FA" w:rsidRDefault="00EF59D4" w:rsidP="00523AB7">
            <w:pPr>
              <w:pStyle w:val="MarginText"/>
              <w:overflowPunct w:val="0"/>
              <w:autoSpaceDE w:val="0"/>
              <w:autoSpaceDN w:val="0"/>
              <w:spacing w:before="20" w:after="20"/>
              <w:textAlignment w:val="baseline"/>
            </w:pPr>
          </w:p>
        </w:tc>
        <w:tc>
          <w:tcPr>
            <w:tcW w:w="604" w:type="dxa"/>
          </w:tcPr>
          <w:p w14:paraId="1755CF75" w14:textId="77777777" w:rsidR="00EF59D4" w:rsidRPr="00DF68FA" w:rsidRDefault="00EF59D4" w:rsidP="00523AB7">
            <w:pPr>
              <w:pStyle w:val="MarginText"/>
              <w:overflowPunct w:val="0"/>
              <w:autoSpaceDE w:val="0"/>
              <w:autoSpaceDN w:val="0"/>
              <w:spacing w:before="20" w:after="20"/>
              <w:textAlignment w:val="baseline"/>
            </w:pPr>
          </w:p>
        </w:tc>
        <w:tc>
          <w:tcPr>
            <w:tcW w:w="835" w:type="dxa"/>
          </w:tcPr>
          <w:p w14:paraId="52047666" w14:textId="77777777" w:rsidR="00EF59D4" w:rsidRPr="00DF68FA" w:rsidRDefault="00EF59D4" w:rsidP="00523AB7">
            <w:pPr>
              <w:pStyle w:val="MarginText"/>
              <w:overflowPunct w:val="0"/>
              <w:autoSpaceDE w:val="0"/>
              <w:autoSpaceDN w:val="0"/>
              <w:spacing w:before="20" w:after="20"/>
              <w:textAlignment w:val="baseline"/>
            </w:pPr>
          </w:p>
        </w:tc>
        <w:tc>
          <w:tcPr>
            <w:tcW w:w="786" w:type="dxa"/>
          </w:tcPr>
          <w:p w14:paraId="103EF80E" w14:textId="77777777" w:rsidR="00EF59D4" w:rsidRPr="00DF68FA" w:rsidRDefault="00EF59D4" w:rsidP="00523AB7">
            <w:pPr>
              <w:pStyle w:val="MarginText"/>
              <w:overflowPunct w:val="0"/>
              <w:autoSpaceDE w:val="0"/>
              <w:autoSpaceDN w:val="0"/>
              <w:spacing w:before="20" w:after="20"/>
              <w:textAlignment w:val="baseline"/>
            </w:pPr>
          </w:p>
        </w:tc>
      </w:tr>
      <w:tr w:rsidR="00EF59D4" w:rsidRPr="00897F8C" w14:paraId="361CE71D" w14:textId="77777777" w:rsidTr="00872A89">
        <w:trPr>
          <w:jc w:val="center"/>
        </w:trPr>
        <w:tc>
          <w:tcPr>
            <w:tcW w:w="5556" w:type="dxa"/>
            <w:gridSpan w:val="5"/>
            <w:shd w:val="clear" w:color="auto" w:fill="E7E6E6" w:themeFill="background2"/>
          </w:tcPr>
          <w:p w14:paraId="6A5B8293" w14:textId="77777777" w:rsidR="00EF59D4" w:rsidRPr="00897F8C" w:rsidRDefault="00EF59D4" w:rsidP="00523AB7">
            <w:pPr>
              <w:pStyle w:val="MarginText"/>
              <w:overflowPunct w:val="0"/>
              <w:autoSpaceDE w:val="0"/>
              <w:autoSpaceDN w:val="0"/>
              <w:spacing w:before="20" w:after="20"/>
              <w:jc w:val="left"/>
              <w:textAlignment w:val="baseline"/>
              <w:rPr>
                <w:b/>
                <w:spacing w:val="-10"/>
                <w:sz w:val="18"/>
                <w:szCs w:val="18"/>
              </w:rPr>
            </w:pPr>
            <w:r w:rsidRPr="00897F8C">
              <w:rPr>
                <w:b/>
                <w:spacing w:val="-10"/>
                <w:sz w:val="18"/>
                <w:szCs w:val="18"/>
              </w:rPr>
              <w:t>Sustainability Documentation Contract Quantity (MWh)</w:t>
            </w:r>
          </w:p>
        </w:tc>
        <w:tc>
          <w:tcPr>
            <w:tcW w:w="3473" w:type="dxa"/>
            <w:gridSpan w:val="5"/>
            <w:shd w:val="clear" w:color="auto" w:fill="E7E6E6" w:themeFill="background2"/>
          </w:tcPr>
          <w:p w14:paraId="53AD3025" w14:textId="77777777" w:rsidR="00EF59D4" w:rsidRPr="00897F8C" w:rsidRDefault="00EF59D4" w:rsidP="00523AB7">
            <w:pPr>
              <w:pStyle w:val="MarginText"/>
              <w:overflowPunct w:val="0"/>
              <w:autoSpaceDE w:val="0"/>
              <w:autoSpaceDN w:val="0"/>
              <w:spacing w:before="20" w:after="20"/>
              <w:jc w:val="left"/>
              <w:textAlignment w:val="baseline"/>
              <w:rPr>
                <w:b/>
                <w:spacing w:val="-10"/>
                <w:sz w:val="18"/>
                <w:szCs w:val="18"/>
              </w:rPr>
            </w:pPr>
            <w:r w:rsidRPr="00897F8C">
              <w:rPr>
                <w:b/>
                <w:spacing w:val="-10"/>
                <w:sz w:val="18"/>
                <w:szCs w:val="18"/>
              </w:rPr>
              <w:t>(Total)</w:t>
            </w:r>
          </w:p>
        </w:tc>
      </w:tr>
      <w:tr w:rsidR="00EF59D4" w:rsidRPr="00897F8C" w14:paraId="26A83644" w14:textId="77777777" w:rsidTr="00872A89">
        <w:trPr>
          <w:jc w:val="center"/>
        </w:trPr>
        <w:tc>
          <w:tcPr>
            <w:tcW w:w="5556" w:type="dxa"/>
            <w:gridSpan w:val="5"/>
            <w:shd w:val="clear" w:color="auto" w:fill="E7E6E6" w:themeFill="background2"/>
          </w:tcPr>
          <w:p w14:paraId="0DDB1E0D" w14:textId="77777777" w:rsidR="00EF59D4" w:rsidRPr="00897F8C" w:rsidRDefault="00EF59D4" w:rsidP="00523AB7">
            <w:pPr>
              <w:pStyle w:val="MarginText"/>
              <w:overflowPunct w:val="0"/>
              <w:autoSpaceDE w:val="0"/>
              <w:autoSpaceDN w:val="0"/>
              <w:spacing w:before="20" w:after="20"/>
              <w:jc w:val="left"/>
              <w:textAlignment w:val="baseline"/>
              <w:rPr>
                <w:b/>
                <w:spacing w:val="-10"/>
                <w:sz w:val="18"/>
                <w:szCs w:val="18"/>
              </w:rPr>
            </w:pPr>
            <w:r w:rsidRPr="00897F8C">
              <w:rPr>
                <w:b/>
                <w:spacing w:val="-10"/>
                <w:sz w:val="18"/>
                <w:szCs w:val="18"/>
              </w:rPr>
              <w:t>Sustainability Documentation Contract Price</w:t>
            </w:r>
          </w:p>
        </w:tc>
        <w:tc>
          <w:tcPr>
            <w:tcW w:w="3473" w:type="dxa"/>
            <w:gridSpan w:val="5"/>
            <w:shd w:val="clear" w:color="auto" w:fill="E7E6E6" w:themeFill="background2"/>
          </w:tcPr>
          <w:p w14:paraId="2A1C9C62" w14:textId="77777777" w:rsidR="00EF59D4" w:rsidRPr="00897F8C" w:rsidRDefault="00EF59D4" w:rsidP="00523AB7">
            <w:pPr>
              <w:pStyle w:val="MarginText"/>
              <w:overflowPunct w:val="0"/>
              <w:autoSpaceDE w:val="0"/>
              <w:autoSpaceDN w:val="0"/>
              <w:spacing w:before="20" w:after="20"/>
              <w:jc w:val="left"/>
              <w:textAlignment w:val="baseline"/>
              <w:rPr>
                <w:b/>
                <w:spacing w:val="-10"/>
                <w:sz w:val="18"/>
                <w:szCs w:val="18"/>
              </w:rPr>
            </w:pPr>
            <w:r w:rsidRPr="00897F8C">
              <w:rPr>
                <w:b/>
                <w:spacing w:val="-10"/>
                <w:sz w:val="18"/>
                <w:szCs w:val="18"/>
              </w:rPr>
              <w:t>(Total)</w:t>
            </w:r>
          </w:p>
        </w:tc>
      </w:tr>
    </w:tbl>
    <w:p w14:paraId="309E01D9" w14:textId="77777777" w:rsidR="00452DE1" w:rsidRPr="004511A8" w:rsidRDefault="00452DE1" w:rsidP="004511A8">
      <w:pPr>
        <w:ind w:firstLine="720"/>
        <w:rPr>
          <w:b/>
          <w:sz w:val="20"/>
        </w:rPr>
      </w:pPr>
    </w:p>
    <w:p w14:paraId="4899D9CF" w14:textId="06656959" w:rsidR="00A62449" w:rsidRPr="004511A8" w:rsidRDefault="00A62449" w:rsidP="004511A8">
      <w:pPr>
        <w:ind w:firstLine="720"/>
        <w:rPr>
          <w:b/>
          <w:sz w:val="20"/>
        </w:rPr>
      </w:pPr>
      <w:r w:rsidRPr="004511A8">
        <w:rPr>
          <w:b/>
          <w:sz w:val="20"/>
        </w:rPr>
        <w:t>Conversion factor for HHV/LHV to MWh:</w:t>
      </w:r>
    </w:p>
    <w:p w14:paraId="2E24ADAB" w14:textId="77777777" w:rsidR="00A62449" w:rsidRPr="004511A8" w:rsidRDefault="00A62449" w:rsidP="004511A8">
      <w:pPr>
        <w:ind w:firstLine="720"/>
        <w:rPr>
          <w:b/>
          <w:sz w:val="20"/>
        </w:rPr>
      </w:pPr>
    </w:p>
    <w:p w14:paraId="01EBBB8D" w14:textId="3FBCD312" w:rsidR="00146B9D" w:rsidRPr="004511A8" w:rsidRDefault="00146B9D" w:rsidP="004511A8">
      <w:pPr>
        <w:ind w:firstLine="720"/>
        <w:rPr>
          <w:b/>
          <w:sz w:val="20"/>
        </w:rPr>
      </w:pPr>
      <w:r w:rsidRPr="004511A8">
        <w:rPr>
          <w:b/>
          <w:sz w:val="20"/>
        </w:rPr>
        <w:t>Specific Production Device</w:t>
      </w:r>
      <w:r w:rsidR="007369BB" w:rsidRPr="004511A8">
        <w:rPr>
          <w:b/>
          <w:sz w:val="20"/>
        </w:rPr>
        <w:t xml:space="preserve"> </w:t>
      </w:r>
      <w:r w:rsidR="001454F8" w:rsidRPr="004511A8">
        <w:rPr>
          <w:b/>
          <w:sz w:val="20"/>
        </w:rPr>
        <w:t>or country of production</w:t>
      </w:r>
      <w:r w:rsidR="0041384B" w:rsidRPr="004511A8">
        <w:rPr>
          <w:b/>
          <w:sz w:val="20"/>
        </w:rPr>
        <w:t xml:space="preserve"> (origin)</w:t>
      </w:r>
      <w:r w:rsidRPr="004511A8">
        <w:rPr>
          <w:b/>
          <w:sz w:val="20"/>
        </w:rPr>
        <w:t xml:space="preserve">: </w:t>
      </w:r>
    </w:p>
    <w:p w14:paraId="4B86B59D" w14:textId="77777777" w:rsidR="00146B9D" w:rsidRPr="004511A8" w:rsidRDefault="00146B9D" w:rsidP="004511A8">
      <w:pPr>
        <w:ind w:firstLine="720"/>
        <w:rPr>
          <w:b/>
          <w:sz w:val="20"/>
        </w:rPr>
      </w:pPr>
    </w:p>
    <w:p w14:paraId="2DA6EE5F" w14:textId="49FA1F72" w:rsidR="009F04B1" w:rsidRPr="004511A8" w:rsidRDefault="00146B9D" w:rsidP="004511A8">
      <w:pPr>
        <w:ind w:firstLine="720"/>
        <w:rPr>
          <w:b/>
          <w:sz w:val="20"/>
        </w:rPr>
      </w:pPr>
      <w:r w:rsidRPr="004511A8">
        <w:rPr>
          <w:b/>
          <w:sz w:val="20"/>
        </w:rPr>
        <w:t xml:space="preserve">Minimum validity of the </w:t>
      </w:r>
      <w:r w:rsidR="009F04B1" w:rsidRPr="004511A8">
        <w:rPr>
          <w:b/>
          <w:sz w:val="20"/>
        </w:rPr>
        <w:t>Certificates</w:t>
      </w:r>
      <w:r w:rsidRPr="004511A8">
        <w:rPr>
          <w:b/>
          <w:sz w:val="20"/>
        </w:rPr>
        <w:t xml:space="preserve"> upon Delivery: </w:t>
      </w:r>
    </w:p>
    <w:p w14:paraId="7EC2174A" w14:textId="77777777" w:rsidR="00872A89" w:rsidRPr="004511A8" w:rsidRDefault="00872A89" w:rsidP="004511A8">
      <w:pPr>
        <w:ind w:firstLine="720"/>
        <w:rPr>
          <w:b/>
          <w:sz w:val="20"/>
        </w:rPr>
      </w:pPr>
    </w:p>
    <w:p w14:paraId="26F6AEFA" w14:textId="7B871F38" w:rsidR="00146B9D" w:rsidRPr="004511A8" w:rsidRDefault="00146B9D" w:rsidP="004511A8">
      <w:pPr>
        <w:ind w:firstLine="720"/>
        <w:rPr>
          <w:b/>
          <w:sz w:val="20"/>
        </w:rPr>
      </w:pPr>
      <w:r w:rsidRPr="004511A8">
        <w:rPr>
          <w:b/>
          <w:sz w:val="20"/>
        </w:rPr>
        <w:t>Earmark/s:</w:t>
      </w:r>
    </w:p>
    <w:p w14:paraId="60A37845" w14:textId="77777777" w:rsidR="00146B9D" w:rsidRPr="004511A8" w:rsidRDefault="00146B9D" w:rsidP="004511A8">
      <w:pPr>
        <w:ind w:firstLine="720"/>
        <w:rPr>
          <w:b/>
          <w:sz w:val="20"/>
        </w:rPr>
      </w:pPr>
    </w:p>
    <w:p w14:paraId="7A49EBE5" w14:textId="77047335" w:rsidR="00146B9D" w:rsidRPr="004511A8" w:rsidRDefault="00146B9D" w:rsidP="004511A8">
      <w:pPr>
        <w:ind w:firstLine="720"/>
        <w:rPr>
          <w:b/>
          <w:sz w:val="20"/>
        </w:rPr>
      </w:pPr>
      <w:r w:rsidRPr="004511A8">
        <w:rPr>
          <w:b/>
          <w:sz w:val="20"/>
        </w:rPr>
        <w:t xml:space="preserve">Additional </w:t>
      </w:r>
      <w:r w:rsidR="00D67863" w:rsidRPr="004511A8">
        <w:rPr>
          <w:b/>
          <w:sz w:val="20"/>
        </w:rPr>
        <w:t>information</w:t>
      </w:r>
      <w:r w:rsidRPr="004511A8">
        <w:rPr>
          <w:b/>
          <w:sz w:val="20"/>
        </w:rPr>
        <w:t xml:space="preserve">: </w:t>
      </w:r>
    </w:p>
    <w:p w14:paraId="109F5076" w14:textId="77777777" w:rsidR="004511A8" w:rsidRDefault="004511A8" w:rsidP="004511A8">
      <w:pPr>
        <w:pStyle w:val="Header"/>
        <w:ind w:left="1276" w:hanging="850"/>
        <w:jc w:val="both"/>
        <w:rPr>
          <w:sz w:val="20"/>
          <w:szCs w:val="20"/>
        </w:rPr>
      </w:pPr>
    </w:p>
    <w:p w14:paraId="6235D2FB" w14:textId="77777777" w:rsidR="004511A8" w:rsidRPr="004511A8" w:rsidRDefault="004511A8" w:rsidP="004511A8">
      <w:pPr>
        <w:ind w:firstLine="720"/>
        <w:rPr>
          <w:b/>
          <w:sz w:val="20"/>
        </w:rPr>
      </w:pPr>
      <w:r w:rsidRPr="004511A8">
        <w:rPr>
          <w:b/>
          <w:sz w:val="20"/>
        </w:rPr>
        <w:t>Designated Purpose:</w:t>
      </w:r>
    </w:p>
    <w:p w14:paraId="521D73EB" w14:textId="77777777" w:rsidR="004511A8" w:rsidRDefault="004511A8" w:rsidP="00146B9D">
      <w:pPr>
        <w:pStyle w:val="Header"/>
        <w:jc w:val="both"/>
        <w:rPr>
          <w:sz w:val="20"/>
          <w:szCs w:val="20"/>
        </w:rPr>
      </w:pPr>
    </w:p>
    <w:p w14:paraId="1B00CD92" w14:textId="77777777" w:rsidR="004511A8" w:rsidRPr="004511A8" w:rsidRDefault="004511A8" w:rsidP="004511A8">
      <w:pPr>
        <w:pStyle w:val="MarginText"/>
        <w:overflowPunct w:val="0"/>
        <w:autoSpaceDE w:val="0"/>
        <w:autoSpaceDN w:val="0"/>
        <w:spacing w:before="20" w:after="20"/>
        <w:ind w:left="1985"/>
        <w:textAlignment w:val="baseline"/>
      </w:pPr>
      <w:r w:rsidRPr="004511A8">
        <w:t>[  ] Certificates are compliant with the GHG Protocol</w:t>
      </w:r>
    </w:p>
    <w:p w14:paraId="08DB1B28" w14:textId="362DF6C9" w:rsidR="004511A8" w:rsidRPr="004511A8" w:rsidRDefault="004511A8" w:rsidP="004511A8">
      <w:pPr>
        <w:pStyle w:val="MarginText"/>
        <w:overflowPunct w:val="0"/>
        <w:autoSpaceDE w:val="0"/>
        <w:autoSpaceDN w:val="0"/>
        <w:spacing w:before="20" w:after="20"/>
        <w:ind w:left="1985"/>
        <w:textAlignment w:val="baseline"/>
        <w:rPr>
          <w:iCs/>
        </w:rPr>
      </w:pPr>
      <w:r w:rsidRPr="004511A8">
        <w:rPr>
          <w:iCs/>
        </w:rPr>
        <w:t>[</w:t>
      </w:r>
      <w:r w:rsidRPr="004511A8">
        <w:t>  </w:t>
      </w:r>
      <w:r w:rsidRPr="004511A8">
        <w:rPr>
          <w:iCs/>
        </w:rPr>
        <w:t xml:space="preserve">] </w:t>
      </w:r>
      <w:r w:rsidRPr="004511A8">
        <w:t xml:space="preserve">Sustainability Documentation is compliant with the EU ETS </w:t>
      </w:r>
      <w:r w:rsidR="00A35087">
        <w:t>S</w:t>
      </w:r>
      <w:r w:rsidRPr="004511A8">
        <w:t>cheme as transposed by the applicable national law</w:t>
      </w:r>
      <w:r w:rsidRPr="004511A8" w:rsidDel="00365116">
        <w:t xml:space="preserve"> </w:t>
      </w:r>
      <w:r w:rsidRPr="004511A8">
        <w:t xml:space="preserve">of </w:t>
      </w:r>
      <w:r w:rsidRPr="004511A8">
        <w:rPr>
          <w:i/>
          <w:iCs/>
        </w:rPr>
        <w:t>[specify country]</w:t>
      </w:r>
      <w:r w:rsidRPr="004511A8">
        <w:t xml:space="preserve"> </w:t>
      </w:r>
    </w:p>
    <w:p w14:paraId="58AD7B16" w14:textId="77777777" w:rsidR="004511A8" w:rsidRPr="004511A8" w:rsidRDefault="004511A8" w:rsidP="004511A8">
      <w:pPr>
        <w:pStyle w:val="MarginText"/>
        <w:overflowPunct w:val="0"/>
        <w:autoSpaceDE w:val="0"/>
        <w:autoSpaceDN w:val="0"/>
        <w:spacing w:before="20" w:after="20"/>
        <w:ind w:left="1985"/>
        <w:textAlignment w:val="baseline"/>
        <w:rPr>
          <w:iCs/>
        </w:rPr>
      </w:pPr>
      <w:r w:rsidRPr="004511A8">
        <w:rPr>
          <w:iCs/>
        </w:rPr>
        <w:t>[</w:t>
      </w:r>
      <w:r w:rsidRPr="004511A8">
        <w:t>  </w:t>
      </w:r>
      <w:r w:rsidRPr="004511A8">
        <w:rPr>
          <w:iCs/>
        </w:rPr>
        <w:t xml:space="preserve">] </w:t>
      </w:r>
      <w:r w:rsidRPr="004511A8">
        <w:t xml:space="preserve">Sustainability Documentation is compliant with the following scheme: </w:t>
      </w:r>
      <w:r w:rsidRPr="004511A8">
        <w:rPr>
          <w:i/>
          <w:iCs/>
        </w:rPr>
        <w:t>[specify, if applicable]</w:t>
      </w:r>
    </w:p>
    <w:p w14:paraId="1F50CB31" w14:textId="1257E59E" w:rsidR="004511A8" w:rsidRPr="004511A8" w:rsidRDefault="004511A8" w:rsidP="004511A8">
      <w:pPr>
        <w:pStyle w:val="Header"/>
        <w:ind w:left="1985"/>
        <w:jc w:val="both"/>
        <w:rPr>
          <w:sz w:val="20"/>
          <w:szCs w:val="20"/>
        </w:rPr>
      </w:pPr>
      <w:r w:rsidRPr="004511A8">
        <w:rPr>
          <w:iCs/>
          <w:sz w:val="20"/>
          <w:szCs w:val="20"/>
        </w:rPr>
        <w:t>[  ] none of the above</w:t>
      </w:r>
    </w:p>
    <w:p w14:paraId="200FEC46" w14:textId="77777777" w:rsidR="004511A8" w:rsidRDefault="004511A8" w:rsidP="00146B9D">
      <w:pPr>
        <w:pStyle w:val="Header"/>
        <w:jc w:val="both"/>
        <w:rPr>
          <w:sz w:val="20"/>
          <w:szCs w:val="20"/>
        </w:rPr>
      </w:pPr>
    </w:p>
    <w:p w14:paraId="187B1DBA" w14:textId="6F522364" w:rsidR="004511A8" w:rsidRDefault="004511A8" w:rsidP="004511A8">
      <w:pPr>
        <w:ind w:firstLine="720"/>
        <w:rPr>
          <w:b/>
          <w:sz w:val="20"/>
        </w:rPr>
      </w:pPr>
      <w:r w:rsidRPr="004511A8">
        <w:rPr>
          <w:b/>
          <w:sz w:val="20"/>
        </w:rPr>
        <w:t>Competent Authority for the Designated Purpose:</w:t>
      </w:r>
    </w:p>
    <w:p w14:paraId="281F4A41" w14:textId="77777777" w:rsidR="004511A8" w:rsidRDefault="004511A8" w:rsidP="004511A8">
      <w:pPr>
        <w:ind w:firstLine="720"/>
        <w:rPr>
          <w:b/>
          <w:sz w:val="20"/>
        </w:rPr>
      </w:pPr>
    </w:p>
    <w:p w14:paraId="18E5575F" w14:textId="413086A8" w:rsidR="004511A8" w:rsidRPr="004511A8" w:rsidRDefault="004511A8" w:rsidP="004511A8">
      <w:pPr>
        <w:ind w:firstLine="720"/>
        <w:rPr>
          <w:b/>
          <w:sz w:val="20"/>
        </w:rPr>
      </w:pPr>
      <w:r>
        <w:rPr>
          <w:b/>
          <w:sz w:val="20"/>
        </w:rPr>
        <w:t xml:space="preserve">Sustainability Documentation </w:t>
      </w:r>
      <w:r w:rsidRPr="004511A8">
        <w:rPr>
          <w:b/>
          <w:sz w:val="20"/>
        </w:rPr>
        <w:t>Delivery Point:</w:t>
      </w:r>
    </w:p>
    <w:p w14:paraId="3E746CBF" w14:textId="77777777" w:rsidR="004511A8" w:rsidRDefault="004511A8" w:rsidP="00146B9D">
      <w:pPr>
        <w:pStyle w:val="Header"/>
        <w:jc w:val="both"/>
        <w:rPr>
          <w:sz w:val="20"/>
          <w:szCs w:val="20"/>
        </w:rPr>
      </w:pPr>
    </w:p>
    <w:p w14:paraId="3049B017" w14:textId="77777777" w:rsidR="004511A8" w:rsidRPr="004511A8" w:rsidRDefault="004511A8" w:rsidP="004511A8">
      <w:pPr>
        <w:pStyle w:val="MarginText"/>
        <w:tabs>
          <w:tab w:val="left" w:pos="779"/>
        </w:tabs>
        <w:overflowPunct w:val="0"/>
        <w:autoSpaceDE w:val="0"/>
        <w:autoSpaceDN w:val="0"/>
        <w:spacing w:before="20" w:after="20"/>
        <w:ind w:left="1985"/>
        <w:textAlignment w:val="baseline"/>
      </w:pPr>
      <w:r w:rsidRPr="004511A8">
        <w:t>with respect to the Delivery of Certificates (if applicable):</w:t>
      </w:r>
      <w:r w:rsidRPr="004511A8">
        <w:br/>
        <w:t xml:space="preserve">[  ] ____________________ </w:t>
      </w:r>
      <w:r w:rsidRPr="004511A8">
        <w:rPr>
          <w:i/>
        </w:rPr>
        <w:t>[specify]</w:t>
      </w:r>
      <w:r w:rsidRPr="004511A8">
        <w:t xml:space="preserve">, </w:t>
      </w:r>
      <w:r w:rsidRPr="004511A8">
        <w:br/>
      </w:r>
      <w:r w:rsidRPr="004511A8">
        <w:rPr>
          <w:b/>
          <w:i/>
        </w:rPr>
        <w:t xml:space="preserve">otherwise </w:t>
      </w:r>
      <w:r w:rsidRPr="004511A8">
        <w:t>Buyer's Account</w:t>
      </w:r>
    </w:p>
    <w:p w14:paraId="15F53AD9" w14:textId="77777777" w:rsidR="004511A8" w:rsidRPr="004511A8" w:rsidRDefault="004511A8" w:rsidP="004511A8">
      <w:pPr>
        <w:pStyle w:val="MarginText"/>
        <w:overflowPunct w:val="0"/>
        <w:autoSpaceDE w:val="0"/>
        <w:autoSpaceDN w:val="0"/>
        <w:spacing w:before="20" w:after="20"/>
        <w:ind w:left="1985"/>
        <w:textAlignment w:val="baseline"/>
      </w:pPr>
      <w:r w:rsidRPr="004511A8">
        <w:t>with respect to Cancellation Statements (if applicable):</w:t>
      </w:r>
      <w:r w:rsidRPr="004511A8">
        <w:br/>
        <w:t xml:space="preserve">[  ] ____________________ </w:t>
      </w:r>
      <w:r w:rsidRPr="004511A8">
        <w:rPr>
          <w:i/>
        </w:rPr>
        <w:t>[specify, e.g. facsimile]</w:t>
      </w:r>
      <w:r w:rsidRPr="004511A8">
        <w:t xml:space="preserve">; </w:t>
      </w:r>
      <w:r w:rsidRPr="004511A8">
        <w:br/>
      </w:r>
      <w:r w:rsidRPr="004511A8">
        <w:rPr>
          <w:b/>
          <w:i/>
        </w:rPr>
        <w:t>otherwise</w:t>
      </w:r>
      <w:r w:rsidRPr="004511A8">
        <w:t xml:space="preserve"> email address (with a copy of Cancellation Statement attached): ____________________ </w:t>
      </w:r>
      <w:r w:rsidRPr="004511A8">
        <w:rPr>
          <w:i/>
        </w:rPr>
        <w:t>[insert email address];</w:t>
      </w:r>
    </w:p>
    <w:p w14:paraId="7BDF5E29" w14:textId="77777777" w:rsidR="004511A8" w:rsidRPr="004511A8" w:rsidRDefault="004511A8" w:rsidP="004511A8">
      <w:pPr>
        <w:pStyle w:val="MarginText"/>
        <w:overflowPunct w:val="0"/>
        <w:autoSpaceDE w:val="0"/>
        <w:autoSpaceDN w:val="0"/>
        <w:spacing w:before="20" w:after="20"/>
        <w:ind w:left="1985"/>
        <w:textAlignment w:val="baseline"/>
      </w:pPr>
    </w:p>
    <w:p w14:paraId="432C481A" w14:textId="77777777" w:rsidR="004511A8" w:rsidRPr="004511A8" w:rsidRDefault="004511A8" w:rsidP="004511A8">
      <w:pPr>
        <w:pStyle w:val="MarginText"/>
        <w:overflowPunct w:val="0"/>
        <w:autoSpaceDE w:val="0"/>
        <w:autoSpaceDN w:val="0"/>
        <w:spacing w:before="20" w:after="20"/>
        <w:ind w:left="1985"/>
        <w:textAlignment w:val="baseline"/>
        <w:rPr>
          <w:iCs/>
        </w:rPr>
      </w:pPr>
      <w:r w:rsidRPr="004511A8">
        <w:rPr>
          <w:iCs/>
        </w:rPr>
        <w:t>with respect to the Delivery of Proof of Sustainability (if applicable):</w:t>
      </w:r>
    </w:p>
    <w:p w14:paraId="14D6D501" w14:textId="77777777" w:rsidR="004511A8" w:rsidRPr="004511A8" w:rsidRDefault="004511A8" w:rsidP="004511A8">
      <w:pPr>
        <w:pStyle w:val="MarginText"/>
        <w:overflowPunct w:val="0"/>
        <w:autoSpaceDE w:val="0"/>
        <w:autoSpaceDN w:val="0"/>
        <w:spacing w:before="20" w:after="20"/>
        <w:ind w:left="1985"/>
        <w:textAlignment w:val="baseline"/>
        <w:rPr>
          <w:i/>
        </w:rPr>
      </w:pPr>
      <w:r w:rsidRPr="004511A8">
        <w:rPr>
          <w:iCs/>
        </w:rPr>
        <w:t xml:space="preserve">[  ] email address (with Proof of Sustainability attached): </w:t>
      </w:r>
      <w:r w:rsidRPr="004511A8">
        <w:t xml:space="preserve">____________________ </w:t>
      </w:r>
      <w:r w:rsidRPr="004511A8">
        <w:rPr>
          <w:i/>
        </w:rPr>
        <w:t>[insert email address]</w:t>
      </w:r>
      <w:r w:rsidRPr="004511A8">
        <w:rPr>
          <w:iCs/>
        </w:rPr>
        <w:t>, or</w:t>
      </w:r>
    </w:p>
    <w:p w14:paraId="1AC8BC7E" w14:textId="10B64CC0" w:rsidR="004511A8" w:rsidRPr="004511A8" w:rsidRDefault="004511A8" w:rsidP="004511A8">
      <w:pPr>
        <w:pStyle w:val="Header"/>
        <w:ind w:left="1985"/>
        <w:jc w:val="both"/>
        <w:rPr>
          <w:sz w:val="20"/>
          <w:szCs w:val="20"/>
        </w:rPr>
      </w:pPr>
      <w:r w:rsidRPr="004511A8">
        <w:rPr>
          <w:iCs/>
          <w:sz w:val="20"/>
          <w:szCs w:val="20"/>
        </w:rPr>
        <w:t>[  ] Buyer’s Account in the Union Database or National Database</w:t>
      </w:r>
    </w:p>
    <w:p w14:paraId="27B59C27" w14:textId="77777777" w:rsidR="004511A8" w:rsidRDefault="004511A8" w:rsidP="00146B9D">
      <w:pPr>
        <w:pStyle w:val="Header"/>
        <w:jc w:val="both"/>
        <w:rPr>
          <w:sz w:val="20"/>
          <w:szCs w:val="20"/>
        </w:rPr>
      </w:pPr>
    </w:p>
    <w:p w14:paraId="58F3D358" w14:textId="291336A5" w:rsidR="004511A8" w:rsidRDefault="004511A8" w:rsidP="004511A8">
      <w:pPr>
        <w:ind w:firstLine="720"/>
        <w:rPr>
          <w:b/>
          <w:sz w:val="20"/>
        </w:rPr>
      </w:pPr>
      <w:r w:rsidRPr="004511A8">
        <w:rPr>
          <w:b/>
          <w:sz w:val="20"/>
        </w:rPr>
        <w:t>Economic intent of the Parties:</w:t>
      </w:r>
      <w:r>
        <w:rPr>
          <w:b/>
          <w:sz w:val="20"/>
        </w:rPr>
        <w:t xml:space="preserve"> </w:t>
      </w:r>
      <w:r w:rsidRPr="004511A8">
        <w:rPr>
          <w:i/>
          <w:sz w:val="20"/>
          <w:szCs w:val="22"/>
        </w:rPr>
        <w:t xml:space="preserve">[specify in accordance with </w:t>
      </w:r>
      <w:r w:rsidRPr="004511A8">
        <w:rPr>
          <w:i/>
          <w:sz w:val="20"/>
          <w:szCs w:val="22"/>
        </w:rPr>
        <w:fldChar w:fldCharType="begin" w:fldLock="1"/>
      </w:r>
      <w:r w:rsidRPr="004511A8">
        <w:rPr>
          <w:i/>
          <w:sz w:val="20"/>
          <w:szCs w:val="22"/>
        </w:rPr>
        <w:instrText xml:space="preserve"> REF _Ref215093263 \w \h </w:instrText>
      </w:r>
      <w:r>
        <w:rPr>
          <w:i/>
          <w:sz w:val="20"/>
          <w:szCs w:val="22"/>
        </w:rPr>
        <w:instrText xml:space="preserve"> \* MERGEFORMAT </w:instrText>
      </w:r>
      <w:r w:rsidRPr="004511A8">
        <w:rPr>
          <w:i/>
          <w:sz w:val="20"/>
          <w:szCs w:val="22"/>
        </w:rPr>
      </w:r>
      <w:r w:rsidRPr="004511A8">
        <w:rPr>
          <w:i/>
          <w:sz w:val="20"/>
          <w:szCs w:val="22"/>
        </w:rPr>
        <w:fldChar w:fldCharType="separate"/>
      </w:r>
      <w:r w:rsidRPr="004511A8">
        <w:rPr>
          <w:i/>
          <w:sz w:val="20"/>
          <w:szCs w:val="22"/>
        </w:rPr>
        <w:t>§ 7b.2(f)</w:t>
      </w:r>
      <w:r w:rsidRPr="004511A8">
        <w:rPr>
          <w:i/>
          <w:sz w:val="20"/>
          <w:szCs w:val="22"/>
        </w:rPr>
        <w:fldChar w:fldCharType="end"/>
      </w:r>
      <w:r w:rsidRPr="004511A8">
        <w:rPr>
          <w:i/>
          <w:sz w:val="20"/>
          <w:szCs w:val="22"/>
        </w:rPr>
        <w:t>]</w:t>
      </w:r>
    </w:p>
    <w:p w14:paraId="69C7A3B9" w14:textId="77777777" w:rsidR="004511A8" w:rsidRDefault="004511A8" w:rsidP="004511A8">
      <w:pPr>
        <w:ind w:firstLine="720"/>
        <w:rPr>
          <w:b/>
          <w:sz w:val="20"/>
        </w:rPr>
      </w:pPr>
    </w:p>
    <w:p w14:paraId="11A7A700" w14:textId="7D1DD910" w:rsidR="004511A8" w:rsidRPr="004511A8" w:rsidRDefault="004511A8" w:rsidP="004511A8">
      <w:pPr>
        <w:ind w:firstLine="720"/>
        <w:rPr>
          <w:b/>
          <w:sz w:val="20"/>
        </w:rPr>
      </w:pPr>
      <w:r w:rsidRPr="004511A8">
        <w:rPr>
          <w:b/>
          <w:sz w:val="20"/>
        </w:rPr>
        <w:t>Documentation of Actual Deliveries and Receipts:</w:t>
      </w:r>
      <w:r>
        <w:rPr>
          <w:b/>
          <w:sz w:val="20"/>
        </w:rPr>
        <w:t xml:space="preserve"> </w:t>
      </w:r>
      <w:r w:rsidRPr="004511A8">
        <w:rPr>
          <w:i/>
          <w:sz w:val="20"/>
          <w:szCs w:val="22"/>
        </w:rPr>
        <w:t xml:space="preserve">[specify in accordance with </w:t>
      </w:r>
      <w:r w:rsidRPr="004511A8">
        <w:rPr>
          <w:i/>
          <w:sz w:val="20"/>
          <w:szCs w:val="22"/>
        </w:rPr>
        <w:fldChar w:fldCharType="begin" w:fldLock="1"/>
      </w:r>
      <w:r w:rsidRPr="004511A8">
        <w:rPr>
          <w:i/>
          <w:sz w:val="20"/>
          <w:szCs w:val="22"/>
        </w:rPr>
        <w:instrText xml:space="preserve"> REF _Ref225099061 \w \h \d "." </w:instrText>
      </w:r>
      <w:r>
        <w:rPr>
          <w:i/>
          <w:sz w:val="20"/>
          <w:szCs w:val="22"/>
        </w:rPr>
        <w:instrText xml:space="preserve"> \* MERGEFORMAT </w:instrText>
      </w:r>
      <w:r w:rsidRPr="004511A8">
        <w:rPr>
          <w:i/>
          <w:sz w:val="20"/>
          <w:szCs w:val="22"/>
        </w:rPr>
      </w:r>
      <w:r w:rsidRPr="004511A8">
        <w:rPr>
          <w:i/>
          <w:sz w:val="20"/>
          <w:szCs w:val="22"/>
        </w:rPr>
        <w:fldChar w:fldCharType="separate"/>
      </w:r>
      <w:r w:rsidRPr="004511A8">
        <w:rPr>
          <w:i/>
          <w:sz w:val="20"/>
          <w:szCs w:val="22"/>
        </w:rPr>
        <w:t>§ 6a.2</w:t>
      </w:r>
      <w:r w:rsidRPr="004511A8">
        <w:rPr>
          <w:i/>
          <w:sz w:val="20"/>
          <w:szCs w:val="22"/>
        </w:rPr>
        <w:fldChar w:fldCharType="end"/>
      </w:r>
      <w:r w:rsidRPr="004511A8">
        <w:rPr>
          <w:i/>
          <w:sz w:val="20"/>
          <w:szCs w:val="22"/>
        </w:rPr>
        <w:t>, if applicable]</w:t>
      </w:r>
    </w:p>
    <w:p w14:paraId="186566A3" w14:textId="77777777" w:rsidR="004511A8" w:rsidRDefault="004511A8" w:rsidP="00146B9D">
      <w:pPr>
        <w:pStyle w:val="Header"/>
        <w:jc w:val="both"/>
        <w:rPr>
          <w:sz w:val="20"/>
          <w:szCs w:val="20"/>
        </w:rPr>
      </w:pPr>
    </w:p>
    <w:p w14:paraId="17E792A2" w14:textId="59F61042" w:rsidR="004511A8" w:rsidRDefault="004511A8" w:rsidP="004511A8">
      <w:pPr>
        <w:ind w:firstLine="720"/>
        <w:rPr>
          <w:i/>
        </w:rPr>
      </w:pPr>
      <w:r w:rsidRPr="004511A8">
        <w:rPr>
          <w:b/>
          <w:sz w:val="20"/>
        </w:rPr>
        <w:t>Ineffectiveness Loss Amount:</w:t>
      </w:r>
      <w:r>
        <w:rPr>
          <w:b/>
          <w:sz w:val="20"/>
        </w:rPr>
        <w:t xml:space="preserve"> </w:t>
      </w:r>
      <w:r w:rsidRPr="004511A8">
        <w:rPr>
          <w:i/>
          <w:sz w:val="20"/>
          <w:szCs w:val="22"/>
        </w:rPr>
        <w:t>[specify amount or formula]</w:t>
      </w:r>
      <w:r w:rsidRPr="009610E4">
        <w:rPr>
          <w:i/>
        </w:rPr>
        <w:t xml:space="preserve"> </w:t>
      </w:r>
    </w:p>
    <w:p w14:paraId="10128A75" w14:textId="77777777" w:rsidR="004511A8" w:rsidRDefault="004511A8" w:rsidP="004511A8">
      <w:pPr>
        <w:ind w:firstLine="720"/>
        <w:rPr>
          <w:i/>
        </w:rPr>
      </w:pPr>
    </w:p>
    <w:p w14:paraId="39D2B027" w14:textId="3028D4F9" w:rsidR="004511A8" w:rsidRPr="004511A8" w:rsidRDefault="004511A8" w:rsidP="004511A8">
      <w:pPr>
        <w:ind w:left="720"/>
        <w:rPr>
          <w:b/>
          <w:sz w:val="20"/>
        </w:rPr>
      </w:pPr>
      <w:r w:rsidRPr="004511A8">
        <w:rPr>
          <w:b/>
          <w:sz w:val="20"/>
        </w:rPr>
        <w:t>Ineffectiveness (days after Delivery Date):</w:t>
      </w:r>
      <w:r>
        <w:rPr>
          <w:b/>
          <w:sz w:val="20"/>
        </w:rPr>
        <w:t xml:space="preserve"> </w:t>
      </w:r>
      <w:r w:rsidRPr="004511A8">
        <w:rPr>
          <w:i/>
          <w:sz w:val="20"/>
          <w:szCs w:val="22"/>
        </w:rPr>
        <w:t xml:space="preserve">[specify where </w:t>
      </w:r>
      <w:r w:rsidRPr="004511A8">
        <w:rPr>
          <w:i/>
          <w:sz w:val="20"/>
          <w:szCs w:val="22"/>
        </w:rPr>
        <w:fldChar w:fldCharType="begin" w:fldLock="1"/>
      </w:r>
      <w:r w:rsidRPr="004511A8">
        <w:rPr>
          <w:i/>
          <w:sz w:val="20"/>
          <w:szCs w:val="22"/>
        </w:rPr>
        <w:instrText xml:space="preserve"> REF _Ref215093425 \w \h </w:instrText>
      </w:r>
      <w:r>
        <w:rPr>
          <w:i/>
          <w:sz w:val="20"/>
          <w:szCs w:val="22"/>
        </w:rPr>
        <w:instrText xml:space="preserve"> \* MERGEFORMAT </w:instrText>
      </w:r>
      <w:r w:rsidRPr="004511A8">
        <w:rPr>
          <w:i/>
          <w:sz w:val="20"/>
          <w:szCs w:val="22"/>
        </w:rPr>
      </w:r>
      <w:r w:rsidRPr="004511A8">
        <w:rPr>
          <w:i/>
          <w:sz w:val="20"/>
          <w:szCs w:val="22"/>
        </w:rPr>
        <w:fldChar w:fldCharType="separate"/>
      </w:r>
      <w:r w:rsidRPr="004511A8">
        <w:rPr>
          <w:i/>
          <w:sz w:val="20"/>
          <w:szCs w:val="22"/>
        </w:rPr>
        <w:t>§ 7b.4(b)(</w:t>
      </w:r>
      <w:proofErr w:type="spellStart"/>
      <w:r w:rsidRPr="004511A8">
        <w:rPr>
          <w:i/>
          <w:sz w:val="20"/>
          <w:szCs w:val="22"/>
        </w:rPr>
        <w:t>i</w:t>
      </w:r>
      <w:proofErr w:type="spellEnd"/>
      <w:r w:rsidRPr="004511A8">
        <w:rPr>
          <w:i/>
          <w:sz w:val="20"/>
          <w:szCs w:val="22"/>
        </w:rPr>
        <w:t>)</w:t>
      </w:r>
      <w:r w:rsidRPr="004511A8">
        <w:rPr>
          <w:i/>
          <w:sz w:val="20"/>
          <w:szCs w:val="22"/>
        </w:rPr>
        <w:fldChar w:fldCharType="end"/>
      </w:r>
      <w:r w:rsidRPr="004511A8">
        <w:rPr>
          <w:i/>
          <w:sz w:val="20"/>
          <w:szCs w:val="22"/>
        </w:rPr>
        <w:t xml:space="preserve"> is specified as applying in the Election Sheet]</w:t>
      </w:r>
    </w:p>
    <w:p w14:paraId="1D6B25C3" w14:textId="77777777" w:rsidR="004511A8" w:rsidRDefault="004511A8" w:rsidP="00146B9D">
      <w:pPr>
        <w:pStyle w:val="Header"/>
        <w:jc w:val="both"/>
        <w:rPr>
          <w:sz w:val="20"/>
          <w:szCs w:val="20"/>
        </w:rPr>
      </w:pPr>
    </w:p>
    <w:p w14:paraId="7B4B5EB7" w14:textId="77777777" w:rsidR="004511A8" w:rsidRPr="00CF4259" w:rsidRDefault="004511A8" w:rsidP="004511A8">
      <w:pPr>
        <w:rPr>
          <w:sz w:val="20"/>
        </w:rPr>
      </w:pPr>
      <w:r w:rsidRPr="00CF4259">
        <w:rPr>
          <w:b/>
          <w:sz w:val="20"/>
        </w:rPr>
        <w:t>OTHER ARRANGEMENTS</w:t>
      </w:r>
    </w:p>
    <w:p w14:paraId="5583B34A" w14:textId="77777777" w:rsidR="004511A8" w:rsidRDefault="004511A8" w:rsidP="00146B9D">
      <w:pPr>
        <w:pStyle w:val="Header"/>
        <w:jc w:val="both"/>
        <w:rPr>
          <w:sz w:val="20"/>
          <w:szCs w:val="20"/>
        </w:rPr>
      </w:pPr>
    </w:p>
    <w:p w14:paraId="5AE3287B" w14:textId="5653E055" w:rsidR="004511A8" w:rsidRPr="00F01CF0" w:rsidRDefault="004511A8" w:rsidP="00146B9D">
      <w:pPr>
        <w:pStyle w:val="Header"/>
        <w:jc w:val="both"/>
        <w:rPr>
          <w:sz w:val="20"/>
          <w:szCs w:val="20"/>
        </w:rPr>
      </w:pPr>
      <w:r w:rsidRPr="00F01CF0">
        <w:rPr>
          <w:b/>
          <w:sz w:val="20"/>
          <w:szCs w:val="20"/>
        </w:rPr>
        <w:t xml:space="preserve">Sources of market intelligence: </w:t>
      </w:r>
      <w:r w:rsidRPr="00F01CF0">
        <w:rPr>
          <w:i/>
          <w:sz w:val="20"/>
          <w:szCs w:val="20"/>
        </w:rPr>
        <w:t xml:space="preserve">[optional field; specify in accordance with </w:t>
      </w:r>
      <w:r w:rsidRPr="00F01CF0">
        <w:rPr>
          <w:i/>
          <w:sz w:val="20"/>
          <w:szCs w:val="20"/>
        </w:rPr>
        <w:fldChar w:fldCharType="begin" w:fldLock="1"/>
      </w:r>
      <w:r w:rsidRPr="00F01CF0">
        <w:rPr>
          <w:i/>
          <w:sz w:val="20"/>
          <w:szCs w:val="20"/>
        </w:rPr>
        <w:instrText xml:space="preserve"> REF _Ref222770531 \w \h \d " ." </w:instrText>
      </w:r>
      <w:r w:rsidR="00F01CF0">
        <w:rPr>
          <w:i/>
          <w:sz w:val="20"/>
          <w:szCs w:val="20"/>
        </w:rPr>
        <w:instrText xml:space="preserve"> \* MERGEFORMAT </w:instrText>
      </w:r>
      <w:r w:rsidRPr="00F01CF0">
        <w:rPr>
          <w:i/>
          <w:sz w:val="20"/>
          <w:szCs w:val="20"/>
        </w:rPr>
      </w:r>
      <w:r w:rsidRPr="00F01CF0">
        <w:rPr>
          <w:i/>
          <w:sz w:val="20"/>
          <w:szCs w:val="20"/>
        </w:rPr>
        <w:fldChar w:fldCharType="separate"/>
      </w:r>
      <w:r w:rsidRPr="00F01CF0">
        <w:rPr>
          <w:i/>
          <w:sz w:val="20"/>
          <w:szCs w:val="20"/>
        </w:rPr>
        <w:t>§ 8a.5</w:t>
      </w:r>
      <w:r w:rsidRPr="00F01CF0">
        <w:rPr>
          <w:i/>
          <w:sz w:val="20"/>
          <w:szCs w:val="20"/>
        </w:rPr>
        <w:fldChar w:fldCharType="end"/>
      </w:r>
      <w:r w:rsidRPr="00F01CF0">
        <w:rPr>
          <w:i/>
          <w:sz w:val="20"/>
          <w:szCs w:val="20"/>
        </w:rPr>
        <w:t xml:space="preserve">] </w:t>
      </w:r>
    </w:p>
    <w:p w14:paraId="0070C23E" w14:textId="77777777" w:rsidR="004511A8" w:rsidRPr="00F01CF0" w:rsidRDefault="004511A8" w:rsidP="00146B9D">
      <w:pPr>
        <w:pStyle w:val="Header"/>
        <w:jc w:val="both"/>
        <w:rPr>
          <w:sz w:val="20"/>
          <w:szCs w:val="20"/>
        </w:rPr>
      </w:pPr>
    </w:p>
    <w:p w14:paraId="2DBA6F77" w14:textId="612E64DD" w:rsidR="004511A8" w:rsidRPr="00F01CF0" w:rsidRDefault="004511A8" w:rsidP="004511A8">
      <w:pPr>
        <w:pStyle w:val="MarginText"/>
        <w:overflowPunct w:val="0"/>
        <w:autoSpaceDE w:val="0"/>
        <w:autoSpaceDN w:val="0"/>
        <w:spacing w:before="20" w:after="20"/>
        <w:textAlignment w:val="baseline"/>
        <w:rPr>
          <w:b/>
        </w:rPr>
      </w:pPr>
      <w:r w:rsidRPr="00F01CF0">
        <w:rPr>
          <w:b/>
        </w:rPr>
        <w:t xml:space="preserve">Additional requirements: </w:t>
      </w:r>
      <w:r w:rsidRPr="00F01CF0">
        <w:rPr>
          <w:i/>
        </w:rPr>
        <w:t>[specify, if any]</w:t>
      </w:r>
    </w:p>
    <w:p w14:paraId="08334FB3" w14:textId="77777777" w:rsidR="004511A8" w:rsidRDefault="004511A8" w:rsidP="00146B9D">
      <w:pPr>
        <w:pStyle w:val="Header"/>
        <w:jc w:val="both"/>
        <w:rPr>
          <w:sz w:val="20"/>
          <w:szCs w:val="20"/>
        </w:rPr>
      </w:pPr>
    </w:p>
    <w:p w14:paraId="10F62B78" w14:textId="128A4E83" w:rsidR="000440EC" w:rsidRPr="00CF4259" w:rsidRDefault="000440EC" w:rsidP="00E632A0">
      <w:pPr>
        <w:jc w:val="both"/>
        <w:rPr>
          <w:sz w:val="20"/>
        </w:rPr>
      </w:pPr>
      <w:r w:rsidRPr="00CF4259">
        <w:rPr>
          <w:sz w:val="20"/>
        </w:rPr>
        <w:t xml:space="preserve">This Confirmation confirms the Individual Contract entered into pursuant to the EFET General Agreement Concerning the Delivery and Acceptance of </w:t>
      </w:r>
      <w:r w:rsidR="00D31786">
        <w:rPr>
          <w:sz w:val="20"/>
        </w:rPr>
        <w:t>Biomethane and</w:t>
      </w:r>
      <w:r w:rsidR="000862AB">
        <w:rPr>
          <w:sz w:val="20"/>
        </w:rPr>
        <w:t>/or</w:t>
      </w:r>
      <w:r w:rsidR="00D31786">
        <w:rPr>
          <w:sz w:val="20"/>
        </w:rPr>
        <w:t xml:space="preserve"> </w:t>
      </w:r>
      <w:r w:rsidR="00EA792F">
        <w:rPr>
          <w:sz w:val="20"/>
        </w:rPr>
        <w:t>Sustainab</w:t>
      </w:r>
      <w:r w:rsidR="000035B2">
        <w:rPr>
          <w:sz w:val="20"/>
        </w:rPr>
        <w:t>ility</w:t>
      </w:r>
      <w:r w:rsidR="00EA792F">
        <w:rPr>
          <w:sz w:val="20"/>
        </w:rPr>
        <w:t xml:space="preserve"> Documentation </w:t>
      </w:r>
      <w:r w:rsidRPr="00CF4259">
        <w:rPr>
          <w:sz w:val="20"/>
        </w:rPr>
        <w:t>between the Parties (</w:t>
      </w:r>
      <w:r w:rsidR="00482028">
        <w:rPr>
          <w:sz w:val="20"/>
        </w:rPr>
        <w:t xml:space="preserve">General </w:t>
      </w:r>
      <w:r w:rsidRPr="00CF4259">
        <w:rPr>
          <w:sz w:val="20"/>
        </w:rPr>
        <w:t>Agreement) and supplements and forms part of that Agreement. In case of any inconsistencies between the terms of this Confirmation and the Individual Contract, please contact us immediately.</w:t>
      </w:r>
    </w:p>
    <w:p w14:paraId="4EEE65AC" w14:textId="77777777" w:rsidR="000440EC" w:rsidRPr="00CF4259" w:rsidRDefault="000440EC" w:rsidP="000440EC">
      <w:pPr>
        <w:rPr>
          <w:sz w:val="20"/>
        </w:rPr>
      </w:pPr>
    </w:p>
    <w:p w14:paraId="2ABF517A" w14:textId="4F655F78" w:rsidR="000440EC" w:rsidRPr="00CF4259" w:rsidRDefault="000440EC" w:rsidP="00E632A0">
      <w:pPr>
        <w:pStyle w:val="Header"/>
        <w:spacing w:after="210" w:line="360" w:lineRule="auto"/>
        <w:jc w:val="center"/>
        <w:rPr>
          <w:sz w:val="20"/>
        </w:rPr>
      </w:pPr>
      <w:r w:rsidRPr="00CF4259">
        <w:rPr>
          <w:sz w:val="20"/>
        </w:rPr>
        <w:t xml:space="preserve">Date :  </w:t>
      </w:r>
      <w:r>
        <w:rPr>
          <w:sz w:val="20"/>
        </w:rPr>
        <w:t>_______________________________</w:t>
      </w:r>
      <w:r>
        <w:rPr>
          <w:sz w:val="20"/>
        </w:rPr>
        <w:tab/>
      </w:r>
      <w:r w:rsidRPr="00E632A0">
        <w:rPr>
          <w:sz w:val="20"/>
        </w:rPr>
        <w:tab/>
      </w:r>
      <w:r w:rsidRPr="00CF4259">
        <w:rPr>
          <w:sz w:val="20"/>
        </w:rPr>
        <w:t xml:space="preserve">Signature : </w:t>
      </w:r>
      <w:r>
        <w:rPr>
          <w:sz w:val="20"/>
        </w:rPr>
        <w:t>_______________________________</w:t>
      </w:r>
    </w:p>
    <w:p w14:paraId="09C8A527" w14:textId="77777777" w:rsidR="00A96BC4" w:rsidRDefault="00A96BC4">
      <w:pPr>
        <w:rPr>
          <w:i/>
          <w:iCs/>
        </w:rPr>
        <w:sectPr w:rsidR="00A96BC4">
          <w:footerReference w:type="default" r:id="rId15"/>
          <w:footnotePr>
            <w:numFmt w:val="chicago"/>
            <w:numRestart w:val="eachSect"/>
          </w:footnotePr>
          <w:endnotePr>
            <w:numFmt w:val="decimal"/>
          </w:endnotePr>
          <w:pgSz w:w="11909" w:h="16834" w:code="9"/>
          <w:pgMar w:top="1440" w:right="1440" w:bottom="1440" w:left="1440" w:header="720" w:footer="573" w:gutter="0"/>
          <w:pgNumType w:start="1"/>
          <w:cols w:space="720"/>
          <w:noEndnote/>
        </w:sectPr>
      </w:pPr>
    </w:p>
    <w:p w14:paraId="655B5600" w14:textId="77777777" w:rsidR="00A96BC4" w:rsidRDefault="00A96BC4">
      <w:pPr>
        <w:rPr>
          <w:i/>
          <w:iCs/>
        </w:rPr>
        <w:sectPr w:rsidR="00A96BC4">
          <w:footerReference w:type="default" r:id="rId16"/>
          <w:footnotePr>
            <w:numFmt w:val="lowerRoman"/>
            <w:numRestart w:val="eachSect"/>
          </w:footnotePr>
          <w:endnotePr>
            <w:numFmt w:val="decimal"/>
          </w:endnotePr>
          <w:pgSz w:w="11909" w:h="16834" w:code="9"/>
          <w:pgMar w:top="1440" w:right="1440" w:bottom="1440" w:left="1440" w:header="720" w:footer="573" w:gutter="0"/>
          <w:pgNumType w:start="1"/>
          <w:cols w:space="720"/>
          <w:noEndnote/>
        </w:sectPr>
      </w:pPr>
    </w:p>
    <w:p w14:paraId="52C88591" w14:textId="77777777" w:rsidR="00CE0951" w:rsidRPr="00CF4259" w:rsidRDefault="00CE0951" w:rsidP="00CE0951">
      <w:pPr>
        <w:pStyle w:val="Header"/>
        <w:jc w:val="center"/>
        <w:rPr>
          <w:b/>
          <w:bCs/>
          <w:sz w:val="44"/>
          <w:szCs w:val="44"/>
        </w:rPr>
      </w:pPr>
      <w:r w:rsidRPr="00CF4259">
        <w:rPr>
          <w:b/>
          <w:bCs/>
          <w:sz w:val="44"/>
          <w:szCs w:val="44"/>
        </w:rPr>
        <w:t>EFET</w:t>
      </w:r>
    </w:p>
    <w:p w14:paraId="71B8F1CD" w14:textId="77777777" w:rsidR="00CE0951" w:rsidRPr="00CF4259" w:rsidRDefault="00CE0951" w:rsidP="00CE0951">
      <w:pPr>
        <w:pStyle w:val="Header"/>
        <w:jc w:val="center"/>
        <w:rPr>
          <w:b/>
          <w:bCs/>
        </w:rPr>
      </w:pPr>
    </w:p>
    <w:p w14:paraId="5F21356A" w14:textId="77777777" w:rsidR="00CE0951" w:rsidRPr="00CF4259" w:rsidRDefault="00CE0951" w:rsidP="00CE0951">
      <w:pPr>
        <w:pStyle w:val="Header"/>
        <w:jc w:val="center"/>
        <w:rPr>
          <w:b/>
          <w:bCs/>
          <w:sz w:val="36"/>
          <w:szCs w:val="36"/>
        </w:rPr>
      </w:pPr>
      <w:r w:rsidRPr="00CF4259">
        <w:rPr>
          <w:b/>
          <w:bCs/>
          <w:sz w:val="36"/>
          <w:szCs w:val="36"/>
        </w:rPr>
        <w:t>European Federation of Energy Traders</w:t>
      </w:r>
    </w:p>
    <w:p w14:paraId="180B0BBC" w14:textId="77777777" w:rsidR="00CE0951" w:rsidRDefault="00CE0951" w:rsidP="00CE0951">
      <w:pPr>
        <w:pStyle w:val="Header"/>
        <w:tabs>
          <w:tab w:val="clear" w:pos="4153"/>
          <w:tab w:val="clear" w:pos="8306"/>
        </w:tabs>
        <w:jc w:val="center"/>
        <w:rPr>
          <w:rFonts w:eastAsia="Times New Roman"/>
          <w:b/>
          <w:caps/>
          <w:kern w:val="28"/>
          <w:szCs w:val="22"/>
          <w:lang w:eastAsia="en-US"/>
        </w:rPr>
      </w:pPr>
    </w:p>
    <w:p w14:paraId="7ACDF82C" w14:textId="57F7D285" w:rsidR="00CE0951" w:rsidRPr="00772A78" w:rsidRDefault="00CE0951" w:rsidP="00A269D3">
      <w:pPr>
        <w:pStyle w:val="Heading1"/>
        <w:numPr>
          <w:ilvl w:val="0"/>
          <w:numId w:val="0"/>
        </w:numPr>
        <w:rPr>
          <w:u w:val="none"/>
        </w:rPr>
      </w:pPr>
      <w:bookmarkStart w:id="9" w:name="_Toc226528732"/>
      <w:r w:rsidRPr="00772A78">
        <w:rPr>
          <w:u w:val="none"/>
        </w:rPr>
        <w:t xml:space="preserve">ANNEX </w:t>
      </w:r>
      <w:r w:rsidR="00CB315F" w:rsidRPr="00772A78">
        <w:rPr>
          <w:u w:val="none"/>
        </w:rPr>
        <w:t>2</w:t>
      </w:r>
      <w:r w:rsidRPr="00772A78">
        <w:rPr>
          <w:u w:val="none"/>
        </w:rPr>
        <w:t xml:space="preserve">B </w:t>
      </w:r>
      <w:r w:rsidRPr="00772A78">
        <w:rPr>
          <w:u w:val="none"/>
        </w:rPr>
        <w:br/>
        <w:t xml:space="preserve">CONFIRMATION OF INDIVIDUAL CONTRACT </w:t>
      </w:r>
      <w:r w:rsidR="001357D7" w:rsidRPr="00772A78">
        <w:rPr>
          <w:u w:val="none"/>
        </w:rPr>
        <w:t>(FLOATING PRICE)</w:t>
      </w:r>
      <w:bookmarkEnd w:id="9"/>
    </w:p>
    <w:p w14:paraId="4AB697C2" w14:textId="77777777" w:rsidR="00CE0951" w:rsidRPr="0032781D" w:rsidRDefault="00CE0951" w:rsidP="00CE0951">
      <w:pPr>
        <w:rPr>
          <w:rStyle w:val="Heading1Text"/>
          <w:caps/>
          <w:smallCaps w:val="0"/>
        </w:rPr>
      </w:pPr>
      <w:r w:rsidRPr="0032781D">
        <w:rPr>
          <w:rStyle w:val="Heading1Text"/>
          <w:caps/>
          <w:smallCaps w:val="0"/>
        </w:rPr>
        <w:t>Between:</w:t>
      </w:r>
    </w:p>
    <w:p w14:paraId="59E8DD58" w14:textId="77777777" w:rsidR="00CE0951" w:rsidRPr="0032781D" w:rsidRDefault="00CE0951" w:rsidP="00CE0951">
      <w:pPr>
        <w:rPr>
          <w:sz w:val="20"/>
        </w:rPr>
      </w:pPr>
    </w:p>
    <w:p w14:paraId="55805A13" w14:textId="77777777" w:rsidR="00CE0951" w:rsidRPr="0032781D" w:rsidRDefault="00CE0951" w:rsidP="00CE0951">
      <w:pPr>
        <w:rPr>
          <w:sz w:val="20"/>
        </w:rPr>
      </w:pPr>
      <w:r w:rsidRPr="0032781D">
        <w:rPr>
          <w:sz w:val="20"/>
        </w:rPr>
        <w:t>(1)</w:t>
      </w:r>
      <w:r w:rsidRPr="0032781D">
        <w:rPr>
          <w:sz w:val="20"/>
        </w:rPr>
        <w:tab/>
      </w:r>
      <w:r w:rsidRPr="0032781D">
        <w:rPr>
          <w:sz w:val="20"/>
          <w:u w:val="single"/>
        </w:rPr>
        <w:tab/>
      </w:r>
      <w:r w:rsidRPr="0032781D">
        <w:rPr>
          <w:sz w:val="20"/>
          <w:u w:val="single"/>
        </w:rPr>
        <w:tab/>
      </w:r>
      <w:r w:rsidRPr="0032781D">
        <w:rPr>
          <w:sz w:val="20"/>
          <w:u w:val="single"/>
        </w:rPr>
        <w:tab/>
      </w:r>
      <w:r w:rsidRPr="0032781D">
        <w:rPr>
          <w:sz w:val="20"/>
          <w:u w:val="single"/>
        </w:rPr>
        <w:tab/>
      </w:r>
      <w:r w:rsidRPr="0032781D">
        <w:rPr>
          <w:sz w:val="20"/>
          <w:u w:val="single"/>
        </w:rPr>
        <w:tab/>
      </w:r>
      <w:r w:rsidRPr="0032781D">
        <w:rPr>
          <w:sz w:val="20"/>
        </w:rPr>
        <w:t xml:space="preserve"> ("</w:t>
      </w:r>
      <w:r w:rsidRPr="0032781D">
        <w:rPr>
          <w:b/>
          <w:sz w:val="20"/>
        </w:rPr>
        <w:t>Seller</w:t>
      </w:r>
      <w:r w:rsidRPr="0032781D">
        <w:rPr>
          <w:sz w:val="20"/>
        </w:rPr>
        <w:t>"); and</w:t>
      </w:r>
    </w:p>
    <w:p w14:paraId="380C7454" w14:textId="77777777" w:rsidR="00CE0951" w:rsidRPr="0032781D" w:rsidRDefault="00CE0951" w:rsidP="00CE0951">
      <w:pPr>
        <w:rPr>
          <w:sz w:val="20"/>
        </w:rPr>
      </w:pPr>
    </w:p>
    <w:p w14:paraId="50D783CB" w14:textId="77777777" w:rsidR="00CE0951" w:rsidRPr="0032781D" w:rsidRDefault="00CE0951" w:rsidP="00CE0951">
      <w:pPr>
        <w:rPr>
          <w:sz w:val="20"/>
        </w:rPr>
      </w:pPr>
      <w:r w:rsidRPr="0032781D">
        <w:rPr>
          <w:sz w:val="20"/>
        </w:rPr>
        <w:t>(2)</w:t>
      </w:r>
      <w:r w:rsidRPr="0032781D">
        <w:rPr>
          <w:sz w:val="20"/>
        </w:rPr>
        <w:tab/>
      </w:r>
      <w:r w:rsidRPr="0032781D">
        <w:rPr>
          <w:sz w:val="20"/>
          <w:u w:val="single"/>
        </w:rPr>
        <w:tab/>
      </w:r>
      <w:r w:rsidRPr="0032781D">
        <w:rPr>
          <w:sz w:val="20"/>
          <w:u w:val="single"/>
        </w:rPr>
        <w:tab/>
      </w:r>
      <w:r w:rsidRPr="0032781D">
        <w:rPr>
          <w:sz w:val="20"/>
          <w:u w:val="single"/>
        </w:rPr>
        <w:tab/>
      </w:r>
      <w:r w:rsidRPr="0032781D">
        <w:rPr>
          <w:sz w:val="20"/>
          <w:u w:val="single"/>
        </w:rPr>
        <w:tab/>
      </w:r>
      <w:r w:rsidRPr="0032781D">
        <w:rPr>
          <w:sz w:val="20"/>
          <w:u w:val="single"/>
        </w:rPr>
        <w:tab/>
      </w:r>
      <w:r w:rsidRPr="0032781D">
        <w:rPr>
          <w:sz w:val="20"/>
        </w:rPr>
        <w:t xml:space="preserve"> ("</w:t>
      </w:r>
      <w:r w:rsidRPr="0032781D">
        <w:rPr>
          <w:b/>
          <w:sz w:val="20"/>
        </w:rPr>
        <w:t>Buyer</w:t>
      </w:r>
      <w:r w:rsidRPr="0032781D">
        <w:rPr>
          <w:sz w:val="20"/>
        </w:rPr>
        <w:t>").</w:t>
      </w:r>
    </w:p>
    <w:p w14:paraId="76E7F54F" w14:textId="77777777" w:rsidR="00CE0951" w:rsidRPr="0032781D" w:rsidRDefault="00CE0951" w:rsidP="00CE0951">
      <w:pPr>
        <w:rPr>
          <w:sz w:val="20"/>
        </w:rPr>
      </w:pPr>
    </w:p>
    <w:p w14:paraId="3BBACD7D" w14:textId="77777777" w:rsidR="00CE0951" w:rsidRDefault="00CE0951" w:rsidP="00CE0951">
      <w:pPr>
        <w:rPr>
          <w:sz w:val="20"/>
        </w:rPr>
      </w:pPr>
      <w:r w:rsidRPr="0032781D">
        <w:rPr>
          <w:sz w:val="20"/>
        </w:rPr>
        <w:t>concluded on [    /    /      ], [   :   ] hours</w:t>
      </w:r>
    </w:p>
    <w:p w14:paraId="48C0CF16" w14:textId="77777777" w:rsidR="005D0617" w:rsidRDefault="005D0617" w:rsidP="00CE0951">
      <w:pPr>
        <w:rPr>
          <w:sz w:val="20"/>
        </w:rPr>
      </w:pPr>
    </w:p>
    <w:p w14:paraId="0AC08F5D" w14:textId="77777777" w:rsidR="002E1AF8" w:rsidRDefault="002E1AF8" w:rsidP="002E1AF8">
      <w:pPr>
        <w:rPr>
          <w:b/>
          <w:sz w:val="20"/>
          <w:u w:val="single"/>
        </w:rPr>
      </w:pPr>
      <w:r>
        <w:rPr>
          <w:bCs/>
          <w:sz w:val="20"/>
        </w:rPr>
        <w:t>T</w:t>
      </w:r>
      <w:r w:rsidRPr="00EA1C42">
        <w:rPr>
          <w:bCs/>
          <w:sz w:val="20"/>
        </w:rPr>
        <w:t>he Parties enter into</w:t>
      </w:r>
      <w:r>
        <w:rPr>
          <w:bCs/>
          <w:sz w:val="20"/>
        </w:rPr>
        <w:t xml:space="preserve"> this Individual Contract</w:t>
      </w:r>
      <w:r w:rsidRPr="00EA1C42">
        <w:rPr>
          <w:bCs/>
          <w:sz w:val="20"/>
        </w:rPr>
        <w:t xml:space="preserve"> for:</w:t>
      </w:r>
    </w:p>
    <w:p w14:paraId="18489883" w14:textId="77777777" w:rsidR="002E1AF8" w:rsidRDefault="002E1AF8" w:rsidP="002E1AF8">
      <w:pPr>
        <w:ind w:left="2160" w:firstLine="720"/>
        <w:jc w:val="both"/>
        <w:rPr>
          <w:b/>
          <w:sz w:val="20"/>
          <w:u w:val="single"/>
        </w:rPr>
      </w:pPr>
    </w:p>
    <w:p w14:paraId="340F9622" w14:textId="692EDDC6" w:rsidR="002E1AF8" w:rsidRDefault="002E1AF8" w:rsidP="002E1AF8">
      <w:pPr>
        <w:ind w:left="1440"/>
        <w:jc w:val="both"/>
        <w:rPr>
          <w:bCs/>
          <w:sz w:val="20"/>
        </w:rPr>
      </w:pPr>
      <w:r w:rsidRPr="00EA1C42">
        <w:rPr>
          <w:bCs/>
          <w:sz w:val="20"/>
        </w:rPr>
        <w:t>[ ] the purchase, sale, Delivery and acceptance of Biomethane</w:t>
      </w:r>
      <w:r>
        <w:rPr>
          <w:bCs/>
          <w:sz w:val="20"/>
        </w:rPr>
        <w:t xml:space="preserve"> and Sustainability Documentation</w:t>
      </w:r>
      <w:r w:rsidR="00820525">
        <w:rPr>
          <w:bCs/>
          <w:sz w:val="20"/>
        </w:rPr>
        <w:t>,</w:t>
      </w:r>
      <w:r>
        <w:rPr>
          <w:bCs/>
          <w:sz w:val="20"/>
        </w:rPr>
        <w:t xml:space="preserve"> or</w:t>
      </w:r>
    </w:p>
    <w:p w14:paraId="54FF6733" w14:textId="77777777" w:rsidR="002E1AF8" w:rsidRDefault="002E1AF8" w:rsidP="002E1AF8">
      <w:pPr>
        <w:ind w:left="2880"/>
        <w:rPr>
          <w:bCs/>
          <w:sz w:val="20"/>
        </w:rPr>
      </w:pPr>
    </w:p>
    <w:p w14:paraId="6526E8FD" w14:textId="50EE484E" w:rsidR="002E1AF8" w:rsidRDefault="002E1AF8" w:rsidP="002E1AF8">
      <w:pPr>
        <w:ind w:left="1440"/>
        <w:jc w:val="both"/>
        <w:rPr>
          <w:bCs/>
          <w:sz w:val="20"/>
        </w:rPr>
      </w:pPr>
      <w:r w:rsidRPr="00EA1C42">
        <w:rPr>
          <w:bCs/>
          <w:sz w:val="20"/>
        </w:rPr>
        <w:t xml:space="preserve">[   ] </w:t>
      </w:r>
      <w:r w:rsidRPr="00BC187B">
        <w:rPr>
          <w:bCs/>
          <w:sz w:val="20"/>
        </w:rPr>
        <w:t>the purchase, sale, Delivery and acceptance of Sustainability Documentation</w:t>
      </w:r>
      <w:r>
        <w:rPr>
          <w:bCs/>
          <w:sz w:val="20"/>
        </w:rPr>
        <w:t xml:space="preserve"> </w:t>
      </w:r>
      <w:r w:rsidRPr="0031107F">
        <w:rPr>
          <w:bCs/>
          <w:sz w:val="20"/>
          <w:u w:val="single"/>
        </w:rPr>
        <w:t>only</w:t>
      </w:r>
      <w:r w:rsidRPr="00BC187B">
        <w:rPr>
          <w:bCs/>
          <w:sz w:val="20"/>
        </w:rPr>
        <w:t xml:space="preserve">, and the </w:t>
      </w:r>
      <w:r w:rsidR="00CD70B6">
        <w:rPr>
          <w:bCs/>
          <w:sz w:val="20"/>
        </w:rPr>
        <w:t xml:space="preserve">Biomethane </w:t>
      </w:r>
      <w:r w:rsidR="00A96BC4">
        <w:rPr>
          <w:bCs/>
          <w:sz w:val="20"/>
        </w:rPr>
        <w:t>Provisions</w:t>
      </w:r>
      <w:r w:rsidRPr="00BC187B">
        <w:rPr>
          <w:bCs/>
          <w:sz w:val="20"/>
        </w:rPr>
        <w:t xml:space="preserve"> shall </w:t>
      </w:r>
      <w:r w:rsidRPr="0031107F">
        <w:rPr>
          <w:bCs/>
          <w:sz w:val="20"/>
          <w:u w:val="single"/>
        </w:rPr>
        <w:t>not</w:t>
      </w:r>
      <w:r>
        <w:rPr>
          <w:bCs/>
          <w:sz w:val="20"/>
        </w:rPr>
        <w:t xml:space="preserve"> </w:t>
      </w:r>
      <w:r w:rsidRPr="00BC187B">
        <w:rPr>
          <w:bCs/>
          <w:sz w:val="20"/>
        </w:rPr>
        <w:t>apply</w:t>
      </w:r>
      <w:r>
        <w:rPr>
          <w:bCs/>
          <w:sz w:val="20"/>
        </w:rPr>
        <w:t xml:space="preserve">. </w:t>
      </w:r>
      <w:r w:rsidRPr="00D23603">
        <w:rPr>
          <w:bCs/>
          <w:sz w:val="20"/>
        </w:rPr>
        <w:t>In case</w:t>
      </w:r>
      <w:r>
        <w:rPr>
          <w:bCs/>
          <w:sz w:val="20"/>
        </w:rPr>
        <w:t xml:space="preserve"> </w:t>
      </w:r>
      <w:r w:rsidRPr="00D23603">
        <w:rPr>
          <w:bCs/>
          <w:sz w:val="20"/>
        </w:rPr>
        <w:t>any provision of the General Agreement and/or the Election Sheet contains references to Biomethane and Sustainability Documentation, in doubt, the provision is to be considered with its reference to Sustainability Documentation only</w:t>
      </w:r>
      <w:r>
        <w:rPr>
          <w:bCs/>
          <w:sz w:val="20"/>
        </w:rPr>
        <w:t>.</w:t>
      </w:r>
    </w:p>
    <w:p w14:paraId="3C92EE03" w14:textId="70AB3D16" w:rsidR="005D0617" w:rsidRDefault="005D0617" w:rsidP="00CE0951">
      <w:pPr>
        <w:rPr>
          <w:sz w:val="20"/>
        </w:rPr>
      </w:pPr>
    </w:p>
    <w:p w14:paraId="0869FC92" w14:textId="77777777" w:rsidR="00CE0951" w:rsidRPr="0032781D" w:rsidRDefault="00CE0951" w:rsidP="00CE0951">
      <w:pPr>
        <w:rPr>
          <w:sz w:val="20"/>
        </w:rPr>
      </w:pPr>
    </w:p>
    <w:tbl>
      <w:tblPr>
        <w:tblW w:w="9029" w:type="dxa"/>
        <w:tblLook w:val="04A0" w:firstRow="1" w:lastRow="0" w:firstColumn="1" w:lastColumn="0" w:noHBand="0" w:noVBand="1"/>
      </w:tblPr>
      <w:tblGrid>
        <w:gridCol w:w="9029"/>
      </w:tblGrid>
      <w:tr w:rsidR="00CE0951" w14:paraId="76755EED" w14:textId="77777777" w:rsidTr="00BF440E">
        <w:tc>
          <w:tcPr>
            <w:tcW w:w="9029" w:type="dxa"/>
            <w:tcBorders>
              <w:top w:val="single" w:sz="4" w:space="0" w:color="auto"/>
              <w:bottom w:val="single" w:sz="4" w:space="0" w:color="auto"/>
            </w:tcBorders>
            <w:shd w:val="clear" w:color="auto" w:fill="E7E6E6" w:themeFill="background2"/>
          </w:tcPr>
          <w:p w14:paraId="650B1D71" w14:textId="77777777" w:rsidR="00CE0951" w:rsidRPr="00DF68FA" w:rsidRDefault="00CE0951" w:rsidP="009915B6">
            <w:pPr>
              <w:pStyle w:val="MarginText"/>
              <w:overflowPunct w:val="0"/>
              <w:autoSpaceDE w:val="0"/>
              <w:autoSpaceDN w:val="0"/>
              <w:spacing w:before="20" w:after="20"/>
              <w:textAlignment w:val="baseline"/>
              <w:rPr>
                <w:rFonts w:eastAsia="Garamond"/>
                <w:b/>
                <w:i/>
              </w:rPr>
            </w:pPr>
            <w:r>
              <w:rPr>
                <w:rFonts w:eastAsia="Garamond"/>
                <w:b/>
                <w:i/>
              </w:rPr>
              <w:t>Biomethane</w:t>
            </w:r>
          </w:p>
        </w:tc>
      </w:tr>
    </w:tbl>
    <w:p w14:paraId="2CE98C49" w14:textId="55DF6B98" w:rsidR="00DA0B91" w:rsidRPr="0032781D" w:rsidRDefault="0052213C" w:rsidP="00DA0B91">
      <w:pPr>
        <w:rPr>
          <w:b/>
          <w:sz w:val="20"/>
        </w:rPr>
      </w:pPr>
      <w:r>
        <w:rPr>
          <w:b/>
          <w:sz w:val="20"/>
        </w:rPr>
        <w:t xml:space="preserve">Biomethane </w:t>
      </w:r>
      <w:r w:rsidR="00DA0B91" w:rsidRPr="0032781D">
        <w:rPr>
          <w:b/>
          <w:sz w:val="20"/>
        </w:rPr>
        <w:t>Delivery Point:</w:t>
      </w:r>
    </w:p>
    <w:p w14:paraId="16B79667" w14:textId="77777777" w:rsidR="00DA0B91" w:rsidRPr="0032781D" w:rsidRDefault="00DA0B91" w:rsidP="00DA0B91">
      <w:pPr>
        <w:rPr>
          <w:sz w:val="20"/>
        </w:rPr>
      </w:pPr>
    </w:p>
    <w:p w14:paraId="1C11A4A5" w14:textId="77777777" w:rsidR="00DA0B91" w:rsidRPr="0032781D" w:rsidRDefault="00DA0B91" w:rsidP="00DA0B91">
      <w:pPr>
        <w:rPr>
          <w:sz w:val="20"/>
        </w:rPr>
      </w:pPr>
      <w:r w:rsidRPr="0032781D">
        <w:rPr>
          <w:sz w:val="20"/>
        </w:rPr>
        <w:t>[  ] INTRA SYSTEM</w:t>
      </w:r>
    </w:p>
    <w:p w14:paraId="6BE5FC65" w14:textId="77777777" w:rsidR="00DA0B91" w:rsidRPr="0032781D" w:rsidRDefault="00DA0B91" w:rsidP="00DA0B91">
      <w:pPr>
        <w:rPr>
          <w:sz w:val="20"/>
        </w:rPr>
      </w:pPr>
    </w:p>
    <w:p w14:paraId="7110A035" w14:textId="772F9CAD" w:rsidR="00DA0B91" w:rsidRPr="0032781D" w:rsidRDefault="00DA0B91" w:rsidP="00DA0B91">
      <w:pPr>
        <w:tabs>
          <w:tab w:val="left" w:pos="426"/>
        </w:tabs>
        <w:rPr>
          <w:sz w:val="20"/>
        </w:rPr>
      </w:pPr>
      <w:r w:rsidRPr="0032781D">
        <w:rPr>
          <w:b/>
          <w:sz w:val="20"/>
        </w:rPr>
        <w:tab/>
        <w:t>Relevant System:</w:t>
      </w:r>
    </w:p>
    <w:p w14:paraId="25DEF24A" w14:textId="77777777" w:rsidR="00DA0B91" w:rsidRPr="0032781D" w:rsidRDefault="00DA0B91" w:rsidP="00DA0B91">
      <w:pPr>
        <w:rPr>
          <w:sz w:val="20"/>
        </w:rPr>
      </w:pPr>
    </w:p>
    <w:p w14:paraId="7501BD0C" w14:textId="77777777" w:rsidR="00DA0B91" w:rsidRPr="0032781D" w:rsidRDefault="00DA0B91" w:rsidP="00DA0B91">
      <w:pPr>
        <w:rPr>
          <w:sz w:val="20"/>
        </w:rPr>
      </w:pPr>
      <w:r w:rsidRPr="0032781D">
        <w:rPr>
          <w:sz w:val="20"/>
        </w:rPr>
        <w:t>[  ] INTER SYSTEM</w:t>
      </w:r>
    </w:p>
    <w:p w14:paraId="5EBE7017" w14:textId="77777777" w:rsidR="00DA0B91" w:rsidRPr="0032781D" w:rsidRDefault="00DA0B91" w:rsidP="00DA0B91">
      <w:pPr>
        <w:rPr>
          <w:sz w:val="20"/>
        </w:rPr>
      </w:pPr>
    </w:p>
    <w:p w14:paraId="4ADF1093" w14:textId="789A9FB7" w:rsidR="00DA0B91" w:rsidRPr="0032781D" w:rsidRDefault="00DA0B91" w:rsidP="00DA0B91">
      <w:pPr>
        <w:tabs>
          <w:tab w:val="left" w:pos="426"/>
        </w:tabs>
        <w:rPr>
          <w:b/>
          <w:sz w:val="20"/>
        </w:rPr>
      </w:pPr>
      <w:r w:rsidRPr="0032781D">
        <w:rPr>
          <w:b/>
          <w:sz w:val="20"/>
        </w:rPr>
        <w:tab/>
        <w:t>Seller's System:</w:t>
      </w:r>
    </w:p>
    <w:p w14:paraId="6A8BB8A8" w14:textId="77777777" w:rsidR="00DA0B91" w:rsidRPr="0032781D" w:rsidRDefault="00DA0B91" w:rsidP="00DA0B91">
      <w:pPr>
        <w:rPr>
          <w:sz w:val="20"/>
        </w:rPr>
      </w:pPr>
    </w:p>
    <w:p w14:paraId="0D37FC65" w14:textId="5EEE2DE2" w:rsidR="00DA0B91" w:rsidRPr="0032781D" w:rsidRDefault="00DA0B91" w:rsidP="00DA0B91">
      <w:pPr>
        <w:tabs>
          <w:tab w:val="left" w:pos="426"/>
        </w:tabs>
        <w:rPr>
          <w:b/>
          <w:sz w:val="20"/>
        </w:rPr>
      </w:pPr>
      <w:r w:rsidRPr="0032781D">
        <w:rPr>
          <w:b/>
          <w:sz w:val="20"/>
        </w:rPr>
        <w:tab/>
        <w:t>Buyer's System:</w:t>
      </w:r>
    </w:p>
    <w:p w14:paraId="37DA6FBB" w14:textId="77777777" w:rsidR="00DA0B91" w:rsidRPr="0032781D" w:rsidRDefault="00DA0B91" w:rsidP="00DA0B91">
      <w:pPr>
        <w:rPr>
          <w:sz w:val="20"/>
        </w:rPr>
      </w:pPr>
    </w:p>
    <w:p w14:paraId="51FD25E2" w14:textId="600622C5" w:rsidR="00DA0B91" w:rsidRPr="0032781D" w:rsidRDefault="006142D3" w:rsidP="00DA0B91">
      <w:pPr>
        <w:rPr>
          <w:sz w:val="20"/>
        </w:rPr>
      </w:pPr>
      <w:r>
        <w:rPr>
          <w:b/>
          <w:sz w:val="20"/>
        </w:rPr>
        <w:t xml:space="preserve">Biomethane </w:t>
      </w:r>
      <w:r w:rsidR="00DA0B91" w:rsidRPr="0032781D">
        <w:rPr>
          <w:b/>
          <w:sz w:val="20"/>
        </w:rPr>
        <w:t>Contract Quantity:</w:t>
      </w:r>
      <w:r w:rsidR="00DA0B91" w:rsidRPr="0032781D">
        <w:rPr>
          <w:sz w:val="20"/>
        </w:rPr>
        <w:t xml:space="preserve"> [</w:t>
      </w:r>
      <w:r w:rsidR="00DA0B91" w:rsidRPr="0032781D">
        <w:rPr>
          <w:sz w:val="20"/>
        </w:rPr>
        <w:tab/>
      </w:r>
      <w:r w:rsidR="00DA0B91" w:rsidRPr="0032781D">
        <w:rPr>
          <w:sz w:val="20"/>
        </w:rPr>
        <w:tab/>
        <w:t>]</w:t>
      </w:r>
      <w:r w:rsidR="003C256C">
        <w:rPr>
          <w:sz w:val="20"/>
        </w:rPr>
        <w:t xml:space="preserve"> </w:t>
      </w:r>
      <w:r w:rsidR="00DA0B91" w:rsidRPr="0032781D">
        <w:rPr>
          <w:sz w:val="20"/>
        </w:rPr>
        <w:t>MWh</w:t>
      </w:r>
      <w:r w:rsidR="00DA0B91">
        <w:rPr>
          <w:sz w:val="20"/>
        </w:rPr>
        <w:t xml:space="preserve"> </w:t>
      </w:r>
    </w:p>
    <w:p w14:paraId="77A33DD8" w14:textId="77777777" w:rsidR="00DA0B91" w:rsidRPr="0032781D" w:rsidRDefault="00DA0B91" w:rsidP="00DA0B91">
      <w:pPr>
        <w:pStyle w:val="Body0"/>
        <w:widowControl/>
        <w:spacing w:after="0"/>
      </w:pPr>
    </w:p>
    <w:p w14:paraId="4C887324" w14:textId="6670C731" w:rsidR="00DA0B91" w:rsidRPr="0032781D" w:rsidRDefault="00DA0B91" w:rsidP="00DA0B91">
      <w:pPr>
        <w:rPr>
          <w:b/>
          <w:sz w:val="20"/>
        </w:rPr>
      </w:pPr>
      <w:r w:rsidRPr="0032781D">
        <w:rPr>
          <w:b/>
          <w:sz w:val="20"/>
        </w:rPr>
        <w:t>Time Unit:</w:t>
      </w:r>
    </w:p>
    <w:p w14:paraId="29B606AB" w14:textId="77777777" w:rsidR="00DA0B91" w:rsidRPr="0032781D" w:rsidRDefault="00DA0B91" w:rsidP="00DA0B91">
      <w:pPr>
        <w:rPr>
          <w:sz w:val="20"/>
        </w:rPr>
      </w:pPr>
    </w:p>
    <w:p w14:paraId="472A98C0" w14:textId="018F5081" w:rsidR="00DA0B91" w:rsidRPr="0032781D" w:rsidRDefault="00DA0B91" w:rsidP="00DA0B91">
      <w:pPr>
        <w:rPr>
          <w:sz w:val="20"/>
        </w:rPr>
      </w:pPr>
      <w:r w:rsidRPr="0032781D">
        <w:rPr>
          <w:b/>
          <w:sz w:val="20"/>
        </w:rPr>
        <w:t>Total Supply Period:</w:t>
      </w:r>
      <w:r w:rsidRPr="0032781D">
        <w:rPr>
          <w:sz w:val="20"/>
        </w:rPr>
        <w:t xml:space="preserve"> </w:t>
      </w:r>
      <w:r w:rsidR="003C256C">
        <w:rPr>
          <w:sz w:val="20"/>
        </w:rPr>
        <w:t xml:space="preserve"> </w:t>
      </w:r>
      <w:r w:rsidRPr="0032781D">
        <w:rPr>
          <w:sz w:val="20"/>
        </w:rPr>
        <w:t>From [           ] hours on [    /    /        ]</w:t>
      </w:r>
    </w:p>
    <w:p w14:paraId="4832D44B" w14:textId="77777777" w:rsidR="00DA0B91" w:rsidRPr="0032781D" w:rsidRDefault="00DA0B91" w:rsidP="00DA0B91">
      <w:pPr>
        <w:pStyle w:val="Body0"/>
        <w:widowControl/>
        <w:spacing w:after="0"/>
        <w:rPr>
          <w:rFonts w:ascii="Times New Roman" w:hAnsi="Times New Roman"/>
          <w:sz w:val="20"/>
        </w:rPr>
      </w:pPr>
      <w:r w:rsidRPr="0032781D">
        <w:rPr>
          <w:rFonts w:ascii="Times New Roman" w:hAnsi="Times New Roman"/>
          <w:sz w:val="20"/>
        </w:rPr>
        <w:tab/>
      </w:r>
      <w:r w:rsidRPr="0032781D">
        <w:rPr>
          <w:rFonts w:ascii="Times New Roman" w:hAnsi="Times New Roman"/>
          <w:sz w:val="20"/>
        </w:rPr>
        <w:tab/>
      </w:r>
      <w:r w:rsidRPr="0032781D">
        <w:rPr>
          <w:rFonts w:ascii="Times New Roman" w:hAnsi="Times New Roman"/>
          <w:sz w:val="20"/>
        </w:rPr>
        <w:tab/>
        <w:t>to [           ] hours on [    /    /        ]</w:t>
      </w:r>
    </w:p>
    <w:p w14:paraId="61071337" w14:textId="77777777" w:rsidR="00DA0B91" w:rsidRPr="0032781D" w:rsidRDefault="00DA0B91" w:rsidP="00DA0B91">
      <w:pPr>
        <w:rPr>
          <w:sz w:val="20"/>
        </w:rPr>
      </w:pPr>
    </w:p>
    <w:p w14:paraId="67791A3E" w14:textId="77777777" w:rsidR="00DA0B91" w:rsidRPr="0032781D" w:rsidRDefault="00DA0B91" w:rsidP="00DA0B91">
      <w:pPr>
        <w:rPr>
          <w:sz w:val="20"/>
        </w:rPr>
      </w:pPr>
      <w:r w:rsidRPr="0032781D">
        <w:rPr>
          <w:sz w:val="20"/>
        </w:rPr>
        <w:t>[</w:t>
      </w:r>
      <w:r w:rsidRPr="0032781D">
        <w:rPr>
          <w:i/>
          <w:sz w:val="20"/>
        </w:rPr>
        <w:t>Planned Maintenance periods to be excluded or not?</w:t>
      </w:r>
      <w:r w:rsidRPr="0032781D">
        <w:rPr>
          <w:sz w:val="20"/>
        </w:rPr>
        <w:t>]</w:t>
      </w:r>
    </w:p>
    <w:p w14:paraId="2BF0A0A1" w14:textId="77777777" w:rsidR="00DA0B91" w:rsidRPr="0032781D" w:rsidRDefault="00DA0B91" w:rsidP="00DA0B91">
      <w:pPr>
        <w:rPr>
          <w:sz w:val="20"/>
        </w:rPr>
      </w:pPr>
    </w:p>
    <w:p w14:paraId="494F0DBD" w14:textId="72101125" w:rsidR="00DA0B91" w:rsidRPr="0032781D" w:rsidRDefault="00DA0B91" w:rsidP="00DA0B91">
      <w:pPr>
        <w:rPr>
          <w:b/>
          <w:sz w:val="20"/>
        </w:rPr>
      </w:pPr>
      <w:r w:rsidRPr="0032781D">
        <w:rPr>
          <w:b/>
          <w:sz w:val="20"/>
        </w:rPr>
        <w:t>Price Source:</w:t>
      </w:r>
    </w:p>
    <w:p w14:paraId="78CEEFE9" w14:textId="77777777" w:rsidR="00DA0B91" w:rsidRPr="0032781D" w:rsidRDefault="00DA0B91" w:rsidP="00DA0B91">
      <w:pPr>
        <w:rPr>
          <w:b/>
          <w:sz w:val="20"/>
        </w:rPr>
      </w:pPr>
    </w:p>
    <w:p w14:paraId="35D6BF32" w14:textId="6D6E9FB1" w:rsidR="00DA0B91" w:rsidRPr="0032781D" w:rsidRDefault="00DA0B91" w:rsidP="00DA0B91">
      <w:pPr>
        <w:rPr>
          <w:b/>
          <w:sz w:val="20"/>
        </w:rPr>
      </w:pPr>
      <w:r w:rsidRPr="0032781D">
        <w:rPr>
          <w:b/>
          <w:sz w:val="20"/>
        </w:rPr>
        <w:t>Commodity Reference Price:</w:t>
      </w:r>
    </w:p>
    <w:p w14:paraId="0A71BD41" w14:textId="77777777" w:rsidR="00DA0B91" w:rsidRPr="0032781D" w:rsidRDefault="00DA0B91" w:rsidP="00DA0B91">
      <w:pPr>
        <w:rPr>
          <w:b/>
          <w:sz w:val="20"/>
        </w:rPr>
      </w:pPr>
    </w:p>
    <w:p w14:paraId="48762328" w14:textId="47F13A38" w:rsidR="00DA0B91" w:rsidRPr="0032781D" w:rsidRDefault="00DA0B91" w:rsidP="00DA0B91">
      <w:pPr>
        <w:rPr>
          <w:b/>
          <w:sz w:val="20"/>
        </w:rPr>
      </w:pPr>
      <w:r w:rsidRPr="0032781D">
        <w:rPr>
          <w:b/>
          <w:sz w:val="20"/>
        </w:rPr>
        <w:t>Alternate Commodity Reference Price:</w:t>
      </w:r>
    </w:p>
    <w:p w14:paraId="772F8660" w14:textId="77777777" w:rsidR="00DA0B91" w:rsidRPr="0032781D" w:rsidRDefault="00DA0B91" w:rsidP="00DA0B91">
      <w:pPr>
        <w:rPr>
          <w:b/>
          <w:sz w:val="20"/>
        </w:rPr>
      </w:pPr>
    </w:p>
    <w:p w14:paraId="754310B3" w14:textId="0C5345FF" w:rsidR="00DA0B91" w:rsidRPr="0032781D" w:rsidRDefault="00DA0B91" w:rsidP="00DA0B91">
      <w:pPr>
        <w:rPr>
          <w:b/>
          <w:sz w:val="20"/>
        </w:rPr>
      </w:pPr>
      <w:r w:rsidRPr="0032781D">
        <w:rPr>
          <w:b/>
          <w:sz w:val="20"/>
        </w:rPr>
        <w:t>Calculation Date:</w:t>
      </w:r>
    </w:p>
    <w:p w14:paraId="28E49EBC" w14:textId="77777777" w:rsidR="00DA0B91" w:rsidRPr="0032781D" w:rsidRDefault="00DA0B91" w:rsidP="00DA0B91">
      <w:pPr>
        <w:rPr>
          <w:b/>
          <w:sz w:val="20"/>
        </w:rPr>
      </w:pPr>
    </w:p>
    <w:p w14:paraId="65AA67F0" w14:textId="71B0FE55" w:rsidR="00DA0B91" w:rsidRPr="0032781D" w:rsidRDefault="00DA0B91" w:rsidP="00DA0B91">
      <w:pPr>
        <w:rPr>
          <w:b/>
          <w:sz w:val="20"/>
        </w:rPr>
      </w:pPr>
      <w:r w:rsidRPr="0032781D">
        <w:rPr>
          <w:b/>
          <w:sz w:val="20"/>
        </w:rPr>
        <w:lastRenderedPageBreak/>
        <w:t>Calculation Agent:</w:t>
      </w:r>
    </w:p>
    <w:p w14:paraId="556253A1" w14:textId="77777777" w:rsidR="00DA0B91" w:rsidRPr="0032781D" w:rsidRDefault="00DA0B91" w:rsidP="00DA0B91">
      <w:pPr>
        <w:rPr>
          <w:b/>
          <w:sz w:val="20"/>
        </w:rPr>
      </w:pPr>
    </w:p>
    <w:p w14:paraId="382F217A" w14:textId="2E19F3A6" w:rsidR="00DA0B91" w:rsidRDefault="00DA0B91" w:rsidP="00DA0B91">
      <w:pPr>
        <w:rPr>
          <w:b/>
          <w:sz w:val="20"/>
        </w:rPr>
      </w:pPr>
      <w:r w:rsidRPr="0032781D">
        <w:rPr>
          <w:b/>
          <w:sz w:val="20"/>
        </w:rPr>
        <w:t>Calculation Method:</w:t>
      </w:r>
    </w:p>
    <w:p w14:paraId="07EBFD00" w14:textId="77777777" w:rsidR="00D2325C" w:rsidRDefault="00D2325C" w:rsidP="00DA0B91">
      <w:pPr>
        <w:rPr>
          <w:b/>
          <w:sz w:val="20"/>
        </w:rPr>
      </w:pPr>
    </w:p>
    <w:p w14:paraId="370A84E5" w14:textId="34A4E905" w:rsidR="00D2325C" w:rsidRDefault="00D2325C" w:rsidP="00DA0B91">
      <w:pPr>
        <w:rPr>
          <w:b/>
          <w:sz w:val="20"/>
        </w:rPr>
      </w:pPr>
      <w:r>
        <w:rPr>
          <w:b/>
          <w:sz w:val="20"/>
        </w:rPr>
        <w:t>Settlement Date:</w:t>
      </w:r>
    </w:p>
    <w:p w14:paraId="6C68BD48" w14:textId="77777777" w:rsidR="00D2325C" w:rsidRDefault="00D2325C" w:rsidP="00DA0B91">
      <w:pPr>
        <w:rPr>
          <w:b/>
          <w:sz w:val="20"/>
        </w:rPr>
      </w:pPr>
    </w:p>
    <w:p w14:paraId="06DF404E" w14:textId="358C23C2" w:rsidR="00D2325C" w:rsidRPr="0032781D" w:rsidRDefault="00D2325C" w:rsidP="00DA0B91">
      <w:pPr>
        <w:rPr>
          <w:b/>
          <w:sz w:val="20"/>
        </w:rPr>
      </w:pPr>
      <w:r>
        <w:rPr>
          <w:b/>
          <w:sz w:val="20"/>
        </w:rPr>
        <w:t>Settlement Price:</w:t>
      </w:r>
    </w:p>
    <w:p w14:paraId="032424EF" w14:textId="77777777" w:rsidR="00DA0B91" w:rsidRPr="0032781D" w:rsidRDefault="00DA0B91" w:rsidP="00DA0B91">
      <w:pPr>
        <w:rPr>
          <w:sz w:val="20"/>
        </w:rPr>
      </w:pPr>
    </w:p>
    <w:p w14:paraId="1CA98F9C" w14:textId="5C449321" w:rsidR="00DA0B91" w:rsidRPr="0032781D" w:rsidRDefault="00DA0B91" w:rsidP="00DA0B91">
      <w:pPr>
        <w:rPr>
          <w:b/>
          <w:sz w:val="20"/>
        </w:rPr>
      </w:pPr>
      <w:r w:rsidRPr="0032781D">
        <w:rPr>
          <w:b/>
          <w:sz w:val="20"/>
        </w:rPr>
        <w:t>Long Term Force Majeure Limit:</w:t>
      </w:r>
    </w:p>
    <w:p w14:paraId="2FF722A6" w14:textId="77777777" w:rsidR="00DA0B91" w:rsidRPr="0032781D" w:rsidRDefault="00DA0B91" w:rsidP="00DA0B91">
      <w:pPr>
        <w:rPr>
          <w:sz w:val="20"/>
        </w:rPr>
      </w:pPr>
      <w:r w:rsidRPr="0032781D">
        <w:rPr>
          <w:sz w:val="20"/>
        </w:rPr>
        <w:t>(§ 7.5)</w:t>
      </w:r>
    </w:p>
    <w:p w14:paraId="36F91605" w14:textId="77777777" w:rsidR="00DA0B91" w:rsidRPr="0032781D" w:rsidRDefault="00DA0B91" w:rsidP="00DA0B91">
      <w:pPr>
        <w:rPr>
          <w:sz w:val="20"/>
        </w:rPr>
      </w:pPr>
    </w:p>
    <w:p w14:paraId="0CCE7DE2" w14:textId="4DCD4808" w:rsidR="00DA0B91" w:rsidRPr="0032781D" w:rsidRDefault="00DA0B91" w:rsidP="00DA0B91">
      <w:pPr>
        <w:rPr>
          <w:b/>
          <w:sz w:val="20"/>
        </w:rPr>
      </w:pPr>
      <w:r w:rsidRPr="0032781D">
        <w:rPr>
          <w:b/>
          <w:sz w:val="20"/>
        </w:rPr>
        <w:t>Prevailing Meter Readings and Allocation Statements:</w:t>
      </w:r>
    </w:p>
    <w:p w14:paraId="68C00630" w14:textId="0DC722DA" w:rsidR="00DA0B91" w:rsidRPr="0032781D" w:rsidRDefault="00DA0B91" w:rsidP="00DA0B91">
      <w:r w:rsidRPr="0032781D">
        <w:rPr>
          <w:sz w:val="20"/>
        </w:rPr>
        <w:t>(</w:t>
      </w:r>
      <w:r w:rsidR="00CD434A">
        <w:rPr>
          <w:sz w:val="20"/>
        </w:rPr>
        <w:fldChar w:fldCharType="begin" w:fldLock="1"/>
      </w:r>
      <w:r w:rsidR="00CD434A">
        <w:rPr>
          <w:sz w:val="20"/>
        </w:rPr>
        <w:instrText xml:space="preserve"> REF _Ref181779195 \w \h \d "." </w:instrText>
      </w:r>
      <w:r w:rsidR="00CD434A">
        <w:rPr>
          <w:sz w:val="20"/>
        </w:rPr>
      </w:r>
      <w:r w:rsidR="00CD434A">
        <w:rPr>
          <w:sz w:val="20"/>
        </w:rPr>
        <w:fldChar w:fldCharType="separate"/>
      </w:r>
      <w:r w:rsidR="00CD434A">
        <w:rPr>
          <w:sz w:val="20"/>
        </w:rPr>
        <w:t>§ 6.4</w:t>
      </w:r>
      <w:r w:rsidR="00CD434A">
        <w:rPr>
          <w:sz w:val="20"/>
        </w:rPr>
        <w:fldChar w:fldCharType="end"/>
      </w:r>
      <w:r w:rsidR="00CD434A">
        <w:rPr>
          <w:sz w:val="20"/>
        </w:rPr>
        <w:t>)</w:t>
      </w:r>
    </w:p>
    <w:p w14:paraId="29BA5D65" w14:textId="77777777" w:rsidR="00DA0B91" w:rsidRPr="0032781D" w:rsidRDefault="00DA0B91" w:rsidP="00DA0B91"/>
    <w:p w14:paraId="54E14FEB" w14:textId="57513C16" w:rsidR="00DA0B91" w:rsidRDefault="00DA0B91" w:rsidP="00DA0B91">
      <w:pPr>
        <w:rPr>
          <w:b/>
          <w:sz w:val="20"/>
        </w:rPr>
      </w:pPr>
      <w:r w:rsidRPr="0032781D">
        <w:rPr>
          <w:b/>
          <w:sz w:val="20"/>
        </w:rPr>
        <w:t>Tolerance:</w:t>
      </w:r>
      <w:r w:rsidR="00591062">
        <w:rPr>
          <w:b/>
          <w:sz w:val="20"/>
        </w:rPr>
        <w:t xml:space="preserve"> 0</w:t>
      </w:r>
      <w:r w:rsidR="00A96BC4">
        <w:rPr>
          <w:rStyle w:val="FootnoteReference"/>
          <w:b/>
        </w:rPr>
        <w:footnoteReference w:id="3"/>
      </w:r>
    </w:p>
    <w:p w14:paraId="231F232E" w14:textId="77777777" w:rsidR="00A96BC4" w:rsidRPr="0032781D" w:rsidRDefault="00A96BC4" w:rsidP="00DA0B91">
      <w:pPr>
        <w:rPr>
          <w:sz w:val="20"/>
        </w:rPr>
      </w:pPr>
    </w:p>
    <w:p w14:paraId="62C3D3CB" w14:textId="77777777" w:rsidR="00DA0B91" w:rsidRPr="0032781D" w:rsidRDefault="00DA0B91" w:rsidP="00DA0B91">
      <w:pPr>
        <w:rPr>
          <w:sz w:val="20"/>
        </w:rPr>
      </w:pPr>
      <w:r w:rsidRPr="0032781D">
        <w:rPr>
          <w:b/>
          <w:sz w:val="20"/>
        </w:rPr>
        <w:t>OTHER ARRANGEMENTS</w:t>
      </w:r>
    </w:p>
    <w:p w14:paraId="0DA10265" w14:textId="77777777" w:rsidR="00DA0B91" w:rsidRPr="0032781D" w:rsidRDefault="00DA0B91" w:rsidP="00DA0B91">
      <w:pPr>
        <w:rPr>
          <w:sz w:val="20"/>
        </w:rPr>
      </w:pPr>
    </w:p>
    <w:p w14:paraId="74E58287" w14:textId="77777777" w:rsidR="00DA0B91" w:rsidRPr="0032781D" w:rsidRDefault="00DA0B91" w:rsidP="00DA0B91">
      <w:pPr>
        <w:rPr>
          <w:i/>
          <w:sz w:val="20"/>
        </w:rPr>
      </w:pPr>
      <w:r w:rsidRPr="0032781D">
        <w:rPr>
          <w:i/>
          <w:sz w:val="20"/>
        </w:rPr>
        <w:t>References to time are to Central European Time or other?</w:t>
      </w:r>
    </w:p>
    <w:p w14:paraId="23CD6AD5" w14:textId="77777777" w:rsidR="00DA0B91" w:rsidRPr="0032781D" w:rsidRDefault="00DA0B91" w:rsidP="00DA0B91">
      <w:pPr>
        <w:rPr>
          <w:i/>
          <w:sz w:val="20"/>
        </w:rPr>
      </w:pPr>
    </w:p>
    <w:p w14:paraId="1A88358A" w14:textId="77777777" w:rsidR="00DA0B91" w:rsidRPr="0032781D" w:rsidRDefault="00DA0B91" w:rsidP="00DA0B91">
      <w:pPr>
        <w:rPr>
          <w:sz w:val="20"/>
        </w:rPr>
      </w:pPr>
      <w:r w:rsidRPr="0032781D">
        <w:rPr>
          <w:i/>
          <w:sz w:val="20"/>
        </w:rPr>
        <w:t>Days are 0600 hours CET to 0600 hours CET or other?</w:t>
      </w:r>
    </w:p>
    <w:p w14:paraId="767A9F89" w14:textId="77777777" w:rsidR="00DA0B91" w:rsidRPr="0032781D" w:rsidRDefault="00DA0B91" w:rsidP="00DA0B91">
      <w:pPr>
        <w:rPr>
          <w:sz w:val="20"/>
        </w:rPr>
      </w:pPr>
    </w:p>
    <w:p w14:paraId="594731A5" w14:textId="5167FBBC" w:rsidR="00DA0B91" w:rsidRPr="0032781D" w:rsidRDefault="00DA0B91" w:rsidP="00DA0B91">
      <w:pPr>
        <w:rPr>
          <w:i/>
        </w:rPr>
      </w:pPr>
      <w:r w:rsidRPr="0032781D">
        <w:rPr>
          <w:i/>
          <w:sz w:val="20"/>
        </w:rPr>
        <w:t xml:space="preserve">Off-Spec Gas Liability Limit (as per </w:t>
      </w:r>
      <w:r w:rsidR="002E1AF8">
        <w:rPr>
          <w:i/>
          <w:sz w:val="20"/>
        </w:rPr>
        <w:fldChar w:fldCharType="begin" w:fldLock="1"/>
      </w:r>
      <w:r w:rsidR="002E1AF8">
        <w:rPr>
          <w:i/>
          <w:sz w:val="20"/>
        </w:rPr>
        <w:instrText xml:space="preserve"> REF _Ref215041469 \w \h \d " ." </w:instrText>
      </w:r>
      <w:r w:rsidR="002E1AF8">
        <w:rPr>
          <w:i/>
          <w:sz w:val="20"/>
        </w:rPr>
      </w:r>
      <w:r w:rsidR="002E1AF8">
        <w:rPr>
          <w:i/>
          <w:sz w:val="20"/>
        </w:rPr>
        <w:fldChar w:fldCharType="separate"/>
      </w:r>
      <w:r w:rsidR="002E1AF8">
        <w:rPr>
          <w:i/>
          <w:sz w:val="20"/>
        </w:rPr>
        <w:t>§ 8b.6</w:t>
      </w:r>
      <w:r w:rsidR="002E1AF8">
        <w:rPr>
          <w:i/>
          <w:sz w:val="20"/>
        </w:rPr>
        <w:fldChar w:fldCharType="end"/>
      </w:r>
      <w:r w:rsidR="002E1AF8">
        <w:rPr>
          <w:i/>
          <w:sz w:val="20"/>
        </w:rPr>
        <w:t xml:space="preserve"> </w:t>
      </w:r>
      <w:r w:rsidRPr="0032781D">
        <w:rPr>
          <w:i/>
          <w:sz w:val="20"/>
        </w:rPr>
        <w:t>or other?)</w:t>
      </w:r>
    </w:p>
    <w:p w14:paraId="53594719" w14:textId="77777777" w:rsidR="00DA0B91" w:rsidRPr="00CF4259" w:rsidRDefault="00DA0B91" w:rsidP="00DA0B91"/>
    <w:tbl>
      <w:tblPr>
        <w:tblW w:w="9029" w:type="dxa"/>
        <w:tblLook w:val="04A0" w:firstRow="1" w:lastRow="0" w:firstColumn="1" w:lastColumn="0" w:noHBand="0" w:noVBand="1"/>
      </w:tblPr>
      <w:tblGrid>
        <w:gridCol w:w="9029"/>
      </w:tblGrid>
      <w:tr w:rsidR="00B24244" w:rsidRPr="00B24244" w14:paraId="1D70A61E" w14:textId="77777777" w:rsidTr="001406D6">
        <w:tc>
          <w:tcPr>
            <w:tcW w:w="9029" w:type="dxa"/>
            <w:tcBorders>
              <w:top w:val="single" w:sz="4" w:space="0" w:color="auto"/>
              <w:bottom w:val="single" w:sz="4" w:space="0" w:color="auto"/>
            </w:tcBorders>
            <w:shd w:val="clear" w:color="auto" w:fill="E7E6E6" w:themeFill="background2"/>
          </w:tcPr>
          <w:p w14:paraId="16F3AE41" w14:textId="77777777" w:rsidR="00B24244" w:rsidRPr="00B24244" w:rsidRDefault="00B24244" w:rsidP="00B24244">
            <w:pPr>
              <w:overflowPunct w:val="0"/>
              <w:autoSpaceDE w:val="0"/>
              <w:autoSpaceDN w:val="0"/>
              <w:adjustRightInd w:val="0"/>
              <w:spacing w:before="20" w:after="20"/>
              <w:jc w:val="both"/>
              <w:textAlignment w:val="baseline"/>
              <w:rPr>
                <w:rFonts w:eastAsia="Garamond"/>
                <w:b/>
                <w:i/>
                <w:kern w:val="28"/>
                <w:sz w:val="20"/>
                <w:szCs w:val="20"/>
              </w:rPr>
            </w:pPr>
            <w:r w:rsidRPr="00B24244">
              <w:rPr>
                <w:rFonts w:eastAsia="Garamond"/>
                <w:b/>
                <w:i/>
                <w:kern w:val="28"/>
                <w:sz w:val="20"/>
                <w:szCs w:val="20"/>
              </w:rPr>
              <w:t>Sustainability Documentation</w:t>
            </w:r>
          </w:p>
        </w:tc>
      </w:tr>
    </w:tbl>
    <w:p w14:paraId="05A190B6" w14:textId="77777777" w:rsidR="00B24244" w:rsidRPr="00B24244" w:rsidRDefault="00B24244" w:rsidP="00B24244">
      <w:pPr>
        <w:rPr>
          <w:i/>
        </w:rPr>
      </w:pPr>
    </w:p>
    <w:p w14:paraId="2239585B" w14:textId="627B0862" w:rsidR="00B24244" w:rsidRPr="00B24244" w:rsidRDefault="00B24244" w:rsidP="00B24244">
      <w:pPr>
        <w:rPr>
          <w:b/>
          <w:sz w:val="20"/>
        </w:rPr>
      </w:pPr>
      <w:r w:rsidRPr="00B24244">
        <w:rPr>
          <w:b/>
          <w:sz w:val="20"/>
        </w:rPr>
        <w:t>Certificate details:</w:t>
      </w:r>
    </w:p>
    <w:p w14:paraId="0CFF646B" w14:textId="77777777" w:rsidR="00B24244" w:rsidRPr="00B24244" w:rsidRDefault="00B24244" w:rsidP="00B24244">
      <w:pPr>
        <w:rPr>
          <w:b/>
          <w:sz w:val="20"/>
        </w:rPr>
      </w:pPr>
    </w:p>
    <w:p w14:paraId="3CBC09AE" w14:textId="7ECBA9CA" w:rsidR="00B24244" w:rsidRPr="00B24244" w:rsidRDefault="00B24244" w:rsidP="00B24244">
      <w:pPr>
        <w:ind w:firstLine="720"/>
        <w:rPr>
          <w:iCs/>
        </w:rPr>
      </w:pPr>
      <w:r w:rsidRPr="00B24244">
        <w:rPr>
          <w:b/>
          <w:sz w:val="20"/>
        </w:rPr>
        <w:t>Seller:</w:t>
      </w:r>
    </w:p>
    <w:p w14:paraId="14CC2384" w14:textId="77777777" w:rsidR="00B24244" w:rsidRPr="00B24244" w:rsidRDefault="00B24244" w:rsidP="00B24244">
      <w:pPr>
        <w:rPr>
          <w:i/>
        </w:rPr>
      </w:pPr>
    </w:p>
    <w:p w14:paraId="767B477B" w14:textId="77777777" w:rsidR="00B24244" w:rsidRPr="00B24244" w:rsidRDefault="00B24244" w:rsidP="00B24244">
      <w:pPr>
        <w:tabs>
          <w:tab w:val="center" w:pos="4153"/>
          <w:tab w:val="right" w:pos="8306"/>
        </w:tabs>
        <w:ind w:left="1418"/>
        <w:rPr>
          <w:sz w:val="20"/>
          <w:szCs w:val="20"/>
        </w:rPr>
      </w:pPr>
      <w:r w:rsidRPr="00B24244">
        <w:rPr>
          <w:sz w:val="20"/>
          <w:szCs w:val="20"/>
        </w:rPr>
        <w:t xml:space="preserve">Authorised Issuing Body: </w:t>
      </w:r>
    </w:p>
    <w:p w14:paraId="7272334A" w14:textId="77777777" w:rsidR="00B24244" w:rsidRPr="00B24244" w:rsidRDefault="00B24244" w:rsidP="00B24244">
      <w:pPr>
        <w:tabs>
          <w:tab w:val="center" w:pos="4153"/>
          <w:tab w:val="right" w:pos="8306"/>
        </w:tabs>
        <w:ind w:left="1418"/>
        <w:rPr>
          <w:sz w:val="20"/>
          <w:szCs w:val="20"/>
        </w:rPr>
      </w:pPr>
    </w:p>
    <w:p w14:paraId="22269698" w14:textId="77777777" w:rsidR="00B24244" w:rsidRPr="00B24244" w:rsidRDefault="00B24244" w:rsidP="00B24244">
      <w:pPr>
        <w:tabs>
          <w:tab w:val="center" w:pos="4153"/>
          <w:tab w:val="right" w:pos="8306"/>
        </w:tabs>
        <w:ind w:left="1418"/>
        <w:rPr>
          <w:sz w:val="20"/>
          <w:szCs w:val="20"/>
        </w:rPr>
      </w:pPr>
      <w:r w:rsidRPr="00B24244">
        <w:rPr>
          <w:sz w:val="20"/>
          <w:szCs w:val="20"/>
        </w:rPr>
        <w:t xml:space="preserve">Certificates Registry: </w:t>
      </w:r>
    </w:p>
    <w:p w14:paraId="3D6C10AC" w14:textId="77777777" w:rsidR="00B24244" w:rsidRPr="00B24244" w:rsidRDefault="00B24244" w:rsidP="00B24244">
      <w:pPr>
        <w:tabs>
          <w:tab w:val="center" w:pos="4153"/>
          <w:tab w:val="right" w:pos="8306"/>
        </w:tabs>
        <w:ind w:left="1418"/>
        <w:rPr>
          <w:sz w:val="20"/>
          <w:szCs w:val="20"/>
        </w:rPr>
      </w:pPr>
    </w:p>
    <w:p w14:paraId="75C86CF3" w14:textId="77777777" w:rsidR="00B24244" w:rsidRPr="00B24244" w:rsidRDefault="00B24244" w:rsidP="00B24244">
      <w:pPr>
        <w:tabs>
          <w:tab w:val="center" w:pos="4153"/>
          <w:tab w:val="right" w:pos="8306"/>
        </w:tabs>
        <w:ind w:left="1418"/>
        <w:rPr>
          <w:sz w:val="20"/>
          <w:szCs w:val="20"/>
        </w:rPr>
      </w:pPr>
      <w:r w:rsidRPr="00B24244">
        <w:rPr>
          <w:sz w:val="20"/>
          <w:szCs w:val="20"/>
        </w:rPr>
        <w:t xml:space="preserve">Account number or Account name: </w:t>
      </w:r>
    </w:p>
    <w:p w14:paraId="250897A5" w14:textId="77777777" w:rsidR="00B24244" w:rsidRPr="00B24244" w:rsidRDefault="00B24244" w:rsidP="00B24244">
      <w:pPr>
        <w:tabs>
          <w:tab w:val="center" w:pos="4153"/>
          <w:tab w:val="right" w:pos="8306"/>
        </w:tabs>
        <w:ind w:left="1418"/>
        <w:rPr>
          <w:sz w:val="20"/>
          <w:szCs w:val="20"/>
        </w:rPr>
      </w:pPr>
    </w:p>
    <w:p w14:paraId="55AE6809" w14:textId="77777777" w:rsidR="00B24244" w:rsidRPr="00B24244" w:rsidRDefault="00B24244" w:rsidP="00B24244">
      <w:pPr>
        <w:tabs>
          <w:tab w:val="center" w:pos="4153"/>
          <w:tab w:val="right" w:pos="8306"/>
        </w:tabs>
        <w:ind w:left="1418"/>
        <w:rPr>
          <w:sz w:val="20"/>
          <w:szCs w:val="20"/>
        </w:rPr>
      </w:pPr>
      <w:r w:rsidRPr="00B24244">
        <w:rPr>
          <w:sz w:val="20"/>
          <w:szCs w:val="20"/>
        </w:rPr>
        <w:t>Type of Certificate: [</w:t>
      </w:r>
      <w:r w:rsidRPr="00B24244">
        <w:rPr>
          <w:i/>
          <w:iCs/>
          <w:sz w:val="20"/>
          <w:szCs w:val="20"/>
        </w:rPr>
        <w:t>Guarantee of Origin / other</w:t>
      </w:r>
      <w:r w:rsidRPr="00B24244">
        <w:rPr>
          <w:sz w:val="20"/>
          <w:szCs w:val="20"/>
        </w:rPr>
        <w:t>]</w:t>
      </w:r>
    </w:p>
    <w:p w14:paraId="1EDA0BF8" w14:textId="77777777" w:rsidR="00B24244" w:rsidRPr="00B24244" w:rsidRDefault="00B24244" w:rsidP="00B24244">
      <w:pPr>
        <w:tabs>
          <w:tab w:val="center" w:pos="4153"/>
          <w:tab w:val="right" w:pos="8306"/>
        </w:tabs>
        <w:ind w:left="1418"/>
        <w:rPr>
          <w:sz w:val="20"/>
          <w:szCs w:val="20"/>
        </w:rPr>
      </w:pPr>
    </w:p>
    <w:p w14:paraId="2E09F5BF" w14:textId="77777777" w:rsidR="00B24244" w:rsidRPr="00B24244" w:rsidRDefault="00B24244" w:rsidP="00B24244">
      <w:pPr>
        <w:tabs>
          <w:tab w:val="center" w:pos="4153"/>
          <w:tab w:val="right" w:pos="8306"/>
        </w:tabs>
        <w:ind w:left="1418"/>
        <w:rPr>
          <w:sz w:val="20"/>
          <w:szCs w:val="20"/>
        </w:rPr>
      </w:pPr>
      <w:r w:rsidRPr="00B24244">
        <w:rPr>
          <w:sz w:val="20"/>
          <w:szCs w:val="20"/>
        </w:rPr>
        <w:t xml:space="preserve">Name of Nominated Beneficiary </w:t>
      </w:r>
      <w:r w:rsidRPr="00B24244">
        <w:rPr>
          <w:iCs/>
          <w:sz w:val="20"/>
          <w:szCs w:val="20"/>
        </w:rPr>
        <w:t>(if applicable):</w:t>
      </w:r>
      <w:r w:rsidRPr="00B24244">
        <w:rPr>
          <w:sz w:val="20"/>
          <w:szCs w:val="20"/>
        </w:rPr>
        <w:t xml:space="preserve"> </w:t>
      </w:r>
    </w:p>
    <w:p w14:paraId="4F257342" w14:textId="77777777" w:rsidR="00B24244" w:rsidRPr="00B24244" w:rsidRDefault="00B24244" w:rsidP="00B24244">
      <w:pPr>
        <w:tabs>
          <w:tab w:val="center" w:pos="4153"/>
          <w:tab w:val="right" w:pos="8306"/>
        </w:tabs>
        <w:ind w:left="1418"/>
        <w:rPr>
          <w:sz w:val="20"/>
          <w:szCs w:val="20"/>
        </w:rPr>
      </w:pPr>
    </w:p>
    <w:p w14:paraId="6AC380C4" w14:textId="77777777" w:rsidR="00B24244" w:rsidRPr="00B24244" w:rsidRDefault="00B24244" w:rsidP="00B24244">
      <w:pPr>
        <w:ind w:left="1418"/>
        <w:rPr>
          <w:iCs/>
        </w:rPr>
      </w:pPr>
      <w:r w:rsidRPr="00B24244">
        <w:rPr>
          <w:sz w:val="20"/>
          <w:szCs w:val="20"/>
        </w:rPr>
        <w:t xml:space="preserve">Nominated Beneficiary’s Account number or Account name </w:t>
      </w:r>
      <w:r w:rsidRPr="00B24244">
        <w:rPr>
          <w:iCs/>
          <w:sz w:val="20"/>
          <w:szCs w:val="20"/>
        </w:rPr>
        <w:t>(if applicable):</w:t>
      </w:r>
    </w:p>
    <w:p w14:paraId="692FDE94" w14:textId="77777777" w:rsidR="00B24244" w:rsidRPr="00B24244" w:rsidRDefault="00B24244" w:rsidP="00B24244">
      <w:pPr>
        <w:rPr>
          <w:i/>
        </w:rPr>
      </w:pPr>
    </w:p>
    <w:p w14:paraId="6C7ACBE0" w14:textId="77777777" w:rsidR="00B24244" w:rsidRPr="00B24244" w:rsidRDefault="00B24244" w:rsidP="00B24244"/>
    <w:p w14:paraId="3DEC30BC" w14:textId="4560A48A" w:rsidR="00B24244" w:rsidRPr="00B24244" w:rsidRDefault="00B24244" w:rsidP="00B24244">
      <w:pPr>
        <w:ind w:firstLine="720"/>
        <w:rPr>
          <w:iCs/>
        </w:rPr>
      </w:pPr>
      <w:r w:rsidRPr="00B24244">
        <w:rPr>
          <w:b/>
          <w:sz w:val="20"/>
        </w:rPr>
        <w:t>Buyer:</w:t>
      </w:r>
    </w:p>
    <w:p w14:paraId="2916668D" w14:textId="77777777" w:rsidR="00B24244" w:rsidRPr="00B24244" w:rsidRDefault="00B24244" w:rsidP="00B24244"/>
    <w:p w14:paraId="5B690949" w14:textId="77777777" w:rsidR="00B24244" w:rsidRPr="00B24244" w:rsidRDefault="00B24244" w:rsidP="00B24244">
      <w:pPr>
        <w:tabs>
          <w:tab w:val="center" w:pos="4153"/>
          <w:tab w:val="right" w:pos="8306"/>
        </w:tabs>
        <w:ind w:left="1418"/>
        <w:rPr>
          <w:sz w:val="20"/>
          <w:szCs w:val="20"/>
        </w:rPr>
      </w:pPr>
      <w:r w:rsidRPr="00B24244">
        <w:rPr>
          <w:sz w:val="20"/>
          <w:szCs w:val="20"/>
        </w:rPr>
        <w:t xml:space="preserve">Certificates Registry: </w:t>
      </w:r>
    </w:p>
    <w:p w14:paraId="67961C18" w14:textId="77777777" w:rsidR="00B24244" w:rsidRPr="00B24244" w:rsidRDefault="00B24244" w:rsidP="00B24244">
      <w:pPr>
        <w:tabs>
          <w:tab w:val="center" w:pos="4153"/>
          <w:tab w:val="right" w:pos="8306"/>
        </w:tabs>
        <w:ind w:left="1418"/>
        <w:rPr>
          <w:sz w:val="20"/>
          <w:szCs w:val="20"/>
        </w:rPr>
      </w:pPr>
    </w:p>
    <w:p w14:paraId="04C0B81D" w14:textId="77777777" w:rsidR="00B24244" w:rsidRPr="00B24244" w:rsidRDefault="00B24244" w:rsidP="00B24244">
      <w:pPr>
        <w:tabs>
          <w:tab w:val="center" w:pos="4153"/>
          <w:tab w:val="right" w:pos="8306"/>
        </w:tabs>
        <w:ind w:left="1418"/>
        <w:rPr>
          <w:sz w:val="20"/>
          <w:szCs w:val="20"/>
        </w:rPr>
      </w:pPr>
      <w:r w:rsidRPr="00B24244">
        <w:rPr>
          <w:sz w:val="20"/>
          <w:szCs w:val="20"/>
        </w:rPr>
        <w:t xml:space="preserve">Account number or Account name: </w:t>
      </w:r>
    </w:p>
    <w:p w14:paraId="7063D985" w14:textId="77777777" w:rsidR="00B24244" w:rsidRPr="00B24244" w:rsidRDefault="00B24244" w:rsidP="00B24244">
      <w:pPr>
        <w:tabs>
          <w:tab w:val="center" w:pos="4153"/>
          <w:tab w:val="right" w:pos="8306"/>
        </w:tabs>
        <w:ind w:left="1418"/>
        <w:rPr>
          <w:sz w:val="20"/>
          <w:szCs w:val="20"/>
        </w:rPr>
      </w:pPr>
    </w:p>
    <w:p w14:paraId="419CAADE" w14:textId="77777777" w:rsidR="00B24244" w:rsidRPr="00B24244" w:rsidRDefault="00B24244" w:rsidP="00B24244">
      <w:pPr>
        <w:tabs>
          <w:tab w:val="center" w:pos="4153"/>
          <w:tab w:val="right" w:pos="8306"/>
        </w:tabs>
        <w:ind w:left="1418"/>
        <w:rPr>
          <w:sz w:val="20"/>
          <w:szCs w:val="20"/>
        </w:rPr>
      </w:pPr>
      <w:r w:rsidRPr="00B24244">
        <w:rPr>
          <w:sz w:val="20"/>
          <w:szCs w:val="20"/>
        </w:rPr>
        <w:t xml:space="preserve">Name of Nominated Beneficiary </w:t>
      </w:r>
      <w:r w:rsidRPr="00B24244">
        <w:rPr>
          <w:iCs/>
          <w:sz w:val="20"/>
          <w:szCs w:val="20"/>
        </w:rPr>
        <w:t>(if applicable):</w:t>
      </w:r>
      <w:r w:rsidRPr="00B24244">
        <w:rPr>
          <w:sz w:val="20"/>
          <w:szCs w:val="20"/>
        </w:rPr>
        <w:t xml:space="preserve"> </w:t>
      </w:r>
    </w:p>
    <w:p w14:paraId="3253E1B0" w14:textId="77777777" w:rsidR="00B24244" w:rsidRPr="00B24244" w:rsidRDefault="00B24244" w:rsidP="00B24244">
      <w:pPr>
        <w:tabs>
          <w:tab w:val="center" w:pos="4153"/>
          <w:tab w:val="right" w:pos="8306"/>
        </w:tabs>
        <w:ind w:left="1418"/>
        <w:rPr>
          <w:sz w:val="20"/>
          <w:szCs w:val="20"/>
        </w:rPr>
      </w:pPr>
    </w:p>
    <w:p w14:paraId="5705EB03" w14:textId="77777777" w:rsidR="00B24244" w:rsidRPr="00B24244" w:rsidRDefault="00B24244" w:rsidP="00B24244">
      <w:pPr>
        <w:ind w:left="1418"/>
      </w:pPr>
      <w:r w:rsidRPr="00B24244">
        <w:rPr>
          <w:sz w:val="20"/>
          <w:szCs w:val="20"/>
        </w:rPr>
        <w:t xml:space="preserve">Nominated Beneficiary’s Account number or Account name </w:t>
      </w:r>
      <w:r w:rsidRPr="00B24244">
        <w:rPr>
          <w:iCs/>
          <w:sz w:val="20"/>
          <w:szCs w:val="20"/>
        </w:rPr>
        <w:t>(if applicable):</w:t>
      </w:r>
    </w:p>
    <w:p w14:paraId="1915B646" w14:textId="77777777" w:rsidR="00B24244" w:rsidRPr="00B24244" w:rsidRDefault="00B24244" w:rsidP="00B24244"/>
    <w:p w14:paraId="6220DDFE" w14:textId="77777777" w:rsidR="001C599C" w:rsidRDefault="001C599C" w:rsidP="00B24244">
      <w:pPr>
        <w:rPr>
          <w:b/>
          <w:sz w:val="20"/>
        </w:rPr>
      </w:pPr>
    </w:p>
    <w:p w14:paraId="70FE4948" w14:textId="4FB4B216" w:rsidR="00B24244" w:rsidRPr="00B24244" w:rsidRDefault="00B24244" w:rsidP="00B24244">
      <w:pPr>
        <w:rPr>
          <w:b/>
          <w:sz w:val="20"/>
        </w:rPr>
      </w:pPr>
      <w:r w:rsidRPr="00B24244">
        <w:rPr>
          <w:b/>
          <w:sz w:val="20"/>
        </w:rPr>
        <w:lastRenderedPageBreak/>
        <w:t>Proof of Sustainability details:</w:t>
      </w:r>
    </w:p>
    <w:p w14:paraId="664E55A7" w14:textId="77777777" w:rsidR="00B24244" w:rsidRPr="00B24244" w:rsidRDefault="00B24244" w:rsidP="00B24244"/>
    <w:p w14:paraId="6638C34E" w14:textId="77777777" w:rsidR="00B24244" w:rsidRPr="00B24244" w:rsidRDefault="00B24244" w:rsidP="00B24244">
      <w:pPr>
        <w:tabs>
          <w:tab w:val="center" w:pos="4153"/>
          <w:tab w:val="right" w:pos="8306"/>
        </w:tabs>
        <w:ind w:left="709"/>
        <w:rPr>
          <w:b/>
          <w:bCs/>
          <w:sz w:val="20"/>
          <w:szCs w:val="20"/>
        </w:rPr>
      </w:pPr>
      <w:r w:rsidRPr="00B24244">
        <w:rPr>
          <w:b/>
          <w:bCs/>
          <w:sz w:val="20"/>
          <w:szCs w:val="20"/>
        </w:rPr>
        <w:t xml:space="preserve">Certification Scheme: </w:t>
      </w:r>
    </w:p>
    <w:p w14:paraId="2AA966CC" w14:textId="77777777" w:rsidR="00B24244" w:rsidRPr="00B24244" w:rsidRDefault="00B24244" w:rsidP="00B24244">
      <w:pPr>
        <w:tabs>
          <w:tab w:val="center" w:pos="4153"/>
          <w:tab w:val="right" w:pos="8306"/>
        </w:tabs>
        <w:ind w:left="709"/>
        <w:rPr>
          <w:sz w:val="20"/>
          <w:szCs w:val="20"/>
        </w:rPr>
      </w:pPr>
    </w:p>
    <w:p w14:paraId="3FD96352" w14:textId="6575510C" w:rsidR="00B24244" w:rsidRPr="00B24244" w:rsidRDefault="00B24244" w:rsidP="00B24244">
      <w:pPr>
        <w:ind w:firstLine="720"/>
        <w:rPr>
          <w:iCs/>
        </w:rPr>
      </w:pPr>
      <w:r w:rsidRPr="00B24244">
        <w:rPr>
          <w:b/>
          <w:sz w:val="20"/>
        </w:rPr>
        <w:t>Seller:</w:t>
      </w:r>
    </w:p>
    <w:p w14:paraId="11C41802" w14:textId="77777777" w:rsidR="00B24244" w:rsidRPr="00B24244" w:rsidRDefault="00B24244" w:rsidP="00B24244">
      <w:pPr>
        <w:tabs>
          <w:tab w:val="center" w:pos="4153"/>
          <w:tab w:val="right" w:pos="8306"/>
        </w:tabs>
        <w:ind w:left="709"/>
        <w:rPr>
          <w:sz w:val="20"/>
          <w:szCs w:val="20"/>
        </w:rPr>
      </w:pPr>
    </w:p>
    <w:p w14:paraId="2AD9C8B0" w14:textId="77777777" w:rsidR="00B24244" w:rsidRPr="00B24244" w:rsidRDefault="00B24244" w:rsidP="00B24244">
      <w:pPr>
        <w:tabs>
          <w:tab w:val="center" w:pos="4153"/>
          <w:tab w:val="right" w:pos="8306"/>
        </w:tabs>
        <w:ind w:left="1418"/>
        <w:rPr>
          <w:sz w:val="20"/>
          <w:szCs w:val="20"/>
        </w:rPr>
      </w:pPr>
      <w:r w:rsidRPr="00B24244">
        <w:rPr>
          <w:sz w:val="20"/>
          <w:szCs w:val="20"/>
        </w:rPr>
        <w:t>Union Database Account or National Database Account:</w:t>
      </w:r>
    </w:p>
    <w:p w14:paraId="7FF4D81B" w14:textId="77777777" w:rsidR="00B24244" w:rsidRPr="00B24244" w:rsidRDefault="00B24244" w:rsidP="00B24244">
      <w:pPr>
        <w:tabs>
          <w:tab w:val="center" w:pos="4153"/>
          <w:tab w:val="right" w:pos="8306"/>
        </w:tabs>
        <w:ind w:left="1418"/>
        <w:rPr>
          <w:sz w:val="20"/>
          <w:szCs w:val="20"/>
        </w:rPr>
      </w:pPr>
    </w:p>
    <w:p w14:paraId="6F1391A5" w14:textId="77777777" w:rsidR="00B24244" w:rsidRPr="00B24244" w:rsidRDefault="00B24244" w:rsidP="00B24244">
      <w:pPr>
        <w:tabs>
          <w:tab w:val="center" w:pos="4153"/>
          <w:tab w:val="right" w:pos="8306"/>
        </w:tabs>
        <w:ind w:left="1418"/>
        <w:rPr>
          <w:sz w:val="20"/>
          <w:szCs w:val="20"/>
        </w:rPr>
      </w:pPr>
      <w:r w:rsidRPr="00B24244">
        <w:rPr>
          <w:sz w:val="20"/>
          <w:szCs w:val="20"/>
        </w:rPr>
        <w:t xml:space="preserve">Name of Nominated Beneficiary </w:t>
      </w:r>
      <w:r w:rsidRPr="00B24244">
        <w:rPr>
          <w:iCs/>
          <w:sz w:val="20"/>
          <w:szCs w:val="20"/>
        </w:rPr>
        <w:t>(if applicable):</w:t>
      </w:r>
    </w:p>
    <w:p w14:paraId="5CC7614C" w14:textId="77777777" w:rsidR="00B24244" w:rsidRPr="00B24244" w:rsidRDefault="00B24244" w:rsidP="00B24244">
      <w:pPr>
        <w:tabs>
          <w:tab w:val="center" w:pos="4153"/>
          <w:tab w:val="right" w:pos="8306"/>
        </w:tabs>
        <w:ind w:left="1418"/>
        <w:rPr>
          <w:sz w:val="20"/>
          <w:szCs w:val="20"/>
        </w:rPr>
      </w:pPr>
    </w:p>
    <w:p w14:paraId="67EC9246" w14:textId="77777777" w:rsidR="00B24244" w:rsidRPr="00B24244" w:rsidRDefault="00B24244" w:rsidP="00B24244">
      <w:pPr>
        <w:tabs>
          <w:tab w:val="center" w:pos="4153"/>
          <w:tab w:val="right" w:pos="8306"/>
        </w:tabs>
        <w:ind w:left="1418"/>
        <w:rPr>
          <w:sz w:val="20"/>
          <w:szCs w:val="20"/>
        </w:rPr>
      </w:pPr>
      <w:r w:rsidRPr="00B24244">
        <w:rPr>
          <w:sz w:val="20"/>
          <w:szCs w:val="20"/>
        </w:rPr>
        <w:t xml:space="preserve">Nominated Beneficiary’s Union Database Account or National Database Account </w:t>
      </w:r>
      <w:r w:rsidRPr="00B24244">
        <w:rPr>
          <w:iCs/>
          <w:sz w:val="20"/>
          <w:szCs w:val="20"/>
        </w:rPr>
        <w:t>(if applicable):</w:t>
      </w:r>
    </w:p>
    <w:p w14:paraId="79B47652" w14:textId="77777777" w:rsidR="00B24244" w:rsidRPr="00B24244" w:rsidRDefault="00B24244" w:rsidP="00B24244">
      <w:pPr>
        <w:tabs>
          <w:tab w:val="center" w:pos="4153"/>
          <w:tab w:val="right" w:pos="8306"/>
        </w:tabs>
        <w:ind w:left="1418"/>
        <w:rPr>
          <w:sz w:val="20"/>
          <w:szCs w:val="20"/>
        </w:rPr>
      </w:pPr>
    </w:p>
    <w:p w14:paraId="1B2C2166" w14:textId="5344828F" w:rsidR="00B24244" w:rsidRPr="00B24244" w:rsidRDefault="00B24244" w:rsidP="00B24244">
      <w:pPr>
        <w:ind w:firstLine="720"/>
        <w:rPr>
          <w:b/>
          <w:sz w:val="20"/>
        </w:rPr>
      </w:pPr>
      <w:r w:rsidRPr="00B24244">
        <w:rPr>
          <w:b/>
          <w:sz w:val="20"/>
        </w:rPr>
        <w:t>Buyer:</w:t>
      </w:r>
    </w:p>
    <w:p w14:paraId="070A1868" w14:textId="77777777" w:rsidR="00B24244" w:rsidRPr="00B24244" w:rsidRDefault="00B24244" w:rsidP="00B24244">
      <w:pPr>
        <w:tabs>
          <w:tab w:val="center" w:pos="4153"/>
          <w:tab w:val="right" w:pos="8306"/>
        </w:tabs>
        <w:ind w:left="1418"/>
        <w:rPr>
          <w:sz w:val="20"/>
          <w:szCs w:val="20"/>
        </w:rPr>
      </w:pPr>
      <w:r w:rsidRPr="00B24244">
        <w:rPr>
          <w:sz w:val="20"/>
          <w:szCs w:val="20"/>
        </w:rPr>
        <w:t xml:space="preserve">Union Database Account or National Database Account: </w:t>
      </w:r>
    </w:p>
    <w:p w14:paraId="2956F2CC" w14:textId="77777777" w:rsidR="00B24244" w:rsidRPr="00B24244" w:rsidRDefault="00B24244" w:rsidP="00B24244">
      <w:pPr>
        <w:tabs>
          <w:tab w:val="center" w:pos="4153"/>
          <w:tab w:val="right" w:pos="8306"/>
        </w:tabs>
        <w:ind w:left="1418"/>
        <w:rPr>
          <w:sz w:val="20"/>
          <w:szCs w:val="20"/>
        </w:rPr>
      </w:pPr>
    </w:p>
    <w:p w14:paraId="07AD4B9D" w14:textId="4ADACF78" w:rsidR="00B24244" w:rsidRPr="00B24244" w:rsidRDefault="00B24244" w:rsidP="00B24244">
      <w:pPr>
        <w:tabs>
          <w:tab w:val="center" w:pos="4153"/>
          <w:tab w:val="right" w:pos="8306"/>
        </w:tabs>
        <w:ind w:left="1418"/>
        <w:rPr>
          <w:sz w:val="20"/>
          <w:szCs w:val="20"/>
        </w:rPr>
      </w:pPr>
      <w:r w:rsidRPr="00B24244">
        <w:rPr>
          <w:sz w:val="20"/>
          <w:szCs w:val="20"/>
        </w:rPr>
        <w:t>Name of Nominated Beneficiary</w:t>
      </w:r>
      <w:r w:rsidR="00D8148D">
        <w:rPr>
          <w:sz w:val="20"/>
          <w:szCs w:val="20"/>
        </w:rPr>
        <w:t xml:space="preserve"> </w:t>
      </w:r>
      <w:r w:rsidR="00D8148D" w:rsidRPr="00B24244">
        <w:rPr>
          <w:iCs/>
          <w:sz w:val="20"/>
          <w:szCs w:val="20"/>
        </w:rPr>
        <w:t>(if applicable):</w:t>
      </w:r>
      <w:r w:rsidR="00D8148D" w:rsidRPr="00B24244">
        <w:rPr>
          <w:sz w:val="20"/>
          <w:szCs w:val="20"/>
        </w:rPr>
        <w:t xml:space="preserve"> </w:t>
      </w:r>
    </w:p>
    <w:p w14:paraId="1E3A6ECC" w14:textId="77777777" w:rsidR="00B24244" w:rsidRPr="00B24244" w:rsidRDefault="00B24244" w:rsidP="00B24244">
      <w:pPr>
        <w:tabs>
          <w:tab w:val="center" w:pos="4153"/>
          <w:tab w:val="right" w:pos="8306"/>
        </w:tabs>
        <w:ind w:left="1418"/>
        <w:rPr>
          <w:sz w:val="20"/>
          <w:szCs w:val="20"/>
        </w:rPr>
      </w:pPr>
    </w:p>
    <w:p w14:paraId="42B95AC1" w14:textId="2084AA96" w:rsidR="00B24244" w:rsidRPr="00B24244" w:rsidRDefault="00B24244" w:rsidP="00B24244">
      <w:pPr>
        <w:tabs>
          <w:tab w:val="center" w:pos="4153"/>
          <w:tab w:val="right" w:pos="8306"/>
        </w:tabs>
        <w:ind w:left="1418"/>
        <w:rPr>
          <w:sz w:val="20"/>
          <w:szCs w:val="20"/>
        </w:rPr>
      </w:pPr>
      <w:r w:rsidRPr="00B24244">
        <w:rPr>
          <w:sz w:val="20"/>
          <w:szCs w:val="20"/>
        </w:rPr>
        <w:t>Nominated Beneficiary’s Union Database Account or National Database Account</w:t>
      </w:r>
      <w:r w:rsidR="00D8148D">
        <w:rPr>
          <w:sz w:val="20"/>
          <w:szCs w:val="20"/>
        </w:rPr>
        <w:t xml:space="preserve"> </w:t>
      </w:r>
      <w:r w:rsidR="00D8148D" w:rsidRPr="00B24244">
        <w:rPr>
          <w:iCs/>
          <w:sz w:val="20"/>
          <w:szCs w:val="20"/>
        </w:rPr>
        <w:t>(if applicable):</w:t>
      </w:r>
      <w:r w:rsidR="00D8148D" w:rsidRPr="00B24244">
        <w:rPr>
          <w:sz w:val="20"/>
          <w:szCs w:val="20"/>
        </w:rPr>
        <w:t xml:space="preserve"> </w:t>
      </w:r>
    </w:p>
    <w:p w14:paraId="5BDB855D" w14:textId="77777777" w:rsidR="00B24244" w:rsidRPr="00B24244" w:rsidRDefault="00B24244" w:rsidP="00B24244">
      <w:pPr>
        <w:tabs>
          <w:tab w:val="center" w:pos="4153"/>
          <w:tab w:val="right" w:pos="8306"/>
        </w:tabs>
        <w:rPr>
          <w:sz w:val="20"/>
          <w:szCs w:val="20"/>
        </w:rPr>
      </w:pPr>
    </w:p>
    <w:p w14:paraId="0F98262B" w14:textId="06517C66" w:rsidR="00B24244" w:rsidRPr="00B24244" w:rsidRDefault="00B24244" w:rsidP="00B24244">
      <w:pPr>
        <w:rPr>
          <w:b/>
          <w:sz w:val="20"/>
        </w:rPr>
      </w:pPr>
      <w:r w:rsidRPr="00B24244">
        <w:rPr>
          <w:b/>
          <w:sz w:val="20"/>
        </w:rPr>
        <w:t>Sustainability Documentation details:</w:t>
      </w:r>
    </w:p>
    <w:p w14:paraId="5AFCE9E1" w14:textId="77777777" w:rsidR="00B24244" w:rsidRPr="00B24244" w:rsidRDefault="00B24244" w:rsidP="00B24244">
      <w:pPr>
        <w:tabs>
          <w:tab w:val="center" w:pos="4153"/>
          <w:tab w:val="right" w:pos="8306"/>
        </w:tabs>
        <w:rPr>
          <w:sz w:val="20"/>
          <w:szCs w:val="20"/>
        </w:rPr>
      </w:pP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145"/>
        <w:gridCol w:w="1079"/>
        <w:gridCol w:w="896"/>
        <w:gridCol w:w="905"/>
        <w:gridCol w:w="681"/>
        <w:gridCol w:w="567"/>
        <w:gridCol w:w="604"/>
        <w:gridCol w:w="835"/>
        <w:gridCol w:w="786"/>
      </w:tblGrid>
      <w:tr w:rsidR="00B24244" w:rsidRPr="00B24244" w14:paraId="294FF756" w14:textId="77777777" w:rsidTr="001406D6">
        <w:trPr>
          <w:tblHeader/>
          <w:jc w:val="center"/>
        </w:trPr>
        <w:tc>
          <w:tcPr>
            <w:tcW w:w="1531" w:type="dxa"/>
            <w:vMerge w:val="restart"/>
            <w:shd w:val="clear" w:color="auto" w:fill="E7E6E6" w:themeFill="background2"/>
          </w:tcPr>
          <w:p w14:paraId="33A547A9" w14:textId="77777777" w:rsidR="00B24244" w:rsidRPr="00B24244" w:rsidRDefault="00B24244" w:rsidP="00B24244">
            <w:pPr>
              <w:overflowPunct w:val="0"/>
              <w:autoSpaceDE w:val="0"/>
              <w:autoSpaceDN w:val="0"/>
              <w:adjustRightInd w:val="0"/>
              <w:spacing w:before="20" w:after="20"/>
              <w:jc w:val="center"/>
              <w:textAlignment w:val="baseline"/>
              <w:rPr>
                <w:rFonts w:eastAsia="STZhongsong"/>
                <w:b/>
                <w:spacing w:val="-10"/>
                <w:kern w:val="28"/>
                <w:sz w:val="18"/>
                <w:szCs w:val="18"/>
              </w:rPr>
            </w:pPr>
            <w:r w:rsidRPr="00B24244">
              <w:rPr>
                <w:rFonts w:eastAsia="STZhongsong"/>
                <w:b/>
                <w:spacing w:val="-10"/>
                <w:kern w:val="28"/>
                <w:sz w:val="18"/>
                <w:szCs w:val="18"/>
              </w:rPr>
              <w:t xml:space="preserve">Type of Sustainability Documentation </w:t>
            </w:r>
            <w:r w:rsidRPr="00B24244">
              <w:rPr>
                <w:rFonts w:eastAsia="STZhongsong"/>
                <w:b/>
                <w:spacing w:val="-10"/>
                <w:kern w:val="28"/>
                <w:sz w:val="16"/>
                <w:szCs w:val="16"/>
              </w:rPr>
              <w:t xml:space="preserve">(Certificate / </w:t>
            </w:r>
            <w:proofErr w:type="spellStart"/>
            <w:r w:rsidRPr="00B24244">
              <w:rPr>
                <w:rFonts w:eastAsia="STZhongsong"/>
                <w:b/>
                <w:spacing w:val="-10"/>
                <w:kern w:val="28"/>
                <w:sz w:val="16"/>
                <w:szCs w:val="16"/>
              </w:rPr>
              <w:t>PoS</w:t>
            </w:r>
            <w:proofErr w:type="spellEnd"/>
            <w:r w:rsidRPr="00B24244">
              <w:rPr>
                <w:rFonts w:eastAsia="STZhongsong"/>
                <w:b/>
                <w:spacing w:val="-10"/>
                <w:kern w:val="28"/>
                <w:sz w:val="16"/>
                <w:szCs w:val="16"/>
              </w:rPr>
              <w:t>)</w:t>
            </w:r>
          </w:p>
          <w:p w14:paraId="66BAFFF3" w14:textId="77777777" w:rsidR="00B24244" w:rsidRPr="00B24244" w:rsidRDefault="00B24244" w:rsidP="00B24244">
            <w:pPr>
              <w:overflowPunct w:val="0"/>
              <w:autoSpaceDE w:val="0"/>
              <w:autoSpaceDN w:val="0"/>
              <w:adjustRightInd w:val="0"/>
              <w:spacing w:before="20" w:after="20"/>
              <w:jc w:val="center"/>
              <w:textAlignment w:val="baseline"/>
              <w:rPr>
                <w:rFonts w:eastAsia="STZhongsong"/>
                <w:b/>
                <w:spacing w:val="-10"/>
                <w:kern w:val="28"/>
                <w:sz w:val="18"/>
                <w:szCs w:val="18"/>
              </w:rPr>
            </w:pPr>
          </w:p>
        </w:tc>
        <w:tc>
          <w:tcPr>
            <w:tcW w:w="1145" w:type="dxa"/>
            <w:vMerge w:val="restart"/>
            <w:shd w:val="clear" w:color="auto" w:fill="E7E6E6" w:themeFill="background2"/>
          </w:tcPr>
          <w:p w14:paraId="2EF9FA26" w14:textId="77777777" w:rsidR="00B24244" w:rsidRPr="00B24244" w:rsidRDefault="00B24244" w:rsidP="00B24244">
            <w:pPr>
              <w:overflowPunct w:val="0"/>
              <w:autoSpaceDE w:val="0"/>
              <w:autoSpaceDN w:val="0"/>
              <w:adjustRightInd w:val="0"/>
              <w:spacing w:before="20" w:after="20"/>
              <w:jc w:val="center"/>
              <w:textAlignment w:val="baseline"/>
              <w:rPr>
                <w:rFonts w:eastAsia="STZhongsong"/>
                <w:b/>
                <w:spacing w:val="-10"/>
                <w:kern w:val="28"/>
                <w:sz w:val="18"/>
                <w:szCs w:val="18"/>
              </w:rPr>
            </w:pPr>
            <w:r w:rsidRPr="00B24244">
              <w:rPr>
                <w:rFonts w:eastAsia="STZhongsong"/>
                <w:b/>
                <w:spacing w:val="-10"/>
                <w:kern w:val="28"/>
                <w:sz w:val="18"/>
                <w:szCs w:val="18"/>
              </w:rPr>
              <w:t>Production period</w:t>
            </w:r>
          </w:p>
        </w:tc>
        <w:tc>
          <w:tcPr>
            <w:tcW w:w="1079" w:type="dxa"/>
            <w:vMerge w:val="restart"/>
            <w:shd w:val="clear" w:color="auto" w:fill="E7E6E6" w:themeFill="background2"/>
          </w:tcPr>
          <w:p w14:paraId="46FE5AB9" w14:textId="77777777" w:rsidR="00B24244" w:rsidRPr="00B24244" w:rsidRDefault="00B24244" w:rsidP="00B24244">
            <w:pPr>
              <w:overflowPunct w:val="0"/>
              <w:autoSpaceDE w:val="0"/>
              <w:autoSpaceDN w:val="0"/>
              <w:adjustRightInd w:val="0"/>
              <w:spacing w:before="20" w:after="20"/>
              <w:jc w:val="center"/>
              <w:textAlignment w:val="baseline"/>
              <w:rPr>
                <w:rFonts w:eastAsia="STZhongsong"/>
                <w:b/>
                <w:spacing w:val="-10"/>
                <w:kern w:val="28"/>
                <w:sz w:val="18"/>
                <w:szCs w:val="18"/>
              </w:rPr>
            </w:pPr>
            <w:r w:rsidRPr="00B24244">
              <w:rPr>
                <w:rFonts w:eastAsia="STZhongsong"/>
                <w:b/>
                <w:spacing w:val="-10"/>
                <w:kern w:val="28"/>
                <w:sz w:val="18"/>
                <w:szCs w:val="18"/>
              </w:rPr>
              <w:t>Type of support</w:t>
            </w:r>
          </w:p>
        </w:tc>
        <w:tc>
          <w:tcPr>
            <w:tcW w:w="896" w:type="dxa"/>
            <w:vMerge w:val="restart"/>
            <w:shd w:val="clear" w:color="auto" w:fill="E7E6E6" w:themeFill="background2"/>
          </w:tcPr>
          <w:p w14:paraId="26EB39A9" w14:textId="77777777" w:rsidR="00B24244" w:rsidRPr="00B24244" w:rsidRDefault="00B24244" w:rsidP="00B24244">
            <w:pPr>
              <w:overflowPunct w:val="0"/>
              <w:autoSpaceDE w:val="0"/>
              <w:autoSpaceDN w:val="0"/>
              <w:adjustRightInd w:val="0"/>
              <w:spacing w:before="20" w:after="20"/>
              <w:jc w:val="center"/>
              <w:textAlignment w:val="baseline"/>
              <w:rPr>
                <w:rFonts w:eastAsia="STZhongsong"/>
                <w:b/>
                <w:spacing w:val="-10"/>
                <w:kern w:val="28"/>
                <w:sz w:val="18"/>
                <w:szCs w:val="18"/>
              </w:rPr>
            </w:pPr>
            <w:r w:rsidRPr="00B24244">
              <w:rPr>
                <w:rFonts w:eastAsia="STZhongsong"/>
                <w:b/>
                <w:spacing w:val="-10"/>
                <w:kern w:val="28"/>
                <w:sz w:val="18"/>
                <w:szCs w:val="18"/>
              </w:rPr>
              <w:t>Feedstock type</w:t>
            </w:r>
          </w:p>
        </w:tc>
        <w:tc>
          <w:tcPr>
            <w:tcW w:w="905" w:type="dxa"/>
            <w:vMerge w:val="restart"/>
            <w:shd w:val="clear" w:color="auto" w:fill="E7E6E6" w:themeFill="background2"/>
          </w:tcPr>
          <w:p w14:paraId="290FC2B1" w14:textId="77777777" w:rsidR="00B24244" w:rsidRPr="00B24244" w:rsidRDefault="00B24244" w:rsidP="00B24244">
            <w:pPr>
              <w:overflowPunct w:val="0"/>
              <w:autoSpaceDE w:val="0"/>
              <w:autoSpaceDN w:val="0"/>
              <w:adjustRightInd w:val="0"/>
              <w:spacing w:before="20" w:after="20"/>
              <w:jc w:val="center"/>
              <w:textAlignment w:val="baseline"/>
              <w:rPr>
                <w:rFonts w:eastAsia="STZhongsong"/>
                <w:b/>
                <w:spacing w:val="-10"/>
                <w:kern w:val="28"/>
                <w:sz w:val="18"/>
                <w:szCs w:val="18"/>
              </w:rPr>
            </w:pPr>
            <w:r w:rsidRPr="00B24244">
              <w:rPr>
                <w:rFonts w:eastAsia="STZhongsong"/>
                <w:b/>
                <w:spacing w:val="-10"/>
                <w:kern w:val="28"/>
                <w:sz w:val="18"/>
                <w:szCs w:val="18"/>
              </w:rPr>
              <w:t>Carbon Intensity</w:t>
            </w:r>
            <w:r w:rsidRPr="00B24244">
              <w:rPr>
                <w:rFonts w:eastAsia="STZhongsong"/>
                <w:b/>
                <w:spacing w:val="-10"/>
                <w:kern w:val="28"/>
                <w:sz w:val="18"/>
                <w:szCs w:val="18"/>
              </w:rPr>
              <w:br/>
            </w:r>
            <w:r w:rsidRPr="00B24244">
              <w:rPr>
                <w:rFonts w:eastAsia="STZhongsong"/>
                <w:b/>
                <w:spacing w:val="-10"/>
                <w:kern w:val="28"/>
                <w:sz w:val="16"/>
                <w:szCs w:val="16"/>
              </w:rPr>
              <w:t>[gr CO</w:t>
            </w:r>
            <w:r w:rsidRPr="00B24244">
              <w:rPr>
                <w:rFonts w:eastAsia="STZhongsong"/>
                <w:b/>
                <w:spacing w:val="-10"/>
                <w:kern w:val="28"/>
                <w:sz w:val="16"/>
                <w:szCs w:val="16"/>
                <w:vertAlign w:val="subscript"/>
              </w:rPr>
              <w:t>2</w:t>
            </w:r>
            <w:r w:rsidRPr="00B24244">
              <w:rPr>
                <w:rFonts w:eastAsia="STZhongsong"/>
                <w:b/>
                <w:spacing w:val="-10"/>
                <w:kern w:val="28"/>
                <w:sz w:val="16"/>
                <w:szCs w:val="16"/>
              </w:rPr>
              <w:t>eq/MJ]</w:t>
            </w:r>
          </w:p>
        </w:tc>
        <w:tc>
          <w:tcPr>
            <w:tcW w:w="1852" w:type="dxa"/>
            <w:gridSpan w:val="3"/>
            <w:shd w:val="clear" w:color="auto" w:fill="E7E6E6" w:themeFill="background2"/>
          </w:tcPr>
          <w:p w14:paraId="5CACBFEA" w14:textId="77777777" w:rsidR="00B24244" w:rsidRPr="00B24244" w:rsidRDefault="00B24244" w:rsidP="00B24244">
            <w:pPr>
              <w:overflowPunct w:val="0"/>
              <w:autoSpaceDE w:val="0"/>
              <w:autoSpaceDN w:val="0"/>
              <w:adjustRightInd w:val="0"/>
              <w:spacing w:before="20" w:after="20"/>
              <w:jc w:val="center"/>
              <w:textAlignment w:val="baseline"/>
              <w:rPr>
                <w:rFonts w:eastAsia="STZhongsong"/>
                <w:b/>
                <w:spacing w:val="-10"/>
                <w:kern w:val="28"/>
                <w:sz w:val="18"/>
                <w:szCs w:val="18"/>
              </w:rPr>
            </w:pPr>
            <w:r w:rsidRPr="00B24244">
              <w:rPr>
                <w:rFonts w:eastAsia="STZhongsong"/>
                <w:b/>
                <w:spacing w:val="-10"/>
                <w:kern w:val="28"/>
                <w:sz w:val="18"/>
                <w:szCs w:val="18"/>
              </w:rPr>
              <w:t xml:space="preserve">Quantity </w:t>
            </w:r>
          </w:p>
        </w:tc>
        <w:tc>
          <w:tcPr>
            <w:tcW w:w="835" w:type="dxa"/>
            <w:vMerge w:val="restart"/>
            <w:shd w:val="clear" w:color="auto" w:fill="E7E6E6" w:themeFill="background2"/>
          </w:tcPr>
          <w:p w14:paraId="6A4B5603" w14:textId="77777777" w:rsidR="00B24244" w:rsidRPr="00B24244" w:rsidRDefault="00B24244" w:rsidP="00B24244">
            <w:pPr>
              <w:overflowPunct w:val="0"/>
              <w:autoSpaceDE w:val="0"/>
              <w:autoSpaceDN w:val="0"/>
              <w:adjustRightInd w:val="0"/>
              <w:spacing w:before="20" w:after="20"/>
              <w:jc w:val="center"/>
              <w:textAlignment w:val="baseline"/>
              <w:rPr>
                <w:rFonts w:eastAsia="STZhongsong"/>
                <w:b/>
                <w:spacing w:val="-10"/>
                <w:kern w:val="28"/>
                <w:sz w:val="18"/>
                <w:szCs w:val="18"/>
              </w:rPr>
            </w:pPr>
            <w:r w:rsidRPr="00B24244">
              <w:rPr>
                <w:rFonts w:eastAsia="STZhongsong"/>
                <w:b/>
                <w:spacing w:val="-10"/>
                <w:kern w:val="28"/>
                <w:sz w:val="18"/>
                <w:szCs w:val="18"/>
              </w:rPr>
              <w:t xml:space="preserve">Price </w:t>
            </w:r>
            <w:r w:rsidRPr="00B24244">
              <w:rPr>
                <w:rFonts w:eastAsia="STZhongsong"/>
                <w:b/>
                <w:spacing w:val="-10"/>
                <w:kern w:val="28"/>
                <w:sz w:val="18"/>
                <w:szCs w:val="18"/>
              </w:rPr>
              <w:br/>
            </w:r>
            <w:r w:rsidRPr="00B24244">
              <w:rPr>
                <w:rFonts w:eastAsia="STZhongsong"/>
                <w:b/>
                <w:spacing w:val="-10"/>
                <w:kern w:val="28"/>
                <w:sz w:val="16"/>
                <w:szCs w:val="16"/>
              </w:rPr>
              <w:t xml:space="preserve">(per Certificate or </w:t>
            </w:r>
            <w:proofErr w:type="spellStart"/>
            <w:r w:rsidRPr="00B24244">
              <w:rPr>
                <w:rFonts w:eastAsia="STZhongsong"/>
                <w:b/>
                <w:spacing w:val="-10"/>
                <w:kern w:val="28"/>
                <w:sz w:val="16"/>
                <w:szCs w:val="16"/>
              </w:rPr>
              <w:t>PoS</w:t>
            </w:r>
            <w:proofErr w:type="spellEnd"/>
            <w:r w:rsidRPr="00B24244">
              <w:rPr>
                <w:rFonts w:eastAsia="STZhongsong"/>
                <w:b/>
                <w:spacing w:val="-10"/>
                <w:kern w:val="28"/>
                <w:sz w:val="16"/>
                <w:szCs w:val="16"/>
              </w:rPr>
              <w:t>)</w:t>
            </w:r>
          </w:p>
        </w:tc>
        <w:tc>
          <w:tcPr>
            <w:tcW w:w="786" w:type="dxa"/>
            <w:vMerge w:val="restart"/>
            <w:shd w:val="clear" w:color="auto" w:fill="E7E6E6" w:themeFill="background2"/>
          </w:tcPr>
          <w:p w14:paraId="672FA168" w14:textId="77777777" w:rsidR="00B24244" w:rsidRPr="00B24244" w:rsidRDefault="00B24244" w:rsidP="00B24244">
            <w:pPr>
              <w:overflowPunct w:val="0"/>
              <w:autoSpaceDE w:val="0"/>
              <w:autoSpaceDN w:val="0"/>
              <w:adjustRightInd w:val="0"/>
              <w:spacing w:before="20" w:after="20"/>
              <w:jc w:val="center"/>
              <w:textAlignment w:val="baseline"/>
              <w:rPr>
                <w:rFonts w:eastAsia="STZhongsong"/>
                <w:b/>
                <w:spacing w:val="-10"/>
                <w:kern w:val="28"/>
                <w:sz w:val="18"/>
                <w:szCs w:val="18"/>
              </w:rPr>
            </w:pPr>
            <w:r w:rsidRPr="00B24244">
              <w:rPr>
                <w:rFonts w:eastAsia="STZhongsong"/>
                <w:b/>
                <w:spacing w:val="-10"/>
                <w:kern w:val="28"/>
                <w:sz w:val="18"/>
                <w:szCs w:val="18"/>
              </w:rPr>
              <w:t>Delivery Date</w:t>
            </w:r>
          </w:p>
        </w:tc>
      </w:tr>
      <w:tr w:rsidR="00B24244" w:rsidRPr="00B24244" w14:paraId="21A60D39" w14:textId="77777777" w:rsidTr="001406D6">
        <w:trPr>
          <w:tblHeader/>
          <w:jc w:val="center"/>
        </w:trPr>
        <w:tc>
          <w:tcPr>
            <w:tcW w:w="1531" w:type="dxa"/>
            <w:vMerge/>
          </w:tcPr>
          <w:p w14:paraId="7BD06EF0"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1145" w:type="dxa"/>
            <w:vMerge/>
          </w:tcPr>
          <w:p w14:paraId="063CDF15"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1079" w:type="dxa"/>
            <w:vMerge/>
          </w:tcPr>
          <w:p w14:paraId="6846DFB3"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896" w:type="dxa"/>
            <w:vMerge/>
          </w:tcPr>
          <w:p w14:paraId="0200C347"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905" w:type="dxa"/>
            <w:vMerge/>
          </w:tcPr>
          <w:p w14:paraId="725027D2"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681" w:type="dxa"/>
            <w:shd w:val="clear" w:color="auto" w:fill="E7E6E6" w:themeFill="background2"/>
          </w:tcPr>
          <w:p w14:paraId="0814A9DE" w14:textId="77777777" w:rsidR="00B24244" w:rsidRPr="00B24244" w:rsidRDefault="00B24244" w:rsidP="00B24244">
            <w:pPr>
              <w:overflowPunct w:val="0"/>
              <w:autoSpaceDE w:val="0"/>
              <w:autoSpaceDN w:val="0"/>
              <w:adjustRightInd w:val="0"/>
              <w:spacing w:before="20" w:after="20"/>
              <w:jc w:val="both"/>
              <w:textAlignment w:val="baseline"/>
              <w:rPr>
                <w:rFonts w:eastAsia="STZhongsong"/>
                <w:b/>
                <w:bCs/>
                <w:kern w:val="28"/>
                <w:sz w:val="14"/>
                <w:szCs w:val="14"/>
              </w:rPr>
            </w:pPr>
            <w:r w:rsidRPr="00B24244">
              <w:rPr>
                <w:rFonts w:eastAsia="STZhongsong"/>
                <w:b/>
                <w:bCs/>
                <w:kern w:val="28"/>
                <w:sz w:val="14"/>
                <w:szCs w:val="14"/>
              </w:rPr>
              <w:t>LHV</w:t>
            </w:r>
          </w:p>
        </w:tc>
        <w:tc>
          <w:tcPr>
            <w:tcW w:w="567" w:type="dxa"/>
            <w:shd w:val="clear" w:color="auto" w:fill="E7E6E6" w:themeFill="background2"/>
          </w:tcPr>
          <w:p w14:paraId="1BC55688" w14:textId="77777777" w:rsidR="00B24244" w:rsidRPr="00B24244" w:rsidRDefault="00B24244" w:rsidP="00B24244">
            <w:pPr>
              <w:overflowPunct w:val="0"/>
              <w:autoSpaceDE w:val="0"/>
              <w:autoSpaceDN w:val="0"/>
              <w:adjustRightInd w:val="0"/>
              <w:spacing w:before="20" w:after="20"/>
              <w:jc w:val="both"/>
              <w:textAlignment w:val="baseline"/>
              <w:rPr>
                <w:rFonts w:eastAsia="STZhongsong"/>
                <w:b/>
                <w:bCs/>
                <w:kern w:val="28"/>
                <w:sz w:val="14"/>
                <w:szCs w:val="14"/>
              </w:rPr>
            </w:pPr>
            <w:r w:rsidRPr="00B24244">
              <w:rPr>
                <w:rFonts w:eastAsia="STZhongsong"/>
                <w:b/>
                <w:bCs/>
                <w:kern w:val="28"/>
                <w:sz w:val="14"/>
                <w:szCs w:val="14"/>
              </w:rPr>
              <w:t>HHV</w:t>
            </w:r>
          </w:p>
        </w:tc>
        <w:tc>
          <w:tcPr>
            <w:tcW w:w="604" w:type="dxa"/>
            <w:shd w:val="clear" w:color="auto" w:fill="E7E6E6" w:themeFill="background2"/>
          </w:tcPr>
          <w:p w14:paraId="7C9571AD" w14:textId="77777777" w:rsidR="00B24244" w:rsidRPr="00B24244" w:rsidRDefault="00B24244" w:rsidP="00B24244">
            <w:pPr>
              <w:overflowPunct w:val="0"/>
              <w:autoSpaceDE w:val="0"/>
              <w:autoSpaceDN w:val="0"/>
              <w:adjustRightInd w:val="0"/>
              <w:spacing w:before="20" w:after="20"/>
              <w:jc w:val="both"/>
              <w:textAlignment w:val="baseline"/>
              <w:rPr>
                <w:rFonts w:eastAsia="STZhongsong"/>
                <w:b/>
                <w:bCs/>
                <w:kern w:val="28"/>
                <w:sz w:val="14"/>
                <w:szCs w:val="14"/>
              </w:rPr>
            </w:pPr>
            <w:r w:rsidRPr="00B24244">
              <w:rPr>
                <w:rFonts w:eastAsia="STZhongsong"/>
                <w:b/>
                <w:bCs/>
                <w:kern w:val="28"/>
                <w:sz w:val="14"/>
                <w:szCs w:val="14"/>
              </w:rPr>
              <w:t>MWh</w:t>
            </w:r>
          </w:p>
        </w:tc>
        <w:tc>
          <w:tcPr>
            <w:tcW w:w="835" w:type="dxa"/>
            <w:vMerge/>
            <w:shd w:val="clear" w:color="auto" w:fill="E7E6E6" w:themeFill="background2"/>
          </w:tcPr>
          <w:p w14:paraId="0C36E4A0"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786" w:type="dxa"/>
            <w:vMerge/>
          </w:tcPr>
          <w:p w14:paraId="30ED7B75"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r>
      <w:tr w:rsidR="00B24244" w:rsidRPr="00B24244" w14:paraId="21287087" w14:textId="77777777" w:rsidTr="001406D6">
        <w:trPr>
          <w:jc w:val="center"/>
        </w:trPr>
        <w:tc>
          <w:tcPr>
            <w:tcW w:w="1531" w:type="dxa"/>
          </w:tcPr>
          <w:p w14:paraId="7A5615C0"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1145" w:type="dxa"/>
          </w:tcPr>
          <w:p w14:paraId="538D62FB"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1079" w:type="dxa"/>
          </w:tcPr>
          <w:p w14:paraId="721B1750"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896" w:type="dxa"/>
          </w:tcPr>
          <w:p w14:paraId="145A59FE"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905" w:type="dxa"/>
          </w:tcPr>
          <w:p w14:paraId="693B178C"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681" w:type="dxa"/>
          </w:tcPr>
          <w:p w14:paraId="1B03517E"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567" w:type="dxa"/>
          </w:tcPr>
          <w:p w14:paraId="695A1D5F"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604" w:type="dxa"/>
          </w:tcPr>
          <w:p w14:paraId="4125B41B"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835" w:type="dxa"/>
          </w:tcPr>
          <w:p w14:paraId="5E7B4D8B"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786" w:type="dxa"/>
          </w:tcPr>
          <w:p w14:paraId="3B5AB041"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r>
      <w:tr w:rsidR="00B24244" w:rsidRPr="00B24244" w14:paraId="29BD1009" w14:textId="77777777" w:rsidTr="001406D6">
        <w:trPr>
          <w:jc w:val="center"/>
        </w:trPr>
        <w:tc>
          <w:tcPr>
            <w:tcW w:w="1531" w:type="dxa"/>
          </w:tcPr>
          <w:p w14:paraId="2771A663"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1145" w:type="dxa"/>
          </w:tcPr>
          <w:p w14:paraId="4E08F869"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1079" w:type="dxa"/>
          </w:tcPr>
          <w:p w14:paraId="492EA2D2"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896" w:type="dxa"/>
          </w:tcPr>
          <w:p w14:paraId="1D29217E"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905" w:type="dxa"/>
          </w:tcPr>
          <w:p w14:paraId="4DF69206"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681" w:type="dxa"/>
          </w:tcPr>
          <w:p w14:paraId="074CD350"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567" w:type="dxa"/>
          </w:tcPr>
          <w:p w14:paraId="29536374"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604" w:type="dxa"/>
          </w:tcPr>
          <w:p w14:paraId="7F1B263D"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835" w:type="dxa"/>
          </w:tcPr>
          <w:p w14:paraId="4F96EED7"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786" w:type="dxa"/>
          </w:tcPr>
          <w:p w14:paraId="6C559188"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r>
      <w:tr w:rsidR="00B24244" w:rsidRPr="00B24244" w14:paraId="33DCF908" w14:textId="77777777" w:rsidTr="001406D6">
        <w:trPr>
          <w:jc w:val="center"/>
        </w:trPr>
        <w:tc>
          <w:tcPr>
            <w:tcW w:w="1531" w:type="dxa"/>
          </w:tcPr>
          <w:p w14:paraId="551CE609"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1145" w:type="dxa"/>
          </w:tcPr>
          <w:p w14:paraId="50B1CD05"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1079" w:type="dxa"/>
          </w:tcPr>
          <w:p w14:paraId="50132C48"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896" w:type="dxa"/>
          </w:tcPr>
          <w:p w14:paraId="0A969C7A"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905" w:type="dxa"/>
          </w:tcPr>
          <w:p w14:paraId="4EFDB163"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681" w:type="dxa"/>
          </w:tcPr>
          <w:p w14:paraId="758AFE39"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567" w:type="dxa"/>
          </w:tcPr>
          <w:p w14:paraId="7047DA0C"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604" w:type="dxa"/>
          </w:tcPr>
          <w:p w14:paraId="0F84FC9E"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835" w:type="dxa"/>
          </w:tcPr>
          <w:p w14:paraId="7BDBEF6B"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786" w:type="dxa"/>
          </w:tcPr>
          <w:p w14:paraId="3F7CDAA6"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r>
      <w:tr w:rsidR="00B24244" w:rsidRPr="00B24244" w14:paraId="69C50644" w14:textId="77777777" w:rsidTr="001406D6">
        <w:trPr>
          <w:jc w:val="center"/>
        </w:trPr>
        <w:tc>
          <w:tcPr>
            <w:tcW w:w="1531" w:type="dxa"/>
          </w:tcPr>
          <w:p w14:paraId="3F4A82DF"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1145" w:type="dxa"/>
          </w:tcPr>
          <w:p w14:paraId="288B6C1F"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1079" w:type="dxa"/>
          </w:tcPr>
          <w:p w14:paraId="07BFA334"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896" w:type="dxa"/>
          </w:tcPr>
          <w:p w14:paraId="5DE4AF5F"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905" w:type="dxa"/>
          </w:tcPr>
          <w:p w14:paraId="2928B32B"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681" w:type="dxa"/>
          </w:tcPr>
          <w:p w14:paraId="196E426E"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567" w:type="dxa"/>
          </w:tcPr>
          <w:p w14:paraId="35F72637"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604" w:type="dxa"/>
          </w:tcPr>
          <w:p w14:paraId="6581E4EB"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835" w:type="dxa"/>
          </w:tcPr>
          <w:p w14:paraId="4337FC83"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786" w:type="dxa"/>
          </w:tcPr>
          <w:p w14:paraId="55DF1211"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r>
      <w:tr w:rsidR="00B24244" w:rsidRPr="00B24244" w14:paraId="4F972728" w14:textId="77777777" w:rsidTr="001406D6">
        <w:trPr>
          <w:jc w:val="center"/>
        </w:trPr>
        <w:tc>
          <w:tcPr>
            <w:tcW w:w="1531" w:type="dxa"/>
          </w:tcPr>
          <w:p w14:paraId="468E54B7"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1145" w:type="dxa"/>
          </w:tcPr>
          <w:p w14:paraId="5D54CD8A"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1079" w:type="dxa"/>
          </w:tcPr>
          <w:p w14:paraId="195E17E7"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896" w:type="dxa"/>
          </w:tcPr>
          <w:p w14:paraId="49C7BA8E"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905" w:type="dxa"/>
          </w:tcPr>
          <w:p w14:paraId="0E4CB7ED"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681" w:type="dxa"/>
          </w:tcPr>
          <w:p w14:paraId="3038A683"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567" w:type="dxa"/>
          </w:tcPr>
          <w:p w14:paraId="0858B7E6"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604" w:type="dxa"/>
          </w:tcPr>
          <w:p w14:paraId="4E93B0E5"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835" w:type="dxa"/>
          </w:tcPr>
          <w:p w14:paraId="12F61FD4"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c>
          <w:tcPr>
            <w:tcW w:w="786" w:type="dxa"/>
          </w:tcPr>
          <w:p w14:paraId="072FCB4E" w14:textId="77777777" w:rsidR="00B24244" w:rsidRPr="00B24244" w:rsidRDefault="00B24244" w:rsidP="00B24244">
            <w:pPr>
              <w:overflowPunct w:val="0"/>
              <w:autoSpaceDE w:val="0"/>
              <w:autoSpaceDN w:val="0"/>
              <w:adjustRightInd w:val="0"/>
              <w:spacing w:before="20" w:after="20"/>
              <w:jc w:val="both"/>
              <w:textAlignment w:val="baseline"/>
              <w:rPr>
                <w:rFonts w:eastAsia="STZhongsong"/>
                <w:kern w:val="28"/>
                <w:sz w:val="20"/>
                <w:szCs w:val="20"/>
              </w:rPr>
            </w:pPr>
          </w:p>
        </w:tc>
      </w:tr>
      <w:tr w:rsidR="00B24244" w:rsidRPr="00B24244" w14:paraId="280D9580" w14:textId="77777777" w:rsidTr="001406D6">
        <w:trPr>
          <w:jc w:val="center"/>
        </w:trPr>
        <w:tc>
          <w:tcPr>
            <w:tcW w:w="5556" w:type="dxa"/>
            <w:gridSpan w:val="5"/>
            <w:shd w:val="clear" w:color="auto" w:fill="E7E6E6" w:themeFill="background2"/>
          </w:tcPr>
          <w:p w14:paraId="74C60FBB" w14:textId="77777777" w:rsidR="00B24244" w:rsidRPr="00B24244" w:rsidRDefault="00B24244" w:rsidP="00B24244">
            <w:pPr>
              <w:overflowPunct w:val="0"/>
              <w:autoSpaceDE w:val="0"/>
              <w:autoSpaceDN w:val="0"/>
              <w:adjustRightInd w:val="0"/>
              <w:spacing w:before="20" w:after="20"/>
              <w:textAlignment w:val="baseline"/>
              <w:rPr>
                <w:rFonts w:eastAsia="STZhongsong"/>
                <w:b/>
                <w:spacing w:val="-10"/>
                <w:kern w:val="28"/>
                <w:sz w:val="18"/>
                <w:szCs w:val="18"/>
              </w:rPr>
            </w:pPr>
            <w:r w:rsidRPr="00B24244">
              <w:rPr>
                <w:rFonts w:eastAsia="STZhongsong"/>
                <w:b/>
                <w:spacing w:val="-10"/>
                <w:kern w:val="28"/>
                <w:sz w:val="18"/>
                <w:szCs w:val="18"/>
              </w:rPr>
              <w:t>Sustainability Documentation Contract Quantity (MWh)</w:t>
            </w:r>
          </w:p>
        </w:tc>
        <w:tc>
          <w:tcPr>
            <w:tcW w:w="3473" w:type="dxa"/>
            <w:gridSpan w:val="5"/>
            <w:shd w:val="clear" w:color="auto" w:fill="E7E6E6" w:themeFill="background2"/>
          </w:tcPr>
          <w:p w14:paraId="6D566FD8" w14:textId="77777777" w:rsidR="00B24244" w:rsidRPr="00B24244" w:rsidRDefault="00B24244" w:rsidP="00B24244">
            <w:pPr>
              <w:overflowPunct w:val="0"/>
              <w:autoSpaceDE w:val="0"/>
              <w:autoSpaceDN w:val="0"/>
              <w:adjustRightInd w:val="0"/>
              <w:spacing w:before="20" w:after="20"/>
              <w:textAlignment w:val="baseline"/>
              <w:rPr>
                <w:rFonts w:eastAsia="STZhongsong"/>
                <w:b/>
                <w:spacing w:val="-10"/>
                <w:kern w:val="28"/>
                <w:sz w:val="18"/>
                <w:szCs w:val="18"/>
              </w:rPr>
            </w:pPr>
            <w:r w:rsidRPr="00B24244">
              <w:rPr>
                <w:rFonts w:eastAsia="STZhongsong"/>
                <w:b/>
                <w:spacing w:val="-10"/>
                <w:kern w:val="28"/>
                <w:sz w:val="18"/>
                <w:szCs w:val="18"/>
              </w:rPr>
              <w:t>(Total)</w:t>
            </w:r>
          </w:p>
        </w:tc>
      </w:tr>
      <w:tr w:rsidR="00B24244" w:rsidRPr="00B24244" w14:paraId="6834B19C" w14:textId="77777777" w:rsidTr="001406D6">
        <w:trPr>
          <w:jc w:val="center"/>
        </w:trPr>
        <w:tc>
          <w:tcPr>
            <w:tcW w:w="5556" w:type="dxa"/>
            <w:gridSpan w:val="5"/>
            <w:shd w:val="clear" w:color="auto" w:fill="E7E6E6" w:themeFill="background2"/>
          </w:tcPr>
          <w:p w14:paraId="2C2D15DC" w14:textId="77777777" w:rsidR="00B24244" w:rsidRPr="00B24244" w:rsidRDefault="00B24244" w:rsidP="00B24244">
            <w:pPr>
              <w:overflowPunct w:val="0"/>
              <w:autoSpaceDE w:val="0"/>
              <w:autoSpaceDN w:val="0"/>
              <w:adjustRightInd w:val="0"/>
              <w:spacing w:before="20" w:after="20"/>
              <w:textAlignment w:val="baseline"/>
              <w:rPr>
                <w:rFonts w:eastAsia="STZhongsong"/>
                <w:b/>
                <w:spacing w:val="-10"/>
                <w:kern w:val="28"/>
                <w:sz w:val="18"/>
                <w:szCs w:val="18"/>
              </w:rPr>
            </w:pPr>
            <w:r w:rsidRPr="00B24244">
              <w:rPr>
                <w:rFonts w:eastAsia="STZhongsong"/>
                <w:b/>
                <w:spacing w:val="-10"/>
                <w:kern w:val="28"/>
                <w:sz w:val="18"/>
                <w:szCs w:val="18"/>
              </w:rPr>
              <w:t>Sustainability Documentation Contract Price</w:t>
            </w:r>
          </w:p>
        </w:tc>
        <w:tc>
          <w:tcPr>
            <w:tcW w:w="3473" w:type="dxa"/>
            <w:gridSpan w:val="5"/>
            <w:shd w:val="clear" w:color="auto" w:fill="E7E6E6" w:themeFill="background2"/>
          </w:tcPr>
          <w:p w14:paraId="58AC61E7" w14:textId="77777777" w:rsidR="00B24244" w:rsidRPr="00B24244" w:rsidRDefault="00B24244" w:rsidP="00B24244">
            <w:pPr>
              <w:overflowPunct w:val="0"/>
              <w:autoSpaceDE w:val="0"/>
              <w:autoSpaceDN w:val="0"/>
              <w:adjustRightInd w:val="0"/>
              <w:spacing w:before="20" w:after="20"/>
              <w:textAlignment w:val="baseline"/>
              <w:rPr>
                <w:rFonts w:eastAsia="STZhongsong"/>
                <w:b/>
                <w:spacing w:val="-10"/>
                <w:kern w:val="28"/>
                <w:sz w:val="18"/>
                <w:szCs w:val="18"/>
              </w:rPr>
            </w:pPr>
            <w:r w:rsidRPr="00B24244">
              <w:rPr>
                <w:rFonts w:eastAsia="STZhongsong"/>
                <w:b/>
                <w:spacing w:val="-10"/>
                <w:kern w:val="28"/>
                <w:sz w:val="18"/>
                <w:szCs w:val="18"/>
              </w:rPr>
              <w:t>(Total)</w:t>
            </w:r>
          </w:p>
        </w:tc>
      </w:tr>
    </w:tbl>
    <w:p w14:paraId="488E8D94" w14:textId="77777777" w:rsidR="00B24244" w:rsidRPr="00B24244" w:rsidRDefault="00B24244" w:rsidP="00B24244">
      <w:pPr>
        <w:ind w:firstLine="720"/>
        <w:rPr>
          <w:b/>
          <w:sz w:val="20"/>
        </w:rPr>
      </w:pPr>
    </w:p>
    <w:p w14:paraId="1FDA53CA" w14:textId="77777777" w:rsidR="00B24244" w:rsidRPr="00B24244" w:rsidRDefault="00B24244" w:rsidP="00B24244">
      <w:pPr>
        <w:ind w:firstLine="720"/>
        <w:rPr>
          <w:b/>
          <w:sz w:val="20"/>
        </w:rPr>
      </w:pPr>
      <w:r w:rsidRPr="00B24244">
        <w:rPr>
          <w:b/>
          <w:sz w:val="20"/>
        </w:rPr>
        <w:t>Conversion factor for HHV/LHV to MWh:</w:t>
      </w:r>
    </w:p>
    <w:p w14:paraId="15CD2AE0" w14:textId="77777777" w:rsidR="00B24244" w:rsidRPr="00B24244" w:rsidRDefault="00B24244" w:rsidP="00B24244">
      <w:pPr>
        <w:ind w:firstLine="720"/>
        <w:rPr>
          <w:b/>
          <w:sz w:val="20"/>
        </w:rPr>
      </w:pPr>
    </w:p>
    <w:p w14:paraId="7AF29994" w14:textId="77777777" w:rsidR="00B24244" w:rsidRPr="00B24244" w:rsidRDefault="00B24244" w:rsidP="00B24244">
      <w:pPr>
        <w:ind w:firstLine="720"/>
        <w:rPr>
          <w:b/>
          <w:sz w:val="20"/>
        </w:rPr>
      </w:pPr>
      <w:r w:rsidRPr="00B24244">
        <w:rPr>
          <w:b/>
          <w:sz w:val="20"/>
        </w:rPr>
        <w:t xml:space="preserve">Specific Production Device or country of production (origin): </w:t>
      </w:r>
    </w:p>
    <w:p w14:paraId="47FACA89" w14:textId="77777777" w:rsidR="00B24244" w:rsidRPr="00B24244" w:rsidRDefault="00B24244" w:rsidP="00B24244">
      <w:pPr>
        <w:ind w:firstLine="720"/>
        <w:rPr>
          <w:b/>
          <w:sz w:val="20"/>
        </w:rPr>
      </w:pPr>
    </w:p>
    <w:p w14:paraId="7B38C8B3" w14:textId="77777777" w:rsidR="00B24244" w:rsidRPr="00B24244" w:rsidRDefault="00B24244" w:rsidP="00B24244">
      <w:pPr>
        <w:ind w:firstLine="720"/>
        <w:rPr>
          <w:b/>
          <w:sz w:val="20"/>
        </w:rPr>
      </w:pPr>
      <w:r w:rsidRPr="00B24244">
        <w:rPr>
          <w:b/>
          <w:sz w:val="20"/>
        </w:rPr>
        <w:t xml:space="preserve">Minimum validity of the Certificates upon Delivery: </w:t>
      </w:r>
    </w:p>
    <w:p w14:paraId="4C78808D" w14:textId="77777777" w:rsidR="00B24244" w:rsidRPr="00B24244" w:rsidRDefault="00B24244" w:rsidP="00B24244">
      <w:pPr>
        <w:ind w:firstLine="720"/>
        <w:rPr>
          <w:b/>
          <w:sz w:val="20"/>
        </w:rPr>
      </w:pPr>
    </w:p>
    <w:p w14:paraId="45E86F13" w14:textId="77777777" w:rsidR="00B24244" w:rsidRPr="00B24244" w:rsidRDefault="00B24244" w:rsidP="00B24244">
      <w:pPr>
        <w:ind w:firstLine="720"/>
        <w:rPr>
          <w:b/>
          <w:sz w:val="20"/>
        </w:rPr>
      </w:pPr>
      <w:r w:rsidRPr="00B24244">
        <w:rPr>
          <w:b/>
          <w:sz w:val="20"/>
        </w:rPr>
        <w:t>Earmark/s:</w:t>
      </w:r>
    </w:p>
    <w:p w14:paraId="00F9FB2E" w14:textId="77777777" w:rsidR="00B24244" w:rsidRPr="00B24244" w:rsidRDefault="00B24244" w:rsidP="00B24244">
      <w:pPr>
        <w:ind w:firstLine="720"/>
        <w:rPr>
          <w:b/>
          <w:sz w:val="20"/>
        </w:rPr>
      </w:pPr>
    </w:p>
    <w:p w14:paraId="1125CDEF" w14:textId="77777777" w:rsidR="00B24244" w:rsidRPr="00B24244" w:rsidRDefault="00B24244" w:rsidP="00B24244">
      <w:pPr>
        <w:ind w:firstLine="720"/>
        <w:rPr>
          <w:b/>
          <w:sz w:val="20"/>
        </w:rPr>
      </w:pPr>
      <w:r w:rsidRPr="00B24244">
        <w:rPr>
          <w:b/>
          <w:sz w:val="20"/>
        </w:rPr>
        <w:t xml:space="preserve">Additional information: </w:t>
      </w:r>
    </w:p>
    <w:p w14:paraId="725A0278" w14:textId="77777777" w:rsidR="00B24244" w:rsidRPr="00B24244" w:rsidRDefault="00B24244" w:rsidP="00B24244">
      <w:pPr>
        <w:tabs>
          <w:tab w:val="center" w:pos="4153"/>
          <w:tab w:val="right" w:pos="8306"/>
        </w:tabs>
        <w:ind w:left="1276" w:hanging="850"/>
        <w:jc w:val="both"/>
        <w:rPr>
          <w:sz w:val="20"/>
          <w:szCs w:val="20"/>
        </w:rPr>
      </w:pPr>
    </w:p>
    <w:p w14:paraId="021DA73A" w14:textId="77777777" w:rsidR="00B24244" w:rsidRPr="00B24244" w:rsidRDefault="00B24244" w:rsidP="00B24244">
      <w:pPr>
        <w:ind w:firstLine="720"/>
        <w:rPr>
          <w:b/>
          <w:sz w:val="20"/>
        </w:rPr>
      </w:pPr>
      <w:r w:rsidRPr="00B24244">
        <w:rPr>
          <w:b/>
          <w:sz w:val="20"/>
        </w:rPr>
        <w:t>Designated Purpose:</w:t>
      </w:r>
    </w:p>
    <w:p w14:paraId="46A50E0C" w14:textId="77777777" w:rsidR="00B24244" w:rsidRPr="00B24244" w:rsidRDefault="00B24244" w:rsidP="00B24244">
      <w:pPr>
        <w:tabs>
          <w:tab w:val="center" w:pos="4153"/>
          <w:tab w:val="right" w:pos="8306"/>
        </w:tabs>
        <w:jc w:val="both"/>
        <w:rPr>
          <w:sz w:val="20"/>
          <w:szCs w:val="20"/>
        </w:rPr>
      </w:pPr>
    </w:p>
    <w:p w14:paraId="4518C21F" w14:textId="77777777" w:rsidR="00B24244" w:rsidRPr="00B24244" w:rsidRDefault="00B24244" w:rsidP="00B24244">
      <w:pPr>
        <w:overflowPunct w:val="0"/>
        <w:autoSpaceDE w:val="0"/>
        <w:autoSpaceDN w:val="0"/>
        <w:adjustRightInd w:val="0"/>
        <w:spacing w:before="20" w:after="20"/>
        <w:ind w:left="1985"/>
        <w:jc w:val="both"/>
        <w:textAlignment w:val="baseline"/>
        <w:rPr>
          <w:rFonts w:eastAsia="STZhongsong"/>
          <w:kern w:val="28"/>
          <w:sz w:val="20"/>
          <w:szCs w:val="20"/>
        </w:rPr>
      </w:pPr>
      <w:r w:rsidRPr="00B24244">
        <w:rPr>
          <w:rFonts w:eastAsia="STZhongsong"/>
          <w:kern w:val="28"/>
          <w:sz w:val="20"/>
          <w:szCs w:val="20"/>
        </w:rPr>
        <w:t>[  ] Certificates are compliant with the GHG Protocol</w:t>
      </w:r>
    </w:p>
    <w:p w14:paraId="61DBEEFC" w14:textId="59A4F1C1" w:rsidR="00B24244" w:rsidRPr="00B24244" w:rsidRDefault="00B24244" w:rsidP="00B24244">
      <w:pPr>
        <w:overflowPunct w:val="0"/>
        <w:autoSpaceDE w:val="0"/>
        <w:autoSpaceDN w:val="0"/>
        <w:adjustRightInd w:val="0"/>
        <w:spacing w:before="20" w:after="20"/>
        <w:ind w:left="1985"/>
        <w:jc w:val="both"/>
        <w:textAlignment w:val="baseline"/>
        <w:rPr>
          <w:rFonts w:eastAsia="STZhongsong"/>
          <w:iCs/>
          <w:kern w:val="28"/>
          <w:sz w:val="20"/>
          <w:szCs w:val="20"/>
        </w:rPr>
      </w:pPr>
      <w:r w:rsidRPr="00B24244">
        <w:rPr>
          <w:rFonts w:eastAsia="STZhongsong"/>
          <w:iCs/>
          <w:kern w:val="28"/>
          <w:sz w:val="20"/>
          <w:szCs w:val="20"/>
        </w:rPr>
        <w:t>[</w:t>
      </w:r>
      <w:r w:rsidRPr="00B24244">
        <w:rPr>
          <w:rFonts w:eastAsia="STZhongsong"/>
          <w:kern w:val="28"/>
          <w:sz w:val="20"/>
          <w:szCs w:val="20"/>
        </w:rPr>
        <w:t>  </w:t>
      </w:r>
      <w:r w:rsidRPr="00B24244">
        <w:rPr>
          <w:rFonts w:eastAsia="STZhongsong"/>
          <w:iCs/>
          <w:kern w:val="28"/>
          <w:sz w:val="20"/>
          <w:szCs w:val="20"/>
        </w:rPr>
        <w:t xml:space="preserve">] </w:t>
      </w:r>
      <w:r w:rsidRPr="00B24244">
        <w:rPr>
          <w:rFonts w:eastAsia="STZhongsong"/>
          <w:kern w:val="28"/>
          <w:sz w:val="20"/>
          <w:szCs w:val="20"/>
        </w:rPr>
        <w:t xml:space="preserve">Sustainability Documentation is compliant with the EU ETS </w:t>
      </w:r>
      <w:r w:rsidR="00A35087">
        <w:rPr>
          <w:rFonts w:eastAsia="STZhongsong"/>
          <w:kern w:val="28"/>
          <w:sz w:val="20"/>
          <w:szCs w:val="20"/>
        </w:rPr>
        <w:t>S</w:t>
      </w:r>
      <w:r w:rsidRPr="00B24244">
        <w:rPr>
          <w:rFonts w:eastAsia="STZhongsong"/>
          <w:kern w:val="28"/>
          <w:sz w:val="20"/>
          <w:szCs w:val="20"/>
        </w:rPr>
        <w:t>cheme as transposed by the applicable national law</w:t>
      </w:r>
      <w:r w:rsidRPr="00B24244" w:rsidDel="00365116">
        <w:rPr>
          <w:rFonts w:eastAsia="STZhongsong"/>
          <w:kern w:val="28"/>
          <w:sz w:val="20"/>
          <w:szCs w:val="20"/>
        </w:rPr>
        <w:t xml:space="preserve"> </w:t>
      </w:r>
      <w:r w:rsidRPr="00B24244">
        <w:rPr>
          <w:rFonts w:eastAsia="STZhongsong"/>
          <w:kern w:val="28"/>
          <w:sz w:val="20"/>
          <w:szCs w:val="20"/>
        </w:rPr>
        <w:t xml:space="preserve">of </w:t>
      </w:r>
      <w:r w:rsidRPr="00B24244">
        <w:rPr>
          <w:rFonts w:eastAsia="STZhongsong"/>
          <w:i/>
          <w:iCs/>
          <w:kern w:val="28"/>
          <w:sz w:val="20"/>
          <w:szCs w:val="20"/>
        </w:rPr>
        <w:t>[specify country]</w:t>
      </w:r>
      <w:r w:rsidRPr="00B24244">
        <w:rPr>
          <w:rFonts w:eastAsia="STZhongsong"/>
          <w:kern w:val="28"/>
          <w:sz w:val="20"/>
          <w:szCs w:val="20"/>
        </w:rPr>
        <w:t xml:space="preserve"> </w:t>
      </w:r>
    </w:p>
    <w:p w14:paraId="4D6C1D93" w14:textId="77777777" w:rsidR="00B24244" w:rsidRPr="00B24244" w:rsidRDefault="00B24244" w:rsidP="00B24244">
      <w:pPr>
        <w:overflowPunct w:val="0"/>
        <w:autoSpaceDE w:val="0"/>
        <w:autoSpaceDN w:val="0"/>
        <w:adjustRightInd w:val="0"/>
        <w:spacing w:before="20" w:after="20"/>
        <w:ind w:left="1985"/>
        <w:jc w:val="both"/>
        <w:textAlignment w:val="baseline"/>
        <w:rPr>
          <w:rFonts w:eastAsia="STZhongsong"/>
          <w:iCs/>
          <w:kern w:val="28"/>
          <w:sz w:val="20"/>
          <w:szCs w:val="20"/>
        </w:rPr>
      </w:pPr>
      <w:r w:rsidRPr="00B24244">
        <w:rPr>
          <w:rFonts w:eastAsia="STZhongsong"/>
          <w:iCs/>
          <w:kern w:val="28"/>
          <w:sz w:val="20"/>
          <w:szCs w:val="20"/>
        </w:rPr>
        <w:t>[</w:t>
      </w:r>
      <w:r w:rsidRPr="00B24244">
        <w:rPr>
          <w:rFonts w:eastAsia="STZhongsong"/>
          <w:kern w:val="28"/>
          <w:sz w:val="20"/>
          <w:szCs w:val="20"/>
        </w:rPr>
        <w:t>  </w:t>
      </w:r>
      <w:r w:rsidRPr="00B24244">
        <w:rPr>
          <w:rFonts w:eastAsia="STZhongsong"/>
          <w:iCs/>
          <w:kern w:val="28"/>
          <w:sz w:val="20"/>
          <w:szCs w:val="20"/>
        </w:rPr>
        <w:t xml:space="preserve">] </w:t>
      </w:r>
      <w:r w:rsidRPr="00B24244">
        <w:rPr>
          <w:rFonts w:eastAsia="STZhongsong"/>
          <w:kern w:val="28"/>
          <w:sz w:val="20"/>
          <w:szCs w:val="20"/>
        </w:rPr>
        <w:t xml:space="preserve">Sustainability Documentation is compliant with the following scheme: </w:t>
      </w:r>
      <w:r w:rsidRPr="00B24244">
        <w:rPr>
          <w:rFonts w:eastAsia="STZhongsong"/>
          <w:i/>
          <w:iCs/>
          <w:kern w:val="28"/>
          <w:sz w:val="20"/>
          <w:szCs w:val="20"/>
        </w:rPr>
        <w:t>[specify, if applicable]</w:t>
      </w:r>
    </w:p>
    <w:p w14:paraId="47B77D0C" w14:textId="77777777" w:rsidR="00B24244" w:rsidRPr="00B24244" w:rsidRDefault="00B24244" w:rsidP="00B24244">
      <w:pPr>
        <w:tabs>
          <w:tab w:val="center" w:pos="4153"/>
          <w:tab w:val="right" w:pos="8306"/>
        </w:tabs>
        <w:ind w:left="1985"/>
        <w:jc w:val="both"/>
        <w:rPr>
          <w:sz w:val="20"/>
          <w:szCs w:val="20"/>
        </w:rPr>
      </w:pPr>
      <w:r w:rsidRPr="00B24244">
        <w:rPr>
          <w:iCs/>
          <w:sz w:val="20"/>
          <w:szCs w:val="20"/>
        </w:rPr>
        <w:t>[  ] none of the above</w:t>
      </w:r>
    </w:p>
    <w:p w14:paraId="65451DBC" w14:textId="77777777" w:rsidR="00B24244" w:rsidRPr="00B24244" w:rsidRDefault="00B24244" w:rsidP="00B24244">
      <w:pPr>
        <w:tabs>
          <w:tab w:val="center" w:pos="4153"/>
          <w:tab w:val="right" w:pos="8306"/>
        </w:tabs>
        <w:jc w:val="both"/>
        <w:rPr>
          <w:sz w:val="20"/>
          <w:szCs w:val="20"/>
        </w:rPr>
      </w:pPr>
    </w:p>
    <w:p w14:paraId="2792901D" w14:textId="77777777" w:rsidR="00B24244" w:rsidRPr="00B24244" w:rsidRDefault="00B24244" w:rsidP="00B24244">
      <w:pPr>
        <w:ind w:firstLine="720"/>
        <w:rPr>
          <w:b/>
          <w:sz w:val="20"/>
        </w:rPr>
      </w:pPr>
      <w:r w:rsidRPr="00B24244">
        <w:rPr>
          <w:b/>
          <w:sz w:val="20"/>
        </w:rPr>
        <w:t>Competent Authority for the Designated Purpose:</w:t>
      </w:r>
    </w:p>
    <w:p w14:paraId="3CAF61B5" w14:textId="77777777" w:rsidR="00B24244" w:rsidRPr="00B24244" w:rsidRDefault="00B24244" w:rsidP="00B24244">
      <w:pPr>
        <w:ind w:firstLine="720"/>
        <w:rPr>
          <w:b/>
          <w:sz w:val="20"/>
        </w:rPr>
      </w:pPr>
    </w:p>
    <w:p w14:paraId="2F4426EF" w14:textId="77777777" w:rsidR="00B24244" w:rsidRPr="00B24244" w:rsidRDefault="00B24244" w:rsidP="00B24244">
      <w:pPr>
        <w:ind w:firstLine="720"/>
        <w:rPr>
          <w:b/>
          <w:sz w:val="20"/>
        </w:rPr>
      </w:pPr>
      <w:r w:rsidRPr="00B24244">
        <w:rPr>
          <w:b/>
          <w:sz w:val="20"/>
        </w:rPr>
        <w:t>Sustainability Documentation Delivery Point:</w:t>
      </w:r>
    </w:p>
    <w:p w14:paraId="649671EB" w14:textId="77777777" w:rsidR="00B24244" w:rsidRPr="00B24244" w:rsidRDefault="00B24244" w:rsidP="00B24244">
      <w:pPr>
        <w:tabs>
          <w:tab w:val="center" w:pos="4153"/>
          <w:tab w:val="right" w:pos="8306"/>
        </w:tabs>
        <w:jc w:val="both"/>
        <w:rPr>
          <w:sz w:val="20"/>
          <w:szCs w:val="20"/>
        </w:rPr>
      </w:pPr>
    </w:p>
    <w:p w14:paraId="7A9D2F11" w14:textId="77777777" w:rsidR="00B24244" w:rsidRPr="00B24244" w:rsidRDefault="00B24244" w:rsidP="00B24244">
      <w:pPr>
        <w:tabs>
          <w:tab w:val="left" w:pos="779"/>
        </w:tabs>
        <w:overflowPunct w:val="0"/>
        <w:autoSpaceDE w:val="0"/>
        <w:autoSpaceDN w:val="0"/>
        <w:adjustRightInd w:val="0"/>
        <w:spacing w:before="20" w:after="20"/>
        <w:ind w:left="1985"/>
        <w:jc w:val="both"/>
        <w:textAlignment w:val="baseline"/>
        <w:rPr>
          <w:rFonts w:eastAsia="STZhongsong"/>
          <w:kern w:val="28"/>
          <w:sz w:val="20"/>
          <w:szCs w:val="20"/>
        </w:rPr>
      </w:pPr>
      <w:r w:rsidRPr="00B24244">
        <w:rPr>
          <w:rFonts w:eastAsia="STZhongsong"/>
          <w:kern w:val="28"/>
          <w:sz w:val="20"/>
          <w:szCs w:val="20"/>
        </w:rPr>
        <w:t>with respect to the Delivery of Certificates (if applicable):</w:t>
      </w:r>
      <w:r w:rsidRPr="00B24244">
        <w:rPr>
          <w:rFonts w:eastAsia="STZhongsong"/>
          <w:kern w:val="28"/>
          <w:sz w:val="20"/>
          <w:szCs w:val="20"/>
        </w:rPr>
        <w:br/>
        <w:t xml:space="preserve">[  ] ____________________ </w:t>
      </w:r>
      <w:r w:rsidRPr="00B24244">
        <w:rPr>
          <w:rFonts w:eastAsia="STZhongsong"/>
          <w:i/>
          <w:kern w:val="28"/>
          <w:sz w:val="20"/>
          <w:szCs w:val="20"/>
        </w:rPr>
        <w:t>[specify]</w:t>
      </w:r>
      <w:r w:rsidRPr="00B24244">
        <w:rPr>
          <w:rFonts w:eastAsia="STZhongsong"/>
          <w:kern w:val="28"/>
          <w:sz w:val="20"/>
          <w:szCs w:val="20"/>
        </w:rPr>
        <w:t xml:space="preserve">, </w:t>
      </w:r>
      <w:r w:rsidRPr="00B24244">
        <w:rPr>
          <w:rFonts w:eastAsia="STZhongsong"/>
          <w:kern w:val="28"/>
          <w:sz w:val="20"/>
          <w:szCs w:val="20"/>
        </w:rPr>
        <w:br/>
      </w:r>
      <w:r w:rsidRPr="00B24244">
        <w:rPr>
          <w:rFonts w:eastAsia="STZhongsong"/>
          <w:b/>
          <w:i/>
          <w:kern w:val="28"/>
          <w:sz w:val="20"/>
          <w:szCs w:val="20"/>
        </w:rPr>
        <w:t xml:space="preserve">otherwise </w:t>
      </w:r>
      <w:r w:rsidRPr="00B24244">
        <w:rPr>
          <w:rFonts w:eastAsia="STZhongsong"/>
          <w:kern w:val="28"/>
          <w:sz w:val="20"/>
          <w:szCs w:val="20"/>
        </w:rPr>
        <w:t>Buyer's Account</w:t>
      </w:r>
    </w:p>
    <w:p w14:paraId="7B239230" w14:textId="77777777" w:rsidR="00B24244" w:rsidRPr="00B24244" w:rsidRDefault="00B24244" w:rsidP="00B24244">
      <w:pPr>
        <w:overflowPunct w:val="0"/>
        <w:autoSpaceDE w:val="0"/>
        <w:autoSpaceDN w:val="0"/>
        <w:adjustRightInd w:val="0"/>
        <w:spacing w:before="20" w:after="20"/>
        <w:ind w:left="1985"/>
        <w:jc w:val="both"/>
        <w:textAlignment w:val="baseline"/>
        <w:rPr>
          <w:rFonts w:eastAsia="STZhongsong"/>
          <w:kern w:val="28"/>
          <w:sz w:val="20"/>
          <w:szCs w:val="20"/>
        </w:rPr>
      </w:pPr>
      <w:r w:rsidRPr="00B24244">
        <w:rPr>
          <w:rFonts w:eastAsia="STZhongsong"/>
          <w:kern w:val="28"/>
          <w:sz w:val="20"/>
          <w:szCs w:val="20"/>
        </w:rPr>
        <w:t>with respect to Cancellation Statements (if applicable):</w:t>
      </w:r>
      <w:r w:rsidRPr="00B24244">
        <w:rPr>
          <w:rFonts w:eastAsia="STZhongsong"/>
          <w:kern w:val="28"/>
          <w:sz w:val="20"/>
          <w:szCs w:val="20"/>
        </w:rPr>
        <w:br/>
        <w:t xml:space="preserve">[  ] ____________________ </w:t>
      </w:r>
      <w:r w:rsidRPr="00B24244">
        <w:rPr>
          <w:rFonts w:eastAsia="STZhongsong"/>
          <w:i/>
          <w:kern w:val="28"/>
          <w:sz w:val="20"/>
          <w:szCs w:val="20"/>
        </w:rPr>
        <w:t>[specify, e.g. facsimile]</w:t>
      </w:r>
      <w:r w:rsidRPr="00B24244">
        <w:rPr>
          <w:rFonts w:eastAsia="STZhongsong"/>
          <w:kern w:val="28"/>
          <w:sz w:val="20"/>
          <w:szCs w:val="20"/>
        </w:rPr>
        <w:t xml:space="preserve">; </w:t>
      </w:r>
      <w:r w:rsidRPr="00B24244">
        <w:rPr>
          <w:rFonts w:eastAsia="STZhongsong"/>
          <w:kern w:val="28"/>
          <w:sz w:val="20"/>
          <w:szCs w:val="20"/>
        </w:rPr>
        <w:br/>
      </w:r>
      <w:r w:rsidRPr="00B24244">
        <w:rPr>
          <w:rFonts w:eastAsia="STZhongsong"/>
          <w:b/>
          <w:i/>
          <w:kern w:val="28"/>
          <w:sz w:val="20"/>
          <w:szCs w:val="20"/>
        </w:rPr>
        <w:t>otherwise</w:t>
      </w:r>
      <w:r w:rsidRPr="00B24244">
        <w:rPr>
          <w:rFonts w:eastAsia="STZhongsong"/>
          <w:kern w:val="28"/>
          <w:sz w:val="20"/>
          <w:szCs w:val="20"/>
        </w:rPr>
        <w:t xml:space="preserve"> email address (with a copy of Cancellation Statement attached): ____________________ </w:t>
      </w:r>
      <w:r w:rsidRPr="00B24244">
        <w:rPr>
          <w:rFonts w:eastAsia="STZhongsong"/>
          <w:i/>
          <w:kern w:val="28"/>
          <w:sz w:val="20"/>
          <w:szCs w:val="20"/>
        </w:rPr>
        <w:t>[insert email address];</w:t>
      </w:r>
    </w:p>
    <w:p w14:paraId="1EAC34C0" w14:textId="77777777" w:rsidR="00B24244" w:rsidRPr="00B24244" w:rsidRDefault="00B24244" w:rsidP="00B24244">
      <w:pPr>
        <w:overflowPunct w:val="0"/>
        <w:autoSpaceDE w:val="0"/>
        <w:autoSpaceDN w:val="0"/>
        <w:adjustRightInd w:val="0"/>
        <w:spacing w:before="20" w:after="20"/>
        <w:ind w:left="1985"/>
        <w:jc w:val="both"/>
        <w:textAlignment w:val="baseline"/>
        <w:rPr>
          <w:rFonts w:eastAsia="STZhongsong"/>
          <w:kern w:val="28"/>
          <w:sz w:val="20"/>
          <w:szCs w:val="20"/>
        </w:rPr>
      </w:pPr>
    </w:p>
    <w:p w14:paraId="4F706039" w14:textId="77777777" w:rsidR="00B24244" w:rsidRPr="00B24244" w:rsidRDefault="00B24244" w:rsidP="00B24244">
      <w:pPr>
        <w:overflowPunct w:val="0"/>
        <w:autoSpaceDE w:val="0"/>
        <w:autoSpaceDN w:val="0"/>
        <w:adjustRightInd w:val="0"/>
        <w:spacing w:before="20" w:after="20"/>
        <w:ind w:left="1985"/>
        <w:jc w:val="both"/>
        <w:textAlignment w:val="baseline"/>
        <w:rPr>
          <w:rFonts w:eastAsia="STZhongsong"/>
          <w:iCs/>
          <w:kern w:val="28"/>
          <w:sz w:val="20"/>
          <w:szCs w:val="20"/>
        </w:rPr>
      </w:pPr>
      <w:r w:rsidRPr="00B24244">
        <w:rPr>
          <w:rFonts w:eastAsia="STZhongsong"/>
          <w:iCs/>
          <w:kern w:val="28"/>
          <w:sz w:val="20"/>
          <w:szCs w:val="20"/>
        </w:rPr>
        <w:t>with respect to the Delivery of Proof of Sustainability (if applicable):</w:t>
      </w:r>
    </w:p>
    <w:p w14:paraId="25284692" w14:textId="77777777" w:rsidR="00B24244" w:rsidRPr="00B24244" w:rsidRDefault="00B24244" w:rsidP="00B24244">
      <w:pPr>
        <w:overflowPunct w:val="0"/>
        <w:autoSpaceDE w:val="0"/>
        <w:autoSpaceDN w:val="0"/>
        <w:adjustRightInd w:val="0"/>
        <w:spacing w:before="20" w:after="20"/>
        <w:ind w:left="1985"/>
        <w:jc w:val="both"/>
        <w:textAlignment w:val="baseline"/>
        <w:rPr>
          <w:rFonts w:eastAsia="STZhongsong"/>
          <w:i/>
          <w:kern w:val="28"/>
          <w:sz w:val="20"/>
          <w:szCs w:val="20"/>
        </w:rPr>
      </w:pPr>
      <w:r w:rsidRPr="00B24244">
        <w:rPr>
          <w:rFonts w:eastAsia="STZhongsong"/>
          <w:iCs/>
          <w:kern w:val="28"/>
          <w:sz w:val="20"/>
          <w:szCs w:val="20"/>
        </w:rPr>
        <w:t xml:space="preserve">[  ] email address (with Proof of Sustainability attached): </w:t>
      </w:r>
      <w:r w:rsidRPr="00B24244">
        <w:rPr>
          <w:rFonts w:eastAsia="STZhongsong"/>
          <w:kern w:val="28"/>
          <w:sz w:val="20"/>
          <w:szCs w:val="20"/>
        </w:rPr>
        <w:t xml:space="preserve">____________________ </w:t>
      </w:r>
      <w:r w:rsidRPr="00B24244">
        <w:rPr>
          <w:rFonts w:eastAsia="STZhongsong"/>
          <w:i/>
          <w:kern w:val="28"/>
          <w:sz w:val="20"/>
          <w:szCs w:val="20"/>
        </w:rPr>
        <w:t>[insert email address]</w:t>
      </w:r>
      <w:r w:rsidRPr="00B24244">
        <w:rPr>
          <w:rFonts w:eastAsia="STZhongsong"/>
          <w:iCs/>
          <w:kern w:val="28"/>
          <w:sz w:val="20"/>
          <w:szCs w:val="20"/>
        </w:rPr>
        <w:t>, or</w:t>
      </w:r>
    </w:p>
    <w:p w14:paraId="15281D0B" w14:textId="77777777" w:rsidR="00B24244" w:rsidRPr="00B24244" w:rsidRDefault="00B24244" w:rsidP="00B24244">
      <w:pPr>
        <w:tabs>
          <w:tab w:val="center" w:pos="4153"/>
          <w:tab w:val="right" w:pos="8306"/>
        </w:tabs>
        <w:ind w:left="1985"/>
        <w:jc w:val="both"/>
        <w:rPr>
          <w:sz w:val="20"/>
          <w:szCs w:val="20"/>
        </w:rPr>
      </w:pPr>
      <w:r w:rsidRPr="00B24244">
        <w:rPr>
          <w:iCs/>
          <w:sz w:val="20"/>
          <w:szCs w:val="20"/>
        </w:rPr>
        <w:t>[  ] Buyer’s Account in the Union Database or National Database</w:t>
      </w:r>
    </w:p>
    <w:p w14:paraId="3EEEE5D8" w14:textId="77777777" w:rsidR="00B24244" w:rsidRPr="00B24244" w:rsidRDefault="00B24244" w:rsidP="00B24244">
      <w:pPr>
        <w:tabs>
          <w:tab w:val="center" w:pos="4153"/>
          <w:tab w:val="right" w:pos="8306"/>
        </w:tabs>
        <w:jc w:val="both"/>
        <w:rPr>
          <w:sz w:val="20"/>
          <w:szCs w:val="20"/>
        </w:rPr>
      </w:pPr>
    </w:p>
    <w:p w14:paraId="6DF467CF" w14:textId="77777777" w:rsidR="00B24244" w:rsidRPr="00B24244" w:rsidRDefault="00B24244" w:rsidP="00B24244">
      <w:pPr>
        <w:ind w:firstLine="720"/>
        <w:rPr>
          <w:b/>
          <w:sz w:val="20"/>
        </w:rPr>
      </w:pPr>
      <w:r w:rsidRPr="00B24244">
        <w:rPr>
          <w:b/>
          <w:sz w:val="20"/>
        </w:rPr>
        <w:t xml:space="preserve">Economic intent of the Parties: </w:t>
      </w:r>
      <w:r w:rsidRPr="00B24244">
        <w:rPr>
          <w:i/>
          <w:sz w:val="20"/>
          <w:szCs w:val="22"/>
        </w:rPr>
        <w:t xml:space="preserve">[specify in accordance with </w:t>
      </w:r>
      <w:r w:rsidRPr="00B24244">
        <w:rPr>
          <w:i/>
          <w:sz w:val="20"/>
          <w:szCs w:val="22"/>
        </w:rPr>
        <w:fldChar w:fldCharType="begin" w:fldLock="1"/>
      </w:r>
      <w:r w:rsidRPr="00B24244">
        <w:rPr>
          <w:i/>
          <w:sz w:val="20"/>
          <w:szCs w:val="22"/>
        </w:rPr>
        <w:instrText xml:space="preserve"> REF _Ref215093263 \w \h  \* MERGEFORMAT </w:instrText>
      </w:r>
      <w:r w:rsidRPr="00B24244">
        <w:rPr>
          <w:i/>
          <w:sz w:val="20"/>
          <w:szCs w:val="22"/>
        </w:rPr>
      </w:r>
      <w:r w:rsidRPr="00B24244">
        <w:rPr>
          <w:i/>
          <w:sz w:val="20"/>
          <w:szCs w:val="22"/>
        </w:rPr>
        <w:fldChar w:fldCharType="separate"/>
      </w:r>
      <w:r w:rsidRPr="00B24244">
        <w:rPr>
          <w:i/>
          <w:sz w:val="20"/>
          <w:szCs w:val="22"/>
        </w:rPr>
        <w:t>§ 7b.2(f)</w:t>
      </w:r>
      <w:r w:rsidRPr="00B24244">
        <w:rPr>
          <w:i/>
          <w:sz w:val="20"/>
          <w:szCs w:val="22"/>
        </w:rPr>
        <w:fldChar w:fldCharType="end"/>
      </w:r>
      <w:r w:rsidRPr="00B24244">
        <w:rPr>
          <w:i/>
          <w:sz w:val="20"/>
          <w:szCs w:val="22"/>
        </w:rPr>
        <w:t>]</w:t>
      </w:r>
    </w:p>
    <w:p w14:paraId="543F4FF5" w14:textId="77777777" w:rsidR="00B24244" w:rsidRPr="00B24244" w:rsidRDefault="00B24244" w:rsidP="00B24244">
      <w:pPr>
        <w:ind w:firstLine="720"/>
        <w:rPr>
          <w:b/>
          <w:sz w:val="20"/>
        </w:rPr>
      </w:pPr>
    </w:p>
    <w:p w14:paraId="1BEB493E" w14:textId="77777777" w:rsidR="00B24244" w:rsidRPr="00B24244" w:rsidRDefault="00B24244" w:rsidP="00B24244">
      <w:pPr>
        <w:ind w:firstLine="720"/>
        <w:rPr>
          <w:b/>
          <w:sz w:val="20"/>
        </w:rPr>
      </w:pPr>
      <w:r w:rsidRPr="00B24244">
        <w:rPr>
          <w:b/>
          <w:sz w:val="20"/>
        </w:rPr>
        <w:t xml:space="preserve">Documentation of Actual Deliveries and Receipts: </w:t>
      </w:r>
      <w:r w:rsidRPr="00B24244">
        <w:rPr>
          <w:i/>
          <w:sz w:val="20"/>
          <w:szCs w:val="22"/>
        </w:rPr>
        <w:t xml:space="preserve">[specify in accordance with </w:t>
      </w:r>
      <w:r w:rsidRPr="00B24244">
        <w:rPr>
          <w:i/>
          <w:sz w:val="20"/>
          <w:szCs w:val="22"/>
        </w:rPr>
        <w:fldChar w:fldCharType="begin" w:fldLock="1"/>
      </w:r>
      <w:r w:rsidRPr="00B24244">
        <w:rPr>
          <w:i/>
          <w:sz w:val="20"/>
          <w:szCs w:val="22"/>
        </w:rPr>
        <w:instrText xml:space="preserve"> REF _Ref225099061 \w \h \d "."  \* MERGEFORMAT </w:instrText>
      </w:r>
      <w:r w:rsidRPr="00B24244">
        <w:rPr>
          <w:i/>
          <w:sz w:val="20"/>
          <w:szCs w:val="22"/>
        </w:rPr>
      </w:r>
      <w:r w:rsidRPr="00B24244">
        <w:rPr>
          <w:i/>
          <w:sz w:val="20"/>
          <w:szCs w:val="22"/>
        </w:rPr>
        <w:fldChar w:fldCharType="separate"/>
      </w:r>
      <w:r w:rsidRPr="00B24244">
        <w:rPr>
          <w:i/>
          <w:sz w:val="20"/>
          <w:szCs w:val="22"/>
        </w:rPr>
        <w:t>§ 6a.2</w:t>
      </w:r>
      <w:r w:rsidRPr="00B24244">
        <w:rPr>
          <w:i/>
          <w:sz w:val="20"/>
          <w:szCs w:val="22"/>
        </w:rPr>
        <w:fldChar w:fldCharType="end"/>
      </w:r>
      <w:r w:rsidRPr="00B24244">
        <w:rPr>
          <w:i/>
          <w:sz w:val="20"/>
          <w:szCs w:val="22"/>
        </w:rPr>
        <w:t>, if applicable]</w:t>
      </w:r>
    </w:p>
    <w:p w14:paraId="2C657DD5" w14:textId="77777777" w:rsidR="00B24244" w:rsidRPr="00B24244" w:rsidRDefault="00B24244" w:rsidP="00B24244">
      <w:pPr>
        <w:tabs>
          <w:tab w:val="center" w:pos="4153"/>
          <w:tab w:val="right" w:pos="8306"/>
        </w:tabs>
        <w:jc w:val="both"/>
        <w:rPr>
          <w:sz w:val="20"/>
          <w:szCs w:val="20"/>
        </w:rPr>
      </w:pPr>
    </w:p>
    <w:p w14:paraId="4C991198" w14:textId="77777777" w:rsidR="00B24244" w:rsidRPr="00B24244" w:rsidRDefault="00B24244" w:rsidP="00B24244">
      <w:pPr>
        <w:ind w:firstLine="720"/>
        <w:rPr>
          <w:i/>
        </w:rPr>
      </w:pPr>
      <w:r w:rsidRPr="00B24244">
        <w:rPr>
          <w:b/>
          <w:sz w:val="20"/>
        </w:rPr>
        <w:t xml:space="preserve">Ineffectiveness Loss Amount: </w:t>
      </w:r>
      <w:r w:rsidRPr="00B24244">
        <w:rPr>
          <w:i/>
          <w:sz w:val="20"/>
          <w:szCs w:val="22"/>
        </w:rPr>
        <w:t>[specify amount or formula]</w:t>
      </w:r>
      <w:r w:rsidRPr="00B24244">
        <w:rPr>
          <w:i/>
        </w:rPr>
        <w:t xml:space="preserve"> </w:t>
      </w:r>
    </w:p>
    <w:p w14:paraId="2744DD6B" w14:textId="77777777" w:rsidR="00B24244" w:rsidRPr="00B24244" w:rsidRDefault="00B24244" w:rsidP="00B24244">
      <w:pPr>
        <w:ind w:firstLine="720"/>
        <w:rPr>
          <w:i/>
        </w:rPr>
      </w:pPr>
    </w:p>
    <w:p w14:paraId="17EF2C9D" w14:textId="77777777" w:rsidR="00B24244" w:rsidRPr="00B24244" w:rsidRDefault="00B24244" w:rsidP="00B24244">
      <w:pPr>
        <w:ind w:left="720"/>
        <w:rPr>
          <w:b/>
          <w:sz w:val="20"/>
        </w:rPr>
      </w:pPr>
      <w:r w:rsidRPr="00B24244">
        <w:rPr>
          <w:b/>
          <w:sz w:val="20"/>
        </w:rPr>
        <w:t xml:space="preserve">Ineffectiveness (days after Delivery Date): </w:t>
      </w:r>
      <w:r w:rsidRPr="00B24244">
        <w:rPr>
          <w:i/>
          <w:sz w:val="20"/>
          <w:szCs w:val="22"/>
        </w:rPr>
        <w:t xml:space="preserve">[specify where </w:t>
      </w:r>
      <w:r w:rsidRPr="00B24244">
        <w:rPr>
          <w:i/>
          <w:sz w:val="20"/>
          <w:szCs w:val="22"/>
        </w:rPr>
        <w:fldChar w:fldCharType="begin" w:fldLock="1"/>
      </w:r>
      <w:r w:rsidRPr="00B24244">
        <w:rPr>
          <w:i/>
          <w:sz w:val="20"/>
          <w:szCs w:val="22"/>
        </w:rPr>
        <w:instrText xml:space="preserve"> REF _Ref215093425 \w \h  \* MERGEFORMAT </w:instrText>
      </w:r>
      <w:r w:rsidRPr="00B24244">
        <w:rPr>
          <w:i/>
          <w:sz w:val="20"/>
          <w:szCs w:val="22"/>
        </w:rPr>
      </w:r>
      <w:r w:rsidRPr="00B24244">
        <w:rPr>
          <w:i/>
          <w:sz w:val="20"/>
          <w:szCs w:val="22"/>
        </w:rPr>
        <w:fldChar w:fldCharType="separate"/>
      </w:r>
      <w:r w:rsidRPr="00B24244">
        <w:rPr>
          <w:i/>
          <w:sz w:val="20"/>
          <w:szCs w:val="22"/>
        </w:rPr>
        <w:t>§ 7b.4(b)(</w:t>
      </w:r>
      <w:proofErr w:type="spellStart"/>
      <w:r w:rsidRPr="00B24244">
        <w:rPr>
          <w:i/>
          <w:sz w:val="20"/>
          <w:szCs w:val="22"/>
        </w:rPr>
        <w:t>i</w:t>
      </w:r>
      <w:proofErr w:type="spellEnd"/>
      <w:r w:rsidRPr="00B24244">
        <w:rPr>
          <w:i/>
          <w:sz w:val="20"/>
          <w:szCs w:val="22"/>
        </w:rPr>
        <w:t>)</w:t>
      </w:r>
      <w:r w:rsidRPr="00B24244">
        <w:rPr>
          <w:i/>
          <w:sz w:val="20"/>
          <w:szCs w:val="22"/>
        </w:rPr>
        <w:fldChar w:fldCharType="end"/>
      </w:r>
      <w:r w:rsidRPr="00B24244">
        <w:rPr>
          <w:i/>
          <w:sz w:val="20"/>
          <w:szCs w:val="22"/>
        </w:rPr>
        <w:t xml:space="preserve"> is specified as applying in the Election Sheet]</w:t>
      </w:r>
    </w:p>
    <w:p w14:paraId="4D8F353D" w14:textId="77777777" w:rsidR="00B24244" w:rsidRPr="00B24244" w:rsidRDefault="00B24244" w:rsidP="00B24244">
      <w:pPr>
        <w:tabs>
          <w:tab w:val="center" w:pos="4153"/>
          <w:tab w:val="right" w:pos="8306"/>
        </w:tabs>
        <w:jc w:val="both"/>
        <w:rPr>
          <w:sz w:val="20"/>
          <w:szCs w:val="20"/>
        </w:rPr>
      </w:pPr>
    </w:p>
    <w:p w14:paraId="09FA3377" w14:textId="77777777" w:rsidR="00B24244" w:rsidRPr="00B24244" w:rsidRDefault="00B24244" w:rsidP="00B24244">
      <w:pPr>
        <w:rPr>
          <w:sz w:val="20"/>
        </w:rPr>
      </w:pPr>
      <w:r w:rsidRPr="00B24244">
        <w:rPr>
          <w:b/>
          <w:sz w:val="20"/>
        </w:rPr>
        <w:t>OTHER ARRANGEMENTS</w:t>
      </w:r>
    </w:p>
    <w:p w14:paraId="5E950896" w14:textId="77777777" w:rsidR="00B24244" w:rsidRPr="00B24244" w:rsidRDefault="00B24244" w:rsidP="00B24244">
      <w:pPr>
        <w:tabs>
          <w:tab w:val="center" w:pos="4153"/>
          <w:tab w:val="right" w:pos="8306"/>
        </w:tabs>
        <w:jc w:val="both"/>
        <w:rPr>
          <w:sz w:val="20"/>
          <w:szCs w:val="20"/>
        </w:rPr>
      </w:pPr>
    </w:p>
    <w:p w14:paraId="167750B7" w14:textId="77777777" w:rsidR="00B24244" w:rsidRPr="00B24244" w:rsidRDefault="00B24244" w:rsidP="00B24244">
      <w:pPr>
        <w:tabs>
          <w:tab w:val="center" w:pos="4153"/>
          <w:tab w:val="right" w:pos="8306"/>
        </w:tabs>
        <w:jc w:val="both"/>
        <w:rPr>
          <w:sz w:val="20"/>
          <w:szCs w:val="20"/>
        </w:rPr>
      </w:pPr>
      <w:r w:rsidRPr="00B24244">
        <w:rPr>
          <w:b/>
          <w:sz w:val="20"/>
          <w:szCs w:val="20"/>
        </w:rPr>
        <w:t xml:space="preserve">Sources of market intelligence: </w:t>
      </w:r>
      <w:r w:rsidRPr="00B24244">
        <w:rPr>
          <w:i/>
          <w:sz w:val="20"/>
          <w:szCs w:val="20"/>
        </w:rPr>
        <w:t xml:space="preserve">[optional field; specify in accordance with </w:t>
      </w:r>
      <w:r w:rsidRPr="00B24244">
        <w:rPr>
          <w:i/>
          <w:sz w:val="20"/>
          <w:szCs w:val="20"/>
        </w:rPr>
        <w:fldChar w:fldCharType="begin" w:fldLock="1"/>
      </w:r>
      <w:r w:rsidRPr="00B24244">
        <w:rPr>
          <w:i/>
          <w:sz w:val="20"/>
          <w:szCs w:val="20"/>
        </w:rPr>
        <w:instrText xml:space="preserve"> REF _Ref222770531 \w \h \d " ."  \* MERGEFORMAT </w:instrText>
      </w:r>
      <w:r w:rsidRPr="00B24244">
        <w:rPr>
          <w:i/>
          <w:sz w:val="20"/>
          <w:szCs w:val="20"/>
        </w:rPr>
      </w:r>
      <w:r w:rsidRPr="00B24244">
        <w:rPr>
          <w:i/>
          <w:sz w:val="20"/>
          <w:szCs w:val="20"/>
        </w:rPr>
        <w:fldChar w:fldCharType="separate"/>
      </w:r>
      <w:r w:rsidRPr="00B24244">
        <w:rPr>
          <w:i/>
          <w:sz w:val="20"/>
          <w:szCs w:val="20"/>
        </w:rPr>
        <w:t>§ 8a.5</w:t>
      </w:r>
      <w:r w:rsidRPr="00B24244">
        <w:rPr>
          <w:i/>
          <w:sz w:val="20"/>
          <w:szCs w:val="20"/>
        </w:rPr>
        <w:fldChar w:fldCharType="end"/>
      </w:r>
      <w:r w:rsidRPr="00B24244">
        <w:rPr>
          <w:i/>
          <w:sz w:val="20"/>
          <w:szCs w:val="20"/>
        </w:rPr>
        <w:t xml:space="preserve">] </w:t>
      </w:r>
    </w:p>
    <w:p w14:paraId="7A60375F" w14:textId="77777777" w:rsidR="00B24244" w:rsidRPr="00B24244" w:rsidRDefault="00B24244" w:rsidP="00B24244">
      <w:pPr>
        <w:tabs>
          <w:tab w:val="center" w:pos="4153"/>
          <w:tab w:val="right" w:pos="8306"/>
        </w:tabs>
        <w:jc w:val="both"/>
        <w:rPr>
          <w:sz w:val="20"/>
          <w:szCs w:val="20"/>
        </w:rPr>
      </w:pPr>
    </w:p>
    <w:p w14:paraId="58392EDF" w14:textId="77777777" w:rsidR="00B24244" w:rsidRPr="00B24244" w:rsidRDefault="00B24244" w:rsidP="00B24244">
      <w:pPr>
        <w:overflowPunct w:val="0"/>
        <w:autoSpaceDE w:val="0"/>
        <w:autoSpaceDN w:val="0"/>
        <w:adjustRightInd w:val="0"/>
        <w:spacing w:before="20" w:after="20"/>
        <w:jc w:val="both"/>
        <w:textAlignment w:val="baseline"/>
        <w:rPr>
          <w:rFonts w:eastAsia="STZhongsong"/>
          <w:b/>
          <w:kern w:val="28"/>
          <w:sz w:val="20"/>
          <w:szCs w:val="20"/>
        </w:rPr>
      </w:pPr>
      <w:r w:rsidRPr="00B24244">
        <w:rPr>
          <w:rFonts w:eastAsia="STZhongsong"/>
          <w:b/>
          <w:kern w:val="28"/>
          <w:sz w:val="20"/>
          <w:szCs w:val="20"/>
        </w:rPr>
        <w:t xml:space="preserve">Additional requirements: </w:t>
      </w:r>
      <w:r w:rsidRPr="00B24244">
        <w:rPr>
          <w:rFonts w:eastAsia="STZhongsong"/>
          <w:i/>
          <w:kern w:val="28"/>
          <w:sz w:val="20"/>
          <w:szCs w:val="20"/>
        </w:rPr>
        <w:t>[specify, if any]</w:t>
      </w:r>
    </w:p>
    <w:p w14:paraId="7B4F7528" w14:textId="77777777" w:rsidR="00B06A8F" w:rsidRDefault="00B06A8F" w:rsidP="00B06A8F">
      <w:pPr>
        <w:jc w:val="both"/>
        <w:rPr>
          <w:sz w:val="20"/>
        </w:rPr>
      </w:pPr>
    </w:p>
    <w:p w14:paraId="324E79D1" w14:textId="4799676D" w:rsidR="00B06A8F" w:rsidRPr="00CF4259" w:rsidRDefault="00B06A8F" w:rsidP="00B06A8F">
      <w:pPr>
        <w:jc w:val="both"/>
        <w:rPr>
          <w:sz w:val="20"/>
        </w:rPr>
      </w:pPr>
      <w:r w:rsidRPr="00CF4259">
        <w:rPr>
          <w:sz w:val="20"/>
        </w:rPr>
        <w:t xml:space="preserve">This Confirmation confirms the Individual Contract entered into pursuant to the EFET General Agreement Concerning the Delivery and Acceptance of </w:t>
      </w:r>
      <w:r>
        <w:rPr>
          <w:sz w:val="20"/>
        </w:rPr>
        <w:t>Biomethane and</w:t>
      </w:r>
      <w:r w:rsidR="000862AB">
        <w:rPr>
          <w:sz w:val="20"/>
        </w:rPr>
        <w:t>/or</w:t>
      </w:r>
      <w:r>
        <w:rPr>
          <w:sz w:val="20"/>
        </w:rPr>
        <w:t xml:space="preserve"> Sustainability Documentation </w:t>
      </w:r>
      <w:r w:rsidRPr="00CF4259">
        <w:rPr>
          <w:sz w:val="20"/>
        </w:rPr>
        <w:t>between the Parties (</w:t>
      </w:r>
      <w:r w:rsidR="00482028">
        <w:rPr>
          <w:sz w:val="20"/>
        </w:rPr>
        <w:t xml:space="preserve">General </w:t>
      </w:r>
      <w:r w:rsidRPr="00CF4259">
        <w:rPr>
          <w:sz w:val="20"/>
        </w:rPr>
        <w:t>Agreement) and supplements and forms part of that Agreement. In case of any inconsistencies between the terms of this Confirmation and the Individual Contract, please contact us immediately.</w:t>
      </w:r>
    </w:p>
    <w:p w14:paraId="07A40B30" w14:textId="77777777" w:rsidR="00B06A8F" w:rsidRPr="00CF4259" w:rsidRDefault="00B06A8F" w:rsidP="00B06A8F">
      <w:pPr>
        <w:rPr>
          <w:sz w:val="20"/>
        </w:rPr>
      </w:pPr>
    </w:p>
    <w:p w14:paraId="71090430" w14:textId="05602B53" w:rsidR="00DA0B91" w:rsidRPr="00243912" w:rsidRDefault="00B06A8F" w:rsidP="00BF440E">
      <w:pPr>
        <w:pStyle w:val="Header"/>
        <w:spacing w:after="210" w:line="360" w:lineRule="auto"/>
        <w:jc w:val="center"/>
        <w:rPr>
          <w:i/>
          <w:iCs/>
        </w:rPr>
      </w:pPr>
      <w:r w:rsidRPr="00CF4259">
        <w:rPr>
          <w:sz w:val="20"/>
        </w:rPr>
        <w:t xml:space="preserve">Date :  </w:t>
      </w:r>
      <w:r>
        <w:rPr>
          <w:sz w:val="20"/>
        </w:rPr>
        <w:t>_______________________________</w:t>
      </w:r>
      <w:r>
        <w:rPr>
          <w:sz w:val="20"/>
        </w:rPr>
        <w:tab/>
      </w:r>
      <w:r w:rsidRPr="00E632A0">
        <w:rPr>
          <w:sz w:val="20"/>
        </w:rPr>
        <w:tab/>
      </w:r>
      <w:r w:rsidRPr="00CF4259">
        <w:rPr>
          <w:sz w:val="20"/>
        </w:rPr>
        <w:t xml:space="preserve">Signature : </w:t>
      </w:r>
      <w:r>
        <w:rPr>
          <w:sz w:val="20"/>
        </w:rPr>
        <w:t>_______________________________</w:t>
      </w:r>
    </w:p>
    <w:sectPr w:rsidR="00DA0B91" w:rsidRPr="00243912" w:rsidSect="00A96BC4">
      <w:footerReference w:type="default" r:id="rId17"/>
      <w:footnotePr>
        <w:numFmt w:val="chicago"/>
        <w:numRestart w:val="eachSect"/>
      </w:footnotePr>
      <w:endnotePr>
        <w:numFmt w:val="decimal"/>
      </w:endnotePr>
      <w:type w:val="continuous"/>
      <w:pgSz w:w="11909" w:h="16834" w:code="9"/>
      <w:pgMar w:top="1440" w:right="1440" w:bottom="1440" w:left="1440" w:header="720" w:footer="57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F186" w14:textId="77777777" w:rsidR="009A168E" w:rsidRDefault="009A168E">
      <w:pPr>
        <w:spacing w:line="20" w:lineRule="exact"/>
      </w:pPr>
    </w:p>
  </w:endnote>
  <w:endnote w:type="continuationSeparator" w:id="0">
    <w:p w14:paraId="7C7C0C79" w14:textId="77777777" w:rsidR="009A168E" w:rsidRDefault="009A168E">
      <w:pPr>
        <w:spacing w:line="20" w:lineRule="exact"/>
      </w:pPr>
      <w:r>
        <w:t xml:space="preserve"> </w:t>
      </w:r>
    </w:p>
  </w:endnote>
  <w:endnote w:type="continuationNotice" w:id="1">
    <w:p w14:paraId="57B31F0A" w14:textId="77777777" w:rsidR="009A168E" w:rsidRDefault="009A168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A5A2" w14:textId="77777777" w:rsidR="00C94C2E" w:rsidRDefault="00C94C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2F0807" w14:textId="77777777" w:rsidR="00C94C2E" w:rsidRDefault="00C94C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C1F4" w14:textId="749F9167" w:rsidR="00C94C2E" w:rsidRPr="00105119" w:rsidRDefault="00105119" w:rsidP="00105119">
    <w:pPr>
      <w:pStyle w:val="Footer"/>
      <w:tabs>
        <w:tab w:val="clear" w:pos="4153"/>
        <w:tab w:val="clear" w:pos="8306"/>
        <w:tab w:val="center" w:pos="3402"/>
        <w:tab w:val="right" w:pos="8931"/>
      </w:tabs>
      <w:rPr>
        <w:rStyle w:val="PageNumber"/>
        <w:b/>
        <w:sz w:val="18"/>
        <w:szCs w:val="22"/>
      </w:rPr>
    </w:pPr>
    <w:r>
      <w:rPr>
        <w:b/>
        <w:sz w:val="18"/>
        <w:szCs w:val="22"/>
      </w:rPr>
      <w:t>Draft/</w:t>
    </w:r>
    <w:r w:rsidR="002D186C">
      <w:rPr>
        <w:b/>
        <w:sz w:val="18"/>
        <w:szCs w:val="22"/>
      </w:rPr>
      <w:t>October</w:t>
    </w:r>
    <w:r>
      <w:rPr>
        <w:b/>
        <w:sz w:val="18"/>
        <w:szCs w:val="22"/>
      </w:rPr>
      <w:t xml:space="preserve"> 2024</w:t>
    </w:r>
    <w:r w:rsidRPr="00627A34">
      <w:rPr>
        <w:b/>
        <w:sz w:val="18"/>
        <w:szCs w:val="22"/>
      </w:rPr>
      <w:tab/>
    </w:r>
    <w:r>
      <w:rPr>
        <w:b/>
        <w:sz w:val="18"/>
        <w:szCs w:val="22"/>
      </w:rPr>
      <w:tab/>
    </w:r>
    <w:r w:rsidRPr="00627A34">
      <w:rPr>
        <w:b/>
        <w:sz w:val="18"/>
        <w:szCs w:val="22"/>
      </w:rPr>
      <w:t>Copyright © 202</w:t>
    </w:r>
    <w:r>
      <w:rPr>
        <w:b/>
        <w:sz w:val="18"/>
        <w:szCs w:val="22"/>
      </w:rPr>
      <w:t>4</w:t>
    </w:r>
    <w:r w:rsidRPr="00627A34">
      <w:rPr>
        <w:b/>
        <w:sz w:val="18"/>
        <w:szCs w:val="22"/>
      </w:rPr>
      <w:t xml:space="preserve"> by </w:t>
    </w:r>
    <w:r>
      <w:rPr>
        <w:b/>
        <w:sz w:val="18"/>
        <w:szCs w:val="22"/>
      </w:rPr>
      <w:t>European Federation of Energy Traders (“EFET”)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BE9C" w14:textId="1EF9B10E" w:rsidR="00C94C2E" w:rsidRPr="00B17FC6" w:rsidRDefault="00BF440E" w:rsidP="00ED3672">
    <w:pPr>
      <w:pStyle w:val="Footer"/>
      <w:tabs>
        <w:tab w:val="clear" w:pos="4153"/>
        <w:tab w:val="clear" w:pos="8306"/>
        <w:tab w:val="center" w:pos="3402"/>
        <w:tab w:val="right" w:pos="8931"/>
      </w:tabs>
      <w:rPr>
        <w:b/>
        <w:sz w:val="18"/>
        <w:szCs w:val="18"/>
      </w:rPr>
    </w:pPr>
    <w:r>
      <w:rPr>
        <w:b/>
        <w:sz w:val="18"/>
        <w:szCs w:val="18"/>
      </w:rPr>
      <w:t>Version 1.0</w:t>
    </w:r>
    <w:r w:rsidR="00C94C2E" w:rsidRPr="00B17FC6">
      <w:rPr>
        <w:b/>
        <w:sz w:val="18"/>
        <w:szCs w:val="18"/>
      </w:rPr>
      <w:tab/>
    </w:r>
    <w:r w:rsidR="00ED3672" w:rsidRPr="00B17FC6">
      <w:rPr>
        <w:b/>
        <w:sz w:val="18"/>
        <w:szCs w:val="18"/>
      </w:rPr>
      <w:tab/>
    </w:r>
    <w:r w:rsidR="00C94C2E" w:rsidRPr="00B17FC6">
      <w:rPr>
        <w:b/>
        <w:sz w:val="18"/>
        <w:szCs w:val="18"/>
      </w:rPr>
      <w:t xml:space="preserve">Copyright © </w:t>
    </w:r>
    <w:r w:rsidR="00957F04" w:rsidRPr="00B17FC6">
      <w:rPr>
        <w:b/>
        <w:sz w:val="18"/>
        <w:szCs w:val="18"/>
      </w:rPr>
      <w:t>202</w:t>
    </w:r>
    <w:r w:rsidR="008A1DE4">
      <w:rPr>
        <w:b/>
        <w:sz w:val="18"/>
        <w:szCs w:val="18"/>
      </w:rPr>
      <w:t>6</w:t>
    </w:r>
    <w:r w:rsidR="00957F04" w:rsidRPr="00B17FC6">
      <w:rPr>
        <w:b/>
        <w:sz w:val="18"/>
        <w:szCs w:val="18"/>
      </w:rPr>
      <w:t xml:space="preserve"> </w:t>
    </w:r>
    <w:r w:rsidR="00C94C2E" w:rsidRPr="00B17FC6">
      <w:rPr>
        <w:b/>
        <w:sz w:val="18"/>
        <w:szCs w:val="18"/>
      </w:rPr>
      <w:t xml:space="preserve">by </w:t>
    </w:r>
    <w:bookmarkStart w:id="2" w:name="_Hlk136867564"/>
    <w:r w:rsidR="00ED3672" w:rsidRPr="00B17FC6">
      <w:rPr>
        <w:b/>
        <w:sz w:val="18"/>
        <w:szCs w:val="18"/>
      </w:rPr>
      <w:t xml:space="preserve">European Federation of Energy Traders </w:t>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641E" w14:textId="2EDBBDFD" w:rsidR="00C94C2E" w:rsidRPr="008E7264" w:rsidRDefault="006E6135">
    <w:pPr>
      <w:pStyle w:val="Footer"/>
      <w:jc w:val="center"/>
      <w:rPr>
        <w:sz w:val="18"/>
        <w:szCs w:val="18"/>
      </w:rPr>
    </w:pPr>
    <w:r>
      <w:rPr>
        <w:sz w:val="18"/>
        <w:szCs w:val="18"/>
      </w:rPr>
      <w:t>37</w:t>
    </w:r>
    <w:r w:rsidR="00C94C2E" w:rsidRPr="008E7264">
      <w:rPr>
        <w:sz w:val="18"/>
        <w:szCs w:val="18"/>
      </w:rPr>
      <w:t xml:space="preserve"> </w:t>
    </w:r>
  </w:p>
  <w:p w14:paraId="0AA28FBE" w14:textId="77777777" w:rsidR="00C94C2E" w:rsidRDefault="00C94C2E">
    <w:pPr>
      <w:pStyle w:val="Footer"/>
    </w:pPr>
  </w:p>
  <w:p w14:paraId="19713262" w14:textId="215EDBE6" w:rsidR="00C94C2E" w:rsidRPr="00B17FC6" w:rsidRDefault="00BF440E" w:rsidP="00BF440E">
    <w:pPr>
      <w:pStyle w:val="Footer"/>
      <w:tabs>
        <w:tab w:val="clear" w:pos="4153"/>
        <w:tab w:val="clear" w:pos="8306"/>
        <w:tab w:val="center" w:pos="3402"/>
        <w:tab w:val="right" w:pos="8931"/>
      </w:tabs>
      <w:rPr>
        <w:b/>
        <w:sz w:val="18"/>
        <w:szCs w:val="18"/>
      </w:rPr>
    </w:pPr>
    <w:r>
      <w:rPr>
        <w:b/>
        <w:sz w:val="18"/>
        <w:szCs w:val="18"/>
      </w:rPr>
      <w:t>Version 1.0</w:t>
    </w:r>
    <w:r w:rsidRPr="00B17FC6">
      <w:rPr>
        <w:b/>
        <w:sz w:val="18"/>
        <w:szCs w:val="18"/>
      </w:rPr>
      <w:tab/>
    </w:r>
    <w:r w:rsidRPr="00B17FC6">
      <w:rPr>
        <w:b/>
        <w:sz w:val="18"/>
        <w:szCs w:val="18"/>
      </w:rPr>
      <w:tab/>
      <w:t>Copyright © 202</w:t>
    </w:r>
    <w:r>
      <w:rPr>
        <w:b/>
        <w:sz w:val="18"/>
        <w:szCs w:val="18"/>
      </w:rPr>
      <w:t>6</w:t>
    </w:r>
    <w:r w:rsidRPr="00B17FC6">
      <w:rPr>
        <w:b/>
        <w:sz w:val="18"/>
        <w:szCs w:val="18"/>
      </w:rPr>
      <w:t xml:space="preserve"> by European Federation of Energy Traders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31A0" w14:textId="02ABC190" w:rsidR="00706BE0" w:rsidRPr="008E7264" w:rsidRDefault="00706BE0">
    <w:pPr>
      <w:pStyle w:val="Footer"/>
      <w:jc w:val="center"/>
      <w:rPr>
        <w:sz w:val="18"/>
        <w:szCs w:val="18"/>
      </w:rPr>
    </w:pPr>
    <w:r w:rsidRPr="008E7264">
      <w:rPr>
        <w:sz w:val="18"/>
        <w:szCs w:val="18"/>
      </w:rPr>
      <w:fldChar w:fldCharType="begin"/>
    </w:r>
    <w:r w:rsidRPr="008E7264">
      <w:rPr>
        <w:sz w:val="18"/>
        <w:szCs w:val="18"/>
      </w:rPr>
      <w:instrText>PAGE   \* MERGEFORMAT</w:instrText>
    </w:r>
    <w:r w:rsidRPr="008E7264">
      <w:rPr>
        <w:sz w:val="18"/>
        <w:szCs w:val="18"/>
      </w:rPr>
      <w:fldChar w:fldCharType="separate"/>
    </w:r>
    <w:r w:rsidRPr="008E7264">
      <w:rPr>
        <w:sz w:val="18"/>
        <w:szCs w:val="18"/>
      </w:rPr>
      <w:t>1</w:t>
    </w:r>
    <w:r w:rsidRPr="008E7264">
      <w:rPr>
        <w:sz w:val="18"/>
        <w:szCs w:val="18"/>
      </w:rPr>
      <w:fldChar w:fldCharType="end"/>
    </w:r>
  </w:p>
  <w:p w14:paraId="4C52A2E9" w14:textId="77777777" w:rsidR="00706BE0" w:rsidRDefault="00706BE0">
    <w:pPr>
      <w:pStyle w:val="Footer"/>
    </w:pPr>
  </w:p>
  <w:p w14:paraId="1940B20B" w14:textId="02E313DE" w:rsidR="00706BE0" w:rsidRPr="00B17FC6" w:rsidRDefault="00BF440E" w:rsidP="00BF440E">
    <w:pPr>
      <w:pStyle w:val="Footer"/>
      <w:tabs>
        <w:tab w:val="clear" w:pos="4153"/>
        <w:tab w:val="clear" w:pos="8306"/>
        <w:tab w:val="center" w:pos="3402"/>
        <w:tab w:val="right" w:pos="8931"/>
      </w:tabs>
      <w:rPr>
        <w:b/>
        <w:sz w:val="18"/>
        <w:szCs w:val="18"/>
      </w:rPr>
    </w:pPr>
    <w:r>
      <w:rPr>
        <w:b/>
        <w:sz w:val="18"/>
        <w:szCs w:val="18"/>
      </w:rPr>
      <w:t>Version 1.0</w:t>
    </w:r>
    <w:r w:rsidRPr="00B17FC6">
      <w:rPr>
        <w:b/>
        <w:sz w:val="18"/>
        <w:szCs w:val="18"/>
      </w:rPr>
      <w:tab/>
    </w:r>
    <w:r w:rsidRPr="00B17FC6">
      <w:rPr>
        <w:b/>
        <w:sz w:val="18"/>
        <w:szCs w:val="18"/>
      </w:rPr>
      <w:tab/>
      <w:t>Copyright © 202</w:t>
    </w:r>
    <w:r>
      <w:rPr>
        <w:b/>
        <w:sz w:val="18"/>
        <w:szCs w:val="18"/>
      </w:rPr>
      <w:t>6</w:t>
    </w:r>
    <w:r w:rsidRPr="00B17FC6">
      <w:rPr>
        <w:b/>
        <w:sz w:val="18"/>
        <w:szCs w:val="18"/>
      </w:rPr>
      <w:t xml:space="preserve"> by European Federation of Energy Traders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883A" w14:textId="33ECAE23" w:rsidR="00891553" w:rsidRPr="00891553" w:rsidRDefault="00891553" w:rsidP="00891553">
    <w:pPr>
      <w:pStyle w:val="Footer"/>
      <w:jc w:val="center"/>
      <w:rPr>
        <w:sz w:val="18"/>
        <w:szCs w:val="18"/>
      </w:rPr>
    </w:pPr>
    <w:r w:rsidRPr="00891553">
      <w:rPr>
        <w:sz w:val="18"/>
        <w:szCs w:val="18"/>
      </w:rPr>
      <w:t>Annex 2</w:t>
    </w:r>
    <w:r w:rsidR="009D7DCB">
      <w:rPr>
        <w:sz w:val="18"/>
        <w:szCs w:val="18"/>
      </w:rPr>
      <w:t>A</w:t>
    </w:r>
    <w:r w:rsidRPr="00891553">
      <w:rPr>
        <w:sz w:val="18"/>
        <w:szCs w:val="18"/>
      </w:rPr>
      <w:t xml:space="preserve"> - </w:t>
    </w:r>
    <w:r w:rsidRPr="00891553">
      <w:rPr>
        <w:sz w:val="18"/>
        <w:szCs w:val="18"/>
      </w:rPr>
      <w:fldChar w:fldCharType="begin"/>
    </w:r>
    <w:r w:rsidRPr="00891553">
      <w:rPr>
        <w:sz w:val="18"/>
        <w:szCs w:val="18"/>
      </w:rPr>
      <w:instrText>PAGE   \* MERGEFORMAT</w:instrText>
    </w:r>
    <w:r w:rsidRPr="00891553">
      <w:rPr>
        <w:sz w:val="18"/>
        <w:szCs w:val="18"/>
      </w:rPr>
      <w:fldChar w:fldCharType="separate"/>
    </w:r>
    <w:r w:rsidRPr="00CF17E4">
      <w:rPr>
        <w:sz w:val="18"/>
        <w:szCs w:val="18"/>
      </w:rPr>
      <w:t>1</w:t>
    </w:r>
    <w:r w:rsidRPr="00891553">
      <w:rPr>
        <w:sz w:val="18"/>
        <w:szCs w:val="18"/>
      </w:rPr>
      <w:fldChar w:fldCharType="end"/>
    </w:r>
  </w:p>
  <w:p w14:paraId="5E20DD5B" w14:textId="77777777" w:rsidR="00891553" w:rsidRDefault="00891553">
    <w:pPr>
      <w:pStyle w:val="Footer"/>
    </w:pPr>
  </w:p>
  <w:p w14:paraId="4FB29A0C" w14:textId="208FCCD5" w:rsidR="005467B1" w:rsidRPr="00B17FC6" w:rsidRDefault="00891553" w:rsidP="00891553">
    <w:pPr>
      <w:pStyle w:val="Footer"/>
      <w:tabs>
        <w:tab w:val="clear" w:pos="4153"/>
        <w:tab w:val="clear" w:pos="8306"/>
        <w:tab w:val="center" w:pos="3402"/>
        <w:tab w:val="right" w:pos="8931"/>
      </w:tabs>
      <w:rPr>
        <w:b/>
        <w:sz w:val="18"/>
        <w:szCs w:val="18"/>
      </w:rPr>
    </w:pPr>
    <w:r>
      <w:rPr>
        <w:b/>
        <w:sz w:val="18"/>
        <w:szCs w:val="18"/>
      </w:rPr>
      <w:t>Version 1.0</w:t>
    </w:r>
    <w:r w:rsidRPr="00B17FC6">
      <w:rPr>
        <w:b/>
        <w:sz w:val="18"/>
        <w:szCs w:val="18"/>
      </w:rPr>
      <w:tab/>
    </w:r>
    <w:r w:rsidRPr="00B17FC6">
      <w:rPr>
        <w:b/>
        <w:sz w:val="18"/>
        <w:szCs w:val="18"/>
      </w:rPr>
      <w:tab/>
      <w:t>Copyright © 202</w:t>
    </w:r>
    <w:r>
      <w:rPr>
        <w:b/>
        <w:sz w:val="18"/>
        <w:szCs w:val="18"/>
      </w:rPr>
      <w:t>6</w:t>
    </w:r>
    <w:r w:rsidRPr="00B17FC6">
      <w:rPr>
        <w:b/>
        <w:sz w:val="18"/>
        <w:szCs w:val="18"/>
      </w:rPr>
      <w:t xml:space="preserve"> by European Federation of Energy Traders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E793" w14:textId="7330D873" w:rsidR="009D7DCB" w:rsidRPr="00891553" w:rsidRDefault="009D7DCB" w:rsidP="00891553">
    <w:pPr>
      <w:pStyle w:val="Footer"/>
      <w:jc w:val="center"/>
      <w:rPr>
        <w:sz w:val="18"/>
        <w:szCs w:val="18"/>
      </w:rPr>
    </w:pPr>
    <w:r w:rsidRPr="00891553">
      <w:rPr>
        <w:sz w:val="18"/>
        <w:szCs w:val="18"/>
      </w:rPr>
      <w:t>Annex 2</w:t>
    </w:r>
    <w:r>
      <w:rPr>
        <w:sz w:val="18"/>
        <w:szCs w:val="18"/>
      </w:rPr>
      <w:t>B</w:t>
    </w:r>
    <w:r w:rsidRPr="00891553">
      <w:rPr>
        <w:sz w:val="18"/>
        <w:szCs w:val="18"/>
      </w:rPr>
      <w:t xml:space="preserve"> - </w:t>
    </w:r>
    <w:r w:rsidRPr="00891553">
      <w:rPr>
        <w:sz w:val="18"/>
        <w:szCs w:val="18"/>
      </w:rPr>
      <w:fldChar w:fldCharType="begin"/>
    </w:r>
    <w:r w:rsidRPr="00891553">
      <w:rPr>
        <w:sz w:val="18"/>
        <w:szCs w:val="18"/>
      </w:rPr>
      <w:instrText>PAGE   \* MERGEFORMAT</w:instrText>
    </w:r>
    <w:r w:rsidRPr="00891553">
      <w:rPr>
        <w:sz w:val="18"/>
        <w:szCs w:val="18"/>
      </w:rPr>
      <w:fldChar w:fldCharType="separate"/>
    </w:r>
    <w:r w:rsidRPr="00CF17E4">
      <w:rPr>
        <w:sz w:val="18"/>
        <w:szCs w:val="18"/>
      </w:rPr>
      <w:t>1</w:t>
    </w:r>
    <w:r w:rsidRPr="00891553">
      <w:rPr>
        <w:sz w:val="18"/>
        <w:szCs w:val="18"/>
      </w:rPr>
      <w:fldChar w:fldCharType="end"/>
    </w:r>
  </w:p>
  <w:p w14:paraId="5BC5A068" w14:textId="77777777" w:rsidR="009D7DCB" w:rsidRDefault="009D7DCB">
    <w:pPr>
      <w:pStyle w:val="Footer"/>
    </w:pPr>
  </w:p>
  <w:p w14:paraId="47A7A3DA" w14:textId="77777777" w:rsidR="009D7DCB" w:rsidRPr="00B17FC6" w:rsidRDefault="009D7DCB" w:rsidP="00891553">
    <w:pPr>
      <w:pStyle w:val="Footer"/>
      <w:tabs>
        <w:tab w:val="clear" w:pos="4153"/>
        <w:tab w:val="clear" w:pos="8306"/>
        <w:tab w:val="center" w:pos="3402"/>
        <w:tab w:val="right" w:pos="8931"/>
      </w:tabs>
      <w:rPr>
        <w:b/>
        <w:sz w:val="18"/>
        <w:szCs w:val="18"/>
      </w:rPr>
    </w:pPr>
    <w:r>
      <w:rPr>
        <w:b/>
        <w:sz w:val="18"/>
        <w:szCs w:val="18"/>
      </w:rPr>
      <w:t>Version 1.0</w:t>
    </w:r>
    <w:r w:rsidRPr="00B17FC6">
      <w:rPr>
        <w:b/>
        <w:sz w:val="18"/>
        <w:szCs w:val="18"/>
      </w:rPr>
      <w:tab/>
    </w:r>
    <w:r w:rsidRPr="00B17FC6">
      <w:rPr>
        <w:b/>
        <w:sz w:val="18"/>
        <w:szCs w:val="18"/>
      </w:rPr>
      <w:tab/>
      <w:t>Copyright © 202</w:t>
    </w:r>
    <w:r>
      <w:rPr>
        <w:b/>
        <w:sz w:val="18"/>
        <w:szCs w:val="18"/>
      </w:rPr>
      <w:t>6</w:t>
    </w:r>
    <w:r w:rsidRPr="00B17FC6">
      <w:rPr>
        <w:b/>
        <w:sz w:val="18"/>
        <w:szCs w:val="18"/>
      </w:rPr>
      <w:t xml:space="preserve"> by European Federation of Energy Traders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4EE3" w14:textId="1F525BFB" w:rsidR="00891553" w:rsidRPr="00891553" w:rsidRDefault="00891553" w:rsidP="00891553">
    <w:pPr>
      <w:pStyle w:val="Footer"/>
      <w:jc w:val="center"/>
      <w:rPr>
        <w:sz w:val="18"/>
        <w:szCs w:val="18"/>
      </w:rPr>
    </w:pPr>
    <w:r w:rsidRPr="00891553">
      <w:rPr>
        <w:sz w:val="18"/>
        <w:szCs w:val="18"/>
      </w:rPr>
      <w:t>Annex 2</w:t>
    </w:r>
    <w:r>
      <w:rPr>
        <w:sz w:val="18"/>
        <w:szCs w:val="18"/>
      </w:rPr>
      <w:t>B</w:t>
    </w:r>
    <w:r w:rsidRPr="00891553">
      <w:rPr>
        <w:sz w:val="18"/>
        <w:szCs w:val="18"/>
      </w:rPr>
      <w:t xml:space="preserve"> - </w:t>
    </w:r>
    <w:r w:rsidRPr="00891553">
      <w:rPr>
        <w:sz w:val="18"/>
        <w:szCs w:val="18"/>
      </w:rPr>
      <w:fldChar w:fldCharType="begin"/>
    </w:r>
    <w:r w:rsidRPr="00891553">
      <w:rPr>
        <w:sz w:val="18"/>
        <w:szCs w:val="18"/>
      </w:rPr>
      <w:instrText>PAGE   \* MERGEFORMAT</w:instrText>
    </w:r>
    <w:r w:rsidRPr="00891553">
      <w:rPr>
        <w:sz w:val="18"/>
        <w:szCs w:val="18"/>
      </w:rPr>
      <w:fldChar w:fldCharType="separate"/>
    </w:r>
    <w:r w:rsidRPr="00891553">
      <w:rPr>
        <w:sz w:val="18"/>
        <w:szCs w:val="18"/>
      </w:rPr>
      <w:t>1</w:t>
    </w:r>
    <w:r w:rsidRPr="00891553">
      <w:rPr>
        <w:sz w:val="18"/>
        <w:szCs w:val="18"/>
      </w:rPr>
      <w:fldChar w:fldCharType="end"/>
    </w:r>
  </w:p>
  <w:p w14:paraId="458E4144" w14:textId="77777777" w:rsidR="00891553" w:rsidRDefault="00891553">
    <w:pPr>
      <w:pStyle w:val="Footer"/>
    </w:pPr>
  </w:p>
  <w:p w14:paraId="7D6AAFA2" w14:textId="77777777" w:rsidR="00891553" w:rsidRPr="00B17FC6" w:rsidRDefault="00891553" w:rsidP="00891553">
    <w:pPr>
      <w:pStyle w:val="Footer"/>
      <w:tabs>
        <w:tab w:val="clear" w:pos="4153"/>
        <w:tab w:val="clear" w:pos="8306"/>
        <w:tab w:val="center" w:pos="3402"/>
        <w:tab w:val="right" w:pos="8931"/>
      </w:tabs>
      <w:rPr>
        <w:b/>
        <w:sz w:val="18"/>
        <w:szCs w:val="18"/>
      </w:rPr>
    </w:pPr>
    <w:r>
      <w:rPr>
        <w:b/>
        <w:sz w:val="18"/>
        <w:szCs w:val="18"/>
      </w:rPr>
      <w:t>Version 1.0</w:t>
    </w:r>
    <w:r w:rsidRPr="00B17FC6">
      <w:rPr>
        <w:b/>
        <w:sz w:val="18"/>
        <w:szCs w:val="18"/>
      </w:rPr>
      <w:tab/>
    </w:r>
    <w:r w:rsidRPr="00B17FC6">
      <w:rPr>
        <w:b/>
        <w:sz w:val="18"/>
        <w:szCs w:val="18"/>
      </w:rPr>
      <w:tab/>
      <w:t>Copyright © 202</w:t>
    </w:r>
    <w:r>
      <w:rPr>
        <w:b/>
        <w:sz w:val="18"/>
        <w:szCs w:val="18"/>
      </w:rPr>
      <w:t>6</w:t>
    </w:r>
    <w:r w:rsidRPr="00B17FC6">
      <w:rPr>
        <w:b/>
        <w:sz w:val="18"/>
        <w:szCs w:val="18"/>
      </w:rPr>
      <w:t xml:space="preserve"> by European Federation of Energy Traders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369B" w14:textId="77777777" w:rsidR="009A168E" w:rsidRDefault="009A168E">
      <w:r>
        <w:separator/>
      </w:r>
    </w:p>
  </w:footnote>
  <w:footnote w:type="continuationSeparator" w:id="0">
    <w:p w14:paraId="3BD92611" w14:textId="77777777" w:rsidR="009A168E" w:rsidRDefault="009A168E">
      <w:r>
        <w:continuationSeparator/>
      </w:r>
    </w:p>
  </w:footnote>
  <w:footnote w:type="continuationNotice" w:id="1">
    <w:p w14:paraId="625343BE" w14:textId="77777777" w:rsidR="009A168E" w:rsidRDefault="009A168E"/>
  </w:footnote>
  <w:footnote w:id="2">
    <w:p w14:paraId="60F67E41" w14:textId="3FE1CD3F" w:rsidR="00A96BC4" w:rsidRPr="00A96BC4" w:rsidRDefault="00A96BC4" w:rsidP="00A96BC4">
      <w:pPr>
        <w:pStyle w:val="FootnoteText"/>
        <w:ind w:left="0" w:firstLine="0"/>
      </w:pPr>
      <w:r>
        <w:rPr>
          <w:rStyle w:val="FootnoteReference"/>
        </w:rPr>
        <w:footnoteRef/>
      </w:r>
      <w:r>
        <w:t xml:space="preserve"> </w:t>
      </w:r>
      <w:r w:rsidRPr="00591062">
        <w:t xml:space="preserve">A tolerance other than zero may result in discrepancies between the quantities of Biomethane and PoS </w:t>
      </w:r>
      <w:r>
        <w:t>D</w:t>
      </w:r>
      <w:r w:rsidRPr="00591062">
        <w:t xml:space="preserve">elivered in the case of bundled </w:t>
      </w:r>
      <w:r>
        <w:t>D</w:t>
      </w:r>
      <w:r w:rsidRPr="00591062">
        <w:t xml:space="preserve">elivery. In the event of such deviation, the Parties shall consider appropriate adjustments to </w:t>
      </w:r>
      <w:r>
        <w:fldChar w:fldCharType="begin"/>
      </w:r>
      <w:r>
        <w:instrText xml:space="preserve"> REF _Ref181632192 \w \h \d " ." </w:instrText>
      </w:r>
      <w:r>
        <w:fldChar w:fldCharType="separate"/>
      </w:r>
      <w:r>
        <w:t>§ 8</w:t>
      </w:r>
      <w:r>
        <w:fldChar w:fldCharType="end"/>
      </w:r>
      <w:r>
        <w:t xml:space="preserve"> (</w:t>
      </w:r>
      <w:r w:rsidRPr="00BF440E">
        <w:rPr>
          <w:b/>
          <w:bCs/>
          <w:i/>
          <w:iCs/>
        </w:rPr>
        <w:t xml:space="preserve">Remedies for Failure to Deliver </w:t>
      </w:r>
      <w:r>
        <w:rPr>
          <w:b/>
          <w:bCs/>
          <w:i/>
          <w:iCs/>
        </w:rPr>
        <w:t>or</w:t>
      </w:r>
      <w:r w:rsidRPr="00BF440E">
        <w:rPr>
          <w:b/>
          <w:bCs/>
          <w:i/>
          <w:iCs/>
        </w:rPr>
        <w:t xml:space="preserve"> Accept </w:t>
      </w:r>
      <w:r>
        <w:rPr>
          <w:b/>
          <w:bCs/>
          <w:i/>
          <w:iCs/>
        </w:rPr>
        <w:t xml:space="preserve">the </w:t>
      </w:r>
      <w:r w:rsidRPr="00BF440E">
        <w:rPr>
          <w:b/>
          <w:bCs/>
          <w:i/>
          <w:iCs/>
        </w:rPr>
        <w:t>Biomethane Contract Quantity</w:t>
      </w:r>
      <w:r>
        <w:t>)</w:t>
      </w:r>
      <w:r w:rsidRPr="00591062">
        <w:t xml:space="preserve"> and </w:t>
      </w:r>
      <w:r>
        <w:fldChar w:fldCharType="begin"/>
      </w:r>
      <w:r>
        <w:instrText xml:space="preserve"> REF _Ref223814197 \w \h \d " ." </w:instrText>
      </w:r>
      <w:r>
        <w:fldChar w:fldCharType="separate"/>
      </w:r>
      <w:r>
        <w:t>§ 8a</w:t>
      </w:r>
      <w:r>
        <w:fldChar w:fldCharType="end"/>
      </w:r>
      <w:r>
        <w:t xml:space="preserve"> (</w:t>
      </w:r>
      <w:r w:rsidRPr="00BF440E">
        <w:rPr>
          <w:b/>
          <w:bCs/>
          <w:i/>
          <w:iCs/>
        </w:rPr>
        <w:t xml:space="preserve">Remedies for Failure to Deliver </w:t>
      </w:r>
      <w:r>
        <w:rPr>
          <w:b/>
          <w:bCs/>
          <w:i/>
          <w:iCs/>
        </w:rPr>
        <w:t>or</w:t>
      </w:r>
      <w:r w:rsidRPr="00BF440E">
        <w:rPr>
          <w:b/>
          <w:bCs/>
          <w:i/>
          <w:iCs/>
        </w:rPr>
        <w:t xml:space="preserve"> Accept </w:t>
      </w:r>
      <w:r>
        <w:rPr>
          <w:b/>
          <w:bCs/>
          <w:i/>
          <w:iCs/>
        </w:rPr>
        <w:t xml:space="preserve">the </w:t>
      </w:r>
      <w:r w:rsidRPr="00BF440E">
        <w:rPr>
          <w:b/>
          <w:bCs/>
          <w:i/>
          <w:iCs/>
        </w:rPr>
        <w:t>Sustainability Documentation Contract Quantity</w:t>
      </w:r>
      <w:r>
        <w:t>)</w:t>
      </w:r>
      <w:r w:rsidRPr="00591062">
        <w:t>.</w:t>
      </w:r>
    </w:p>
  </w:footnote>
  <w:footnote w:id="3">
    <w:p w14:paraId="708AD396" w14:textId="17D4AD66" w:rsidR="00A96BC4" w:rsidRPr="00A96BC4" w:rsidRDefault="00A96BC4" w:rsidP="00A96BC4">
      <w:pPr>
        <w:pStyle w:val="FootnoteText"/>
        <w:ind w:left="0" w:firstLine="0"/>
      </w:pPr>
      <w:r>
        <w:rPr>
          <w:rStyle w:val="FootnoteReference"/>
        </w:rPr>
        <w:footnoteRef/>
      </w:r>
      <w:r>
        <w:t xml:space="preserve"> </w:t>
      </w:r>
      <w:r w:rsidRPr="00591062">
        <w:t xml:space="preserve">A tolerance other than zero may result in discrepancies between the quantities of Biomethane and PoS </w:t>
      </w:r>
      <w:r>
        <w:t>D</w:t>
      </w:r>
      <w:r w:rsidRPr="00591062">
        <w:t xml:space="preserve">elivered in the case of bundled </w:t>
      </w:r>
      <w:r>
        <w:t>D</w:t>
      </w:r>
      <w:r w:rsidRPr="00591062">
        <w:t xml:space="preserve">elivery. In the event of such deviation, the Parties shall consider appropriate adjustments to </w:t>
      </w:r>
      <w:r>
        <w:fldChar w:fldCharType="begin"/>
      </w:r>
      <w:r>
        <w:instrText xml:space="preserve"> REF _Ref181632192 \w \h \d " ." </w:instrText>
      </w:r>
      <w:r>
        <w:fldChar w:fldCharType="separate"/>
      </w:r>
      <w:r>
        <w:t>§ 8</w:t>
      </w:r>
      <w:r>
        <w:fldChar w:fldCharType="end"/>
      </w:r>
      <w:r>
        <w:t xml:space="preserve"> (</w:t>
      </w:r>
      <w:r w:rsidRPr="00BF440E">
        <w:rPr>
          <w:b/>
          <w:bCs/>
          <w:i/>
          <w:iCs/>
        </w:rPr>
        <w:t xml:space="preserve">Remedies for Failure to Deliver </w:t>
      </w:r>
      <w:r>
        <w:rPr>
          <w:b/>
          <w:bCs/>
          <w:i/>
          <w:iCs/>
        </w:rPr>
        <w:t>or</w:t>
      </w:r>
      <w:r w:rsidRPr="00BF440E">
        <w:rPr>
          <w:b/>
          <w:bCs/>
          <w:i/>
          <w:iCs/>
        </w:rPr>
        <w:t xml:space="preserve"> Accept </w:t>
      </w:r>
      <w:r>
        <w:rPr>
          <w:b/>
          <w:bCs/>
          <w:i/>
          <w:iCs/>
        </w:rPr>
        <w:t xml:space="preserve">the </w:t>
      </w:r>
      <w:r w:rsidRPr="00BF440E">
        <w:rPr>
          <w:b/>
          <w:bCs/>
          <w:i/>
          <w:iCs/>
        </w:rPr>
        <w:t>Biomethane Contract Quantity</w:t>
      </w:r>
      <w:r>
        <w:t>)</w:t>
      </w:r>
      <w:r w:rsidRPr="00591062">
        <w:t xml:space="preserve"> and </w:t>
      </w:r>
      <w:r>
        <w:fldChar w:fldCharType="begin"/>
      </w:r>
      <w:r>
        <w:instrText xml:space="preserve"> REF _Ref223814197 \w \h \d " ." </w:instrText>
      </w:r>
      <w:r>
        <w:fldChar w:fldCharType="separate"/>
      </w:r>
      <w:r>
        <w:t>§ 8a</w:t>
      </w:r>
      <w:r>
        <w:fldChar w:fldCharType="end"/>
      </w:r>
      <w:r>
        <w:t xml:space="preserve"> (</w:t>
      </w:r>
      <w:r w:rsidRPr="00BF440E">
        <w:rPr>
          <w:b/>
          <w:bCs/>
          <w:i/>
          <w:iCs/>
        </w:rPr>
        <w:t xml:space="preserve">Remedies for Failure to Deliver </w:t>
      </w:r>
      <w:r>
        <w:rPr>
          <w:b/>
          <w:bCs/>
          <w:i/>
          <w:iCs/>
        </w:rPr>
        <w:t>or</w:t>
      </w:r>
      <w:r w:rsidRPr="00BF440E">
        <w:rPr>
          <w:b/>
          <w:bCs/>
          <w:i/>
          <w:iCs/>
        </w:rPr>
        <w:t xml:space="preserve"> Accept </w:t>
      </w:r>
      <w:r>
        <w:rPr>
          <w:b/>
          <w:bCs/>
          <w:i/>
          <w:iCs/>
        </w:rPr>
        <w:t xml:space="preserve">the </w:t>
      </w:r>
      <w:r w:rsidRPr="00BF440E">
        <w:rPr>
          <w:b/>
          <w:bCs/>
          <w:i/>
          <w:iCs/>
        </w:rPr>
        <w:t>Sustainability Documentation Contract Quantity</w:t>
      </w:r>
      <w:r>
        <w:t>)</w:t>
      </w:r>
      <w:r w:rsidRPr="005910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9028" w14:textId="123F447A" w:rsidR="00BF440E" w:rsidRPr="00A34463" w:rsidRDefault="00BF440E" w:rsidP="00BF440E">
    <w:pPr>
      <w:pStyle w:val="Header"/>
      <w:jc w:val="right"/>
      <w:rPr>
        <w:rFonts w:eastAsia="Times New Roman"/>
        <w:b/>
        <w:kern w:val="28"/>
        <w:sz w:val="18"/>
        <w:szCs w:val="18"/>
        <w:lang w:eastAsia="en-US"/>
      </w:rPr>
    </w:pPr>
    <w:r w:rsidRPr="00A34463">
      <w:rPr>
        <w:rFonts w:eastAsia="Times New Roman"/>
        <w:b/>
        <w:kern w:val="28"/>
        <w:sz w:val="18"/>
        <w:szCs w:val="18"/>
        <w:lang w:eastAsia="en-US"/>
      </w:rPr>
      <w:t>Version 1.0/</w:t>
    </w:r>
    <w:r w:rsidR="00294596">
      <w:rPr>
        <w:rFonts w:eastAsia="Times New Roman"/>
        <w:b/>
        <w:kern w:val="28"/>
        <w:sz w:val="18"/>
        <w:szCs w:val="18"/>
        <w:lang w:eastAsia="en-US"/>
      </w:rPr>
      <w:t>May 18, 2026</w:t>
    </w:r>
  </w:p>
  <w:p w14:paraId="0973709B" w14:textId="5D4AD328" w:rsidR="00C94C2E" w:rsidRPr="00BF440E" w:rsidRDefault="00C94C2E" w:rsidP="00BF4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A08F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0222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E8CF6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4CE36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15C88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5265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2E53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2891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8A1460"/>
    <w:lvl w:ilvl="0">
      <w:start w:val="1"/>
      <w:numFmt w:val="decimal"/>
      <w:pStyle w:val="ListNumber"/>
      <w:lvlText w:val="%1."/>
      <w:lvlJc w:val="left"/>
      <w:pPr>
        <w:tabs>
          <w:tab w:val="num" w:pos="360"/>
        </w:tabs>
        <w:ind w:left="360" w:hanging="360"/>
      </w:pPr>
    </w:lvl>
  </w:abstractNum>
  <w:abstractNum w:abstractNumId="9" w15:restartNumberingAfterBreak="0">
    <w:nsid w:val="01B35C8C"/>
    <w:multiLevelType w:val="multilevel"/>
    <w:tmpl w:val="44D40272"/>
    <w:lvl w:ilvl="0">
      <w:start w:val="1"/>
      <w:numFmt w:val="decimal"/>
      <w:pStyle w:val="Heading1"/>
      <w:suff w:val="nothing"/>
      <w:lvlText w:val="§ %1"/>
      <w:lvlJc w:val="left"/>
      <w:pPr>
        <w:ind w:left="4253" w:firstLine="0"/>
      </w:pPr>
      <w:rPr>
        <w:rFonts w:hint="default"/>
        <w:caps w:val="0"/>
        <w:effect w:val="none"/>
      </w:rPr>
    </w:lvl>
    <w:lvl w:ilvl="1">
      <w:start w:val="1"/>
      <w:numFmt w:val="decimal"/>
      <w:pStyle w:val="Heading2"/>
      <w:lvlText w:val="%2."/>
      <w:lvlJc w:val="left"/>
      <w:pPr>
        <w:tabs>
          <w:tab w:val="num" w:pos="720"/>
        </w:tabs>
        <w:ind w:left="720" w:hanging="720"/>
      </w:pPr>
      <w:rPr>
        <w:rFonts w:hint="default"/>
        <w:b/>
        <w:caps w:val="0"/>
        <w:effect w:val="none"/>
      </w:rPr>
    </w:lvl>
    <w:lvl w:ilvl="2">
      <w:start w:val="1"/>
      <w:numFmt w:val="lowerLetter"/>
      <w:lvlText w:val="(%3)"/>
      <w:lvlJc w:val="left"/>
      <w:pPr>
        <w:tabs>
          <w:tab w:val="num" w:pos="1440"/>
        </w:tabs>
        <w:ind w:left="1440" w:hanging="720"/>
      </w:pPr>
      <w:rPr>
        <w:rFonts w:ascii="Times New Roman" w:hAnsi="Times New Roman" w:cs="Times New Roman" w:hint="default"/>
        <w:b w:val="0"/>
        <w:caps w:val="0"/>
        <w:sz w:val="20"/>
        <w:szCs w:val="20"/>
        <w:effect w:val="none"/>
      </w:rPr>
    </w:lvl>
    <w:lvl w:ilvl="3">
      <w:start w:val="1"/>
      <w:numFmt w:val="lowerRoman"/>
      <w:lvlText w:val="(%4)"/>
      <w:lvlJc w:val="left"/>
      <w:pPr>
        <w:tabs>
          <w:tab w:val="num" w:pos="2160"/>
        </w:tabs>
        <w:ind w:left="2160" w:hanging="720"/>
      </w:pPr>
      <w:rPr>
        <w:rFonts w:ascii="Times New Roman" w:hAnsi="Times New Roman" w:cs="Times New Roman" w:hint="default"/>
        <w:caps w:val="0"/>
        <w:sz w:val="20"/>
        <w:szCs w:val="20"/>
        <w:effect w:val="none"/>
      </w:rPr>
    </w:lvl>
    <w:lvl w:ilvl="4">
      <w:start w:val="1"/>
      <w:numFmt w:val="low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lowerRoman"/>
      <w:lvlText w:val="(%8)"/>
      <w:lvlJc w:val="left"/>
      <w:pPr>
        <w:tabs>
          <w:tab w:val="num" w:pos="5040"/>
        </w:tabs>
        <w:ind w:left="5040" w:hanging="720"/>
      </w:pPr>
      <w:rPr>
        <w:rFonts w:hint="default"/>
        <w:caps w:val="0"/>
        <w:effect w:val="none"/>
      </w:rPr>
    </w:lvl>
    <w:lvl w:ilvl="8">
      <w:start w:val="1"/>
      <w:numFmt w:val="upperLetter"/>
      <w:lvlText w:val="(%9)"/>
      <w:lvlJc w:val="left"/>
      <w:pPr>
        <w:tabs>
          <w:tab w:val="num" w:pos="5760"/>
        </w:tabs>
        <w:ind w:left="5760" w:hanging="720"/>
      </w:pPr>
      <w:rPr>
        <w:rFonts w:hint="default"/>
        <w:caps w:val="0"/>
        <w:effect w:val="none"/>
      </w:rPr>
    </w:lvl>
  </w:abstractNum>
  <w:abstractNum w:abstractNumId="10" w15:restartNumberingAfterBreak="0">
    <w:nsid w:val="04723DB5"/>
    <w:multiLevelType w:val="multilevel"/>
    <w:tmpl w:val="AE14A288"/>
    <w:name w:val="Definition Numbering List"/>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11" w15:restartNumberingAfterBreak="0">
    <w:nsid w:val="0785179D"/>
    <w:multiLevelType w:val="hybridMultilevel"/>
    <w:tmpl w:val="8966B3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95064A"/>
    <w:multiLevelType w:val="multilevel"/>
    <w:tmpl w:val="1332CCD4"/>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1382132E"/>
    <w:multiLevelType w:val="multilevel"/>
    <w:tmpl w:val="0108098A"/>
    <w:lvl w:ilvl="0">
      <w:start w:val="8"/>
      <w:numFmt w:val="decimal"/>
      <w:suff w:val="nothing"/>
      <w:lvlText w:val="§ %1c"/>
      <w:lvlJc w:val="left"/>
      <w:pPr>
        <w:ind w:left="0" w:firstLine="0"/>
      </w:pPr>
      <w:rPr>
        <w:rFonts w:hint="default"/>
        <w:caps w:val="0"/>
        <w:effect w:val="none"/>
      </w:rPr>
    </w:lvl>
    <w:lvl w:ilvl="1">
      <w:start w:val="1"/>
      <w:numFmt w:val="decimal"/>
      <w:lvlText w:val="%2."/>
      <w:lvlJc w:val="left"/>
      <w:pPr>
        <w:tabs>
          <w:tab w:val="num" w:pos="720"/>
        </w:tabs>
        <w:ind w:left="720" w:hanging="720"/>
      </w:pPr>
      <w:rPr>
        <w:rFonts w:hint="default"/>
        <w:b/>
        <w:caps w:val="0"/>
        <w:effect w:val="none"/>
      </w:rPr>
    </w:lvl>
    <w:lvl w:ilvl="2">
      <w:start w:val="1"/>
      <w:numFmt w:val="lowerLetter"/>
      <w:lvlText w:val="(%3)"/>
      <w:lvlJc w:val="left"/>
      <w:pPr>
        <w:tabs>
          <w:tab w:val="num" w:pos="1440"/>
        </w:tabs>
        <w:ind w:left="1440" w:hanging="720"/>
      </w:pPr>
      <w:rPr>
        <w:rFonts w:ascii="Times New Roman" w:hAnsi="Times New Roman" w:cs="Times New Roman" w:hint="default"/>
        <w:b w:val="0"/>
        <w:caps w:val="0"/>
        <w:sz w:val="20"/>
        <w:szCs w:val="20"/>
        <w:effect w:val="none"/>
      </w:rPr>
    </w:lvl>
    <w:lvl w:ilvl="3">
      <w:start w:val="1"/>
      <w:numFmt w:val="lowerRoman"/>
      <w:lvlText w:val="(%4)"/>
      <w:lvlJc w:val="left"/>
      <w:pPr>
        <w:tabs>
          <w:tab w:val="num" w:pos="2160"/>
        </w:tabs>
        <w:ind w:left="2160" w:hanging="720"/>
      </w:pPr>
      <w:rPr>
        <w:rFonts w:ascii="Times New Roman" w:hAnsi="Times New Roman" w:cs="Times New Roman" w:hint="default"/>
        <w:caps w:val="0"/>
        <w:sz w:val="20"/>
        <w:szCs w:val="20"/>
        <w:effect w:val="none"/>
      </w:rPr>
    </w:lvl>
    <w:lvl w:ilvl="4">
      <w:start w:val="1"/>
      <w:numFmt w:val="low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lowerRoman"/>
      <w:lvlText w:val="(%8)"/>
      <w:lvlJc w:val="left"/>
      <w:pPr>
        <w:tabs>
          <w:tab w:val="num" w:pos="5040"/>
        </w:tabs>
        <w:ind w:left="5040" w:hanging="720"/>
      </w:pPr>
      <w:rPr>
        <w:rFonts w:hint="default"/>
        <w:caps w:val="0"/>
        <w:effect w:val="none"/>
      </w:rPr>
    </w:lvl>
    <w:lvl w:ilvl="8">
      <w:start w:val="1"/>
      <w:numFmt w:val="upperLetter"/>
      <w:lvlText w:val="(%9)"/>
      <w:lvlJc w:val="left"/>
      <w:pPr>
        <w:tabs>
          <w:tab w:val="num" w:pos="5760"/>
        </w:tabs>
        <w:ind w:left="5760" w:hanging="720"/>
      </w:pPr>
      <w:rPr>
        <w:rFonts w:hint="default"/>
        <w:caps w:val="0"/>
        <w:effect w:val="none"/>
      </w:rPr>
    </w:lvl>
  </w:abstractNum>
  <w:abstractNum w:abstractNumId="14" w15:restartNumberingAfterBreak="0">
    <w:nsid w:val="2AA960C8"/>
    <w:multiLevelType w:val="multilevel"/>
    <w:tmpl w:val="5AACF362"/>
    <w:name w:val="Plato Schedule Numbering List"/>
    <w:lvl w:ilvl="0">
      <w:start w:val="1"/>
      <w:numFmt w:val="decimal"/>
      <w:pStyle w:val="ScheduleL1"/>
      <w:lvlText w:val="%1"/>
      <w:lvlJc w:val="left"/>
      <w:pPr>
        <w:tabs>
          <w:tab w:val="num" w:pos="720"/>
        </w:tabs>
        <w:ind w:left="720" w:hanging="720"/>
      </w:pPr>
      <w:rPr>
        <w:rFonts w:ascii="Times New Roman" w:hAnsi="Times New Roman" w:hint="default"/>
        <w:b/>
        <w:i w:val="0"/>
        <w:caps w:val="0"/>
        <w:sz w:val="20"/>
        <w:effect w:val="none"/>
      </w:rPr>
    </w:lvl>
    <w:lvl w:ilvl="1">
      <w:start w:val="1"/>
      <w:numFmt w:val="lowerLetter"/>
      <w:pStyle w:val="ScheduleL2"/>
      <w:lvlText w:val="(%2)"/>
      <w:lvlJc w:val="left"/>
      <w:pPr>
        <w:tabs>
          <w:tab w:val="num" w:pos="1440"/>
        </w:tabs>
        <w:ind w:left="1440" w:hanging="720"/>
      </w:pPr>
      <w:rPr>
        <w:rFonts w:hint="default"/>
        <w:b w:val="0"/>
        <w:bCs w:val="0"/>
        <w:caps w:val="0"/>
        <w:sz w:val="20"/>
        <w:szCs w:val="20"/>
        <w:effect w:val="none"/>
      </w:rPr>
    </w:lvl>
    <w:lvl w:ilvl="2">
      <w:start w:val="1"/>
      <w:numFmt w:val="lowerRoman"/>
      <w:pStyle w:val="ScheduleL3"/>
      <w:lvlText w:val="(%3)"/>
      <w:lvlJc w:val="left"/>
      <w:pPr>
        <w:tabs>
          <w:tab w:val="num" w:pos="2160"/>
        </w:tabs>
        <w:ind w:left="2160" w:hanging="720"/>
      </w:pPr>
      <w:rPr>
        <w:rFonts w:hint="default"/>
        <w:b w:val="0"/>
        <w:bCs w:val="0"/>
        <w:caps w:val="0"/>
        <w:sz w:val="20"/>
        <w:szCs w:val="20"/>
        <w:effect w:val="none"/>
      </w:rPr>
    </w:lvl>
    <w:lvl w:ilvl="3">
      <w:start w:val="1"/>
      <w:numFmt w:val="upperLetter"/>
      <w:pStyle w:val="ScheduleL4"/>
      <w:lvlText w:val="(%4)"/>
      <w:lvlJc w:val="left"/>
      <w:pPr>
        <w:tabs>
          <w:tab w:val="num" w:pos="2880"/>
        </w:tabs>
        <w:ind w:left="2880" w:hanging="720"/>
      </w:pPr>
      <w:rPr>
        <w:rFonts w:hint="default"/>
        <w:caps w:val="0"/>
        <w:effect w:val="none"/>
      </w:rPr>
    </w:lvl>
    <w:lvl w:ilvl="4">
      <w:start w:val="1"/>
      <w:numFmt w:val="decimal"/>
      <w:pStyle w:val="ScheduleL5"/>
      <w:lvlText w:val="(%5)"/>
      <w:lvlJc w:val="left"/>
      <w:pPr>
        <w:tabs>
          <w:tab w:val="num" w:pos="3600"/>
        </w:tabs>
        <w:ind w:left="3600" w:hanging="720"/>
      </w:pPr>
      <w:rPr>
        <w:rFonts w:hint="default"/>
        <w:caps w:val="0"/>
        <w:effect w:val="none"/>
      </w:rPr>
    </w:lvl>
    <w:lvl w:ilvl="5">
      <w:start w:val="1"/>
      <w:numFmt w:val="lowerLetter"/>
      <w:pStyle w:val="ScheduleL6"/>
      <w:lvlText w:val="(%6)"/>
      <w:lvlJc w:val="left"/>
      <w:pPr>
        <w:tabs>
          <w:tab w:val="num" w:pos="4320"/>
        </w:tabs>
        <w:ind w:left="4320" w:hanging="720"/>
      </w:pPr>
      <w:rPr>
        <w:rFonts w:hint="default"/>
        <w:caps w:val="0"/>
        <w:effect w:val="none"/>
      </w:rPr>
    </w:lvl>
    <w:lvl w:ilvl="6">
      <w:start w:val="1"/>
      <w:numFmt w:val="lowerRoman"/>
      <w:pStyle w:val="ScheduleL7"/>
      <w:lvlText w:val="(%7)"/>
      <w:lvlJc w:val="left"/>
      <w:pPr>
        <w:tabs>
          <w:tab w:val="num" w:pos="5040"/>
        </w:tabs>
        <w:ind w:left="5040" w:hanging="720"/>
      </w:pPr>
      <w:rPr>
        <w:rFonts w:hint="default"/>
        <w:caps w:val="0"/>
        <w:effect w:val="none"/>
      </w:rPr>
    </w:lvl>
    <w:lvl w:ilvl="7">
      <w:start w:val="1"/>
      <w:numFmt w:val="upperLetter"/>
      <w:pStyle w:val="ScheduleL8"/>
      <w:lvlText w:val="(%8)"/>
      <w:lvlJc w:val="left"/>
      <w:pPr>
        <w:tabs>
          <w:tab w:val="num" w:pos="5760"/>
        </w:tabs>
        <w:ind w:left="5760" w:hanging="720"/>
      </w:pPr>
      <w:rPr>
        <w:rFonts w:hint="default"/>
        <w:caps w:val="0"/>
        <w:effect w:val="none"/>
      </w:rPr>
    </w:lvl>
    <w:lvl w:ilvl="8">
      <w:start w:val="1"/>
      <w:numFmt w:val="upperRoman"/>
      <w:pStyle w:val="ScheduleL9"/>
      <w:lvlText w:val="(%9)"/>
      <w:lvlJc w:val="left"/>
      <w:pPr>
        <w:tabs>
          <w:tab w:val="num" w:pos="6480"/>
        </w:tabs>
        <w:ind w:left="6480" w:hanging="720"/>
      </w:pPr>
      <w:rPr>
        <w:rFonts w:hint="default"/>
        <w:caps w:val="0"/>
        <w:effect w:val="none"/>
      </w:rPr>
    </w:lvl>
  </w:abstractNum>
  <w:abstractNum w:abstractNumId="15" w15:restartNumberingAfterBreak="0">
    <w:nsid w:val="2EE67B6F"/>
    <w:multiLevelType w:val="multilevel"/>
    <w:tmpl w:val="3AF67DE6"/>
    <w:name w:val="Appendicies Heading List"/>
    <w:lvl w:ilvl="0">
      <w:start w:val="1"/>
      <w:numFmt w:val="decimal"/>
      <w:pStyle w:val="AppHead"/>
      <w:suff w:val="space"/>
      <w:lvlText w:val="APPENDIX %1"/>
      <w:lvlJc w:val="left"/>
      <w:pPr>
        <w:ind w:left="0" w:firstLine="0"/>
      </w:pPr>
      <w:rPr>
        <w:rFonts w:hint="default"/>
        <w:caps w:val="0"/>
        <w:effect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1857398"/>
    <w:multiLevelType w:val="multilevel"/>
    <w:tmpl w:val="80A482EA"/>
    <w:lvl w:ilvl="0">
      <w:start w:val="1"/>
      <w:numFmt w:val="decimal"/>
      <w:pStyle w:val="EFETLevel1"/>
      <w:suff w:val="nothing"/>
      <w:lvlText w:val="§ %1."/>
      <w:lvlJc w:val="left"/>
      <w:pPr>
        <w:ind w:left="531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pStyle w:val="EFETLevel2"/>
      <w:lvlText w:val="%2."/>
      <w:lvlJc w:val="left"/>
      <w:pPr>
        <w:ind w:left="450" w:hanging="360"/>
      </w:pPr>
      <w:rPr>
        <w:rFonts w:hint="default"/>
        <w:b/>
        <w:i w:val="0"/>
      </w:rPr>
    </w:lvl>
    <w:lvl w:ilvl="2">
      <w:start w:val="1"/>
      <w:numFmt w:val="lowerLetter"/>
      <w:pStyle w:val="EFETLevel3"/>
      <w:lvlText w:val="(%3)"/>
      <w:lvlJc w:val="left"/>
      <w:pPr>
        <w:ind w:left="1440" w:hanging="360"/>
      </w:pPr>
      <w:rPr>
        <w:rFonts w:hint="default"/>
        <w:b w:val="0"/>
        <w:i w:val="0"/>
      </w:rPr>
    </w:lvl>
    <w:lvl w:ilvl="3">
      <w:start w:val="1"/>
      <w:numFmt w:val="lowerRoman"/>
      <w:pStyle w:val="EFETLevel4"/>
      <w:lvlText w:val="(%4)"/>
      <w:lvlJc w:val="left"/>
      <w:pPr>
        <w:ind w:left="1440" w:hanging="360"/>
      </w:pPr>
      <w:rPr>
        <w:rFonts w:hint="default"/>
        <w:i w:val="0"/>
      </w:rPr>
    </w:lvl>
    <w:lvl w:ilvl="4">
      <w:start w:val="1"/>
      <w:numFmt w:val="upperRoman"/>
      <w:pStyle w:val="EFETLevel5"/>
      <w:lvlText w:val="(%5)"/>
      <w:lvlJc w:val="left"/>
      <w:pPr>
        <w:ind w:left="1800" w:hanging="360"/>
      </w:pPr>
      <w:rPr>
        <w:rFonts w:hint="default"/>
        <w:i w:val="0"/>
      </w:rPr>
    </w:lvl>
    <w:lvl w:ilvl="5">
      <w:start w:val="1"/>
      <w:numFmt w:val="lowerLetter"/>
      <w:pStyle w:val="EFETLeve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583963"/>
    <w:multiLevelType w:val="multilevel"/>
    <w:tmpl w:val="9822F0D0"/>
    <w:lvl w:ilvl="0">
      <w:start w:val="6"/>
      <w:numFmt w:val="decimal"/>
      <w:suff w:val="nothing"/>
      <w:lvlText w:val="§ %1b"/>
      <w:lvlJc w:val="left"/>
      <w:pPr>
        <w:ind w:left="0" w:firstLine="0"/>
      </w:pPr>
      <w:rPr>
        <w:rFonts w:hint="default"/>
        <w:caps w:val="0"/>
        <w:effect w:val="none"/>
      </w:rPr>
    </w:lvl>
    <w:lvl w:ilvl="1">
      <w:start w:val="1"/>
      <w:numFmt w:val="decimal"/>
      <w:lvlText w:val="%2."/>
      <w:lvlJc w:val="left"/>
      <w:pPr>
        <w:tabs>
          <w:tab w:val="num" w:pos="720"/>
        </w:tabs>
        <w:ind w:left="720" w:hanging="720"/>
      </w:pPr>
      <w:rPr>
        <w:rFonts w:hint="default"/>
        <w:b/>
        <w:caps w:val="0"/>
        <w:effect w:val="none"/>
      </w:rPr>
    </w:lvl>
    <w:lvl w:ilvl="2">
      <w:start w:val="1"/>
      <w:numFmt w:val="lowerLetter"/>
      <w:lvlText w:val="(%3)"/>
      <w:lvlJc w:val="left"/>
      <w:pPr>
        <w:tabs>
          <w:tab w:val="num" w:pos="1440"/>
        </w:tabs>
        <w:ind w:left="1440" w:hanging="720"/>
      </w:pPr>
      <w:rPr>
        <w:rFonts w:ascii="Times New Roman" w:hAnsi="Times New Roman" w:cs="Times New Roman" w:hint="default"/>
        <w:b w:val="0"/>
        <w:caps w:val="0"/>
        <w:sz w:val="20"/>
        <w:szCs w:val="20"/>
        <w:effect w:val="none"/>
      </w:rPr>
    </w:lvl>
    <w:lvl w:ilvl="3">
      <w:start w:val="1"/>
      <w:numFmt w:val="lowerRoman"/>
      <w:lvlText w:val="(%4)"/>
      <w:lvlJc w:val="left"/>
      <w:pPr>
        <w:tabs>
          <w:tab w:val="num" w:pos="2160"/>
        </w:tabs>
        <w:ind w:left="2160" w:hanging="720"/>
      </w:pPr>
      <w:rPr>
        <w:rFonts w:ascii="Times New Roman" w:hAnsi="Times New Roman" w:cs="Times New Roman" w:hint="default"/>
        <w:caps w:val="0"/>
        <w:sz w:val="20"/>
        <w:szCs w:val="20"/>
        <w:effect w:val="none"/>
      </w:rPr>
    </w:lvl>
    <w:lvl w:ilvl="4">
      <w:start w:val="1"/>
      <w:numFmt w:val="low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lowerRoman"/>
      <w:lvlText w:val="(%8)"/>
      <w:lvlJc w:val="left"/>
      <w:pPr>
        <w:tabs>
          <w:tab w:val="num" w:pos="5040"/>
        </w:tabs>
        <w:ind w:left="5040" w:hanging="720"/>
      </w:pPr>
      <w:rPr>
        <w:rFonts w:hint="default"/>
        <w:caps w:val="0"/>
        <w:effect w:val="none"/>
      </w:rPr>
    </w:lvl>
    <w:lvl w:ilvl="8">
      <w:start w:val="1"/>
      <w:numFmt w:val="upperLetter"/>
      <w:lvlText w:val="(%9)"/>
      <w:lvlJc w:val="left"/>
      <w:pPr>
        <w:tabs>
          <w:tab w:val="num" w:pos="5760"/>
        </w:tabs>
        <w:ind w:left="5760" w:hanging="720"/>
      </w:pPr>
      <w:rPr>
        <w:rFonts w:hint="default"/>
        <w:caps w:val="0"/>
        <w:effect w:val="none"/>
      </w:rPr>
    </w:lvl>
  </w:abstractNum>
  <w:abstractNum w:abstractNumId="18" w15:restartNumberingAfterBreak="0">
    <w:nsid w:val="3EA73BD3"/>
    <w:multiLevelType w:val="hybridMultilevel"/>
    <w:tmpl w:val="AEFC90C6"/>
    <w:lvl w:ilvl="0" w:tplc="8FDA00F4">
      <w:start w:val="1"/>
      <w:numFmt w:val="upperLetter"/>
      <w:lvlText w:val="(%1)"/>
      <w:lvlJc w:val="left"/>
      <w:pPr>
        <w:ind w:left="786" w:hanging="360"/>
      </w:pPr>
      <w:rPr>
        <w:b w:val="0"/>
        <w:i w:val="0"/>
      </w:rPr>
    </w:lvl>
    <w:lvl w:ilvl="1" w:tplc="CEAEA718">
      <w:start w:val="1"/>
      <w:numFmt w:val="lowerLetter"/>
      <w:lvlText w:val="%2."/>
      <w:lvlJc w:val="left"/>
      <w:pPr>
        <w:ind w:left="1506" w:hanging="360"/>
      </w:pPr>
    </w:lvl>
    <w:lvl w:ilvl="2" w:tplc="D5A6F762">
      <w:start w:val="1"/>
      <w:numFmt w:val="lowerRoman"/>
      <w:lvlText w:val="%3."/>
      <w:lvlJc w:val="right"/>
      <w:pPr>
        <w:ind w:left="2226" w:hanging="180"/>
      </w:pPr>
    </w:lvl>
    <w:lvl w:ilvl="3" w:tplc="015CA24A">
      <w:start w:val="1"/>
      <w:numFmt w:val="decimal"/>
      <w:lvlText w:val="%4."/>
      <w:lvlJc w:val="left"/>
      <w:pPr>
        <w:ind w:left="2946" w:hanging="360"/>
      </w:pPr>
    </w:lvl>
    <w:lvl w:ilvl="4" w:tplc="9C54B8AA">
      <w:start w:val="1"/>
      <w:numFmt w:val="lowerLetter"/>
      <w:lvlText w:val="%5."/>
      <w:lvlJc w:val="left"/>
      <w:pPr>
        <w:ind w:left="3666" w:hanging="360"/>
      </w:pPr>
    </w:lvl>
    <w:lvl w:ilvl="5" w:tplc="F2A8A37E">
      <w:start w:val="1"/>
      <w:numFmt w:val="lowerRoman"/>
      <w:lvlText w:val="%6."/>
      <w:lvlJc w:val="right"/>
      <w:pPr>
        <w:ind w:left="4386" w:hanging="180"/>
      </w:pPr>
    </w:lvl>
    <w:lvl w:ilvl="6" w:tplc="A0821DFC">
      <w:start w:val="1"/>
      <w:numFmt w:val="decimal"/>
      <w:lvlText w:val="%7."/>
      <w:lvlJc w:val="left"/>
      <w:pPr>
        <w:ind w:left="5106" w:hanging="360"/>
      </w:pPr>
    </w:lvl>
    <w:lvl w:ilvl="7" w:tplc="A630267C">
      <w:start w:val="1"/>
      <w:numFmt w:val="lowerLetter"/>
      <w:lvlText w:val="%8."/>
      <w:lvlJc w:val="left"/>
      <w:pPr>
        <w:ind w:left="5826" w:hanging="360"/>
      </w:pPr>
    </w:lvl>
    <w:lvl w:ilvl="8" w:tplc="D42AF446">
      <w:start w:val="1"/>
      <w:numFmt w:val="lowerRoman"/>
      <w:lvlText w:val="%9."/>
      <w:lvlJc w:val="right"/>
      <w:pPr>
        <w:ind w:left="6546" w:hanging="180"/>
      </w:pPr>
    </w:lvl>
  </w:abstractNum>
  <w:abstractNum w:abstractNumId="19" w15:restartNumberingAfterBreak="0">
    <w:nsid w:val="4A376A8D"/>
    <w:multiLevelType w:val="multilevel"/>
    <w:tmpl w:val="28A827AC"/>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1200365"/>
    <w:multiLevelType w:val="multilevel"/>
    <w:tmpl w:val="EBAE1912"/>
    <w:lvl w:ilvl="0">
      <w:start w:val="1"/>
      <w:numFmt w:val="decimal"/>
      <w:suff w:val="nothing"/>
      <w:lvlText w:val="§ %1"/>
      <w:lvlJc w:val="left"/>
      <w:pPr>
        <w:ind w:left="0" w:firstLine="0"/>
      </w:pPr>
      <w:rPr>
        <w:rFonts w:hint="default"/>
        <w:caps w:val="0"/>
        <w:effect w:val="none"/>
      </w:rPr>
    </w:lvl>
    <w:lvl w:ilvl="1">
      <w:start w:val="1"/>
      <w:numFmt w:val="decimal"/>
      <w:lvlText w:val="%2."/>
      <w:lvlJc w:val="left"/>
      <w:pPr>
        <w:tabs>
          <w:tab w:val="num" w:pos="720"/>
        </w:tabs>
        <w:ind w:left="720" w:hanging="720"/>
      </w:pPr>
      <w:rPr>
        <w:rFonts w:hint="default"/>
        <w:b/>
        <w:caps w:val="0"/>
        <w:effect w:val="none"/>
      </w:rPr>
    </w:lvl>
    <w:lvl w:ilvl="2">
      <w:start w:val="1"/>
      <w:numFmt w:val="lowerLetter"/>
      <w:pStyle w:val="Heading3"/>
      <w:lvlText w:val="(%3)"/>
      <w:lvlJc w:val="left"/>
      <w:pPr>
        <w:tabs>
          <w:tab w:val="num" w:pos="1440"/>
        </w:tabs>
        <w:ind w:left="1440" w:hanging="720"/>
      </w:pPr>
      <w:rPr>
        <w:rFonts w:ascii="Times New Roman" w:hAnsi="Times New Roman" w:cs="Times New Roman" w:hint="default"/>
        <w:b w:val="0"/>
        <w:caps w:val="0"/>
        <w:sz w:val="20"/>
        <w:szCs w:val="20"/>
        <w:effect w:val="none"/>
      </w:rPr>
    </w:lvl>
    <w:lvl w:ilvl="3">
      <w:start w:val="1"/>
      <w:numFmt w:val="lowerRoman"/>
      <w:lvlText w:val="(%4)"/>
      <w:lvlJc w:val="left"/>
      <w:pPr>
        <w:tabs>
          <w:tab w:val="num" w:pos="2160"/>
        </w:tabs>
        <w:ind w:left="2160" w:hanging="720"/>
      </w:pPr>
      <w:rPr>
        <w:rFonts w:ascii="Times New Roman" w:hAnsi="Times New Roman" w:cs="Times New Roman" w:hint="default"/>
        <w:caps w:val="0"/>
        <w:sz w:val="20"/>
        <w:szCs w:val="20"/>
        <w:effect w:val="none"/>
      </w:rPr>
    </w:lvl>
    <w:lvl w:ilvl="4">
      <w:start w:val="1"/>
      <w:numFmt w:val="low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lowerRoman"/>
      <w:lvlText w:val="(%8)"/>
      <w:lvlJc w:val="left"/>
      <w:pPr>
        <w:tabs>
          <w:tab w:val="num" w:pos="5040"/>
        </w:tabs>
        <w:ind w:left="5040" w:hanging="720"/>
      </w:pPr>
      <w:rPr>
        <w:rFonts w:hint="default"/>
        <w:caps w:val="0"/>
        <w:effect w:val="none"/>
      </w:rPr>
    </w:lvl>
    <w:lvl w:ilvl="8">
      <w:start w:val="1"/>
      <w:numFmt w:val="upperLetter"/>
      <w:lvlText w:val="(%9)"/>
      <w:lvlJc w:val="left"/>
      <w:pPr>
        <w:tabs>
          <w:tab w:val="num" w:pos="5760"/>
        </w:tabs>
        <w:ind w:left="5760" w:hanging="720"/>
      </w:pPr>
      <w:rPr>
        <w:rFonts w:hint="default"/>
        <w:caps w:val="0"/>
        <w:effect w:val="none"/>
      </w:rPr>
    </w:lvl>
  </w:abstractNum>
  <w:abstractNum w:abstractNumId="21" w15:restartNumberingAfterBreak="0">
    <w:nsid w:val="545D4CDC"/>
    <w:multiLevelType w:val="hybridMultilevel"/>
    <w:tmpl w:val="8966B3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1D1624"/>
    <w:multiLevelType w:val="hybridMultilevel"/>
    <w:tmpl w:val="A8C40612"/>
    <w:lvl w:ilvl="0" w:tplc="E8F83A4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D76B01C">
      <w:start w:val="1"/>
      <w:numFmt w:val="decimal"/>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D17FAE"/>
    <w:multiLevelType w:val="hybridMultilevel"/>
    <w:tmpl w:val="8966B370"/>
    <w:lvl w:ilvl="0" w:tplc="E8F83A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521A1C"/>
    <w:multiLevelType w:val="multilevel"/>
    <w:tmpl w:val="2CFC4794"/>
    <w:lvl w:ilvl="0">
      <w:start w:val="6"/>
      <w:numFmt w:val="decimal"/>
      <w:pStyle w:val="Heading1a"/>
      <w:suff w:val="nothing"/>
      <w:lvlText w:val="§ %1b"/>
      <w:lvlJc w:val="left"/>
      <w:pPr>
        <w:ind w:left="0" w:firstLine="0"/>
      </w:pPr>
      <w:rPr>
        <w:rFonts w:hint="default"/>
        <w:caps w:val="0"/>
        <w:effect w:val="none"/>
      </w:rPr>
    </w:lvl>
    <w:lvl w:ilvl="1">
      <w:start w:val="1"/>
      <w:numFmt w:val="decimal"/>
      <w:lvlText w:val="%2."/>
      <w:lvlJc w:val="left"/>
      <w:pPr>
        <w:tabs>
          <w:tab w:val="num" w:pos="720"/>
        </w:tabs>
        <w:ind w:left="720" w:hanging="720"/>
      </w:pPr>
      <w:rPr>
        <w:rFonts w:hint="default"/>
        <w:b/>
        <w:caps w:val="0"/>
        <w:effect w:val="none"/>
      </w:rPr>
    </w:lvl>
    <w:lvl w:ilvl="2">
      <w:start w:val="1"/>
      <w:numFmt w:val="lowerLetter"/>
      <w:lvlText w:val="(%3)"/>
      <w:lvlJc w:val="left"/>
      <w:pPr>
        <w:tabs>
          <w:tab w:val="num" w:pos="1440"/>
        </w:tabs>
        <w:ind w:left="1440" w:hanging="720"/>
      </w:pPr>
      <w:rPr>
        <w:rFonts w:ascii="Times New Roman" w:hAnsi="Times New Roman" w:cs="Times New Roman" w:hint="default"/>
        <w:b w:val="0"/>
        <w:caps w:val="0"/>
        <w:sz w:val="20"/>
        <w:szCs w:val="20"/>
        <w:effect w:val="none"/>
      </w:rPr>
    </w:lvl>
    <w:lvl w:ilvl="3">
      <w:start w:val="1"/>
      <w:numFmt w:val="lowerRoman"/>
      <w:lvlText w:val="(%4)"/>
      <w:lvlJc w:val="left"/>
      <w:pPr>
        <w:tabs>
          <w:tab w:val="num" w:pos="2160"/>
        </w:tabs>
        <w:ind w:left="2160" w:hanging="720"/>
      </w:pPr>
      <w:rPr>
        <w:rFonts w:ascii="Times New Roman" w:hAnsi="Times New Roman" w:cs="Times New Roman" w:hint="default"/>
        <w:caps w:val="0"/>
        <w:sz w:val="20"/>
        <w:szCs w:val="20"/>
        <w:effect w:val="none"/>
      </w:rPr>
    </w:lvl>
    <w:lvl w:ilvl="4">
      <w:start w:val="1"/>
      <w:numFmt w:val="low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lowerRoman"/>
      <w:lvlText w:val="(%8)"/>
      <w:lvlJc w:val="left"/>
      <w:pPr>
        <w:tabs>
          <w:tab w:val="num" w:pos="5040"/>
        </w:tabs>
        <w:ind w:left="5040" w:hanging="720"/>
      </w:pPr>
      <w:rPr>
        <w:rFonts w:hint="default"/>
        <w:caps w:val="0"/>
        <w:effect w:val="none"/>
      </w:rPr>
    </w:lvl>
    <w:lvl w:ilvl="8">
      <w:start w:val="1"/>
      <w:numFmt w:val="upperLetter"/>
      <w:lvlText w:val="(%9)"/>
      <w:lvlJc w:val="left"/>
      <w:pPr>
        <w:tabs>
          <w:tab w:val="num" w:pos="5760"/>
        </w:tabs>
        <w:ind w:left="5760" w:hanging="720"/>
      </w:pPr>
      <w:rPr>
        <w:rFonts w:hint="default"/>
        <w:caps w:val="0"/>
        <w:effect w:val="none"/>
      </w:rPr>
    </w:lvl>
  </w:abstractNum>
  <w:abstractNum w:abstractNumId="25" w15:restartNumberingAfterBreak="0">
    <w:nsid w:val="6BC6499F"/>
    <w:multiLevelType w:val="multilevel"/>
    <w:tmpl w:val="40A2F96A"/>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6" w15:restartNumberingAfterBreak="0">
    <w:nsid w:val="70843D35"/>
    <w:multiLevelType w:val="multilevel"/>
    <w:tmpl w:val="1EB684CC"/>
    <w:lvl w:ilvl="0">
      <w:start w:val="8"/>
      <w:numFmt w:val="decimal"/>
      <w:suff w:val="nothing"/>
      <w:lvlText w:val="§ %1a"/>
      <w:lvlJc w:val="left"/>
      <w:pPr>
        <w:ind w:left="0" w:firstLine="0"/>
      </w:pPr>
      <w:rPr>
        <w:rFonts w:hint="default"/>
        <w:caps w:val="0"/>
        <w:effect w:val="none"/>
      </w:rPr>
    </w:lvl>
    <w:lvl w:ilvl="1">
      <w:start w:val="1"/>
      <w:numFmt w:val="decimal"/>
      <w:lvlText w:val="%2."/>
      <w:lvlJc w:val="left"/>
      <w:pPr>
        <w:tabs>
          <w:tab w:val="num" w:pos="720"/>
        </w:tabs>
        <w:ind w:left="720" w:hanging="720"/>
      </w:pPr>
      <w:rPr>
        <w:rFonts w:hint="default"/>
        <w:b/>
        <w:caps w:val="0"/>
        <w:effect w:val="none"/>
      </w:rPr>
    </w:lvl>
    <w:lvl w:ilvl="2">
      <w:start w:val="1"/>
      <w:numFmt w:val="lowerLetter"/>
      <w:lvlText w:val="(%3)"/>
      <w:lvlJc w:val="left"/>
      <w:pPr>
        <w:tabs>
          <w:tab w:val="num" w:pos="1440"/>
        </w:tabs>
        <w:ind w:left="1440" w:hanging="720"/>
      </w:pPr>
      <w:rPr>
        <w:rFonts w:ascii="Times New Roman" w:hAnsi="Times New Roman" w:cs="Times New Roman" w:hint="default"/>
        <w:b w:val="0"/>
        <w:caps w:val="0"/>
        <w:sz w:val="20"/>
        <w:szCs w:val="20"/>
        <w:effect w:val="none"/>
      </w:rPr>
    </w:lvl>
    <w:lvl w:ilvl="3">
      <w:start w:val="1"/>
      <w:numFmt w:val="lowerRoman"/>
      <w:lvlText w:val="(%4)"/>
      <w:lvlJc w:val="left"/>
      <w:pPr>
        <w:tabs>
          <w:tab w:val="num" w:pos="2160"/>
        </w:tabs>
        <w:ind w:left="2160" w:hanging="720"/>
      </w:pPr>
      <w:rPr>
        <w:rFonts w:ascii="Times New Roman" w:hAnsi="Times New Roman" w:cs="Times New Roman" w:hint="default"/>
        <w:caps w:val="0"/>
        <w:sz w:val="20"/>
        <w:szCs w:val="20"/>
        <w:effect w:val="none"/>
      </w:rPr>
    </w:lvl>
    <w:lvl w:ilvl="4">
      <w:start w:val="1"/>
      <w:numFmt w:val="low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lowerRoman"/>
      <w:lvlText w:val="(%8)"/>
      <w:lvlJc w:val="left"/>
      <w:pPr>
        <w:tabs>
          <w:tab w:val="num" w:pos="5040"/>
        </w:tabs>
        <w:ind w:left="5040" w:hanging="720"/>
      </w:pPr>
      <w:rPr>
        <w:rFonts w:hint="default"/>
        <w:caps w:val="0"/>
        <w:effect w:val="none"/>
      </w:rPr>
    </w:lvl>
    <w:lvl w:ilvl="8">
      <w:start w:val="1"/>
      <w:numFmt w:val="upperLetter"/>
      <w:lvlText w:val="(%9)"/>
      <w:lvlJc w:val="left"/>
      <w:pPr>
        <w:tabs>
          <w:tab w:val="num" w:pos="5760"/>
        </w:tabs>
        <w:ind w:left="5760" w:hanging="720"/>
      </w:pPr>
      <w:rPr>
        <w:rFonts w:hint="default"/>
        <w:caps w:val="0"/>
        <w:effect w:val="none"/>
      </w:rPr>
    </w:lvl>
  </w:abstractNum>
  <w:abstractNum w:abstractNumId="27" w15:restartNumberingAfterBreak="0">
    <w:nsid w:val="717A1588"/>
    <w:multiLevelType w:val="multilevel"/>
    <w:tmpl w:val="EA14A094"/>
    <w:styleLink w:val="CurrentList1"/>
    <w:lvl w:ilvl="0">
      <w:start w:val="1"/>
      <w:numFmt w:val="decimal"/>
      <w:suff w:val="nothing"/>
      <w:lvlText w:val="§ %1."/>
      <w:lvlJc w:val="left"/>
      <w:pPr>
        <w:ind w:left="4590" w:firstLine="0"/>
      </w:pPr>
      <w:rPr>
        <w:rFonts w:hint="default"/>
        <w:caps w:val="0"/>
        <w:effect w:val="none"/>
      </w:rPr>
    </w:lvl>
    <w:lvl w:ilvl="1">
      <w:start w:val="1"/>
      <w:numFmt w:val="decimal"/>
      <w:lvlText w:val="%2"/>
      <w:lvlJc w:val="left"/>
      <w:pPr>
        <w:tabs>
          <w:tab w:val="num" w:pos="720"/>
        </w:tabs>
        <w:ind w:left="720" w:hanging="720"/>
      </w:pPr>
      <w:rPr>
        <w:rFonts w:hint="default"/>
        <w:b/>
        <w:caps w:val="0"/>
        <w:effect w:val="none"/>
      </w:rPr>
    </w:lvl>
    <w:lvl w:ilvl="2">
      <w:start w:val="1"/>
      <w:numFmt w:val="lowerLetter"/>
      <w:lvlText w:val="(%3)"/>
      <w:lvlJc w:val="left"/>
      <w:pPr>
        <w:tabs>
          <w:tab w:val="num" w:pos="1440"/>
        </w:tabs>
        <w:ind w:left="1440" w:hanging="720"/>
      </w:pPr>
      <w:rPr>
        <w:rFonts w:hint="default"/>
        <w:b w:val="0"/>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low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lowerRoman"/>
      <w:lvlText w:val="(%8)"/>
      <w:lvlJc w:val="left"/>
      <w:pPr>
        <w:tabs>
          <w:tab w:val="num" w:pos="5040"/>
        </w:tabs>
        <w:ind w:left="5040" w:hanging="720"/>
      </w:pPr>
      <w:rPr>
        <w:rFonts w:hint="default"/>
        <w:caps w:val="0"/>
        <w:effect w:val="none"/>
      </w:rPr>
    </w:lvl>
    <w:lvl w:ilvl="8">
      <w:start w:val="1"/>
      <w:numFmt w:val="upperLetter"/>
      <w:lvlText w:val="(%9)"/>
      <w:lvlJc w:val="left"/>
      <w:pPr>
        <w:tabs>
          <w:tab w:val="num" w:pos="5760"/>
        </w:tabs>
        <w:ind w:left="5760" w:hanging="720"/>
      </w:pPr>
      <w:rPr>
        <w:rFonts w:hint="default"/>
        <w:caps w:val="0"/>
        <w:effect w:val="none"/>
      </w:rPr>
    </w:lvl>
  </w:abstractNum>
  <w:abstractNum w:abstractNumId="28" w15:restartNumberingAfterBreak="0">
    <w:nsid w:val="74117B36"/>
    <w:multiLevelType w:val="multilevel"/>
    <w:tmpl w:val="812E3F96"/>
    <w:lvl w:ilvl="0">
      <w:start w:val="6"/>
      <w:numFmt w:val="decimal"/>
      <w:suff w:val="nothing"/>
      <w:lvlText w:val="§ %1b"/>
      <w:lvlJc w:val="left"/>
      <w:pPr>
        <w:ind w:left="0" w:firstLine="0"/>
      </w:pPr>
      <w:rPr>
        <w:rFonts w:hint="default"/>
        <w:caps w:val="0"/>
        <w:effect w:val="none"/>
      </w:rPr>
    </w:lvl>
    <w:lvl w:ilvl="1">
      <w:start w:val="1"/>
      <w:numFmt w:val="decimal"/>
      <w:pStyle w:val="Heading2a"/>
      <w:lvlText w:val="%2."/>
      <w:lvlJc w:val="left"/>
      <w:pPr>
        <w:tabs>
          <w:tab w:val="num" w:pos="720"/>
        </w:tabs>
        <w:ind w:left="720" w:hanging="720"/>
      </w:pPr>
      <w:rPr>
        <w:rFonts w:hint="default"/>
        <w:b/>
        <w:caps w:val="0"/>
        <w:effect w:val="none"/>
      </w:rPr>
    </w:lvl>
    <w:lvl w:ilvl="2">
      <w:start w:val="1"/>
      <w:numFmt w:val="lowerLetter"/>
      <w:lvlText w:val="(%3)"/>
      <w:lvlJc w:val="left"/>
      <w:pPr>
        <w:tabs>
          <w:tab w:val="num" w:pos="1440"/>
        </w:tabs>
        <w:ind w:left="1440" w:hanging="720"/>
      </w:pPr>
      <w:rPr>
        <w:rFonts w:ascii="Times New Roman" w:hAnsi="Times New Roman" w:cs="Times New Roman" w:hint="default"/>
        <w:b w:val="0"/>
        <w:caps w:val="0"/>
        <w:sz w:val="20"/>
        <w:szCs w:val="20"/>
        <w:effect w:val="none"/>
      </w:rPr>
    </w:lvl>
    <w:lvl w:ilvl="3">
      <w:start w:val="1"/>
      <w:numFmt w:val="lowerRoman"/>
      <w:pStyle w:val="Heading4"/>
      <w:lvlText w:val="(%4)"/>
      <w:lvlJc w:val="left"/>
      <w:pPr>
        <w:tabs>
          <w:tab w:val="num" w:pos="2160"/>
        </w:tabs>
        <w:ind w:left="2160" w:hanging="720"/>
      </w:pPr>
      <w:rPr>
        <w:rFonts w:ascii="Times New Roman" w:hAnsi="Times New Roman" w:cs="Times New Roman" w:hint="default"/>
        <w:caps w:val="0"/>
        <w:sz w:val="20"/>
        <w:szCs w:val="20"/>
        <w:effect w:val="none"/>
      </w:rPr>
    </w:lvl>
    <w:lvl w:ilvl="4">
      <w:start w:val="1"/>
      <w:numFmt w:val="low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0"/>
        </w:tabs>
        <w:ind w:left="4320" w:hanging="720"/>
      </w:pPr>
      <w:rPr>
        <w:rFonts w:hint="default"/>
        <w:caps w:val="0"/>
        <w:effect w:val="none"/>
      </w:rPr>
    </w:lvl>
    <w:lvl w:ilvl="7">
      <w:start w:val="1"/>
      <w:numFmt w:val="lowerRoman"/>
      <w:pStyle w:val="Heading8"/>
      <w:lvlText w:val="(%8)"/>
      <w:lvlJc w:val="left"/>
      <w:pPr>
        <w:tabs>
          <w:tab w:val="num" w:pos="5040"/>
        </w:tabs>
        <w:ind w:left="5040" w:hanging="720"/>
      </w:pPr>
      <w:rPr>
        <w:rFonts w:hint="default"/>
        <w:caps w:val="0"/>
        <w:effect w:val="none"/>
      </w:rPr>
    </w:lvl>
    <w:lvl w:ilvl="8">
      <w:start w:val="1"/>
      <w:numFmt w:val="upperLetter"/>
      <w:pStyle w:val="Heading9"/>
      <w:lvlText w:val="(%9)"/>
      <w:lvlJc w:val="left"/>
      <w:pPr>
        <w:tabs>
          <w:tab w:val="num" w:pos="5760"/>
        </w:tabs>
        <w:ind w:left="5760" w:hanging="720"/>
      </w:pPr>
      <w:rPr>
        <w:rFonts w:hint="default"/>
        <w:caps w:val="0"/>
        <w:effect w:val="none"/>
      </w:rPr>
    </w:lvl>
  </w:abstractNum>
  <w:abstractNum w:abstractNumId="29" w15:restartNumberingAfterBreak="0">
    <w:nsid w:val="77107189"/>
    <w:multiLevelType w:val="hybridMultilevel"/>
    <w:tmpl w:val="26F28C5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773AE4"/>
    <w:multiLevelType w:val="singleLevel"/>
    <w:tmpl w:val="D4BA6928"/>
    <w:lvl w:ilvl="0">
      <w:start w:val="1"/>
      <w:numFmt w:val="lowerLetter"/>
      <w:lvlText w:val="(%1)"/>
      <w:legacy w:legacy="1" w:legacySpace="0" w:legacyIndent="720"/>
      <w:lvlJc w:val="left"/>
      <w:pPr>
        <w:ind w:left="720" w:hanging="720"/>
      </w:pPr>
    </w:lvl>
  </w:abstractNum>
  <w:num w:numId="1" w16cid:durableId="470175890">
    <w:abstractNumId w:val="12"/>
  </w:num>
  <w:num w:numId="2" w16cid:durableId="1913735681">
    <w:abstractNumId w:val="14"/>
  </w:num>
  <w:num w:numId="3" w16cid:durableId="1034966712">
    <w:abstractNumId w:val="15"/>
  </w:num>
  <w:num w:numId="4" w16cid:durableId="2087415972">
    <w:abstractNumId w:val="10"/>
  </w:num>
  <w:num w:numId="5" w16cid:durableId="1500845531">
    <w:abstractNumId w:val="19"/>
  </w:num>
  <w:num w:numId="6" w16cid:durableId="356859053">
    <w:abstractNumId w:val="25"/>
  </w:num>
  <w:num w:numId="7" w16cid:durableId="809860603">
    <w:abstractNumId w:val="7"/>
  </w:num>
  <w:num w:numId="8" w16cid:durableId="1822228824">
    <w:abstractNumId w:val="6"/>
  </w:num>
  <w:num w:numId="9" w16cid:durableId="801508366">
    <w:abstractNumId w:val="5"/>
  </w:num>
  <w:num w:numId="10" w16cid:durableId="41558005">
    <w:abstractNumId w:val="4"/>
  </w:num>
  <w:num w:numId="11" w16cid:durableId="652952329">
    <w:abstractNumId w:val="8"/>
  </w:num>
  <w:num w:numId="12" w16cid:durableId="490633147">
    <w:abstractNumId w:val="3"/>
  </w:num>
  <w:num w:numId="13" w16cid:durableId="504517416">
    <w:abstractNumId w:val="2"/>
  </w:num>
  <w:num w:numId="14" w16cid:durableId="94791020">
    <w:abstractNumId w:val="1"/>
  </w:num>
  <w:num w:numId="15" w16cid:durableId="1752389378">
    <w:abstractNumId w:val="0"/>
  </w:num>
  <w:num w:numId="16" w16cid:durableId="542642936">
    <w:abstractNumId w:val="20"/>
  </w:num>
  <w:num w:numId="17" w16cid:durableId="9852791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9187784">
    <w:abstractNumId w:val="16"/>
  </w:num>
  <w:num w:numId="19" w16cid:durableId="372460973">
    <w:abstractNumId w:val="22"/>
  </w:num>
  <w:num w:numId="20" w16cid:durableId="1470514684">
    <w:abstractNumId w:val="23"/>
  </w:num>
  <w:num w:numId="21" w16cid:durableId="1876116956">
    <w:abstractNumId w:val="27"/>
  </w:num>
  <w:num w:numId="22" w16cid:durableId="18953824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9880792">
    <w:abstractNumId w:val="18"/>
  </w:num>
  <w:num w:numId="24" w16cid:durableId="1215506341">
    <w:abstractNumId w:val="30"/>
  </w:num>
  <w:num w:numId="25" w16cid:durableId="428351828">
    <w:abstractNumId w:val="30"/>
    <w:lvlOverride w:ilvl="0">
      <w:lvl w:ilvl="0">
        <w:start w:val="2"/>
        <w:numFmt w:val="lowerLetter"/>
        <w:lvlText w:val="(%1)"/>
        <w:legacy w:legacy="1" w:legacySpace="0" w:legacyIndent="720"/>
        <w:lvlJc w:val="left"/>
        <w:pPr>
          <w:ind w:left="720" w:hanging="720"/>
        </w:pPr>
      </w:lvl>
    </w:lvlOverride>
  </w:num>
  <w:num w:numId="26" w16cid:durableId="12309639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6718516">
    <w:abstractNumId w:val="21"/>
  </w:num>
  <w:num w:numId="28" w16cid:durableId="1884635855">
    <w:abstractNumId w:val="29"/>
  </w:num>
  <w:num w:numId="29" w16cid:durableId="1622371412">
    <w:abstractNumId w:val="9"/>
  </w:num>
  <w:num w:numId="30" w16cid:durableId="74206907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247515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793240">
    <w:abstractNumId w:val="26"/>
  </w:num>
  <w:num w:numId="33" w16cid:durableId="179393649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131731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2830757">
    <w:abstractNumId w:val="13"/>
  </w:num>
  <w:num w:numId="36" w16cid:durableId="78257278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776177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077958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225609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021687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584742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844325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9682849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76424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572806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991624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580519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7630001">
    <w:abstractNumId w:val="24"/>
  </w:num>
  <w:num w:numId="49" w16cid:durableId="103974496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23123358">
    <w:abstractNumId w:val="24"/>
    <w:lvlOverride w:ilvl="0">
      <w:lvl w:ilvl="0">
        <w:start w:val="7"/>
        <w:numFmt w:val="decimal"/>
        <w:pStyle w:val="Heading1a"/>
        <w:suff w:val="nothing"/>
        <w:lvlText w:val="§ %1a"/>
        <w:lvlJc w:val="left"/>
        <w:pPr>
          <w:ind w:left="0" w:firstLine="0"/>
        </w:pPr>
        <w:rPr>
          <w:rFonts w:hint="default"/>
          <w:caps w:val="0"/>
          <w:effect w:val="none"/>
        </w:rPr>
      </w:lvl>
    </w:lvlOverride>
    <w:lvlOverride w:ilvl="1">
      <w:lvl w:ilvl="1">
        <w:start w:val="1"/>
        <w:numFmt w:val="decimal"/>
        <w:lvlText w:val="%2."/>
        <w:lvlJc w:val="left"/>
        <w:pPr>
          <w:tabs>
            <w:tab w:val="num" w:pos="720"/>
          </w:tabs>
          <w:ind w:left="720" w:hanging="720"/>
        </w:pPr>
        <w:rPr>
          <w:rFonts w:hint="default"/>
          <w:b/>
          <w:caps w:val="0"/>
          <w:effect w:val="none"/>
        </w:rPr>
      </w:lvl>
    </w:lvlOverride>
    <w:lvlOverride w:ilvl="2">
      <w:lvl w:ilvl="2">
        <w:start w:val="1"/>
        <w:numFmt w:val="lowerLetter"/>
        <w:lvlText w:val="(%3)"/>
        <w:lvlJc w:val="left"/>
        <w:pPr>
          <w:tabs>
            <w:tab w:val="num" w:pos="1440"/>
          </w:tabs>
          <w:ind w:left="1440" w:hanging="720"/>
        </w:pPr>
        <w:rPr>
          <w:rFonts w:ascii="Times New Roman" w:hAnsi="Times New Roman" w:cs="Times New Roman" w:hint="default"/>
          <w:b w:val="0"/>
          <w:caps w:val="0"/>
          <w:sz w:val="20"/>
          <w:szCs w:val="20"/>
          <w:effect w:val="none"/>
        </w:rPr>
      </w:lvl>
    </w:lvlOverride>
    <w:lvlOverride w:ilvl="3">
      <w:lvl w:ilvl="3">
        <w:start w:val="1"/>
        <w:numFmt w:val="lowerRoman"/>
        <w:lvlText w:val="(%4)"/>
        <w:lvlJc w:val="left"/>
        <w:pPr>
          <w:tabs>
            <w:tab w:val="num" w:pos="2160"/>
          </w:tabs>
          <w:ind w:left="2160" w:hanging="720"/>
        </w:pPr>
        <w:rPr>
          <w:rFonts w:ascii="Times New Roman" w:hAnsi="Times New Roman" w:cs="Times New Roman" w:hint="default"/>
          <w:caps w:val="0"/>
          <w:sz w:val="20"/>
          <w:szCs w:val="20"/>
          <w:effect w:val="none"/>
        </w:rPr>
      </w:lvl>
    </w:lvlOverride>
    <w:lvlOverride w:ilvl="4">
      <w:lvl w:ilvl="4">
        <w:start w:val="1"/>
        <w:numFmt w:val="lowerLetter"/>
        <w:lvlText w:val="(%5)"/>
        <w:lvlJc w:val="left"/>
        <w:pPr>
          <w:tabs>
            <w:tab w:val="num" w:pos="2880"/>
          </w:tabs>
          <w:ind w:left="2880" w:hanging="720"/>
        </w:pPr>
        <w:rPr>
          <w:rFonts w:hint="default"/>
          <w:caps w:val="0"/>
          <w:effect w:val="none"/>
        </w:rPr>
      </w:lvl>
    </w:lvlOverride>
    <w:lvlOverride w:ilvl="5">
      <w:lvl w:ilvl="5">
        <w:start w:val="1"/>
        <w:numFmt w:val="decimal"/>
        <w:lvlText w:val="(%6)"/>
        <w:lvlJc w:val="left"/>
        <w:pPr>
          <w:tabs>
            <w:tab w:val="num" w:pos="3600"/>
          </w:tabs>
          <w:ind w:left="3600" w:hanging="720"/>
        </w:pPr>
        <w:rPr>
          <w:rFonts w:hint="default"/>
          <w:caps w:val="0"/>
          <w:effect w:val="none"/>
        </w:rPr>
      </w:lvl>
    </w:lvlOverride>
    <w:lvlOverride w:ilvl="6">
      <w:lvl w:ilvl="6">
        <w:start w:val="1"/>
        <w:numFmt w:val="lowerLetter"/>
        <w:lvlText w:val="(%7)"/>
        <w:lvlJc w:val="left"/>
        <w:pPr>
          <w:tabs>
            <w:tab w:val="num" w:pos="4320"/>
          </w:tabs>
          <w:ind w:left="4320" w:hanging="720"/>
        </w:pPr>
        <w:rPr>
          <w:rFonts w:hint="default"/>
          <w:caps w:val="0"/>
          <w:effect w:val="none"/>
        </w:rPr>
      </w:lvl>
    </w:lvlOverride>
    <w:lvlOverride w:ilvl="7">
      <w:lvl w:ilvl="7">
        <w:start w:val="1"/>
        <w:numFmt w:val="lowerRoman"/>
        <w:lvlText w:val="(%8)"/>
        <w:lvlJc w:val="left"/>
        <w:pPr>
          <w:tabs>
            <w:tab w:val="num" w:pos="5040"/>
          </w:tabs>
          <w:ind w:left="5040" w:hanging="720"/>
        </w:pPr>
        <w:rPr>
          <w:rFonts w:hint="default"/>
          <w:caps w:val="0"/>
          <w:effect w:val="none"/>
        </w:rPr>
      </w:lvl>
    </w:lvlOverride>
    <w:lvlOverride w:ilvl="8">
      <w:lvl w:ilvl="8">
        <w:start w:val="1"/>
        <w:numFmt w:val="upperLetter"/>
        <w:lvlText w:val="(%9)"/>
        <w:lvlJc w:val="left"/>
        <w:pPr>
          <w:tabs>
            <w:tab w:val="num" w:pos="5760"/>
          </w:tabs>
          <w:ind w:left="5760" w:hanging="720"/>
        </w:pPr>
        <w:rPr>
          <w:rFonts w:hint="default"/>
          <w:caps w:val="0"/>
          <w:effect w:val="none"/>
        </w:rPr>
      </w:lvl>
    </w:lvlOverride>
  </w:num>
  <w:num w:numId="51" w16cid:durableId="163906470">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8628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032775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216136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74697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7845263">
    <w:abstractNumId w:val="28"/>
  </w:num>
  <w:num w:numId="57" w16cid:durableId="2042706915">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77675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235836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85442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93010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17839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198874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85662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347682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994397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722349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608070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470598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118334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973064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881620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899512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59494001">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95414249">
    <w:abstractNumId w:val="20"/>
    <w:lvlOverride w:ilvl="0">
      <w:startOverride w:val="1"/>
    </w:lvlOverride>
    <w:lvlOverride w:ilvl="1">
      <w:startOverride w:val="1"/>
    </w:lvlOverride>
    <w:lvlOverride w:ilvl="2">
      <w:startOverride w:val="2"/>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76" w16cid:durableId="4969193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428040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4702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47653923">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20123454">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4971697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40619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282941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424859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662984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07769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685287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137376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01668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992485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93909493">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460499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438893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071933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58534577">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06191120">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360134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820354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1304639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500058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873814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670754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31958966">
    <w:abstractNumId w:val="20"/>
    <w:lvlOverride w:ilvl="0">
      <w:startOverride w:val="1"/>
    </w:lvlOverride>
    <w:lvlOverride w:ilvl="1">
      <w:startOverride w:val="1"/>
    </w:lvlOverride>
    <w:lvlOverride w:ilvl="2">
      <w:startOverride w:val="2"/>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4" w16cid:durableId="869537778">
    <w:abstractNumId w:val="20"/>
    <w:lvlOverride w:ilvl="0">
      <w:startOverride w:val="1"/>
    </w:lvlOverride>
    <w:lvlOverride w:ilvl="1">
      <w:startOverride w:val="1"/>
    </w:lvlOverride>
    <w:lvlOverride w:ilvl="2">
      <w:startOverride w:val="2"/>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5" w16cid:durableId="1797554132">
    <w:abstractNumId w:val="28"/>
    <w:lvlOverride w:ilvl="0">
      <w:startOverride w:val="6"/>
    </w:lvlOverride>
    <w:lvlOverride w:ilvl="1">
      <w:startOverride w:val="8"/>
    </w:lvlOverride>
    <w:lvlOverride w:ilvl="2">
      <w:startOverride w:val="1"/>
    </w:lvlOverride>
    <w:lvlOverride w:ilvl="3">
      <w:startOverride w:val="3"/>
    </w:lvlOverride>
    <w:lvlOverride w:ilvl="4">
      <w:startOverride w:val="28"/>
    </w:lvlOverride>
    <w:lvlOverride w:ilvl="5">
      <w:startOverride w:val="1"/>
    </w:lvlOverride>
    <w:lvlOverride w:ilvl="6">
      <w:startOverride w:val="1"/>
    </w:lvlOverride>
    <w:lvlOverride w:ilvl="7">
      <w:startOverride w:val="1"/>
    </w:lvlOverride>
    <w:lvlOverride w:ilvl="8">
      <w:startOverride w:val="1"/>
    </w:lvlOverride>
  </w:num>
  <w:num w:numId="106" w16cid:durableId="11284772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2705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987151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284404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07632707">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580186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16429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258167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79189695">
    <w:abstractNumId w:val="11"/>
  </w:num>
  <w:num w:numId="115" w16cid:durableId="915942589">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26313121">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41611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70"/>
    <w:rsid w:val="0000087E"/>
    <w:rsid w:val="0000159B"/>
    <w:rsid w:val="0000259D"/>
    <w:rsid w:val="00002C11"/>
    <w:rsid w:val="000035B2"/>
    <w:rsid w:val="00004BD8"/>
    <w:rsid w:val="00004C23"/>
    <w:rsid w:val="0000674B"/>
    <w:rsid w:val="00006897"/>
    <w:rsid w:val="00007A10"/>
    <w:rsid w:val="00010678"/>
    <w:rsid w:val="00010E4D"/>
    <w:rsid w:val="00011720"/>
    <w:rsid w:val="000120B2"/>
    <w:rsid w:val="00014388"/>
    <w:rsid w:val="000178CA"/>
    <w:rsid w:val="00017EB1"/>
    <w:rsid w:val="00020922"/>
    <w:rsid w:val="0002143E"/>
    <w:rsid w:val="00021A9C"/>
    <w:rsid w:val="00021AF9"/>
    <w:rsid w:val="00021E15"/>
    <w:rsid w:val="000223A5"/>
    <w:rsid w:val="00022586"/>
    <w:rsid w:val="00022F59"/>
    <w:rsid w:val="00022FE3"/>
    <w:rsid w:val="000235A3"/>
    <w:rsid w:val="000235AB"/>
    <w:rsid w:val="00024DD0"/>
    <w:rsid w:val="0002559B"/>
    <w:rsid w:val="00025810"/>
    <w:rsid w:val="00025A1C"/>
    <w:rsid w:val="00026665"/>
    <w:rsid w:val="00026748"/>
    <w:rsid w:val="00027C0F"/>
    <w:rsid w:val="00030642"/>
    <w:rsid w:val="000309D5"/>
    <w:rsid w:val="00030D90"/>
    <w:rsid w:val="00030E8B"/>
    <w:rsid w:val="000367FD"/>
    <w:rsid w:val="00036F84"/>
    <w:rsid w:val="00037E56"/>
    <w:rsid w:val="00040692"/>
    <w:rsid w:val="00040EB1"/>
    <w:rsid w:val="000412E4"/>
    <w:rsid w:val="000413D9"/>
    <w:rsid w:val="000440D4"/>
    <w:rsid w:val="000440EC"/>
    <w:rsid w:val="00044C08"/>
    <w:rsid w:val="0004503F"/>
    <w:rsid w:val="000453B8"/>
    <w:rsid w:val="00045BFB"/>
    <w:rsid w:val="0004705F"/>
    <w:rsid w:val="000475C2"/>
    <w:rsid w:val="000506DF"/>
    <w:rsid w:val="00050E4C"/>
    <w:rsid w:val="000517EE"/>
    <w:rsid w:val="000518BC"/>
    <w:rsid w:val="00051D96"/>
    <w:rsid w:val="00052A10"/>
    <w:rsid w:val="00052BD1"/>
    <w:rsid w:val="00052F67"/>
    <w:rsid w:val="000531B2"/>
    <w:rsid w:val="00053E00"/>
    <w:rsid w:val="000540C4"/>
    <w:rsid w:val="00054C57"/>
    <w:rsid w:val="00055250"/>
    <w:rsid w:val="00055A93"/>
    <w:rsid w:val="000568BD"/>
    <w:rsid w:val="0006199A"/>
    <w:rsid w:val="00061A1A"/>
    <w:rsid w:val="00061AAB"/>
    <w:rsid w:val="00061B74"/>
    <w:rsid w:val="0006259B"/>
    <w:rsid w:val="000634EE"/>
    <w:rsid w:val="00063523"/>
    <w:rsid w:val="0006358D"/>
    <w:rsid w:val="00063BF4"/>
    <w:rsid w:val="0006549D"/>
    <w:rsid w:val="000661EE"/>
    <w:rsid w:val="00066451"/>
    <w:rsid w:val="00066E3E"/>
    <w:rsid w:val="0006715F"/>
    <w:rsid w:val="0006753D"/>
    <w:rsid w:val="0006771A"/>
    <w:rsid w:val="0006779F"/>
    <w:rsid w:val="0007023F"/>
    <w:rsid w:val="00070B46"/>
    <w:rsid w:val="000724D8"/>
    <w:rsid w:val="000728E4"/>
    <w:rsid w:val="0007329D"/>
    <w:rsid w:val="000740C7"/>
    <w:rsid w:val="00074808"/>
    <w:rsid w:val="0007582A"/>
    <w:rsid w:val="00077818"/>
    <w:rsid w:val="00077D4B"/>
    <w:rsid w:val="00080761"/>
    <w:rsid w:val="00080918"/>
    <w:rsid w:val="00080CDB"/>
    <w:rsid w:val="00081798"/>
    <w:rsid w:val="00081FB0"/>
    <w:rsid w:val="00083F71"/>
    <w:rsid w:val="00084B53"/>
    <w:rsid w:val="00085274"/>
    <w:rsid w:val="0008553D"/>
    <w:rsid w:val="00085F6D"/>
    <w:rsid w:val="000862AB"/>
    <w:rsid w:val="000862DC"/>
    <w:rsid w:val="00087040"/>
    <w:rsid w:val="000873C2"/>
    <w:rsid w:val="00087546"/>
    <w:rsid w:val="00091152"/>
    <w:rsid w:val="00092077"/>
    <w:rsid w:val="00093969"/>
    <w:rsid w:val="000939DD"/>
    <w:rsid w:val="00093B72"/>
    <w:rsid w:val="00094050"/>
    <w:rsid w:val="000957AF"/>
    <w:rsid w:val="0009741F"/>
    <w:rsid w:val="00097DDB"/>
    <w:rsid w:val="00097ED9"/>
    <w:rsid w:val="000A25F3"/>
    <w:rsid w:val="000A266C"/>
    <w:rsid w:val="000A26A9"/>
    <w:rsid w:val="000A31C0"/>
    <w:rsid w:val="000A3453"/>
    <w:rsid w:val="000A46E7"/>
    <w:rsid w:val="000A5178"/>
    <w:rsid w:val="000A53B2"/>
    <w:rsid w:val="000A5615"/>
    <w:rsid w:val="000A650F"/>
    <w:rsid w:val="000A73A8"/>
    <w:rsid w:val="000A7457"/>
    <w:rsid w:val="000A7496"/>
    <w:rsid w:val="000A792E"/>
    <w:rsid w:val="000B0F88"/>
    <w:rsid w:val="000B13C5"/>
    <w:rsid w:val="000B1461"/>
    <w:rsid w:val="000B21B8"/>
    <w:rsid w:val="000B2A28"/>
    <w:rsid w:val="000B3D61"/>
    <w:rsid w:val="000B4AB2"/>
    <w:rsid w:val="000B4AF0"/>
    <w:rsid w:val="000B556A"/>
    <w:rsid w:val="000B6C0B"/>
    <w:rsid w:val="000B77E7"/>
    <w:rsid w:val="000C03FB"/>
    <w:rsid w:val="000C09D9"/>
    <w:rsid w:val="000C1A3F"/>
    <w:rsid w:val="000C1CEB"/>
    <w:rsid w:val="000C2034"/>
    <w:rsid w:val="000C20CD"/>
    <w:rsid w:val="000C278D"/>
    <w:rsid w:val="000C2AEF"/>
    <w:rsid w:val="000C31DA"/>
    <w:rsid w:val="000C39BD"/>
    <w:rsid w:val="000C3C8F"/>
    <w:rsid w:val="000C4CD7"/>
    <w:rsid w:val="000C62BB"/>
    <w:rsid w:val="000C699A"/>
    <w:rsid w:val="000C6D1E"/>
    <w:rsid w:val="000C70E2"/>
    <w:rsid w:val="000C722F"/>
    <w:rsid w:val="000C79C7"/>
    <w:rsid w:val="000D0106"/>
    <w:rsid w:val="000D0128"/>
    <w:rsid w:val="000D1320"/>
    <w:rsid w:val="000D2E0D"/>
    <w:rsid w:val="000D37EA"/>
    <w:rsid w:val="000D6238"/>
    <w:rsid w:val="000D7E64"/>
    <w:rsid w:val="000E0797"/>
    <w:rsid w:val="000E0D20"/>
    <w:rsid w:val="000E0EA6"/>
    <w:rsid w:val="000E29C7"/>
    <w:rsid w:val="000E2CC6"/>
    <w:rsid w:val="000E2E65"/>
    <w:rsid w:val="000E385C"/>
    <w:rsid w:val="000E3984"/>
    <w:rsid w:val="000E5854"/>
    <w:rsid w:val="000E6204"/>
    <w:rsid w:val="000E6677"/>
    <w:rsid w:val="000E6AE2"/>
    <w:rsid w:val="000E6DE5"/>
    <w:rsid w:val="000E6E24"/>
    <w:rsid w:val="000E7756"/>
    <w:rsid w:val="000F023B"/>
    <w:rsid w:val="000F0E42"/>
    <w:rsid w:val="000F279F"/>
    <w:rsid w:val="000F2EC6"/>
    <w:rsid w:val="000F3491"/>
    <w:rsid w:val="000F36EA"/>
    <w:rsid w:val="000F4ABC"/>
    <w:rsid w:val="000F5345"/>
    <w:rsid w:val="000F6A08"/>
    <w:rsid w:val="000F76C5"/>
    <w:rsid w:val="001000FD"/>
    <w:rsid w:val="0010433A"/>
    <w:rsid w:val="00104637"/>
    <w:rsid w:val="00104B97"/>
    <w:rsid w:val="0010503A"/>
    <w:rsid w:val="00105119"/>
    <w:rsid w:val="0010781A"/>
    <w:rsid w:val="0010794D"/>
    <w:rsid w:val="00107B79"/>
    <w:rsid w:val="0011029D"/>
    <w:rsid w:val="00111770"/>
    <w:rsid w:val="00111A53"/>
    <w:rsid w:val="001136DB"/>
    <w:rsid w:val="00114B4D"/>
    <w:rsid w:val="0011564E"/>
    <w:rsid w:val="001163F5"/>
    <w:rsid w:val="00117B60"/>
    <w:rsid w:val="00121842"/>
    <w:rsid w:val="001221A5"/>
    <w:rsid w:val="00122DF8"/>
    <w:rsid w:val="0012345E"/>
    <w:rsid w:val="00123A60"/>
    <w:rsid w:val="00123D83"/>
    <w:rsid w:val="00124461"/>
    <w:rsid w:val="00125827"/>
    <w:rsid w:val="0012587E"/>
    <w:rsid w:val="0012622D"/>
    <w:rsid w:val="00127B7E"/>
    <w:rsid w:val="00130258"/>
    <w:rsid w:val="00132007"/>
    <w:rsid w:val="001321A1"/>
    <w:rsid w:val="00132995"/>
    <w:rsid w:val="00132E50"/>
    <w:rsid w:val="00133530"/>
    <w:rsid w:val="001339E3"/>
    <w:rsid w:val="00134A09"/>
    <w:rsid w:val="00134F86"/>
    <w:rsid w:val="0013527E"/>
    <w:rsid w:val="00135528"/>
    <w:rsid w:val="001357D7"/>
    <w:rsid w:val="0013618F"/>
    <w:rsid w:val="00136515"/>
    <w:rsid w:val="00136A9D"/>
    <w:rsid w:val="00137495"/>
    <w:rsid w:val="00137606"/>
    <w:rsid w:val="0013762D"/>
    <w:rsid w:val="00137D3F"/>
    <w:rsid w:val="00142529"/>
    <w:rsid w:val="00142C2B"/>
    <w:rsid w:val="00142F6E"/>
    <w:rsid w:val="001430EA"/>
    <w:rsid w:val="00143FE9"/>
    <w:rsid w:val="00144F0C"/>
    <w:rsid w:val="001454F8"/>
    <w:rsid w:val="00145E78"/>
    <w:rsid w:val="001461A3"/>
    <w:rsid w:val="00146B2A"/>
    <w:rsid w:val="00146B9D"/>
    <w:rsid w:val="00147FF7"/>
    <w:rsid w:val="00151365"/>
    <w:rsid w:val="00151EA9"/>
    <w:rsid w:val="00152987"/>
    <w:rsid w:val="0015314F"/>
    <w:rsid w:val="00155053"/>
    <w:rsid w:val="00155092"/>
    <w:rsid w:val="001550B3"/>
    <w:rsid w:val="00155157"/>
    <w:rsid w:val="0015523E"/>
    <w:rsid w:val="00155C2F"/>
    <w:rsid w:val="00156506"/>
    <w:rsid w:val="001569E3"/>
    <w:rsid w:val="00156DAF"/>
    <w:rsid w:val="00157C08"/>
    <w:rsid w:val="0016158F"/>
    <w:rsid w:val="001623A8"/>
    <w:rsid w:val="00163131"/>
    <w:rsid w:val="001632B5"/>
    <w:rsid w:val="001649EB"/>
    <w:rsid w:val="00164C06"/>
    <w:rsid w:val="001656E6"/>
    <w:rsid w:val="001667E2"/>
    <w:rsid w:val="00166EFC"/>
    <w:rsid w:val="00171220"/>
    <w:rsid w:val="0017224B"/>
    <w:rsid w:val="00172526"/>
    <w:rsid w:val="00172DF1"/>
    <w:rsid w:val="00173371"/>
    <w:rsid w:val="001736D9"/>
    <w:rsid w:val="0017442A"/>
    <w:rsid w:val="001749D4"/>
    <w:rsid w:val="00175D00"/>
    <w:rsid w:val="00176E79"/>
    <w:rsid w:val="00177040"/>
    <w:rsid w:val="0017797C"/>
    <w:rsid w:val="001800D3"/>
    <w:rsid w:val="00180543"/>
    <w:rsid w:val="001827F9"/>
    <w:rsid w:val="00182A8D"/>
    <w:rsid w:val="00183270"/>
    <w:rsid w:val="00183670"/>
    <w:rsid w:val="00183A25"/>
    <w:rsid w:val="00184546"/>
    <w:rsid w:val="00184EAA"/>
    <w:rsid w:val="00186535"/>
    <w:rsid w:val="00190AB4"/>
    <w:rsid w:val="00190FF3"/>
    <w:rsid w:val="0019125C"/>
    <w:rsid w:val="00191805"/>
    <w:rsid w:val="00192499"/>
    <w:rsid w:val="0019430A"/>
    <w:rsid w:val="00194B18"/>
    <w:rsid w:val="00194C94"/>
    <w:rsid w:val="0019524A"/>
    <w:rsid w:val="00195886"/>
    <w:rsid w:val="00195EDF"/>
    <w:rsid w:val="001A059E"/>
    <w:rsid w:val="001A14C2"/>
    <w:rsid w:val="001A3051"/>
    <w:rsid w:val="001A392B"/>
    <w:rsid w:val="001A3A6D"/>
    <w:rsid w:val="001A3C3B"/>
    <w:rsid w:val="001A3EC0"/>
    <w:rsid w:val="001A3F41"/>
    <w:rsid w:val="001A402C"/>
    <w:rsid w:val="001A5441"/>
    <w:rsid w:val="001A5A35"/>
    <w:rsid w:val="001A5FBB"/>
    <w:rsid w:val="001A6464"/>
    <w:rsid w:val="001A7A5F"/>
    <w:rsid w:val="001A7BD7"/>
    <w:rsid w:val="001B00DB"/>
    <w:rsid w:val="001B01D4"/>
    <w:rsid w:val="001B03EE"/>
    <w:rsid w:val="001B3478"/>
    <w:rsid w:val="001B3A8E"/>
    <w:rsid w:val="001B4A54"/>
    <w:rsid w:val="001B563E"/>
    <w:rsid w:val="001B6598"/>
    <w:rsid w:val="001B694E"/>
    <w:rsid w:val="001B6E31"/>
    <w:rsid w:val="001B72AB"/>
    <w:rsid w:val="001B7D67"/>
    <w:rsid w:val="001C116D"/>
    <w:rsid w:val="001C1A2A"/>
    <w:rsid w:val="001C200F"/>
    <w:rsid w:val="001C2A46"/>
    <w:rsid w:val="001C2A88"/>
    <w:rsid w:val="001C3FE8"/>
    <w:rsid w:val="001C4CC5"/>
    <w:rsid w:val="001C522F"/>
    <w:rsid w:val="001C5269"/>
    <w:rsid w:val="001C54C2"/>
    <w:rsid w:val="001C599C"/>
    <w:rsid w:val="001C6CE6"/>
    <w:rsid w:val="001C6E84"/>
    <w:rsid w:val="001D0032"/>
    <w:rsid w:val="001D0207"/>
    <w:rsid w:val="001D02ED"/>
    <w:rsid w:val="001D0D13"/>
    <w:rsid w:val="001D1AD8"/>
    <w:rsid w:val="001D2C62"/>
    <w:rsid w:val="001D4656"/>
    <w:rsid w:val="001D4A17"/>
    <w:rsid w:val="001D61B7"/>
    <w:rsid w:val="001D7436"/>
    <w:rsid w:val="001E007B"/>
    <w:rsid w:val="001E125F"/>
    <w:rsid w:val="001E162F"/>
    <w:rsid w:val="001E2F1E"/>
    <w:rsid w:val="001E3AEB"/>
    <w:rsid w:val="001E487A"/>
    <w:rsid w:val="001E4FC4"/>
    <w:rsid w:val="001E514A"/>
    <w:rsid w:val="001E6915"/>
    <w:rsid w:val="001E69DC"/>
    <w:rsid w:val="001E74D2"/>
    <w:rsid w:val="001F0291"/>
    <w:rsid w:val="001F3268"/>
    <w:rsid w:val="001F3EE1"/>
    <w:rsid w:val="001F51C1"/>
    <w:rsid w:val="001F5669"/>
    <w:rsid w:val="001F6263"/>
    <w:rsid w:val="001F6323"/>
    <w:rsid w:val="001F70BA"/>
    <w:rsid w:val="001F7AA1"/>
    <w:rsid w:val="0020242E"/>
    <w:rsid w:val="002024AC"/>
    <w:rsid w:val="002032A4"/>
    <w:rsid w:val="0020363C"/>
    <w:rsid w:val="0020382A"/>
    <w:rsid w:val="0020469A"/>
    <w:rsid w:val="002050E0"/>
    <w:rsid w:val="002058C3"/>
    <w:rsid w:val="00205CBD"/>
    <w:rsid w:val="00205CE9"/>
    <w:rsid w:val="00210967"/>
    <w:rsid w:val="0021099D"/>
    <w:rsid w:val="002119C2"/>
    <w:rsid w:val="00212C12"/>
    <w:rsid w:val="00213646"/>
    <w:rsid w:val="00214848"/>
    <w:rsid w:val="00214D7E"/>
    <w:rsid w:val="00215D77"/>
    <w:rsid w:val="002162D6"/>
    <w:rsid w:val="00217C39"/>
    <w:rsid w:val="00220406"/>
    <w:rsid w:val="002207B6"/>
    <w:rsid w:val="00220E97"/>
    <w:rsid w:val="002217BF"/>
    <w:rsid w:val="00221A58"/>
    <w:rsid w:val="00222894"/>
    <w:rsid w:val="0022296F"/>
    <w:rsid w:val="002229E0"/>
    <w:rsid w:val="002229F5"/>
    <w:rsid w:val="00224F38"/>
    <w:rsid w:val="00225B03"/>
    <w:rsid w:val="00226471"/>
    <w:rsid w:val="002265B4"/>
    <w:rsid w:val="00226957"/>
    <w:rsid w:val="002269D9"/>
    <w:rsid w:val="00227055"/>
    <w:rsid w:val="0023073A"/>
    <w:rsid w:val="00230D53"/>
    <w:rsid w:val="002311A8"/>
    <w:rsid w:val="00232044"/>
    <w:rsid w:val="002320D8"/>
    <w:rsid w:val="002325DA"/>
    <w:rsid w:val="002338BA"/>
    <w:rsid w:val="00234724"/>
    <w:rsid w:val="00234A5C"/>
    <w:rsid w:val="00236887"/>
    <w:rsid w:val="00236973"/>
    <w:rsid w:val="00236E90"/>
    <w:rsid w:val="00240190"/>
    <w:rsid w:val="002406B9"/>
    <w:rsid w:val="00240812"/>
    <w:rsid w:val="0024223D"/>
    <w:rsid w:val="00242416"/>
    <w:rsid w:val="00242B72"/>
    <w:rsid w:val="0024360D"/>
    <w:rsid w:val="00243912"/>
    <w:rsid w:val="002446C1"/>
    <w:rsid w:val="00244BBF"/>
    <w:rsid w:val="00245B06"/>
    <w:rsid w:val="002460BB"/>
    <w:rsid w:val="00246464"/>
    <w:rsid w:val="00246519"/>
    <w:rsid w:val="0024791C"/>
    <w:rsid w:val="00247B3E"/>
    <w:rsid w:val="00247BA5"/>
    <w:rsid w:val="00247DB1"/>
    <w:rsid w:val="002514D2"/>
    <w:rsid w:val="00252336"/>
    <w:rsid w:val="002528F6"/>
    <w:rsid w:val="00252D99"/>
    <w:rsid w:val="00253AB7"/>
    <w:rsid w:val="00255498"/>
    <w:rsid w:val="00255E31"/>
    <w:rsid w:val="00255E67"/>
    <w:rsid w:val="0025690D"/>
    <w:rsid w:val="00256A85"/>
    <w:rsid w:val="00256ADA"/>
    <w:rsid w:val="002572EF"/>
    <w:rsid w:val="00257447"/>
    <w:rsid w:val="00260A35"/>
    <w:rsid w:val="00260EC8"/>
    <w:rsid w:val="00261631"/>
    <w:rsid w:val="00261928"/>
    <w:rsid w:val="00261994"/>
    <w:rsid w:val="002619EB"/>
    <w:rsid w:val="00262D0B"/>
    <w:rsid w:val="00264C5B"/>
    <w:rsid w:val="0026552A"/>
    <w:rsid w:val="00265550"/>
    <w:rsid w:val="0026559F"/>
    <w:rsid w:val="002656CF"/>
    <w:rsid w:val="00265B47"/>
    <w:rsid w:val="0026789C"/>
    <w:rsid w:val="00271CC0"/>
    <w:rsid w:val="002731A6"/>
    <w:rsid w:val="0027395F"/>
    <w:rsid w:val="00273B33"/>
    <w:rsid w:val="00275B2C"/>
    <w:rsid w:val="00276C13"/>
    <w:rsid w:val="0027762B"/>
    <w:rsid w:val="00277864"/>
    <w:rsid w:val="00277A91"/>
    <w:rsid w:val="00277BDC"/>
    <w:rsid w:val="002803E1"/>
    <w:rsid w:val="0028223A"/>
    <w:rsid w:val="0028231C"/>
    <w:rsid w:val="00284F7D"/>
    <w:rsid w:val="00285322"/>
    <w:rsid w:val="00285C08"/>
    <w:rsid w:val="00286189"/>
    <w:rsid w:val="002867C5"/>
    <w:rsid w:val="00286DEA"/>
    <w:rsid w:val="00287680"/>
    <w:rsid w:val="00287A1E"/>
    <w:rsid w:val="00287F97"/>
    <w:rsid w:val="00290566"/>
    <w:rsid w:val="00292A16"/>
    <w:rsid w:val="00292CF2"/>
    <w:rsid w:val="002930E1"/>
    <w:rsid w:val="00293282"/>
    <w:rsid w:val="00294596"/>
    <w:rsid w:val="00294E3B"/>
    <w:rsid w:val="0029518A"/>
    <w:rsid w:val="0029532B"/>
    <w:rsid w:val="00295D7B"/>
    <w:rsid w:val="00295DF5"/>
    <w:rsid w:val="00296065"/>
    <w:rsid w:val="00296763"/>
    <w:rsid w:val="0029678F"/>
    <w:rsid w:val="00296CDC"/>
    <w:rsid w:val="00297025"/>
    <w:rsid w:val="002A0B8A"/>
    <w:rsid w:val="002A0C73"/>
    <w:rsid w:val="002A103F"/>
    <w:rsid w:val="002A1083"/>
    <w:rsid w:val="002A1993"/>
    <w:rsid w:val="002A324C"/>
    <w:rsid w:val="002A45F0"/>
    <w:rsid w:val="002A4BDC"/>
    <w:rsid w:val="002A55CF"/>
    <w:rsid w:val="002A764B"/>
    <w:rsid w:val="002A77C1"/>
    <w:rsid w:val="002B0434"/>
    <w:rsid w:val="002B11A2"/>
    <w:rsid w:val="002B301A"/>
    <w:rsid w:val="002B3667"/>
    <w:rsid w:val="002B3922"/>
    <w:rsid w:val="002B4F30"/>
    <w:rsid w:val="002B5E05"/>
    <w:rsid w:val="002B6899"/>
    <w:rsid w:val="002B695E"/>
    <w:rsid w:val="002B6DD3"/>
    <w:rsid w:val="002B76C2"/>
    <w:rsid w:val="002B7776"/>
    <w:rsid w:val="002B7BAC"/>
    <w:rsid w:val="002C1407"/>
    <w:rsid w:val="002C17A1"/>
    <w:rsid w:val="002C1A8A"/>
    <w:rsid w:val="002C2844"/>
    <w:rsid w:val="002C2D8D"/>
    <w:rsid w:val="002C2E72"/>
    <w:rsid w:val="002C3E01"/>
    <w:rsid w:val="002C3ECF"/>
    <w:rsid w:val="002C40C0"/>
    <w:rsid w:val="002C4770"/>
    <w:rsid w:val="002C58E6"/>
    <w:rsid w:val="002C5AF5"/>
    <w:rsid w:val="002C6A6B"/>
    <w:rsid w:val="002C7CF9"/>
    <w:rsid w:val="002D0650"/>
    <w:rsid w:val="002D186C"/>
    <w:rsid w:val="002D23B5"/>
    <w:rsid w:val="002D2E08"/>
    <w:rsid w:val="002D398C"/>
    <w:rsid w:val="002D5456"/>
    <w:rsid w:val="002D5881"/>
    <w:rsid w:val="002D5BE3"/>
    <w:rsid w:val="002D6DF6"/>
    <w:rsid w:val="002D7B14"/>
    <w:rsid w:val="002D7FE7"/>
    <w:rsid w:val="002E0595"/>
    <w:rsid w:val="002E0B99"/>
    <w:rsid w:val="002E10ED"/>
    <w:rsid w:val="002E16E5"/>
    <w:rsid w:val="002E1753"/>
    <w:rsid w:val="002E1AF8"/>
    <w:rsid w:val="002E2657"/>
    <w:rsid w:val="002E2FF7"/>
    <w:rsid w:val="002E33BE"/>
    <w:rsid w:val="002E3A07"/>
    <w:rsid w:val="002E3CF3"/>
    <w:rsid w:val="002E42BE"/>
    <w:rsid w:val="002E42E8"/>
    <w:rsid w:val="002E5F25"/>
    <w:rsid w:val="002E6BA4"/>
    <w:rsid w:val="002E6BC0"/>
    <w:rsid w:val="002E7253"/>
    <w:rsid w:val="002E7551"/>
    <w:rsid w:val="002E7A0C"/>
    <w:rsid w:val="002F3750"/>
    <w:rsid w:val="002F494F"/>
    <w:rsid w:val="002F51FE"/>
    <w:rsid w:val="002F72F7"/>
    <w:rsid w:val="002F7EDA"/>
    <w:rsid w:val="003004F7"/>
    <w:rsid w:val="00301336"/>
    <w:rsid w:val="00301AE3"/>
    <w:rsid w:val="00302E61"/>
    <w:rsid w:val="00303078"/>
    <w:rsid w:val="00304354"/>
    <w:rsid w:val="00305D57"/>
    <w:rsid w:val="00306978"/>
    <w:rsid w:val="00307CC6"/>
    <w:rsid w:val="003108D8"/>
    <w:rsid w:val="0031107F"/>
    <w:rsid w:val="003111E5"/>
    <w:rsid w:val="00311365"/>
    <w:rsid w:val="00311C48"/>
    <w:rsid w:val="00311EDF"/>
    <w:rsid w:val="0031204C"/>
    <w:rsid w:val="00312B90"/>
    <w:rsid w:val="00312F8F"/>
    <w:rsid w:val="00313A61"/>
    <w:rsid w:val="00313EA1"/>
    <w:rsid w:val="00314D5F"/>
    <w:rsid w:val="00316796"/>
    <w:rsid w:val="003212F2"/>
    <w:rsid w:val="00322189"/>
    <w:rsid w:val="003255CF"/>
    <w:rsid w:val="00327173"/>
    <w:rsid w:val="00330D33"/>
    <w:rsid w:val="00331258"/>
    <w:rsid w:val="00332158"/>
    <w:rsid w:val="00332FC5"/>
    <w:rsid w:val="003340D5"/>
    <w:rsid w:val="00334649"/>
    <w:rsid w:val="00334AD0"/>
    <w:rsid w:val="00334AFA"/>
    <w:rsid w:val="00335158"/>
    <w:rsid w:val="00335B48"/>
    <w:rsid w:val="00335EE5"/>
    <w:rsid w:val="003363F6"/>
    <w:rsid w:val="00336511"/>
    <w:rsid w:val="00336570"/>
    <w:rsid w:val="003366CE"/>
    <w:rsid w:val="003404EC"/>
    <w:rsid w:val="00340E86"/>
    <w:rsid w:val="003433B2"/>
    <w:rsid w:val="00343A12"/>
    <w:rsid w:val="00344717"/>
    <w:rsid w:val="00344729"/>
    <w:rsid w:val="00344A7B"/>
    <w:rsid w:val="00344FB3"/>
    <w:rsid w:val="00346357"/>
    <w:rsid w:val="0034674C"/>
    <w:rsid w:val="003469B3"/>
    <w:rsid w:val="003509AF"/>
    <w:rsid w:val="00351800"/>
    <w:rsid w:val="00351FD5"/>
    <w:rsid w:val="0035339E"/>
    <w:rsid w:val="00353F2A"/>
    <w:rsid w:val="0035412A"/>
    <w:rsid w:val="00354DE1"/>
    <w:rsid w:val="00355DF4"/>
    <w:rsid w:val="00355E72"/>
    <w:rsid w:val="00356A6B"/>
    <w:rsid w:val="0036339E"/>
    <w:rsid w:val="00365116"/>
    <w:rsid w:val="00366ED2"/>
    <w:rsid w:val="00367CEE"/>
    <w:rsid w:val="0037104E"/>
    <w:rsid w:val="003714DB"/>
    <w:rsid w:val="00372EC6"/>
    <w:rsid w:val="00373131"/>
    <w:rsid w:val="003733AD"/>
    <w:rsid w:val="00373900"/>
    <w:rsid w:val="003741C4"/>
    <w:rsid w:val="0037456B"/>
    <w:rsid w:val="003752DC"/>
    <w:rsid w:val="003766DC"/>
    <w:rsid w:val="0037700D"/>
    <w:rsid w:val="00377590"/>
    <w:rsid w:val="0038088F"/>
    <w:rsid w:val="00380CD5"/>
    <w:rsid w:val="00380E12"/>
    <w:rsid w:val="003810AC"/>
    <w:rsid w:val="003813F2"/>
    <w:rsid w:val="00384797"/>
    <w:rsid w:val="003852B7"/>
    <w:rsid w:val="003852DE"/>
    <w:rsid w:val="00385911"/>
    <w:rsid w:val="003859FF"/>
    <w:rsid w:val="0038624C"/>
    <w:rsid w:val="00387DD0"/>
    <w:rsid w:val="0039110A"/>
    <w:rsid w:val="003911EC"/>
    <w:rsid w:val="00391C2D"/>
    <w:rsid w:val="00391FC5"/>
    <w:rsid w:val="003926D0"/>
    <w:rsid w:val="0039296B"/>
    <w:rsid w:val="00393505"/>
    <w:rsid w:val="00393C94"/>
    <w:rsid w:val="00395658"/>
    <w:rsid w:val="00395815"/>
    <w:rsid w:val="00395A36"/>
    <w:rsid w:val="00396595"/>
    <w:rsid w:val="00396625"/>
    <w:rsid w:val="00396736"/>
    <w:rsid w:val="00397220"/>
    <w:rsid w:val="00397240"/>
    <w:rsid w:val="00397770"/>
    <w:rsid w:val="003979FD"/>
    <w:rsid w:val="00397A7C"/>
    <w:rsid w:val="00397D03"/>
    <w:rsid w:val="003A0BEF"/>
    <w:rsid w:val="003A1123"/>
    <w:rsid w:val="003A1EF0"/>
    <w:rsid w:val="003A2003"/>
    <w:rsid w:val="003A2138"/>
    <w:rsid w:val="003A2DBB"/>
    <w:rsid w:val="003A36F7"/>
    <w:rsid w:val="003A3DB4"/>
    <w:rsid w:val="003A533D"/>
    <w:rsid w:val="003A5B17"/>
    <w:rsid w:val="003A6A8D"/>
    <w:rsid w:val="003A6F1F"/>
    <w:rsid w:val="003A7380"/>
    <w:rsid w:val="003B078A"/>
    <w:rsid w:val="003B07E4"/>
    <w:rsid w:val="003B4276"/>
    <w:rsid w:val="003B6401"/>
    <w:rsid w:val="003B6C2D"/>
    <w:rsid w:val="003B7485"/>
    <w:rsid w:val="003B77B6"/>
    <w:rsid w:val="003C256C"/>
    <w:rsid w:val="003C53C5"/>
    <w:rsid w:val="003C53E6"/>
    <w:rsid w:val="003C5753"/>
    <w:rsid w:val="003C585D"/>
    <w:rsid w:val="003C6FC3"/>
    <w:rsid w:val="003D2112"/>
    <w:rsid w:val="003D231F"/>
    <w:rsid w:val="003D381F"/>
    <w:rsid w:val="003D5136"/>
    <w:rsid w:val="003D5E4E"/>
    <w:rsid w:val="003D611B"/>
    <w:rsid w:val="003D6A5A"/>
    <w:rsid w:val="003D7171"/>
    <w:rsid w:val="003D7F97"/>
    <w:rsid w:val="003E2211"/>
    <w:rsid w:val="003E2BAC"/>
    <w:rsid w:val="003E2FF3"/>
    <w:rsid w:val="003E3841"/>
    <w:rsid w:val="003E384B"/>
    <w:rsid w:val="003E3EE4"/>
    <w:rsid w:val="003E49FC"/>
    <w:rsid w:val="003E5DC1"/>
    <w:rsid w:val="003E65C2"/>
    <w:rsid w:val="003E6AD2"/>
    <w:rsid w:val="003F01CD"/>
    <w:rsid w:val="003F1375"/>
    <w:rsid w:val="003F1B32"/>
    <w:rsid w:val="003F1C73"/>
    <w:rsid w:val="003F3327"/>
    <w:rsid w:val="003F3D91"/>
    <w:rsid w:val="003F4086"/>
    <w:rsid w:val="003F52F9"/>
    <w:rsid w:val="003F67B3"/>
    <w:rsid w:val="003F7162"/>
    <w:rsid w:val="00400944"/>
    <w:rsid w:val="00400F18"/>
    <w:rsid w:val="00400FD7"/>
    <w:rsid w:val="00402808"/>
    <w:rsid w:val="00403187"/>
    <w:rsid w:val="00403776"/>
    <w:rsid w:val="004039AD"/>
    <w:rsid w:val="0040400F"/>
    <w:rsid w:val="00404395"/>
    <w:rsid w:val="00404B4C"/>
    <w:rsid w:val="00404E6D"/>
    <w:rsid w:val="004057D8"/>
    <w:rsid w:val="00407441"/>
    <w:rsid w:val="0041005E"/>
    <w:rsid w:val="00410412"/>
    <w:rsid w:val="00410482"/>
    <w:rsid w:val="00410488"/>
    <w:rsid w:val="00410563"/>
    <w:rsid w:val="0041061F"/>
    <w:rsid w:val="00411D51"/>
    <w:rsid w:val="00412611"/>
    <w:rsid w:val="00412C7C"/>
    <w:rsid w:val="0041353C"/>
    <w:rsid w:val="0041384B"/>
    <w:rsid w:val="00413A2B"/>
    <w:rsid w:val="004142A2"/>
    <w:rsid w:val="004142D0"/>
    <w:rsid w:val="00414890"/>
    <w:rsid w:val="00415435"/>
    <w:rsid w:val="004158CA"/>
    <w:rsid w:val="00415F34"/>
    <w:rsid w:val="00417D80"/>
    <w:rsid w:val="00417FAD"/>
    <w:rsid w:val="0042096A"/>
    <w:rsid w:val="00421C1E"/>
    <w:rsid w:val="00421E75"/>
    <w:rsid w:val="00421EB0"/>
    <w:rsid w:val="00422CC1"/>
    <w:rsid w:val="00423295"/>
    <w:rsid w:val="004232DB"/>
    <w:rsid w:val="00423313"/>
    <w:rsid w:val="00424EBB"/>
    <w:rsid w:val="00425317"/>
    <w:rsid w:val="0042653B"/>
    <w:rsid w:val="00426614"/>
    <w:rsid w:val="00427637"/>
    <w:rsid w:val="00430497"/>
    <w:rsid w:val="004317DA"/>
    <w:rsid w:val="00431F9B"/>
    <w:rsid w:val="004320C4"/>
    <w:rsid w:val="004328A8"/>
    <w:rsid w:val="004337B3"/>
    <w:rsid w:val="00433DA8"/>
    <w:rsid w:val="00434E55"/>
    <w:rsid w:val="004353B1"/>
    <w:rsid w:val="00435FC9"/>
    <w:rsid w:val="004366DE"/>
    <w:rsid w:val="00436CF5"/>
    <w:rsid w:val="00437F21"/>
    <w:rsid w:val="00440C05"/>
    <w:rsid w:val="00441FB7"/>
    <w:rsid w:val="0044397E"/>
    <w:rsid w:val="00443E7A"/>
    <w:rsid w:val="00444841"/>
    <w:rsid w:val="00444DDE"/>
    <w:rsid w:val="00446181"/>
    <w:rsid w:val="00446BB7"/>
    <w:rsid w:val="00446BE1"/>
    <w:rsid w:val="0044727E"/>
    <w:rsid w:val="0044729E"/>
    <w:rsid w:val="0044754F"/>
    <w:rsid w:val="004475F1"/>
    <w:rsid w:val="00450CB8"/>
    <w:rsid w:val="004511A8"/>
    <w:rsid w:val="004513BA"/>
    <w:rsid w:val="00451F5B"/>
    <w:rsid w:val="004524F1"/>
    <w:rsid w:val="00452992"/>
    <w:rsid w:val="00452DE1"/>
    <w:rsid w:val="00453257"/>
    <w:rsid w:val="00454363"/>
    <w:rsid w:val="0045451D"/>
    <w:rsid w:val="004549D1"/>
    <w:rsid w:val="00454BA6"/>
    <w:rsid w:val="004554B7"/>
    <w:rsid w:val="00455C91"/>
    <w:rsid w:val="00456184"/>
    <w:rsid w:val="00456512"/>
    <w:rsid w:val="00460A3E"/>
    <w:rsid w:val="004614B0"/>
    <w:rsid w:val="004623E5"/>
    <w:rsid w:val="00463F55"/>
    <w:rsid w:val="004642FF"/>
    <w:rsid w:val="004651E3"/>
    <w:rsid w:val="004660AE"/>
    <w:rsid w:val="00467F00"/>
    <w:rsid w:val="0047074F"/>
    <w:rsid w:val="004708CD"/>
    <w:rsid w:val="00470D62"/>
    <w:rsid w:val="004710D6"/>
    <w:rsid w:val="00473DEC"/>
    <w:rsid w:val="004740C8"/>
    <w:rsid w:val="004743E2"/>
    <w:rsid w:val="004745D5"/>
    <w:rsid w:val="004746B8"/>
    <w:rsid w:val="00474A6B"/>
    <w:rsid w:val="00475231"/>
    <w:rsid w:val="00475F53"/>
    <w:rsid w:val="00476296"/>
    <w:rsid w:val="00476491"/>
    <w:rsid w:val="00477093"/>
    <w:rsid w:val="00477DC9"/>
    <w:rsid w:val="00477F0F"/>
    <w:rsid w:val="004815DE"/>
    <w:rsid w:val="00482028"/>
    <w:rsid w:val="004829AB"/>
    <w:rsid w:val="00483A1B"/>
    <w:rsid w:val="00484DC7"/>
    <w:rsid w:val="00485562"/>
    <w:rsid w:val="00487679"/>
    <w:rsid w:val="00487C6A"/>
    <w:rsid w:val="00491608"/>
    <w:rsid w:val="00491610"/>
    <w:rsid w:val="00491648"/>
    <w:rsid w:val="004918C9"/>
    <w:rsid w:val="00491A87"/>
    <w:rsid w:val="00492916"/>
    <w:rsid w:val="004939F5"/>
    <w:rsid w:val="00495873"/>
    <w:rsid w:val="00496E97"/>
    <w:rsid w:val="0049730C"/>
    <w:rsid w:val="0049774B"/>
    <w:rsid w:val="00497EA5"/>
    <w:rsid w:val="004A0082"/>
    <w:rsid w:val="004A0563"/>
    <w:rsid w:val="004A066E"/>
    <w:rsid w:val="004A09D3"/>
    <w:rsid w:val="004A0C70"/>
    <w:rsid w:val="004A16EC"/>
    <w:rsid w:val="004A4165"/>
    <w:rsid w:val="004A445F"/>
    <w:rsid w:val="004A5F3A"/>
    <w:rsid w:val="004A6C85"/>
    <w:rsid w:val="004A6F82"/>
    <w:rsid w:val="004A70D8"/>
    <w:rsid w:val="004A762B"/>
    <w:rsid w:val="004A76DA"/>
    <w:rsid w:val="004A78F4"/>
    <w:rsid w:val="004A7A31"/>
    <w:rsid w:val="004A7B54"/>
    <w:rsid w:val="004A7C11"/>
    <w:rsid w:val="004B061A"/>
    <w:rsid w:val="004B06E4"/>
    <w:rsid w:val="004B0739"/>
    <w:rsid w:val="004B0E46"/>
    <w:rsid w:val="004B1C43"/>
    <w:rsid w:val="004B23AF"/>
    <w:rsid w:val="004B518D"/>
    <w:rsid w:val="004B5D74"/>
    <w:rsid w:val="004B61F7"/>
    <w:rsid w:val="004B6D65"/>
    <w:rsid w:val="004C107D"/>
    <w:rsid w:val="004C3710"/>
    <w:rsid w:val="004C4B63"/>
    <w:rsid w:val="004C54AD"/>
    <w:rsid w:val="004C592D"/>
    <w:rsid w:val="004C5E82"/>
    <w:rsid w:val="004C69C5"/>
    <w:rsid w:val="004C72D8"/>
    <w:rsid w:val="004C78A8"/>
    <w:rsid w:val="004D0217"/>
    <w:rsid w:val="004D0901"/>
    <w:rsid w:val="004D0948"/>
    <w:rsid w:val="004D0BA9"/>
    <w:rsid w:val="004D0D29"/>
    <w:rsid w:val="004D0EDA"/>
    <w:rsid w:val="004D0FE7"/>
    <w:rsid w:val="004D1620"/>
    <w:rsid w:val="004D2122"/>
    <w:rsid w:val="004D3BBD"/>
    <w:rsid w:val="004D3ED9"/>
    <w:rsid w:val="004D4D8A"/>
    <w:rsid w:val="004D4DE8"/>
    <w:rsid w:val="004D695B"/>
    <w:rsid w:val="004D724E"/>
    <w:rsid w:val="004D73AD"/>
    <w:rsid w:val="004E04D6"/>
    <w:rsid w:val="004E0CED"/>
    <w:rsid w:val="004E1814"/>
    <w:rsid w:val="004E20EA"/>
    <w:rsid w:val="004E2167"/>
    <w:rsid w:val="004E289C"/>
    <w:rsid w:val="004E3382"/>
    <w:rsid w:val="004E3D0B"/>
    <w:rsid w:val="004E4153"/>
    <w:rsid w:val="004E43DF"/>
    <w:rsid w:val="004E46AA"/>
    <w:rsid w:val="004E4D87"/>
    <w:rsid w:val="004E4F1B"/>
    <w:rsid w:val="004E5AC2"/>
    <w:rsid w:val="004E5BF0"/>
    <w:rsid w:val="004E716C"/>
    <w:rsid w:val="004E77BE"/>
    <w:rsid w:val="004E7CC5"/>
    <w:rsid w:val="004F0107"/>
    <w:rsid w:val="004F048A"/>
    <w:rsid w:val="004F0A3E"/>
    <w:rsid w:val="004F0D9F"/>
    <w:rsid w:val="004F0EDB"/>
    <w:rsid w:val="004F22C4"/>
    <w:rsid w:val="004F348B"/>
    <w:rsid w:val="004F3AC7"/>
    <w:rsid w:val="004F40F3"/>
    <w:rsid w:val="004F4775"/>
    <w:rsid w:val="004F624A"/>
    <w:rsid w:val="004F6C72"/>
    <w:rsid w:val="004F6EF8"/>
    <w:rsid w:val="004F7256"/>
    <w:rsid w:val="004F746E"/>
    <w:rsid w:val="0050045B"/>
    <w:rsid w:val="00500618"/>
    <w:rsid w:val="00501665"/>
    <w:rsid w:val="005033F7"/>
    <w:rsid w:val="0050385B"/>
    <w:rsid w:val="00503A2B"/>
    <w:rsid w:val="00503C98"/>
    <w:rsid w:val="00505402"/>
    <w:rsid w:val="00505BEB"/>
    <w:rsid w:val="00506753"/>
    <w:rsid w:val="00507969"/>
    <w:rsid w:val="00507A4E"/>
    <w:rsid w:val="00507AD2"/>
    <w:rsid w:val="00507E89"/>
    <w:rsid w:val="005107CB"/>
    <w:rsid w:val="005110F0"/>
    <w:rsid w:val="005114A5"/>
    <w:rsid w:val="0051202E"/>
    <w:rsid w:val="00512982"/>
    <w:rsid w:val="00512BD9"/>
    <w:rsid w:val="00512CAF"/>
    <w:rsid w:val="005144F7"/>
    <w:rsid w:val="0051587C"/>
    <w:rsid w:val="00516A23"/>
    <w:rsid w:val="005216DD"/>
    <w:rsid w:val="00522105"/>
    <w:rsid w:val="0052213C"/>
    <w:rsid w:val="005222DA"/>
    <w:rsid w:val="0052262A"/>
    <w:rsid w:val="0052452A"/>
    <w:rsid w:val="005256AB"/>
    <w:rsid w:val="0052597A"/>
    <w:rsid w:val="00525ADF"/>
    <w:rsid w:val="005265B9"/>
    <w:rsid w:val="005269F7"/>
    <w:rsid w:val="00526E39"/>
    <w:rsid w:val="00527732"/>
    <w:rsid w:val="00530440"/>
    <w:rsid w:val="005310D0"/>
    <w:rsid w:val="0053123B"/>
    <w:rsid w:val="005312D8"/>
    <w:rsid w:val="005321FE"/>
    <w:rsid w:val="0053223C"/>
    <w:rsid w:val="00532FBF"/>
    <w:rsid w:val="0053364C"/>
    <w:rsid w:val="005337AC"/>
    <w:rsid w:val="00533B1A"/>
    <w:rsid w:val="00534122"/>
    <w:rsid w:val="0053422C"/>
    <w:rsid w:val="005345B7"/>
    <w:rsid w:val="00534976"/>
    <w:rsid w:val="00534BEB"/>
    <w:rsid w:val="00536414"/>
    <w:rsid w:val="005377C1"/>
    <w:rsid w:val="00537B6B"/>
    <w:rsid w:val="005407FC"/>
    <w:rsid w:val="00541738"/>
    <w:rsid w:val="00541855"/>
    <w:rsid w:val="005419BE"/>
    <w:rsid w:val="0054334B"/>
    <w:rsid w:val="0054345A"/>
    <w:rsid w:val="00543877"/>
    <w:rsid w:val="005439FA"/>
    <w:rsid w:val="005444B0"/>
    <w:rsid w:val="00544D70"/>
    <w:rsid w:val="005454E4"/>
    <w:rsid w:val="00545DB0"/>
    <w:rsid w:val="00546615"/>
    <w:rsid w:val="005467B1"/>
    <w:rsid w:val="00546A6A"/>
    <w:rsid w:val="00550397"/>
    <w:rsid w:val="005513E9"/>
    <w:rsid w:val="00551B5B"/>
    <w:rsid w:val="00551FD6"/>
    <w:rsid w:val="00554608"/>
    <w:rsid w:val="00555F62"/>
    <w:rsid w:val="00556397"/>
    <w:rsid w:val="00557BA9"/>
    <w:rsid w:val="00560F89"/>
    <w:rsid w:val="00562F69"/>
    <w:rsid w:val="005632A1"/>
    <w:rsid w:val="00565A51"/>
    <w:rsid w:val="00566038"/>
    <w:rsid w:val="00567982"/>
    <w:rsid w:val="00570EE9"/>
    <w:rsid w:val="00573BFA"/>
    <w:rsid w:val="00574F57"/>
    <w:rsid w:val="0057515A"/>
    <w:rsid w:val="005777E4"/>
    <w:rsid w:val="005816CA"/>
    <w:rsid w:val="00581B54"/>
    <w:rsid w:val="00581D03"/>
    <w:rsid w:val="005828A8"/>
    <w:rsid w:val="005854E1"/>
    <w:rsid w:val="005855B2"/>
    <w:rsid w:val="00585B64"/>
    <w:rsid w:val="00585E57"/>
    <w:rsid w:val="00586426"/>
    <w:rsid w:val="005865EB"/>
    <w:rsid w:val="00586836"/>
    <w:rsid w:val="00591062"/>
    <w:rsid w:val="005913B7"/>
    <w:rsid w:val="005916AE"/>
    <w:rsid w:val="0059349B"/>
    <w:rsid w:val="00593694"/>
    <w:rsid w:val="00594B6D"/>
    <w:rsid w:val="00594D19"/>
    <w:rsid w:val="00594F09"/>
    <w:rsid w:val="00595701"/>
    <w:rsid w:val="005A063D"/>
    <w:rsid w:val="005A0BC8"/>
    <w:rsid w:val="005A0E17"/>
    <w:rsid w:val="005A0F33"/>
    <w:rsid w:val="005A1B03"/>
    <w:rsid w:val="005A2671"/>
    <w:rsid w:val="005A3780"/>
    <w:rsid w:val="005A39A1"/>
    <w:rsid w:val="005A43DD"/>
    <w:rsid w:val="005A4413"/>
    <w:rsid w:val="005A513F"/>
    <w:rsid w:val="005A51D5"/>
    <w:rsid w:val="005A553B"/>
    <w:rsid w:val="005A569C"/>
    <w:rsid w:val="005A588F"/>
    <w:rsid w:val="005A67B0"/>
    <w:rsid w:val="005A6E53"/>
    <w:rsid w:val="005B1EC6"/>
    <w:rsid w:val="005B36F1"/>
    <w:rsid w:val="005B4D92"/>
    <w:rsid w:val="005B5A46"/>
    <w:rsid w:val="005B6019"/>
    <w:rsid w:val="005B7DA6"/>
    <w:rsid w:val="005C033E"/>
    <w:rsid w:val="005C08F9"/>
    <w:rsid w:val="005C16A2"/>
    <w:rsid w:val="005C1762"/>
    <w:rsid w:val="005C2742"/>
    <w:rsid w:val="005C3DA8"/>
    <w:rsid w:val="005C4527"/>
    <w:rsid w:val="005C4BBB"/>
    <w:rsid w:val="005C4FC3"/>
    <w:rsid w:val="005C5043"/>
    <w:rsid w:val="005C7C42"/>
    <w:rsid w:val="005D0617"/>
    <w:rsid w:val="005D0A65"/>
    <w:rsid w:val="005D120E"/>
    <w:rsid w:val="005D2053"/>
    <w:rsid w:val="005D233B"/>
    <w:rsid w:val="005D344E"/>
    <w:rsid w:val="005D3D30"/>
    <w:rsid w:val="005D5917"/>
    <w:rsid w:val="005D5CDA"/>
    <w:rsid w:val="005D71D4"/>
    <w:rsid w:val="005D72A7"/>
    <w:rsid w:val="005D74CF"/>
    <w:rsid w:val="005D7E2A"/>
    <w:rsid w:val="005E00D2"/>
    <w:rsid w:val="005E054B"/>
    <w:rsid w:val="005E0C55"/>
    <w:rsid w:val="005E10B8"/>
    <w:rsid w:val="005E1286"/>
    <w:rsid w:val="005E13A4"/>
    <w:rsid w:val="005E1719"/>
    <w:rsid w:val="005E2956"/>
    <w:rsid w:val="005E2A7A"/>
    <w:rsid w:val="005E349F"/>
    <w:rsid w:val="005E552F"/>
    <w:rsid w:val="005E5B01"/>
    <w:rsid w:val="005E5E80"/>
    <w:rsid w:val="005E6694"/>
    <w:rsid w:val="005E69C6"/>
    <w:rsid w:val="005E69E1"/>
    <w:rsid w:val="005E7150"/>
    <w:rsid w:val="005E7E03"/>
    <w:rsid w:val="005F0167"/>
    <w:rsid w:val="005F23A8"/>
    <w:rsid w:val="005F25ED"/>
    <w:rsid w:val="005F3333"/>
    <w:rsid w:val="005F4BE1"/>
    <w:rsid w:val="005F4C34"/>
    <w:rsid w:val="005F5FD1"/>
    <w:rsid w:val="005F7FEE"/>
    <w:rsid w:val="006009AB"/>
    <w:rsid w:val="006019DD"/>
    <w:rsid w:val="00602113"/>
    <w:rsid w:val="006028AB"/>
    <w:rsid w:val="00603247"/>
    <w:rsid w:val="00604192"/>
    <w:rsid w:val="0060480E"/>
    <w:rsid w:val="00605421"/>
    <w:rsid w:val="00605A16"/>
    <w:rsid w:val="0060648A"/>
    <w:rsid w:val="00607A21"/>
    <w:rsid w:val="006108CB"/>
    <w:rsid w:val="00611092"/>
    <w:rsid w:val="0061126A"/>
    <w:rsid w:val="0061327D"/>
    <w:rsid w:val="00613DDE"/>
    <w:rsid w:val="00614136"/>
    <w:rsid w:val="006142D3"/>
    <w:rsid w:val="006147E4"/>
    <w:rsid w:val="00615215"/>
    <w:rsid w:val="0061523E"/>
    <w:rsid w:val="00615C8B"/>
    <w:rsid w:val="006164D9"/>
    <w:rsid w:val="006165FC"/>
    <w:rsid w:val="00616FD1"/>
    <w:rsid w:val="00617C85"/>
    <w:rsid w:val="00617E17"/>
    <w:rsid w:val="0062113E"/>
    <w:rsid w:val="00621549"/>
    <w:rsid w:val="00621D8A"/>
    <w:rsid w:val="00621FE0"/>
    <w:rsid w:val="0062224A"/>
    <w:rsid w:val="00622B25"/>
    <w:rsid w:val="00622C20"/>
    <w:rsid w:val="00622ECA"/>
    <w:rsid w:val="006243EA"/>
    <w:rsid w:val="00624DA3"/>
    <w:rsid w:val="0062505A"/>
    <w:rsid w:val="006251C7"/>
    <w:rsid w:val="006254BE"/>
    <w:rsid w:val="0062586A"/>
    <w:rsid w:val="00625F3B"/>
    <w:rsid w:val="00627A34"/>
    <w:rsid w:val="0063069B"/>
    <w:rsid w:val="00630FFA"/>
    <w:rsid w:val="0063140E"/>
    <w:rsid w:val="00632433"/>
    <w:rsid w:val="00632443"/>
    <w:rsid w:val="00632B01"/>
    <w:rsid w:val="00633781"/>
    <w:rsid w:val="00634656"/>
    <w:rsid w:val="00634BDD"/>
    <w:rsid w:val="00635A10"/>
    <w:rsid w:val="00636724"/>
    <w:rsid w:val="00636D9C"/>
    <w:rsid w:val="00640174"/>
    <w:rsid w:val="0064043E"/>
    <w:rsid w:val="006405C8"/>
    <w:rsid w:val="00640849"/>
    <w:rsid w:val="0064097A"/>
    <w:rsid w:val="00640FE4"/>
    <w:rsid w:val="00641519"/>
    <w:rsid w:val="0064299D"/>
    <w:rsid w:val="0064417D"/>
    <w:rsid w:val="006445B7"/>
    <w:rsid w:val="00644782"/>
    <w:rsid w:val="00644911"/>
    <w:rsid w:val="00644EAB"/>
    <w:rsid w:val="00644FF2"/>
    <w:rsid w:val="00645EEB"/>
    <w:rsid w:val="006467CC"/>
    <w:rsid w:val="0064696A"/>
    <w:rsid w:val="00646F4C"/>
    <w:rsid w:val="00647D68"/>
    <w:rsid w:val="00647E5D"/>
    <w:rsid w:val="006502E4"/>
    <w:rsid w:val="00650E08"/>
    <w:rsid w:val="00651AFF"/>
    <w:rsid w:val="00652A69"/>
    <w:rsid w:val="00653F98"/>
    <w:rsid w:val="006542F2"/>
    <w:rsid w:val="0065497A"/>
    <w:rsid w:val="00655676"/>
    <w:rsid w:val="00656913"/>
    <w:rsid w:val="006569A3"/>
    <w:rsid w:val="006575C3"/>
    <w:rsid w:val="006609EC"/>
    <w:rsid w:val="00660FC0"/>
    <w:rsid w:val="00661589"/>
    <w:rsid w:val="00661A4E"/>
    <w:rsid w:val="00661BA2"/>
    <w:rsid w:val="00661CED"/>
    <w:rsid w:val="006635AF"/>
    <w:rsid w:val="0066376A"/>
    <w:rsid w:val="00663D0F"/>
    <w:rsid w:val="00663DB0"/>
    <w:rsid w:val="00664062"/>
    <w:rsid w:val="00664BF3"/>
    <w:rsid w:val="00665529"/>
    <w:rsid w:val="00665C3B"/>
    <w:rsid w:val="00666157"/>
    <w:rsid w:val="006662B7"/>
    <w:rsid w:val="00666734"/>
    <w:rsid w:val="00670904"/>
    <w:rsid w:val="00670B27"/>
    <w:rsid w:val="00670D0E"/>
    <w:rsid w:val="006711F0"/>
    <w:rsid w:val="0067221B"/>
    <w:rsid w:val="006726B3"/>
    <w:rsid w:val="00675194"/>
    <w:rsid w:val="006760F9"/>
    <w:rsid w:val="00676AE1"/>
    <w:rsid w:val="00681480"/>
    <w:rsid w:val="00681939"/>
    <w:rsid w:val="00681F3B"/>
    <w:rsid w:val="006823EF"/>
    <w:rsid w:val="00682567"/>
    <w:rsid w:val="006837D4"/>
    <w:rsid w:val="00683F7D"/>
    <w:rsid w:val="006857D1"/>
    <w:rsid w:val="006859E6"/>
    <w:rsid w:val="00685E74"/>
    <w:rsid w:val="00687018"/>
    <w:rsid w:val="00687D0E"/>
    <w:rsid w:val="00687EF1"/>
    <w:rsid w:val="00690384"/>
    <w:rsid w:val="00691441"/>
    <w:rsid w:val="00693608"/>
    <w:rsid w:val="006959DA"/>
    <w:rsid w:val="00697B70"/>
    <w:rsid w:val="006A0283"/>
    <w:rsid w:val="006A02EC"/>
    <w:rsid w:val="006A0811"/>
    <w:rsid w:val="006A203B"/>
    <w:rsid w:val="006A34C1"/>
    <w:rsid w:val="006A3BD9"/>
    <w:rsid w:val="006A5165"/>
    <w:rsid w:val="006A6577"/>
    <w:rsid w:val="006A6F6F"/>
    <w:rsid w:val="006A77DF"/>
    <w:rsid w:val="006B00FB"/>
    <w:rsid w:val="006B0729"/>
    <w:rsid w:val="006B0F3A"/>
    <w:rsid w:val="006B1934"/>
    <w:rsid w:val="006B2129"/>
    <w:rsid w:val="006B2504"/>
    <w:rsid w:val="006B2F13"/>
    <w:rsid w:val="006B30EB"/>
    <w:rsid w:val="006B3466"/>
    <w:rsid w:val="006B4836"/>
    <w:rsid w:val="006B4DB9"/>
    <w:rsid w:val="006B5291"/>
    <w:rsid w:val="006B533E"/>
    <w:rsid w:val="006B5BF3"/>
    <w:rsid w:val="006B6135"/>
    <w:rsid w:val="006B67E3"/>
    <w:rsid w:val="006B6A4A"/>
    <w:rsid w:val="006C010D"/>
    <w:rsid w:val="006C0280"/>
    <w:rsid w:val="006C0F86"/>
    <w:rsid w:val="006C12E3"/>
    <w:rsid w:val="006C1747"/>
    <w:rsid w:val="006C1CEC"/>
    <w:rsid w:val="006C1E21"/>
    <w:rsid w:val="006C25D2"/>
    <w:rsid w:val="006C2E25"/>
    <w:rsid w:val="006C3A84"/>
    <w:rsid w:val="006C4D17"/>
    <w:rsid w:val="006C56DE"/>
    <w:rsid w:val="006C60EA"/>
    <w:rsid w:val="006C610D"/>
    <w:rsid w:val="006C6816"/>
    <w:rsid w:val="006C6A8F"/>
    <w:rsid w:val="006C75C9"/>
    <w:rsid w:val="006C7B84"/>
    <w:rsid w:val="006C7C3E"/>
    <w:rsid w:val="006D04AB"/>
    <w:rsid w:val="006D0F61"/>
    <w:rsid w:val="006D1268"/>
    <w:rsid w:val="006D1540"/>
    <w:rsid w:val="006D1C58"/>
    <w:rsid w:val="006D273C"/>
    <w:rsid w:val="006D277D"/>
    <w:rsid w:val="006D29AD"/>
    <w:rsid w:val="006D4381"/>
    <w:rsid w:val="006D5F1B"/>
    <w:rsid w:val="006D6788"/>
    <w:rsid w:val="006D6ACF"/>
    <w:rsid w:val="006D7AE8"/>
    <w:rsid w:val="006E0C81"/>
    <w:rsid w:val="006E16E7"/>
    <w:rsid w:val="006E1BCF"/>
    <w:rsid w:val="006E1C94"/>
    <w:rsid w:val="006E230C"/>
    <w:rsid w:val="006E3FF8"/>
    <w:rsid w:val="006E48BA"/>
    <w:rsid w:val="006E4B7F"/>
    <w:rsid w:val="006E6135"/>
    <w:rsid w:val="006E73D1"/>
    <w:rsid w:val="006F0984"/>
    <w:rsid w:val="006F1E25"/>
    <w:rsid w:val="006F4052"/>
    <w:rsid w:val="006F413E"/>
    <w:rsid w:val="006F4230"/>
    <w:rsid w:val="006F4E57"/>
    <w:rsid w:val="006F5D4F"/>
    <w:rsid w:val="006F6282"/>
    <w:rsid w:val="006F6F02"/>
    <w:rsid w:val="00702409"/>
    <w:rsid w:val="007028ED"/>
    <w:rsid w:val="00702E31"/>
    <w:rsid w:val="007034C3"/>
    <w:rsid w:val="007041B2"/>
    <w:rsid w:val="00704536"/>
    <w:rsid w:val="00704FFF"/>
    <w:rsid w:val="0070608B"/>
    <w:rsid w:val="0070608D"/>
    <w:rsid w:val="00706364"/>
    <w:rsid w:val="00706BE0"/>
    <w:rsid w:val="007070C4"/>
    <w:rsid w:val="00707363"/>
    <w:rsid w:val="0070738D"/>
    <w:rsid w:val="00710666"/>
    <w:rsid w:val="007113DC"/>
    <w:rsid w:val="007117A1"/>
    <w:rsid w:val="00712C20"/>
    <w:rsid w:val="00712C4D"/>
    <w:rsid w:val="00713146"/>
    <w:rsid w:val="0071360A"/>
    <w:rsid w:val="00714159"/>
    <w:rsid w:val="00714959"/>
    <w:rsid w:val="00715F6B"/>
    <w:rsid w:val="00715FDF"/>
    <w:rsid w:val="00716E43"/>
    <w:rsid w:val="00717AA5"/>
    <w:rsid w:val="00720223"/>
    <w:rsid w:val="0072303E"/>
    <w:rsid w:val="0072323D"/>
    <w:rsid w:val="007236E8"/>
    <w:rsid w:val="00724438"/>
    <w:rsid w:val="00724799"/>
    <w:rsid w:val="00724A45"/>
    <w:rsid w:val="0072528F"/>
    <w:rsid w:val="0072575B"/>
    <w:rsid w:val="0072587E"/>
    <w:rsid w:val="00725E37"/>
    <w:rsid w:val="00727795"/>
    <w:rsid w:val="00730EEB"/>
    <w:rsid w:val="00732E5D"/>
    <w:rsid w:val="00732F24"/>
    <w:rsid w:val="007332CD"/>
    <w:rsid w:val="00733F9D"/>
    <w:rsid w:val="00735EAC"/>
    <w:rsid w:val="00736226"/>
    <w:rsid w:val="007365DC"/>
    <w:rsid w:val="007369BB"/>
    <w:rsid w:val="007408D1"/>
    <w:rsid w:val="007410D0"/>
    <w:rsid w:val="007411DD"/>
    <w:rsid w:val="00741819"/>
    <w:rsid w:val="00741F18"/>
    <w:rsid w:val="007437A3"/>
    <w:rsid w:val="007437D8"/>
    <w:rsid w:val="00743AC6"/>
    <w:rsid w:val="00743EC7"/>
    <w:rsid w:val="007449A8"/>
    <w:rsid w:val="00744B9D"/>
    <w:rsid w:val="00744E50"/>
    <w:rsid w:val="0074570B"/>
    <w:rsid w:val="00745E9E"/>
    <w:rsid w:val="00750063"/>
    <w:rsid w:val="007505EC"/>
    <w:rsid w:val="00750C41"/>
    <w:rsid w:val="00751747"/>
    <w:rsid w:val="007517EB"/>
    <w:rsid w:val="00751B4C"/>
    <w:rsid w:val="00753390"/>
    <w:rsid w:val="0075626A"/>
    <w:rsid w:val="00756657"/>
    <w:rsid w:val="00756AEA"/>
    <w:rsid w:val="00757D67"/>
    <w:rsid w:val="00757DC9"/>
    <w:rsid w:val="00762000"/>
    <w:rsid w:val="0076222A"/>
    <w:rsid w:val="0076381D"/>
    <w:rsid w:val="0076502D"/>
    <w:rsid w:val="00765549"/>
    <w:rsid w:val="00766BBC"/>
    <w:rsid w:val="007678C6"/>
    <w:rsid w:val="00770C7C"/>
    <w:rsid w:val="00770F06"/>
    <w:rsid w:val="00771C52"/>
    <w:rsid w:val="00772143"/>
    <w:rsid w:val="00772833"/>
    <w:rsid w:val="00772A78"/>
    <w:rsid w:val="00772A8B"/>
    <w:rsid w:val="00772F98"/>
    <w:rsid w:val="007730E2"/>
    <w:rsid w:val="00773421"/>
    <w:rsid w:val="00773997"/>
    <w:rsid w:val="00773E42"/>
    <w:rsid w:val="00774047"/>
    <w:rsid w:val="007746E7"/>
    <w:rsid w:val="00775445"/>
    <w:rsid w:val="007758ED"/>
    <w:rsid w:val="0077722C"/>
    <w:rsid w:val="00777B9E"/>
    <w:rsid w:val="00780289"/>
    <w:rsid w:val="00780296"/>
    <w:rsid w:val="00780B0B"/>
    <w:rsid w:val="00781B46"/>
    <w:rsid w:val="00784763"/>
    <w:rsid w:val="0078524B"/>
    <w:rsid w:val="007875F0"/>
    <w:rsid w:val="00787C98"/>
    <w:rsid w:val="00787F6D"/>
    <w:rsid w:val="00790A78"/>
    <w:rsid w:val="007913A1"/>
    <w:rsid w:val="00791774"/>
    <w:rsid w:val="00791AA0"/>
    <w:rsid w:val="0079207B"/>
    <w:rsid w:val="007922FD"/>
    <w:rsid w:val="00793C44"/>
    <w:rsid w:val="00794A22"/>
    <w:rsid w:val="00794E60"/>
    <w:rsid w:val="00794EF6"/>
    <w:rsid w:val="00796756"/>
    <w:rsid w:val="00796B75"/>
    <w:rsid w:val="0079719A"/>
    <w:rsid w:val="00797707"/>
    <w:rsid w:val="007A02B0"/>
    <w:rsid w:val="007A035B"/>
    <w:rsid w:val="007A0622"/>
    <w:rsid w:val="007A1CDE"/>
    <w:rsid w:val="007A27F7"/>
    <w:rsid w:val="007A30B8"/>
    <w:rsid w:val="007A31FD"/>
    <w:rsid w:val="007A34C5"/>
    <w:rsid w:val="007A3D72"/>
    <w:rsid w:val="007A4711"/>
    <w:rsid w:val="007A49BB"/>
    <w:rsid w:val="007A7A8E"/>
    <w:rsid w:val="007A7EB3"/>
    <w:rsid w:val="007B08EB"/>
    <w:rsid w:val="007B0D87"/>
    <w:rsid w:val="007B10ED"/>
    <w:rsid w:val="007B1843"/>
    <w:rsid w:val="007B1951"/>
    <w:rsid w:val="007B1F41"/>
    <w:rsid w:val="007B236D"/>
    <w:rsid w:val="007B49D5"/>
    <w:rsid w:val="007B4B2C"/>
    <w:rsid w:val="007B4E68"/>
    <w:rsid w:val="007B5AEF"/>
    <w:rsid w:val="007B6C8F"/>
    <w:rsid w:val="007B6E71"/>
    <w:rsid w:val="007C0EC6"/>
    <w:rsid w:val="007C119B"/>
    <w:rsid w:val="007C5463"/>
    <w:rsid w:val="007C59F4"/>
    <w:rsid w:val="007C626C"/>
    <w:rsid w:val="007C7809"/>
    <w:rsid w:val="007C7BB1"/>
    <w:rsid w:val="007D068C"/>
    <w:rsid w:val="007D068F"/>
    <w:rsid w:val="007D0A53"/>
    <w:rsid w:val="007D1076"/>
    <w:rsid w:val="007D28B0"/>
    <w:rsid w:val="007D4E2B"/>
    <w:rsid w:val="007D5F83"/>
    <w:rsid w:val="007D7B9F"/>
    <w:rsid w:val="007E14D6"/>
    <w:rsid w:val="007E1561"/>
    <w:rsid w:val="007E1780"/>
    <w:rsid w:val="007E19A1"/>
    <w:rsid w:val="007E1E16"/>
    <w:rsid w:val="007E1F8D"/>
    <w:rsid w:val="007E23AC"/>
    <w:rsid w:val="007E2CF6"/>
    <w:rsid w:val="007E3239"/>
    <w:rsid w:val="007E32EB"/>
    <w:rsid w:val="007E3851"/>
    <w:rsid w:val="007E499F"/>
    <w:rsid w:val="007E5351"/>
    <w:rsid w:val="007E57F8"/>
    <w:rsid w:val="007F023D"/>
    <w:rsid w:val="007F035C"/>
    <w:rsid w:val="007F13EA"/>
    <w:rsid w:val="007F1A0E"/>
    <w:rsid w:val="007F2212"/>
    <w:rsid w:val="007F28FD"/>
    <w:rsid w:val="007F398B"/>
    <w:rsid w:val="007F448A"/>
    <w:rsid w:val="007F45D5"/>
    <w:rsid w:val="007F5FEE"/>
    <w:rsid w:val="007F66A8"/>
    <w:rsid w:val="007F7AF1"/>
    <w:rsid w:val="007F7B24"/>
    <w:rsid w:val="008012BF"/>
    <w:rsid w:val="00801DCC"/>
    <w:rsid w:val="00802FDB"/>
    <w:rsid w:val="00803BB5"/>
    <w:rsid w:val="00804074"/>
    <w:rsid w:val="0080489F"/>
    <w:rsid w:val="008055A5"/>
    <w:rsid w:val="008057BF"/>
    <w:rsid w:val="008071E0"/>
    <w:rsid w:val="0080794E"/>
    <w:rsid w:val="008102B4"/>
    <w:rsid w:val="00810664"/>
    <w:rsid w:val="00810683"/>
    <w:rsid w:val="00810994"/>
    <w:rsid w:val="00811397"/>
    <w:rsid w:val="008114C7"/>
    <w:rsid w:val="008118B2"/>
    <w:rsid w:val="008126EB"/>
    <w:rsid w:val="0081302A"/>
    <w:rsid w:val="008131DE"/>
    <w:rsid w:val="008137E4"/>
    <w:rsid w:val="00814759"/>
    <w:rsid w:val="0081517F"/>
    <w:rsid w:val="0081521D"/>
    <w:rsid w:val="008164FB"/>
    <w:rsid w:val="00816993"/>
    <w:rsid w:val="00816E52"/>
    <w:rsid w:val="00817778"/>
    <w:rsid w:val="00817CD7"/>
    <w:rsid w:val="00820525"/>
    <w:rsid w:val="0082092F"/>
    <w:rsid w:val="00821347"/>
    <w:rsid w:val="008222C5"/>
    <w:rsid w:val="00822436"/>
    <w:rsid w:val="008231B7"/>
    <w:rsid w:val="00824094"/>
    <w:rsid w:val="00824B36"/>
    <w:rsid w:val="00825299"/>
    <w:rsid w:val="00825A5B"/>
    <w:rsid w:val="00825D1F"/>
    <w:rsid w:val="00827234"/>
    <w:rsid w:val="008301D2"/>
    <w:rsid w:val="00830C17"/>
    <w:rsid w:val="00830D71"/>
    <w:rsid w:val="00832908"/>
    <w:rsid w:val="008329F1"/>
    <w:rsid w:val="0083337F"/>
    <w:rsid w:val="008344D9"/>
    <w:rsid w:val="00834BB1"/>
    <w:rsid w:val="0083518B"/>
    <w:rsid w:val="0083628C"/>
    <w:rsid w:val="00836BC5"/>
    <w:rsid w:val="008375F1"/>
    <w:rsid w:val="00837BAC"/>
    <w:rsid w:val="00837CE8"/>
    <w:rsid w:val="00837E8C"/>
    <w:rsid w:val="00841116"/>
    <w:rsid w:val="00841576"/>
    <w:rsid w:val="00842E6D"/>
    <w:rsid w:val="00842F01"/>
    <w:rsid w:val="008438E1"/>
    <w:rsid w:val="00846CC0"/>
    <w:rsid w:val="00846D40"/>
    <w:rsid w:val="00847991"/>
    <w:rsid w:val="00850945"/>
    <w:rsid w:val="00851509"/>
    <w:rsid w:val="00852B0C"/>
    <w:rsid w:val="00852BB5"/>
    <w:rsid w:val="00853002"/>
    <w:rsid w:val="0085301F"/>
    <w:rsid w:val="0085561E"/>
    <w:rsid w:val="00856FCC"/>
    <w:rsid w:val="00857223"/>
    <w:rsid w:val="008601A4"/>
    <w:rsid w:val="0086105C"/>
    <w:rsid w:val="00863230"/>
    <w:rsid w:val="00864030"/>
    <w:rsid w:val="008649B1"/>
    <w:rsid w:val="00864FB1"/>
    <w:rsid w:val="00865C82"/>
    <w:rsid w:val="00865FF0"/>
    <w:rsid w:val="008665C7"/>
    <w:rsid w:val="0086729B"/>
    <w:rsid w:val="00870BEF"/>
    <w:rsid w:val="00871EB1"/>
    <w:rsid w:val="00872519"/>
    <w:rsid w:val="00872A89"/>
    <w:rsid w:val="00873F38"/>
    <w:rsid w:val="00874A15"/>
    <w:rsid w:val="008751A5"/>
    <w:rsid w:val="00877710"/>
    <w:rsid w:val="008800F1"/>
    <w:rsid w:val="00880427"/>
    <w:rsid w:val="00880DDB"/>
    <w:rsid w:val="00882C78"/>
    <w:rsid w:val="00883827"/>
    <w:rsid w:val="00883A4F"/>
    <w:rsid w:val="008848C0"/>
    <w:rsid w:val="00885180"/>
    <w:rsid w:val="0088587C"/>
    <w:rsid w:val="00887693"/>
    <w:rsid w:val="00890261"/>
    <w:rsid w:val="00890FC9"/>
    <w:rsid w:val="00891553"/>
    <w:rsid w:val="0089317B"/>
    <w:rsid w:val="008947C9"/>
    <w:rsid w:val="00894925"/>
    <w:rsid w:val="00894ABE"/>
    <w:rsid w:val="00894FB2"/>
    <w:rsid w:val="00897EF2"/>
    <w:rsid w:val="008A027F"/>
    <w:rsid w:val="008A087E"/>
    <w:rsid w:val="008A09A6"/>
    <w:rsid w:val="008A0DBF"/>
    <w:rsid w:val="008A1959"/>
    <w:rsid w:val="008A1DE4"/>
    <w:rsid w:val="008A217E"/>
    <w:rsid w:val="008A36D6"/>
    <w:rsid w:val="008A3EE4"/>
    <w:rsid w:val="008A41B0"/>
    <w:rsid w:val="008A44AF"/>
    <w:rsid w:val="008A4710"/>
    <w:rsid w:val="008A5649"/>
    <w:rsid w:val="008A5CC6"/>
    <w:rsid w:val="008A6C23"/>
    <w:rsid w:val="008B0298"/>
    <w:rsid w:val="008B39B0"/>
    <w:rsid w:val="008B3C15"/>
    <w:rsid w:val="008B520F"/>
    <w:rsid w:val="008B5A3D"/>
    <w:rsid w:val="008B6BDB"/>
    <w:rsid w:val="008B6EFA"/>
    <w:rsid w:val="008B7397"/>
    <w:rsid w:val="008B778B"/>
    <w:rsid w:val="008B7A52"/>
    <w:rsid w:val="008C03F2"/>
    <w:rsid w:val="008C0A1F"/>
    <w:rsid w:val="008C2B2F"/>
    <w:rsid w:val="008C3503"/>
    <w:rsid w:val="008C38B0"/>
    <w:rsid w:val="008C532C"/>
    <w:rsid w:val="008C5871"/>
    <w:rsid w:val="008C5F90"/>
    <w:rsid w:val="008C6613"/>
    <w:rsid w:val="008C66E5"/>
    <w:rsid w:val="008D1D95"/>
    <w:rsid w:val="008D2AB6"/>
    <w:rsid w:val="008D305A"/>
    <w:rsid w:val="008D3128"/>
    <w:rsid w:val="008D3638"/>
    <w:rsid w:val="008D51B9"/>
    <w:rsid w:val="008D5672"/>
    <w:rsid w:val="008D60E3"/>
    <w:rsid w:val="008D6837"/>
    <w:rsid w:val="008D6F70"/>
    <w:rsid w:val="008D73B5"/>
    <w:rsid w:val="008D7624"/>
    <w:rsid w:val="008E0633"/>
    <w:rsid w:val="008E1DEA"/>
    <w:rsid w:val="008E253D"/>
    <w:rsid w:val="008E29CF"/>
    <w:rsid w:val="008E326E"/>
    <w:rsid w:val="008E3458"/>
    <w:rsid w:val="008E3E5D"/>
    <w:rsid w:val="008E6476"/>
    <w:rsid w:val="008E65D9"/>
    <w:rsid w:val="008E71C3"/>
    <w:rsid w:val="008E7264"/>
    <w:rsid w:val="008E7D61"/>
    <w:rsid w:val="008F09BA"/>
    <w:rsid w:val="008F0A45"/>
    <w:rsid w:val="008F0D4F"/>
    <w:rsid w:val="008F17E5"/>
    <w:rsid w:val="008F23FC"/>
    <w:rsid w:val="008F2F02"/>
    <w:rsid w:val="008F4439"/>
    <w:rsid w:val="008F4942"/>
    <w:rsid w:val="008F521B"/>
    <w:rsid w:val="008F53A4"/>
    <w:rsid w:val="008F5C1F"/>
    <w:rsid w:val="008F6719"/>
    <w:rsid w:val="008F6AE8"/>
    <w:rsid w:val="008F6BB2"/>
    <w:rsid w:val="008F7B86"/>
    <w:rsid w:val="009007C4"/>
    <w:rsid w:val="00900915"/>
    <w:rsid w:val="00900C9A"/>
    <w:rsid w:val="00903D25"/>
    <w:rsid w:val="00903FB6"/>
    <w:rsid w:val="00905507"/>
    <w:rsid w:val="00905ABD"/>
    <w:rsid w:val="009062A8"/>
    <w:rsid w:val="00907C82"/>
    <w:rsid w:val="0091043B"/>
    <w:rsid w:val="00910F2E"/>
    <w:rsid w:val="00911D72"/>
    <w:rsid w:val="00911F4E"/>
    <w:rsid w:val="00912B4F"/>
    <w:rsid w:val="00912E7D"/>
    <w:rsid w:val="00912F47"/>
    <w:rsid w:val="00914368"/>
    <w:rsid w:val="00915881"/>
    <w:rsid w:val="00915AEE"/>
    <w:rsid w:val="00915BD9"/>
    <w:rsid w:val="00915C42"/>
    <w:rsid w:val="00916960"/>
    <w:rsid w:val="0091727E"/>
    <w:rsid w:val="00920702"/>
    <w:rsid w:val="00921DA3"/>
    <w:rsid w:val="00923582"/>
    <w:rsid w:val="0092365E"/>
    <w:rsid w:val="00923D21"/>
    <w:rsid w:val="0092473F"/>
    <w:rsid w:val="00924B07"/>
    <w:rsid w:val="00925921"/>
    <w:rsid w:val="00925BD4"/>
    <w:rsid w:val="009265C1"/>
    <w:rsid w:val="00926C8A"/>
    <w:rsid w:val="009278A4"/>
    <w:rsid w:val="00927A18"/>
    <w:rsid w:val="00927F45"/>
    <w:rsid w:val="009309BF"/>
    <w:rsid w:val="00933007"/>
    <w:rsid w:val="00934E2E"/>
    <w:rsid w:val="00935AD5"/>
    <w:rsid w:val="009362B7"/>
    <w:rsid w:val="00936579"/>
    <w:rsid w:val="0094039D"/>
    <w:rsid w:val="009409B5"/>
    <w:rsid w:val="00940B62"/>
    <w:rsid w:val="00940FB3"/>
    <w:rsid w:val="00942B11"/>
    <w:rsid w:val="0094379C"/>
    <w:rsid w:val="00943E4E"/>
    <w:rsid w:val="0094542E"/>
    <w:rsid w:val="00945592"/>
    <w:rsid w:val="00945916"/>
    <w:rsid w:val="0094692C"/>
    <w:rsid w:val="0095018D"/>
    <w:rsid w:val="00950BAC"/>
    <w:rsid w:val="00951921"/>
    <w:rsid w:val="00951E16"/>
    <w:rsid w:val="009528E3"/>
    <w:rsid w:val="00953202"/>
    <w:rsid w:val="00953650"/>
    <w:rsid w:val="00953B3E"/>
    <w:rsid w:val="009547FB"/>
    <w:rsid w:val="00954F82"/>
    <w:rsid w:val="00955754"/>
    <w:rsid w:val="00957A83"/>
    <w:rsid w:val="00957F04"/>
    <w:rsid w:val="00957F5D"/>
    <w:rsid w:val="009610E4"/>
    <w:rsid w:val="00961AFB"/>
    <w:rsid w:val="00961F80"/>
    <w:rsid w:val="00962F7E"/>
    <w:rsid w:val="00963075"/>
    <w:rsid w:val="00963C0C"/>
    <w:rsid w:val="0096401C"/>
    <w:rsid w:val="00964CFD"/>
    <w:rsid w:val="00965A79"/>
    <w:rsid w:val="00965B34"/>
    <w:rsid w:val="0096673D"/>
    <w:rsid w:val="00966951"/>
    <w:rsid w:val="0097075A"/>
    <w:rsid w:val="00970BE4"/>
    <w:rsid w:val="0097103A"/>
    <w:rsid w:val="00973064"/>
    <w:rsid w:val="0097385A"/>
    <w:rsid w:val="00974580"/>
    <w:rsid w:val="0097488E"/>
    <w:rsid w:val="009762A0"/>
    <w:rsid w:val="009772CA"/>
    <w:rsid w:val="00977431"/>
    <w:rsid w:val="00977890"/>
    <w:rsid w:val="00977E1D"/>
    <w:rsid w:val="0098029E"/>
    <w:rsid w:val="00980993"/>
    <w:rsid w:val="009809FD"/>
    <w:rsid w:val="00980AE8"/>
    <w:rsid w:val="00981DB4"/>
    <w:rsid w:val="00982416"/>
    <w:rsid w:val="0098303E"/>
    <w:rsid w:val="0098414E"/>
    <w:rsid w:val="00984405"/>
    <w:rsid w:val="00984952"/>
    <w:rsid w:val="00984D04"/>
    <w:rsid w:val="00985D41"/>
    <w:rsid w:val="0098705D"/>
    <w:rsid w:val="0098750D"/>
    <w:rsid w:val="009877D6"/>
    <w:rsid w:val="00987CB0"/>
    <w:rsid w:val="009906B8"/>
    <w:rsid w:val="00991193"/>
    <w:rsid w:val="009915B6"/>
    <w:rsid w:val="00991764"/>
    <w:rsid w:val="00991EE6"/>
    <w:rsid w:val="00992893"/>
    <w:rsid w:val="00993417"/>
    <w:rsid w:val="00993E30"/>
    <w:rsid w:val="00994FE9"/>
    <w:rsid w:val="009969B8"/>
    <w:rsid w:val="00997F3B"/>
    <w:rsid w:val="009A068D"/>
    <w:rsid w:val="009A11B9"/>
    <w:rsid w:val="009A168E"/>
    <w:rsid w:val="009A170F"/>
    <w:rsid w:val="009A1A8F"/>
    <w:rsid w:val="009A1F6E"/>
    <w:rsid w:val="009A3268"/>
    <w:rsid w:val="009A558E"/>
    <w:rsid w:val="009A5757"/>
    <w:rsid w:val="009A5EEC"/>
    <w:rsid w:val="009A6C15"/>
    <w:rsid w:val="009A6E95"/>
    <w:rsid w:val="009B04FC"/>
    <w:rsid w:val="009B0834"/>
    <w:rsid w:val="009B09AF"/>
    <w:rsid w:val="009B166B"/>
    <w:rsid w:val="009B1E37"/>
    <w:rsid w:val="009B2917"/>
    <w:rsid w:val="009B2C1A"/>
    <w:rsid w:val="009B78D7"/>
    <w:rsid w:val="009C0530"/>
    <w:rsid w:val="009C0997"/>
    <w:rsid w:val="009C1D55"/>
    <w:rsid w:val="009C1FCE"/>
    <w:rsid w:val="009C260E"/>
    <w:rsid w:val="009C2678"/>
    <w:rsid w:val="009C296D"/>
    <w:rsid w:val="009C342B"/>
    <w:rsid w:val="009C38F8"/>
    <w:rsid w:val="009C3C17"/>
    <w:rsid w:val="009C416B"/>
    <w:rsid w:val="009C5554"/>
    <w:rsid w:val="009C5840"/>
    <w:rsid w:val="009C5FE2"/>
    <w:rsid w:val="009C604F"/>
    <w:rsid w:val="009C63EF"/>
    <w:rsid w:val="009C67FF"/>
    <w:rsid w:val="009C684D"/>
    <w:rsid w:val="009C6E6F"/>
    <w:rsid w:val="009C6FB3"/>
    <w:rsid w:val="009C7148"/>
    <w:rsid w:val="009D0785"/>
    <w:rsid w:val="009D10D3"/>
    <w:rsid w:val="009D10EE"/>
    <w:rsid w:val="009D16A1"/>
    <w:rsid w:val="009D1B38"/>
    <w:rsid w:val="009D2FC8"/>
    <w:rsid w:val="009D4DB7"/>
    <w:rsid w:val="009D521D"/>
    <w:rsid w:val="009D55D2"/>
    <w:rsid w:val="009D69FB"/>
    <w:rsid w:val="009D6DE3"/>
    <w:rsid w:val="009D6F00"/>
    <w:rsid w:val="009D749E"/>
    <w:rsid w:val="009D7DCB"/>
    <w:rsid w:val="009E0994"/>
    <w:rsid w:val="009E0FA3"/>
    <w:rsid w:val="009E158B"/>
    <w:rsid w:val="009E1C21"/>
    <w:rsid w:val="009E1C2C"/>
    <w:rsid w:val="009E1E06"/>
    <w:rsid w:val="009E2472"/>
    <w:rsid w:val="009E2569"/>
    <w:rsid w:val="009E2694"/>
    <w:rsid w:val="009E4718"/>
    <w:rsid w:val="009E4A5A"/>
    <w:rsid w:val="009E4E37"/>
    <w:rsid w:val="009E5E16"/>
    <w:rsid w:val="009E63A6"/>
    <w:rsid w:val="009E63BE"/>
    <w:rsid w:val="009E7E0B"/>
    <w:rsid w:val="009F0097"/>
    <w:rsid w:val="009F04B1"/>
    <w:rsid w:val="009F14C6"/>
    <w:rsid w:val="009F18B4"/>
    <w:rsid w:val="009F24D6"/>
    <w:rsid w:val="009F319C"/>
    <w:rsid w:val="009F3EBE"/>
    <w:rsid w:val="009F6BCE"/>
    <w:rsid w:val="009F718A"/>
    <w:rsid w:val="00A00704"/>
    <w:rsid w:val="00A0258F"/>
    <w:rsid w:val="00A0279C"/>
    <w:rsid w:val="00A0321B"/>
    <w:rsid w:val="00A0339D"/>
    <w:rsid w:val="00A062F2"/>
    <w:rsid w:val="00A064D0"/>
    <w:rsid w:val="00A079B8"/>
    <w:rsid w:val="00A07BC1"/>
    <w:rsid w:val="00A07D86"/>
    <w:rsid w:val="00A11272"/>
    <w:rsid w:val="00A11AFE"/>
    <w:rsid w:val="00A1234E"/>
    <w:rsid w:val="00A14127"/>
    <w:rsid w:val="00A14E06"/>
    <w:rsid w:val="00A15C90"/>
    <w:rsid w:val="00A2142F"/>
    <w:rsid w:val="00A233C9"/>
    <w:rsid w:val="00A23890"/>
    <w:rsid w:val="00A23FA4"/>
    <w:rsid w:val="00A2406B"/>
    <w:rsid w:val="00A24316"/>
    <w:rsid w:val="00A26655"/>
    <w:rsid w:val="00A269D3"/>
    <w:rsid w:val="00A26C1D"/>
    <w:rsid w:val="00A26F79"/>
    <w:rsid w:val="00A27AF2"/>
    <w:rsid w:val="00A305C0"/>
    <w:rsid w:val="00A305F3"/>
    <w:rsid w:val="00A308E3"/>
    <w:rsid w:val="00A32681"/>
    <w:rsid w:val="00A32976"/>
    <w:rsid w:val="00A32C4D"/>
    <w:rsid w:val="00A35087"/>
    <w:rsid w:val="00A354C4"/>
    <w:rsid w:val="00A35EE1"/>
    <w:rsid w:val="00A36760"/>
    <w:rsid w:val="00A37D67"/>
    <w:rsid w:val="00A400A5"/>
    <w:rsid w:val="00A40FAB"/>
    <w:rsid w:val="00A425AD"/>
    <w:rsid w:val="00A4263D"/>
    <w:rsid w:val="00A42709"/>
    <w:rsid w:val="00A42EB2"/>
    <w:rsid w:val="00A43232"/>
    <w:rsid w:val="00A433F1"/>
    <w:rsid w:val="00A43499"/>
    <w:rsid w:val="00A43E16"/>
    <w:rsid w:val="00A43EDE"/>
    <w:rsid w:val="00A44DDA"/>
    <w:rsid w:val="00A470F9"/>
    <w:rsid w:val="00A47AD6"/>
    <w:rsid w:val="00A47B82"/>
    <w:rsid w:val="00A5044D"/>
    <w:rsid w:val="00A50BAB"/>
    <w:rsid w:val="00A516F5"/>
    <w:rsid w:val="00A51A62"/>
    <w:rsid w:val="00A51A89"/>
    <w:rsid w:val="00A53729"/>
    <w:rsid w:val="00A539CF"/>
    <w:rsid w:val="00A53EC0"/>
    <w:rsid w:val="00A54A16"/>
    <w:rsid w:val="00A557BC"/>
    <w:rsid w:val="00A5590B"/>
    <w:rsid w:val="00A56E3B"/>
    <w:rsid w:val="00A605F9"/>
    <w:rsid w:val="00A60DAD"/>
    <w:rsid w:val="00A61057"/>
    <w:rsid w:val="00A61AD8"/>
    <w:rsid w:val="00A61D77"/>
    <w:rsid w:val="00A62449"/>
    <w:rsid w:val="00A638EA"/>
    <w:rsid w:val="00A63E3F"/>
    <w:rsid w:val="00A64665"/>
    <w:rsid w:val="00A6477A"/>
    <w:rsid w:val="00A64FA3"/>
    <w:rsid w:val="00A6539D"/>
    <w:rsid w:val="00A65498"/>
    <w:rsid w:val="00A66714"/>
    <w:rsid w:val="00A673FE"/>
    <w:rsid w:val="00A67741"/>
    <w:rsid w:val="00A677ED"/>
    <w:rsid w:val="00A67F1D"/>
    <w:rsid w:val="00A70737"/>
    <w:rsid w:val="00A70B97"/>
    <w:rsid w:val="00A70F91"/>
    <w:rsid w:val="00A71026"/>
    <w:rsid w:val="00A7129F"/>
    <w:rsid w:val="00A713EF"/>
    <w:rsid w:val="00A71B23"/>
    <w:rsid w:val="00A71C0D"/>
    <w:rsid w:val="00A72B72"/>
    <w:rsid w:val="00A73248"/>
    <w:rsid w:val="00A73CA1"/>
    <w:rsid w:val="00A73EF3"/>
    <w:rsid w:val="00A76671"/>
    <w:rsid w:val="00A76AD7"/>
    <w:rsid w:val="00A80561"/>
    <w:rsid w:val="00A80C72"/>
    <w:rsid w:val="00A8120E"/>
    <w:rsid w:val="00A81358"/>
    <w:rsid w:val="00A81CC3"/>
    <w:rsid w:val="00A8250F"/>
    <w:rsid w:val="00A82A1C"/>
    <w:rsid w:val="00A82DB5"/>
    <w:rsid w:val="00A835FA"/>
    <w:rsid w:val="00A8406A"/>
    <w:rsid w:val="00A858C5"/>
    <w:rsid w:val="00A860DA"/>
    <w:rsid w:val="00A863CA"/>
    <w:rsid w:val="00A87222"/>
    <w:rsid w:val="00A87397"/>
    <w:rsid w:val="00A87C03"/>
    <w:rsid w:val="00A87F67"/>
    <w:rsid w:val="00A90D6B"/>
    <w:rsid w:val="00A923FD"/>
    <w:rsid w:val="00A9258B"/>
    <w:rsid w:val="00A92F0C"/>
    <w:rsid w:val="00A9457C"/>
    <w:rsid w:val="00A95CFF"/>
    <w:rsid w:val="00A96BC4"/>
    <w:rsid w:val="00A97441"/>
    <w:rsid w:val="00AA06AA"/>
    <w:rsid w:val="00AA06CB"/>
    <w:rsid w:val="00AA2018"/>
    <w:rsid w:val="00AA32CD"/>
    <w:rsid w:val="00AA5485"/>
    <w:rsid w:val="00AA6E79"/>
    <w:rsid w:val="00AA7B6B"/>
    <w:rsid w:val="00AB10CA"/>
    <w:rsid w:val="00AB39D9"/>
    <w:rsid w:val="00AB3B92"/>
    <w:rsid w:val="00AB4056"/>
    <w:rsid w:val="00AB4570"/>
    <w:rsid w:val="00AB59BA"/>
    <w:rsid w:val="00AB6360"/>
    <w:rsid w:val="00AB6FB4"/>
    <w:rsid w:val="00AB718F"/>
    <w:rsid w:val="00AB73F0"/>
    <w:rsid w:val="00AB755D"/>
    <w:rsid w:val="00AB7AF6"/>
    <w:rsid w:val="00AB7B2E"/>
    <w:rsid w:val="00AB7B4B"/>
    <w:rsid w:val="00AB7C61"/>
    <w:rsid w:val="00AC0B39"/>
    <w:rsid w:val="00AC129C"/>
    <w:rsid w:val="00AC2984"/>
    <w:rsid w:val="00AC3148"/>
    <w:rsid w:val="00AC34D5"/>
    <w:rsid w:val="00AC397A"/>
    <w:rsid w:val="00AC3FD3"/>
    <w:rsid w:val="00AD0109"/>
    <w:rsid w:val="00AD0141"/>
    <w:rsid w:val="00AD0276"/>
    <w:rsid w:val="00AD04F3"/>
    <w:rsid w:val="00AD0642"/>
    <w:rsid w:val="00AD075D"/>
    <w:rsid w:val="00AD0A5C"/>
    <w:rsid w:val="00AD0A83"/>
    <w:rsid w:val="00AD189B"/>
    <w:rsid w:val="00AD1B99"/>
    <w:rsid w:val="00AD1F92"/>
    <w:rsid w:val="00AD287A"/>
    <w:rsid w:val="00AD3E41"/>
    <w:rsid w:val="00AD4E1C"/>
    <w:rsid w:val="00AD517A"/>
    <w:rsid w:val="00AD5D41"/>
    <w:rsid w:val="00AD6619"/>
    <w:rsid w:val="00AD738E"/>
    <w:rsid w:val="00AE07EE"/>
    <w:rsid w:val="00AE1287"/>
    <w:rsid w:val="00AE19B5"/>
    <w:rsid w:val="00AE2BF7"/>
    <w:rsid w:val="00AE3688"/>
    <w:rsid w:val="00AE3B20"/>
    <w:rsid w:val="00AE5477"/>
    <w:rsid w:val="00AE55FB"/>
    <w:rsid w:val="00AE7B9B"/>
    <w:rsid w:val="00AF1167"/>
    <w:rsid w:val="00AF2519"/>
    <w:rsid w:val="00AF3369"/>
    <w:rsid w:val="00AF361E"/>
    <w:rsid w:val="00AF36B3"/>
    <w:rsid w:val="00AF3B45"/>
    <w:rsid w:val="00AF3EC0"/>
    <w:rsid w:val="00AF75CF"/>
    <w:rsid w:val="00AF7A55"/>
    <w:rsid w:val="00B02311"/>
    <w:rsid w:val="00B03473"/>
    <w:rsid w:val="00B037C3"/>
    <w:rsid w:val="00B0450F"/>
    <w:rsid w:val="00B05164"/>
    <w:rsid w:val="00B05C1F"/>
    <w:rsid w:val="00B065BE"/>
    <w:rsid w:val="00B06A8F"/>
    <w:rsid w:val="00B07EB8"/>
    <w:rsid w:val="00B10D0B"/>
    <w:rsid w:val="00B125F1"/>
    <w:rsid w:val="00B130D9"/>
    <w:rsid w:val="00B138E2"/>
    <w:rsid w:val="00B1443A"/>
    <w:rsid w:val="00B1482A"/>
    <w:rsid w:val="00B14ACB"/>
    <w:rsid w:val="00B14F4A"/>
    <w:rsid w:val="00B15280"/>
    <w:rsid w:val="00B154FC"/>
    <w:rsid w:val="00B15CA5"/>
    <w:rsid w:val="00B17FC6"/>
    <w:rsid w:val="00B2017F"/>
    <w:rsid w:val="00B2100C"/>
    <w:rsid w:val="00B21F30"/>
    <w:rsid w:val="00B22875"/>
    <w:rsid w:val="00B22FEB"/>
    <w:rsid w:val="00B233AF"/>
    <w:rsid w:val="00B23615"/>
    <w:rsid w:val="00B24244"/>
    <w:rsid w:val="00B24C19"/>
    <w:rsid w:val="00B25481"/>
    <w:rsid w:val="00B25C72"/>
    <w:rsid w:val="00B27474"/>
    <w:rsid w:val="00B278DB"/>
    <w:rsid w:val="00B30336"/>
    <w:rsid w:val="00B30F5C"/>
    <w:rsid w:val="00B31F2B"/>
    <w:rsid w:val="00B34848"/>
    <w:rsid w:val="00B41370"/>
    <w:rsid w:val="00B41886"/>
    <w:rsid w:val="00B421F4"/>
    <w:rsid w:val="00B42FB0"/>
    <w:rsid w:val="00B431ED"/>
    <w:rsid w:val="00B43B99"/>
    <w:rsid w:val="00B4494E"/>
    <w:rsid w:val="00B4506B"/>
    <w:rsid w:val="00B45544"/>
    <w:rsid w:val="00B45B2A"/>
    <w:rsid w:val="00B46DC8"/>
    <w:rsid w:val="00B47226"/>
    <w:rsid w:val="00B5018A"/>
    <w:rsid w:val="00B5023F"/>
    <w:rsid w:val="00B50B22"/>
    <w:rsid w:val="00B51494"/>
    <w:rsid w:val="00B52591"/>
    <w:rsid w:val="00B52835"/>
    <w:rsid w:val="00B53000"/>
    <w:rsid w:val="00B530CD"/>
    <w:rsid w:val="00B549DB"/>
    <w:rsid w:val="00B56BA6"/>
    <w:rsid w:val="00B575E9"/>
    <w:rsid w:val="00B607FB"/>
    <w:rsid w:val="00B61125"/>
    <w:rsid w:val="00B61762"/>
    <w:rsid w:val="00B61884"/>
    <w:rsid w:val="00B62AD6"/>
    <w:rsid w:val="00B633A3"/>
    <w:rsid w:val="00B64BA5"/>
    <w:rsid w:val="00B65760"/>
    <w:rsid w:val="00B66260"/>
    <w:rsid w:val="00B663AF"/>
    <w:rsid w:val="00B67E51"/>
    <w:rsid w:val="00B70C72"/>
    <w:rsid w:val="00B71F6A"/>
    <w:rsid w:val="00B7290E"/>
    <w:rsid w:val="00B7365C"/>
    <w:rsid w:val="00B74361"/>
    <w:rsid w:val="00B74AB6"/>
    <w:rsid w:val="00B74C8C"/>
    <w:rsid w:val="00B755B5"/>
    <w:rsid w:val="00B774DD"/>
    <w:rsid w:val="00B80705"/>
    <w:rsid w:val="00B80B37"/>
    <w:rsid w:val="00B81BBD"/>
    <w:rsid w:val="00B82504"/>
    <w:rsid w:val="00B82B25"/>
    <w:rsid w:val="00B83199"/>
    <w:rsid w:val="00B833F8"/>
    <w:rsid w:val="00B83CD7"/>
    <w:rsid w:val="00B848DD"/>
    <w:rsid w:val="00B84AAB"/>
    <w:rsid w:val="00B84DEC"/>
    <w:rsid w:val="00B86EFF"/>
    <w:rsid w:val="00B9139E"/>
    <w:rsid w:val="00B91C40"/>
    <w:rsid w:val="00B929BD"/>
    <w:rsid w:val="00B931FD"/>
    <w:rsid w:val="00B93F81"/>
    <w:rsid w:val="00B947EA"/>
    <w:rsid w:val="00B951BA"/>
    <w:rsid w:val="00B95534"/>
    <w:rsid w:val="00B96974"/>
    <w:rsid w:val="00B974AF"/>
    <w:rsid w:val="00B9763C"/>
    <w:rsid w:val="00B97789"/>
    <w:rsid w:val="00BA0EAD"/>
    <w:rsid w:val="00BA220B"/>
    <w:rsid w:val="00BA3B1E"/>
    <w:rsid w:val="00BA4186"/>
    <w:rsid w:val="00BA4B0D"/>
    <w:rsid w:val="00BA4BCC"/>
    <w:rsid w:val="00BA6D16"/>
    <w:rsid w:val="00BA6F3E"/>
    <w:rsid w:val="00BA72F8"/>
    <w:rsid w:val="00BA7CD1"/>
    <w:rsid w:val="00BA7F64"/>
    <w:rsid w:val="00BB0740"/>
    <w:rsid w:val="00BB0AEF"/>
    <w:rsid w:val="00BB0CEE"/>
    <w:rsid w:val="00BB3014"/>
    <w:rsid w:val="00BB3386"/>
    <w:rsid w:val="00BB3A50"/>
    <w:rsid w:val="00BB536E"/>
    <w:rsid w:val="00BB6114"/>
    <w:rsid w:val="00BB6A33"/>
    <w:rsid w:val="00BB6FE6"/>
    <w:rsid w:val="00BB74AB"/>
    <w:rsid w:val="00BB7660"/>
    <w:rsid w:val="00BC00C3"/>
    <w:rsid w:val="00BC187B"/>
    <w:rsid w:val="00BC1F66"/>
    <w:rsid w:val="00BC1F70"/>
    <w:rsid w:val="00BC215F"/>
    <w:rsid w:val="00BC2413"/>
    <w:rsid w:val="00BC2969"/>
    <w:rsid w:val="00BC3039"/>
    <w:rsid w:val="00BC3E9F"/>
    <w:rsid w:val="00BC4797"/>
    <w:rsid w:val="00BC4931"/>
    <w:rsid w:val="00BC5C5D"/>
    <w:rsid w:val="00BC609C"/>
    <w:rsid w:val="00BC6EE7"/>
    <w:rsid w:val="00BD0518"/>
    <w:rsid w:val="00BD06D9"/>
    <w:rsid w:val="00BD0E6A"/>
    <w:rsid w:val="00BD12FD"/>
    <w:rsid w:val="00BD1606"/>
    <w:rsid w:val="00BD2293"/>
    <w:rsid w:val="00BD379A"/>
    <w:rsid w:val="00BD384A"/>
    <w:rsid w:val="00BD4863"/>
    <w:rsid w:val="00BE117F"/>
    <w:rsid w:val="00BE1417"/>
    <w:rsid w:val="00BE246F"/>
    <w:rsid w:val="00BE24A5"/>
    <w:rsid w:val="00BE28E6"/>
    <w:rsid w:val="00BE41ED"/>
    <w:rsid w:val="00BE4321"/>
    <w:rsid w:val="00BE52B7"/>
    <w:rsid w:val="00BE5BCF"/>
    <w:rsid w:val="00BE6606"/>
    <w:rsid w:val="00BE67AF"/>
    <w:rsid w:val="00BF01AF"/>
    <w:rsid w:val="00BF04DC"/>
    <w:rsid w:val="00BF440E"/>
    <w:rsid w:val="00BF487A"/>
    <w:rsid w:val="00BF5559"/>
    <w:rsid w:val="00BF6B22"/>
    <w:rsid w:val="00BF6D37"/>
    <w:rsid w:val="00C01814"/>
    <w:rsid w:val="00C01F74"/>
    <w:rsid w:val="00C04187"/>
    <w:rsid w:val="00C0728D"/>
    <w:rsid w:val="00C07346"/>
    <w:rsid w:val="00C074F0"/>
    <w:rsid w:val="00C10099"/>
    <w:rsid w:val="00C10216"/>
    <w:rsid w:val="00C103EF"/>
    <w:rsid w:val="00C109E4"/>
    <w:rsid w:val="00C10D60"/>
    <w:rsid w:val="00C12EC6"/>
    <w:rsid w:val="00C136C9"/>
    <w:rsid w:val="00C139D4"/>
    <w:rsid w:val="00C13AD9"/>
    <w:rsid w:val="00C14718"/>
    <w:rsid w:val="00C1474E"/>
    <w:rsid w:val="00C14ECE"/>
    <w:rsid w:val="00C15D4D"/>
    <w:rsid w:val="00C15F45"/>
    <w:rsid w:val="00C16529"/>
    <w:rsid w:val="00C16CCF"/>
    <w:rsid w:val="00C2031F"/>
    <w:rsid w:val="00C20CE4"/>
    <w:rsid w:val="00C20E8C"/>
    <w:rsid w:val="00C21CF1"/>
    <w:rsid w:val="00C22287"/>
    <w:rsid w:val="00C224AE"/>
    <w:rsid w:val="00C24242"/>
    <w:rsid w:val="00C2474A"/>
    <w:rsid w:val="00C24A9A"/>
    <w:rsid w:val="00C254CA"/>
    <w:rsid w:val="00C25F4C"/>
    <w:rsid w:val="00C267CA"/>
    <w:rsid w:val="00C278C3"/>
    <w:rsid w:val="00C27DBA"/>
    <w:rsid w:val="00C30D63"/>
    <w:rsid w:val="00C315AF"/>
    <w:rsid w:val="00C33E27"/>
    <w:rsid w:val="00C34095"/>
    <w:rsid w:val="00C34628"/>
    <w:rsid w:val="00C349BD"/>
    <w:rsid w:val="00C34F1D"/>
    <w:rsid w:val="00C35D2D"/>
    <w:rsid w:val="00C36334"/>
    <w:rsid w:val="00C366FB"/>
    <w:rsid w:val="00C36FE5"/>
    <w:rsid w:val="00C37399"/>
    <w:rsid w:val="00C37F34"/>
    <w:rsid w:val="00C40725"/>
    <w:rsid w:val="00C40DCB"/>
    <w:rsid w:val="00C4118A"/>
    <w:rsid w:val="00C4257F"/>
    <w:rsid w:val="00C43288"/>
    <w:rsid w:val="00C44BB1"/>
    <w:rsid w:val="00C4586C"/>
    <w:rsid w:val="00C45B5B"/>
    <w:rsid w:val="00C504F6"/>
    <w:rsid w:val="00C50A71"/>
    <w:rsid w:val="00C52908"/>
    <w:rsid w:val="00C53C61"/>
    <w:rsid w:val="00C54501"/>
    <w:rsid w:val="00C5469C"/>
    <w:rsid w:val="00C54A46"/>
    <w:rsid w:val="00C562D8"/>
    <w:rsid w:val="00C56FF4"/>
    <w:rsid w:val="00C5732F"/>
    <w:rsid w:val="00C57399"/>
    <w:rsid w:val="00C5764A"/>
    <w:rsid w:val="00C6034C"/>
    <w:rsid w:val="00C608A4"/>
    <w:rsid w:val="00C60A09"/>
    <w:rsid w:val="00C616F5"/>
    <w:rsid w:val="00C628D8"/>
    <w:rsid w:val="00C64361"/>
    <w:rsid w:val="00C651E5"/>
    <w:rsid w:val="00C65BFF"/>
    <w:rsid w:val="00C66258"/>
    <w:rsid w:val="00C66279"/>
    <w:rsid w:val="00C669B5"/>
    <w:rsid w:val="00C66C98"/>
    <w:rsid w:val="00C66D14"/>
    <w:rsid w:val="00C66F9F"/>
    <w:rsid w:val="00C706DF"/>
    <w:rsid w:val="00C70BD3"/>
    <w:rsid w:val="00C70EBE"/>
    <w:rsid w:val="00C7113A"/>
    <w:rsid w:val="00C71250"/>
    <w:rsid w:val="00C72271"/>
    <w:rsid w:val="00C7243B"/>
    <w:rsid w:val="00C72880"/>
    <w:rsid w:val="00C73ABB"/>
    <w:rsid w:val="00C73C4F"/>
    <w:rsid w:val="00C7406D"/>
    <w:rsid w:val="00C74945"/>
    <w:rsid w:val="00C756F1"/>
    <w:rsid w:val="00C76474"/>
    <w:rsid w:val="00C76B74"/>
    <w:rsid w:val="00C773E1"/>
    <w:rsid w:val="00C77449"/>
    <w:rsid w:val="00C77712"/>
    <w:rsid w:val="00C77C61"/>
    <w:rsid w:val="00C80C13"/>
    <w:rsid w:val="00C8101B"/>
    <w:rsid w:val="00C819A2"/>
    <w:rsid w:val="00C81B80"/>
    <w:rsid w:val="00C824FC"/>
    <w:rsid w:val="00C834CF"/>
    <w:rsid w:val="00C83543"/>
    <w:rsid w:val="00C83C87"/>
    <w:rsid w:val="00C8402F"/>
    <w:rsid w:val="00C84307"/>
    <w:rsid w:val="00C84517"/>
    <w:rsid w:val="00C8516A"/>
    <w:rsid w:val="00C86502"/>
    <w:rsid w:val="00C86A50"/>
    <w:rsid w:val="00C87150"/>
    <w:rsid w:val="00C9061B"/>
    <w:rsid w:val="00C9068C"/>
    <w:rsid w:val="00C914EC"/>
    <w:rsid w:val="00C93BDF"/>
    <w:rsid w:val="00C93E49"/>
    <w:rsid w:val="00C94C2E"/>
    <w:rsid w:val="00C94DE5"/>
    <w:rsid w:val="00C94FEA"/>
    <w:rsid w:val="00C95838"/>
    <w:rsid w:val="00C958D2"/>
    <w:rsid w:val="00C95A7D"/>
    <w:rsid w:val="00C95D78"/>
    <w:rsid w:val="00C95D9C"/>
    <w:rsid w:val="00C9771C"/>
    <w:rsid w:val="00C978CE"/>
    <w:rsid w:val="00C97C5D"/>
    <w:rsid w:val="00C97DC2"/>
    <w:rsid w:val="00CA186A"/>
    <w:rsid w:val="00CA1FD4"/>
    <w:rsid w:val="00CA2711"/>
    <w:rsid w:val="00CA36FE"/>
    <w:rsid w:val="00CA3A85"/>
    <w:rsid w:val="00CA5C32"/>
    <w:rsid w:val="00CA648A"/>
    <w:rsid w:val="00CA6560"/>
    <w:rsid w:val="00CA656B"/>
    <w:rsid w:val="00CA68E4"/>
    <w:rsid w:val="00CA6D02"/>
    <w:rsid w:val="00CA6F5C"/>
    <w:rsid w:val="00CA6FC8"/>
    <w:rsid w:val="00CA77C5"/>
    <w:rsid w:val="00CB0443"/>
    <w:rsid w:val="00CB2537"/>
    <w:rsid w:val="00CB2E1B"/>
    <w:rsid w:val="00CB2F0E"/>
    <w:rsid w:val="00CB2F33"/>
    <w:rsid w:val="00CB315F"/>
    <w:rsid w:val="00CB3362"/>
    <w:rsid w:val="00CB4755"/>
    <w:rsid w:val="00CB48BF"/>
    <w:rsid w:val="00CB4914"/>
    <w:rsid w:val="00CB50B1"/>
    <w:rsid w:val="00CB5DF2"/>
    <w:rsid w:val="00CB5FE8"/>
    <w:rsid w:val="00CB6C37"/>
    <w:rsid w:val="00CB749A"/>
    <w:rsid w:val="00CC00EF"/>
    <w:rsid w:val="00CC0D3B"/>
    <w:rsid w:val="00CC1F7C"/>
    <w:rsid w:val="00CC2015"/>
    <w:rsid w:val="00CC3151"/>
    <w:rsid w:val="00CC4946"/>
    <w:rsid w:val="00CC5584"/>
    <w:rsid w:val="00CC62D4"/>
    <w:rsid w:val="00CC6678"/>
    <w:rsid w:val="00CC71CC"/>
    <w:rsid w:val="00CD0B21"/>
    <w:rsid w:val="00CD0BAE"/>
    <w:rsid w:val="00CD0E88"/>
    <w:rsid w:val="00CD14CB"/>
    <w:rsid w:val="00CD2270"/>
    <w:rsid w:val="00CD2353"/>
    <w:rsid w:val="00CD2565"/>
    <w:rsid w:val="00CD2FA6"/>
    <w:rsid w:val="00CD30EC"/>
    <w:rsid w:val="00CD3451"/>
    <w:rsid w:val="00CD3CB0"/>
    <w:rsid w:val="00CD434A"/>
    <w:rsid w:val="00CD45E8"/>
    <w:rsid w:val="00CD4C28"/>
    <w:rsid w:val="00CD5CFE"/>
    <w:rsid w:val="00CD5F49"/>
    <w:rsid w:val="00CD67BF"/>
    <w:rsid w:val="00CD70B6"/>
    <w:rsid w:val="00CD7DC8"/>
    <w:rsid w:val="00CE073D"/>
    <w:rsid w:val="00CE0951"/>
    <w:rsid w:val="00CE250A"/>
    <w:rsid w:val="00CE2854"/>
    <w:rsid w:val="00CE2914"/>
    <w:rsid w:val="00CE2F85"/>
    <w:rsid w:val="00CE3616"/>
    <w:rsid w:val="00CE3BD7"/>
    <w:rsid w:val="00CE43B6"/>
    <w:rsid w:val="00CE4ACA"/>
    <w:rsid w:val="00CE59D6"/>
    <w:rsid w:val="00CE5EE7"/>
    <w:rsid w:val="00CE6C67"/>
    <w:rsid w:val="00CE72DC"/>
    <w:rsid w:val="00CE7F2A"/>
    <w:rsid w:val="00CF0524"/>
    <w:rsid w:val="00CF09A8"/>
    <w:rsid w:val="00CF1448"/>
    <w:rsid w:val="00CF1696"/>
    <w:rsid w:val="00CF17B7"/>
    <w:rsid w:val="00CF17E4"/>
    <w:rsid w:val="00CF2168"/>
    <w:rsid w:val="00CF22BC"/>
    <w:rsid w:val="00CF26D9"/>
    <w:rsid w:val="00CF3413"/>
    <w:rsid w:val="00CF424F"/>
    <w:rsid w:val="00CF4293"/>
    <w:rsid w:val="00CF46EF"/>
    <w:rsid w:val="00CF4F76"/>
    <w:rsid w:val="00CF5516"/>
    <w:rsid w:val="00CF665D"/>
    <w:rsid w:val="00CF6688"/>
    <w:rsid w:val="00CF692E"/>
    <w:rsid w:val="00CF706F"/>
    <w:rsid w:val="00CF7402"/>
    <w:rsid w:val="00D0028A"/>
    <w:rsid w:val="00D013B0"/>
    <w:rsid w:val="00D03EDE"/>
    <w:rsid w:val="00D04F77"/>
    <w:rsid w:val="00D0643F"/>
    <w:rsid w:val="00D07A9B"/>
    <w:rsid w:val="00D10E3D"/>
    <w:rsid w:val="00D11098"/>
    <w:rsid w:val="00D12A17"/>
    <w:rsid w:val="00D13500"/>
    <w:rsid w:val="00D13B13"/>
    <w:rsid w:val="00D13DAD"/>
    <w:rsid w:val="00D1530C"/>
    <w:rsid w:val="00D15335"/>
    <w:rsid w:val="00D154DC"/>
    <w:rsid w:val="00D15CEB"/>
    <w:rsid w:val="00D15CF0"/>
    <w:rsid w:val="00D15FFF"/>
    <w:rsid w:val="00D16872"/>
    <w:rsid w:val="00D202AB"/>
    <w:rsid w:val="00D2137D"/>
    <w:rsid w:val="00D2325C"/>
    <w:rsid w:val="00D23603"/>
    <w:rsid w:val="00D25759"/>
    <w:rsid w:val="00D26FEC"/>
    <w:rsid w:val="00D27FB5"/>
    <w:rsid w:val="00D302C8"/>
    <w:rsid w:val="00D3135F"/>
    <w:rsid w:val="00D31786"/>
    <w:rsid w:val="00D31B1D"/>
    <w:rsid w:val="00D31D85"/>
    <w:rsid w:val="00D323FE"/>
    <w:rsid w:val="00D34998"/>
    <w:rsid w:val="00D359EE"/>
    <w:rsid w:val="00D35B7F"/>
    <w:rsid w:val="00D35E61"/>
    <w:rsid w:val="00D35EDC"/>
    <w:rsid w:val="00D35F0E"/>
    <w:rsid w:val="00D36428"/>
    <w:rsid w:val="00D373BA"/>
    <w:rsid w:val="00D378E7"/>
    <w:rsid w:val="00D37BAB"/>
    <w:rsid w:val="00D40BCD"/>
    <w:rsid w:val="00D419E9"/>
    <w:rsid w:val="00D429F6"/>
    <w:rsid w:val="00D43CD7"/>
    <w:rsid w:val="00D43E2D"/>
    <w:rsid w:val="00D442A8"/>
    <w:rsid w:val="00D44626"/>
    <w:rsid w:val="00D44F82"/>
    <w:rsid w:val="00D45595"/>
    <w:rsid w:val="00D45CDB"/>
    <w:rsid w:val="00D463D2"/>
    <w:rsid w:val="00D47115"/>
    <w:rsid w:val="00D50155"/>
    <w:rsid w:val="00D50203"/>
    <w:rsid w:val="00D50765"/>
    <w:rsid w:val="00D50E21"/>
    <w:rsid w:val="00D50E7C"/>
    <w:rsid w:val="00D53010"/>
    <w:rsid w:val="00D541E9"/>
    <w:rsid w:val="00D56B0E"/>
    <w:rsid w:val="00D56FAD"/>
    <w:rsid w:val="00D57A72"/>
    <w:rsid w:val="00D60428"/>
    <w:rsid w:val="00D60B48"/>
    <w:rsid w:val="00D60C4E"/>
    <w:rsid w:val="00D616E0"/>
    <w:rsid w:val="00D62971"/>
    <w:rsid w:val="00D647A7"/>
    <w:rsid w:val="00D647B9"/>
    <w:rsid w:val="00D65636"/>
    <w:rsid w:val="00D65AD6"/>
    <w:rsid w:val="00D67863"/>
    <w:rsid w:val="00D67B9A"/>
    <w:rsid w:val="00D70031"/>
    <w:rsid w:val="00D70184"/>
    <w:rsid w:val="00D730CE"/>
    <w:rsid w:val="00D738B1"/>
    <w:rsid w:val="00D75368"/>
    <w:rsid w:val="00D7568B"/>
    <w:rsid w:val="00D75971"/>
    <w:rsid w:val="00D76CBE"/>
    <w:rsid w:val="00D7773C"/>
    <w:rsid w:val="00D8042C"/>
    <w:rsid w:val="00D8148D"/>
    <w:rsid w:val="00D81D18"/>
    <w:rsid w:val="00D81E82"/>
    <w:rsid w:val="00D82175"/>
    <w:rsid w:val="00D821CD"/>
    <w:rsid w:val="00D83836"/>
    <w:rsid w:val="00D84578"/>
    <w:rsid w:val="00D84E39"/>
    <w:rsid w:val="00D860D0"/>
    <w:rsid w:val="00D91497"/>
    <w:rsid w:val="00D92C73"/>
    <w:rsid w:val="00D93167"/>
    <w:rsid w:val="00D939B5"/>
    <w:rsid w:val="00D93E2A"/>
    <w:rsid w:val="00D94D88"/>
    <w:rsid w:val="00D94FF3"/>
    <w:rsid w:val="00D9747A"/>
    <w:rsid w:val="00D97C4A"/>
    <w:rsid w:val="00D97F2D"/>
    <w:rsid w:val="00DA01F5"/>
    <w:rsid w:val="00DA0B63"/>
    <w:rsid w:val="00DA0B91"/>
    <w:rsid w:val="00DA1067"/>
    <w:rsid w:val="00DA2A1A"/>
    <w:rsid w:val="00DA50B5"/>
    <w:rsid w:val="00DA58EB"/>
    <w:rsid w:val="00DA6179"/>
    <w:rsid w:val="00DA71C2"/>
    <w:rsid w:val="00DB132A"/>
    <w:rsid w:val="00DB1799"/>
    <w:rsid w:val="00DB186E"/>
    <w:rsid w:val="00DB1F96"/>
    <w:rsid w:val="00DB24B3"/>
    <w:rsid w:val="00DB307B"/>
    <w:rsid w:val="00DB30BA"/>
    <w:rsid w:val="00DB4C9E"/>
    <w:rsid w:val="00DB4FE5"/>
    <w:rsid w:val="00DB5F53"/>
    <w:rsid w:val="00DB788F"/>
    <w:rsid w:val="00DC0233"/>
    <w:rsid w:val="00DC03E1"/>
    <w:rsid w:val="00DC06FB"/>
    <w:rsid w:val="00DC2FB8"/>
    <w:rsid w:val="00DC3266"/>
    <w:rsid w:val="00DC4241"/>
    <w:rsid w:val="00DC47B5"/>
    <w:rsid w:val="00DC50F8"/>
    <w:rsid w:val="00DC6EE6"/>
    <w:rsid w:val="00DC720F"/>
    <w:rsid w:val="00DD00ED"/>
    <w:rsid w:val="00DD0C60"/>
    <w:rsid w:val="00DD1228"/>
    <w:rsid w:val="00DD158B"/>
    <w:rsid w:val="00DD1B56"/>
    <w:rsid w:val="00DD1FFF"/>
    <w:rsid w:val="00DD28E9"/>
    <w:rsid w:val="00DD317A"/>
    <w:rsid w:val="00DD4E3A"/>
    <w:rsid w:val="00DD5D44"/>
    <w:rsid w:val="00DD5DDA"/>
    <w:rsid w:val="00DE120C"/>
    <w:rsid w:val="00DE2E9A"/>
    <w:rsid w:val="00DE2F95"/>
    <w:rsid w:val="00DE3169"/>
    <w:rsid w:val="00DE3334"/>
    <w:rsid w:val="00DE40FC"/>
    <w:rsid w:val="00DE4F40"/>
    <w:rsid w:val="00DE74E8"/>
    <w:rsid w:val="00DE7DEA"/>
    <w:rsid w:val="00DF1251"/>
    <w:rsid w:val="00DF1C6B"/>
    <w:rsid w:val="00DF273E"/>
    <w:rsid w:val="00DF27BA"/>
    <w:rsid w:val="00DF2BB1"/>
    <w:rsid w:val="00DF305E"/>
    <w:rsid w:val="00DF314C"/>
    <w:rsid w:val="00DF32A2"/>
    <w:rsid w:val="00DF3EB1"/>
    <w:rsid w:val="00DF4199"/>
    <w:rsid w:val="00DF5FE1"/>
    <w:rsid w:val="00DF68FA"/>
    <w:rsid w:val="00DF6CE0"/>
    <w:rsid w:val="00DF6E55"/>
    <w:rsid w:val="00DF7170"/>
    <w:rsid w:val="00DF738B"/>
    <w:rsid w:val="00E00D11"/>
    <w:rsid w:val="00E01158"/>
    <w:rsid w:val="00E01AB1"/>
    <w:rsid w:val="00E03E2E"/>
    <w:rsid w:val="00E04822"/>
    <w:rsid w:val="00E04C74"/>
    <w:rsid w:val="00E05B02"/>
    <w:rsid w:val="00E05DBA"/>
    <w:rsid w:val="00E11037"/>
    <w:rsid w:val="00E12D78"/>
    <w:rsid w:val="00E12E1A"/>
    <w:rsid w:val="00E13B5E"/>
    <w:rsid w:val="00E141EE"/>
    <w:rsid w:val="00E1547A"/>
    <w:rsid w:val="00E154F8"/>
    <w:rsid w:val="00E156D6"/>
    <w:rsid w:val="00E15760"/>
    <w:rsid w:val="00E15FE2"/>
    <w:rsid w:val="00E16E5D"/>
    <w:rsid w:val="00E17CCE"/>
    <w:rsid w:val="00E20485"/>
    <w:rsid w:val="00E224AA"/>
    <w:rsid w:val="00E225AB"/>
    <w:rsid w:val="00E23692"/>
    <w:rsid w:val="00E23C6E"/>
    <w:rsid w:val="00E24D8B"/>
    <w:rsid w:val="00E27893"/>
    <w:rsid w:val="00E27CA4"/>
    <w:rsid w:val="00E27DC5"/>
    <w:rsid w:val="00E32945"/>
    <w:rsid w:val="00E332A1"/>
    <w:rsid w:val="00E337EB"/>
    <w:rsid w:val="00E33BB3"/>
    <w:rsid w:val="00E33E66"/>
    <w:rsid w:val="00E3541B"/>
    <w:rsid w:val="00E36072"/>
    <w:rsid w:val="00E36FC7"/>
    <w:rsid w:val="00E37B57"/>
    <w:rsid w:val="00E37FAB"/>
    <w:rsid w:val="00E4068E"/>
    <w:rsid w:val="00E40909"/>
    <w:rsid w:val="00E40C50"/>
    <w:rsid w:val="00E421B4"/>
    <w:rsid w:val="00E425A6"/>
    <w:rsid w:val="00E43029"/>
    <w:rsid w:val="00E43069"/>
    <w:rsid w:val="00E43BFE"/>
    <w:rsid w:val="00E4425D"/>
    <w:rsid w:val="00E46A67"/>
    <w:rsid w:val="00E472C9"/>
    <w:rsid w:val="00E47CB9"/>
    <w:rsid w:val="00E47CF5"/>
    <w:rsid w:val="00E50801"/>
    <w:rsid w:val="00E50EE8"/>
    <w:rsid w:val="00E51BB9"/>
    <w:rsid w:val="00E52D45"/>
    <w:rsid w:val="00E55073"/>
    <w:rsid w:val="00E55BD0"/>
    <w:rsid w:val="00E578D1"/>
    <w:rsid w:val="00E57C50"/>
    <w:rsid w:val="00E607A5"/>
    <w:rsid w:val="00E60AFC"/>
    <w:rsid w:val="00E60B75"/>
    <w:rsid w:val="00E619AB"/>
    <w:rsid w:val="00E632A0"/>
    <w:rsid w:val="00E63A99"/>
    <w:rsid w:val="00E63C9C"/>
    <w:rsid w:val="00E65E44"/>
    <w:rsid w:val="00E660F5"/>
    <w:rsid w:val="00E662CA"/>
    <w:rsid w:val="00E66D15"/>
    <w:rsid w:val="00E67156"/>
    <w:rsid w:val="00E6726D"/>
    <w:rsid w:val="00E6749D"/>
    <w:rsid w:val="00E710A9"/>
    <w:rsid w:val="00E72221"/>
    <w:rsid w:val="00E725D7"/>
    <w:rsid w:val="00E74726"/>
    <w:rsid w:val="00E75510"/>
    <w:rsid w:val="00E81792"/>
    <w:rsid w:val="00E81E21"/>
    <w:rsid w:val="00E83735"/>
    <w:rsid w:val="00E83F40"/>
    <w:rsid w:val="00E84C3B"/>
    <w:rsid w:val="00E85D90"/>
    <w:rsid w:val="00E87140"/>
    <w:rsid w:val="00E8731B"/>
    <w:rsid w:val="00E87497"/>
    <w:rsid w:val="00E87E2B"/>
    <w:rsid w:val="00E90449"/>
    <w:rsid w:val="00E90E44"/>
    <w:rsid w:val="00E917FF"/>
    <w:rsid w:val="00E91CFE"/>
    <w:rsid w:val="00E920C9"/>
    <w:rsid w:val="00E92C6E"/>
    <w:rsid w:val="00E937B5"/>
    <w:rsid w:val="00E94EA7"/>
    <w:rsid w:val="00E961B0"/>
    <w:rsid w:val="00E96365"/>
    <w:rsid w:val="00E96D67"/>
    <w:rsid w:val="00E97FBD"/>
    <w:rsid w:val="00EA07E8"/>
    <w:rsid w:val="00EA0C46"/>
    <w:rsid w:val="00EA0D8A"/>
    <w:rsid w:val="00EA1839"/>
    <w:rsid w:val="00EA2130"/>
    <w:rsid w:val="00EA2716"/>
    <w:rsid w:val="00EA36F0"/>
    <w:rsid w:val="00EA480E"/>
    <w:rsid w:val="00EA4A71"/>
    <w:rsid w:val="00EA4CC5"/>
    <w:rsid w:val="00EA54DC"/>
    <w:rsid w:val="00EA5FDC"/>
    <w:rsid w:val="00EA6625"/>
    <w:rsid w:val="00EA722B"/>
    <w:rsid w:val="00EA75A7"/>
    <w:rsid w:val="00EA792F"/>
    <w:rsid w:val="00EB1026"/>
    <w:rsid w:val="00EB14F2"/>
    <w:rsid w:val="00EB235C"/>
    <w:rsid w:val="00EB329D"/>
    <w:rsid w:val="00EB35CF"/>
    <w:rsid w:val="00EB392E"/>
    <w:rsid w:val="00EB3C31"/>
    <w:rsid w:val="00EB486B"/>
    <w:rsid w:val="00EB4F4B"/>
    <w:rsid w:val="00EB4FA7"/>
    <w:rsid w:val="00EB5186"/>
    <w:rsid w:val="00EB5A19"/>
    <w:rsid w:val="00EB6219"/>
    <w:rsid w:val="00EB66C4"/>
    <w:rsid w:val="00EB6A2C"/>
    <w:rsid w:val="00EB6BD0"/>
    <w:rsid w:val="00EC0132"/>
    <w:rsid w:val="00EC0CA1"/>
    <w:rsid w:val="00EC1A65"/>
    <w:rsid w:val="00EC1C8A"/>
    <w:rsid w:val="00EC1CEC"/>
    <w:rsid w:val="00EC3DE3"/>
    <w:rsid w:val="00EC407F"/>
    <w:rsid w:val="00EC4AD7"/>
    <w:rsid w:val="00EC4BCF"/>
    <w:rsid w:val="00EC4DAA"/>
    <w:rsid w:val="00EC546B"/>
    <w:rsid w:val="00EC60EA"/>
    <w:rsid w:val="00EC618C"/>
    <w:rsid w:val="00EC64BF"/>
    <w:rsid w:val="00EC6559"/>
    <w:rsid w:val="00EC6BA1"/>
    <w:rsid w:val="00EC6DE5"/>
    <w:rsid w:val="00EC72AD"/>
    <w:rsid w:val="00EC7D37"/>
    <w:rsid w:val="00ED048C"/>
    <w:rsid w:val="00ED05C4"/>
    <w:rsid w:val="00ED0A4E"/>
    <w:rsid w:val="00ED1A29"/>
    <w:rsid w:val="00ED2909"/>
    <w:rsid w:val="00ED2F6E"/>
    <w:rsid w:val="00ED354B"/>
    <w:rsid w:val="00ED3672"/>
    <w:rsid w:val="00ED3810"/>
    <w:rsid w:val="00ED3A04"/>
    <w:rsid w:val="00ED56FB"/>
    <w:rsid w:val="00ED78CD"/>
    <w:rsid w:val="00ED7AC2"/>
    <w:rsid w:val="00EE1C49"/>
    <w:rsid w:val="00EE229D"/>
    <w:rsid w:val="00EE40D4"/>
    <w:rsid w:val="00EE4977"/>
    <w:rsid w:val="00EE4ABA"/>
    <w:rsid w:val="00EE4C75"/>
    <w:rsid w:val="00EE5AC6"/>
    <w:rsid w:val="00EE5B48"/>
    <w:rsid w:val="00EE5EC5"/>
    <w:rsid w:val="00EE6AD5"/>
    <w:rsid w:val="00EE6C69"/>
    <w:rsid w:val="00EE77CD"/>
    <w:rsid w:val="00EE7B99"/>
    <w:rsid w:val="00EF022E"/>
    <w:rsid w:val="00EF1CB4"/>
    <w:rsid w:val="00EF1E58"/>
    <w:rsid w:val="00EF2D2D"/>
    <w:rsid w:val="00EF31E0"/>
    <w:rsid w:val="00EF3B20"/>
    <w:rsid w:val="00EF3BF3"/>
    <w:rsid w:val="00EF3E7C"/>
    <w:rsid w:val="00EF518B"/>
    <w:rsid w:val="00EF59D4"/>
    <w:rsid w:val="00EF5B1C"/>
    <w:rsid w:val="00EF5DC0"/>
    <w:rsid w:val="00EF66C4"/>
    <w:rsid w:val="00EF7726"/>
    <w:rsid w:val="00F00363"/>
    <w:rsid w:val="00F00778"/>
    <w:rsid w:val="00F00818"/>
    <w:rsid w:val="00F01658"/>
    <w:rsid w:val="00F01CF0"/>
    <w:rsid w:val="00F01D04"/>
    <w:rsid w:val="00F03205"/>
    <w:rsid w:val="00F04D11"/>
    <w:rsid w:val="00F054F7"/>
    <w:rsid w:val="00F05E82"/>
    <w:rsid w:val="00F07E4E"/>
    <w:rsid w:val="00F10D14"/>
    <w:rsid w:val="00F10F6F"/>
    <w:rsid w:val="00F116A0"/>
    <w:rsid w:val="00F12079"/>
    <w:rsid w:val="00F13F22"/>
    <w:rsid w:val="00F15075"/>
    <w:rsid w:val="00F15FA1"/>
    <w:rsid w:val="00F16700"/>
    <w:rsid w:val="00F16DEB"/>
    <w:rsid w:val="00F1718A"/>
    <w:rsid w:val="00F20736"/>
    <w:rsid w:val="00F215E2"/>
    <w:rsid w:val="00F21C9B"/>
    <w:rsid w:val="00F21E41"/>
    <w:rsid w:val="00F24883"/>
    <w:rsid w:val="00F25BDE"/>
    <w:rsid w:val="00F2623E"/>
    <w:rsid w:val="00F264E3"/>
    <w:rsid w:val="00F26C21"/>
    <w:rsid w:val="00F304A8"/>
    <w:rsid w:val="00F30B51"/>
    <w:rsid w:val="00F30F70"/>
    <w:rsid w:val="00F322AC"/>
    <w:rsid w:val="00F32483"/>
    <w:rsid w:val="00F348B5"/>
    <w:rsid w:val="00F356C2"/>
    <w:rsid w:val="00F3593E"/>
    <w:rsid w:val="00F364F2"/>
    <w:rsid w:val="00F370FC"/>
    <w:rsid w:val="00F37B62"/>
    <w:rsid w:val="00F40ED4"/>
    <w:rsid w:val="00F419A5"/>
    <w:rsid w:val="00F43228"/>
    <w:rsid w:val="00F4342C"/>
    <w:rsid w:val="00F43602"/>
    <w:rsid w:val="00F43D0E"/>
    <w:rsid w:val="00F43DEA"/>
    <w:rsid w:val="00F4401A"/>
    <w:rsid w:val="00F44D4F"/>
    <w:rsid w:val="00F460BA"/>
    <w:rsid w:val="00F46872"/>
    <w:rsid w:val="00F468C9"/>
    <w:rsid w:val="00F4697F"/>
    <w:rsid w:val="00F47BEE"/>
    <w:rsid w:val="00F50256"/>
    <w:rsid w:val="00F5040A"/>
    <w:rsid w:val="00F50548"/>
    <w:rsid w:val="00F507FF"/>
    <w:rsid w:val="00F5223D"/>
    <w:rsid w:val="00F5240F"/>
    <w:rsid w:val="00F53BC4"/>
    <w:rsid w:val="00F54835"/>
    <w:rsid w:val="00F55837"/>
    <w:rsid w:val="00F55B51"/>
    <w:rsid w:val="00F56515"/>
    <w:rsid w:val="00F60304"/>
    <w:rsid w:val="00F6064B"/>
    <w:rsid w:val="00F606E3"/>
    <w:rsid w:val="00F60B22"/>
    <w:rsid w:val="00F61633"/>
    <w:rsid w:val="00F62190"/>
    <w:rsid w:val="00F6272E"/>
    <w:rsid w:val="00F63DA1"/>
    <w:rsid w:val="00F6417A"/>
    <w:rsid w:val="00F646FB"/>
    <w:rsid w:val="00F64EB9"/>
    <w:rsid w:val="00F65C7F"/>
    <w:rsid w:val="00F660E3"/>
    <w:rsid w:val="00F67134"/>
    <w:rsid w:val="00F674D0"/>
    <w:rsid w:val="00F71500"/>
    <w:rsid w:val="00F73955"/>
    <w:rsid w:val="00F73C79"/>
    <w:rsid w:val="00F74C7E"/>
    <w:rsid w:val="00F75D15"/>
    <w:rsid w:val="00F75DC0"/>
    <w:rsid w:val="00F773B3"/>
    <w:rsid w:val="00F77688"/>
    <w:rsid w:val="00F801C5"/>
    <w:rsid w:val="00F802B6"/>
    <w:rsid w:val="00F811D8"/>
    <w:rsid w:val="00F8189A"/>
    <w:rsid w:val="00F818F2"/>
    <w:rsid w:val="00F81AD1"/>
    <w:rsid w:val="00F81F19"/>
    <w:rsid w:val="00F8234C"/>
    <w:rsid w:val="00F8248B"/>
    <w:rsid w:val="00F83DB9"/>
    <w:rsid w:val="00F83F2B"/>
    <w:rsid w:val="00F84AE9"/>
    <w:rsid w:val="00F85201"/>
    <w:rsid w:val="00F86766"/>
    <w:rsid w:val="00F870EB"/>
    <w:rsid w:val="00F87E91"/>
    <w:rsid w:val="00F90FC8"/>
    <w:rsid w:val="00F912E7"/>
    <w:rsid w:val="00F92280"/>
    <w:rsid w:val="00F92507"/>
    <w:rsid w:val="00F92B6D"/>
    <w:rsid w:val="00F92BEA"/>
    <w:rsid w:val="00F9364C"/>
    <w:rsid w:val="00F94BBB"/>
    <w:rsid w:val="00F94F7F"/>
    <w:rsid w:val="00F9570D"/>
    <w:rsid w:val="00F962EB"/>
    <w:rsid w:val="00F96C98"/>
    <w:rsid w:val="00F977DE"/>
    <w:rsid w:val="00F97AD8"/>
    <w:rsid w:val="00FA0D2D"/>
    <w:rsid w:val="00FA0F31"/>
    <w:rsid w:val="00FA0FFD"/>
    <w:rsid w:val="00FA1022"/>
    <w:rsid w:val="00FA1115"/>
    <w:rsid w:val="00FA1637"/>
    <w:rsid w:val="00FA1A52"/>
    <w:rsid w:val="00FA2006"/>
    <w:rsid w:val="00FA267F"/>
    <w:rsid w:val="00FA2DFF"/>
    <w:rsid w:val="00FA453E"/>
    <w:rsid w:val="00FA6C0B"/>
    <w:rsid w:val="00FA705D"/>
    <w:rsid w:val="00FB0DDB"/>
    <w:rsid w:val="00FB0FFB"/>
    <w:rsid w:val="00FB108A"/>
    <w:rsid w:val="00FB1230"/>
    <w:rsid w:val="00FB1FFF"/>
    <w:rsid w:val="00FB2E96"/>
    <w:rsid w:val="00FB358A"/>
    <w:rsid w:val="00FB3654"/>
    <w:rsid w:val="00FB42B9"/>
    <w:rsid w:val="00FB47E5"/>
    <w:rsid w:val="00FB480A"/>
    <w:rsid w:val="00FB4AFD"/>
    <w:rsid w:val="00FB5330"/>
    <w:rsid w:val="00FB563C"/>
    <w:rsid w:val="00FB5B80"/>
    <w:rsid w:val="00FC030A"/>
    <w:rsid w:val="00FC0ADB"/>
    <w:rsid w:val="00FC0B1B"/>
    <w:rsid w:val="00FC4151"/>
    <w:rsid w:val="00FC48E4"/>
    <w:rsid w:val="00FC49B2"/>
    <w:rsid w:val="00FC56B2"/>
    <w:rsid w:val="00FC5E6D"/>
    <w:rsid w:val="00FC6793"/>
    <w:rsid w:val="00FC67F6"/>
    <w:rsid w:val="00FC7539"/>
    <w:rsid w:val="00FC75F1"/>
    <w:rsid w:val="00FC7666"/>
    <w:rsid w:val="00FC7A62"/>
    <w:rsid w:val="00FD0CD3"/>
    <w:rsid w:val="00FD1B48"/>
    <w:rsid w:val="00FD1BAC"/>
    <w:rsid w:val="00FD26A6"/>
    <w:rsid w:val="00FD3704"/>
    <w:rsid w:val="00FD56EE"/>
    <w:rsid w:val="00FD5A24"/>
    <w:rsid w:val="00FD65CC"/>
    <w:rsid w:val="00FD7D24"/>
    <w:rsid w:val="00FE007B"/>
    <w:rsid w:val="00FE08EE"/>
    <w:rsid w:val="00FE252E"/>
    <w:rsid w:val="00FE2C77"/>
    <w:rsid w:val="00FE2F3B"/>
    <w:rsid w:val="00FE30BB"/>
    <w:rsid w:val="00FE3383"/>
    <w:rsid w:val="00FE37E3"/>
    <w:rsid w:val="00FE3D87"/>
    <w:rsid w:val="00FE4866"/>
    <w:rsid w:val="00FE4CBC"/>
    <w:rsid w:val="00FE6692"/>
    <w:rsid w:val="00FE6B1E"/>
    <w:rsid w:val="00FE76D8"/>
    <w:rsid w:val="00FE7AB3"/>
    <w:rsid w:val="00FE7BFA"/>
    <w:rsid w:val="00FE7EA4"/>
    <w:rsid w:val="00FE7EAF"/>
    <w:rsid w:val="00FF0636"/>
    <w:rsid w:val="00FF0874"/>
    <w:rsid w:val="00FF1C3C"/>
    <w:rsid w:val="00FF2003"/>
    <w:rsid w:val="00FF250B"/>
    <w:rsid w:val="00FF2E10"/>
    <w:rsid w:val="00FF30C2"/>
    <w:rsid w:val="00FF35E0"/>
    <w:rsid w:val="00FF4567"/>
    <w:rsid w:val="00FF595C"/>
    <w:rsid w:val="00FF59CB"/>
    <w:rsid w:val="00FF5BBE"/>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78ED36"/>
  <w15:chartTrackingRefBased/>
  <w15:docId w15:val="{48C35AD7-68C3-4EA8-B2FA-D5DE9900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244"/>
    <w:rPr>
      <w:rFonts w:eastAsia="SimSun"/>
      <w:sz w:val="22"/>
      <w:szCs w:val="24"/>
      <w:lang w:eastAsia="zh-CN"/>
    </w:rPr>
  </w:style>
  <w:style w:type="paragraph" w:styleId="Heading1">
    <w:name w:val="heading 1"/>
    <w:basedOn w:val="HouseStyleBase"/>
    <w:link w:val="Heading1Char"/>
    <w:qFormat/>
    <w:rsid w:val="00F30F70"/>
    <w:pPr>
      <w:keepNext/>
      <w:numPr>
        <w:numId w:val="29"/>
      </w:numPr>
      <w:ind w:left="0"/>
      <w:jc w:val="center"/>
      <w:outlineLvl w:val="0"/>
    </w:pPr>
    <w:rPr>
      <w:b/>
      <w:u w:val="single"/>
    </w:rPr>
  </w:style>
  <w:style w:type="paragraph" w:styleId="Heading2">
    <w:name w:val="heading 2"/>
    <w:basedOn w:val="HouseStyleBase"/>
    <w:link w:val="Heading2Char"/>
    <w:qFormat/>
    <w:pPr>
      <w:numPr>
        <w:ilvl w:val="1"/>
        <w:numId w:val="29"/>
      </w:numPr>
      <w:outlineLvl w:val="1"/>
    </w:pPr>
    <w:rPr>
      <w:b/>
      <w:sz w:val="20"/>
    </w:rPr>
  </w:style>
  <w:style w:type="paragraph" w:styleId="Heading3">
    <w:name w:val="heading 3"/>
    <w:basedOn w:val="HouseStyleBase"/>
    <w:link w:val="Heading3Char"/>
    <w:qFormat/>
    <w:pPr>
      <w:numPr>
        <w:ilvl w:val="2"/>
        <w:numId w:val="16"/>
      </w:numPr>
      <w:outlineLvl w:val="2"/>
    </w:pPr>
    <w:rPr>
      <w:sz w:val="20"/>
    </w:rPr>
  </w:style>
  <w:style w:type="paragraph" w:styleId="Heading4">
    <w:name w:val="heading 4"/>
    <w:basedOn w:val="HouseStyleBase"/>
    <w:link w:val="Heading4Char"/>
    <w:qFormat/>
    <w:pPr>
      <w:numPr>
        <w:ilvl w:val="3"/>
        <w:numId w:val="56"/>
      </w:numPr>
      <w:outlineLvl w:val="3"/>
    </w:pPr>
    <w:rPr>
      <w:sz w:val="20"/>
    </w:rPr>
  </w:style>
  <w:style w:type="paragraph" w:styleId="Heading5">
    <w:name w:val="heading 5"/>
    <w:basedOn w:val="HouseStyleBase"/>
    <w:link w:val="Heading5Char"/>
    <w:qFormat/>
    <w:pPr>
      <w:numPr>
        <w:ilvl w:val="4"/>
        <w:numId w:val="56"/>
      </w:numPr>
      <w:outlineLvl w:val="4"/>
    </w:pPr>
    <w:rPr>
      <w:sz w:val="20"/>
    </w:rPr>
  </w:style>
  <w:style w:type="paragraph" w:styleId="Heading6">
    <w:name w:val="heading 6"/>
    <w:basedOn w:val="HouseStyleBase"/>
    <w:link w:val="Heading6Char"/>
    <w:qFormat/>
    <w:pPr>
      <w:numPr>
        <w:ilvl w:val="5"/>
        <w:numId w:val="56"/>
      </w:numPr>
      <w:outlineLvl w:val="5"/>
    </w:pPr>
    <w:rPr>
      <w:sz w:val="20"/>
    </w:rPr>
  </w:style>
  <w:style w:type="paragraph" w:styleId="Heading7">
    <w:name w:val="heading 7"/>
    <w:basedOn w:val="HouseStyleBase"/>
    <w:link w:val="Heading7Char"/>
    <w:qFormat/>
    <w:pPr>
      <w:numPr>
        <w:ilvl w:val="6"/>
        <w:numId w:val="56"/>
      </w:numPr>
      <w:outlineLvl w:val="6"/>
    </w:pPr>
    <w:rPr>
      <w:sz w:val="20"/>
    </w:rPr>
  </w:style>
  <w:style w:type="paragraph" w:styleId="Heading8">
    <w:name w:val="heading 8"/>
    <w:basedOn w:val="HouseStyleBase"/>
    <w:link w:val="Heading8Char"/>
    <w:qFormat/>
    <w:pPr>
      <w:numPr>
        <w:ilvl w:val="7"/>
        <w:numId w:val="56"/>
      </w:numPr>
      <w:outlineLvl w:val="7"/>
    </w:pPr>
  </w:style>
  <w:style w:type="paragraph" w:styleId="Heading9">
    <w:name w:val="heading 9"/>
    <w:basedOn w:val="HouseStyleBase"/>
    <w:link w:val="Heading9Char"/>
    <w:qFormat/>
    <w:pPr>
      <w:numPr>
        <w:ilvl w:val="8"/>
        <w:numId w:val="5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link w:val="EndnoteTextChar"/>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pPr>
      <w:spacing w:after="60"/>
      <w:ind w:left="720" w:hanging="720"/>
    </w:pPr>
    <w:rPr>
      <w:sz w:val="16"/>
    </w:rPr>
  </w:style>
  <w:style w:type="character" w:styleId="FootnoteReference">
    <w:name w:val="foot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pPr>
      <w:tabs>
        <w:tab w:val="left" w:pos="720"/>
        <w:tab w:val="right" w:leader="dot" w:pos="9029"/>
      </w:tabs>
      <w:adjustRightInd w:val="0"/>
      <w:spacing w:after="120"/>
      <w:ind w:left="720" w:hanging="720"/>
    </w:pPr>
    <w:rPr>
      <w:rFonts w:eastAsia="STZhongsong"/>
      <w:kern w:val="28"/>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kern w:val="28"/>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kern w:val="28"/>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kern w:val="28"/>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kern w:val="28"/>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kern w:val="28"/>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kern w:val="28"/>
      <w:sz w:val="22"/>
      <w:lang w:eastAsia="zh-CN"/>
    </w:rPr>
  </w:style>
  <w:style w:type="paragraph" w:styleId="TOC8">
    <w:name w:val="toc 8"/>
    <w:uiPriority w:val="39"/>
    <w:pPr>
      <w:tabs>
        <w:tab w:val="right" w:leader="dot" w:pos="9029"/>
      </w:tabs>
      <w:adjustRightInd w:val="0"/>
      <w:spacing w:after="120"/>
    </w:pPr>
    <w:rPr>
      <w:rFonts w:eastAsia="STZhongsong"/>
      <w:caps/>
      <w:kern w:val="28"/>
      <w:sz w:val="22"/>
      <w:lang w:eastAsia="zh-CN"/>
    </w:rPr>
  </w:style>
  <w:style w:type="paragraph" w:styleId="TOC9">
    <w:name w:val="toc 9"/>
    <w:uiPriority w:val="39"/>
    <w:pPr>
      <w:tabs>
        <w:tab w:val="right" w:leader="dot" w:pos="9029"/>
      </w:tabs>
      <w:adjustRightInd w:val="0"/>
      <w:spacing w:after="120"/>
      <w:ind w:left="720"/>
    </w:pPr>
    <w:rPr>
      <w:rFonts w:eastAsia="STZhongsong"/>
      <w:kern w:val="28"/>
      <w:sz w:val="22"/>
      <w:lang w:eastAsia="zh-CN"/>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153"/>
        <w:tab w:val="right" w:pos="8306"/>
      </w:tabs>
    </w:pPr>
    <w:rPr>
      <w:sz w:val="20"/>
    </w:rPr>
  </w:style>
  <w:style w:type="paragraph" w:styleId="Header">
    <w:name w:val="header"/>
    <w:basedOn w:val="Normal"/>
    <w:link w:val="HeaderChar"/>
    <w:pPr>
      <w:tabs>
        <w:tab w:val="center" w:pos="4153"/>
        <w:tab w:val="right" w:pos="8306"/>
      </w:tabs>
    </w:pPr>
  </w:style>
  <w:style w:type="character" w:styleId="PageNumber">
    <w:name w:val="page number"/>
    <w:rPr>
      <w:sz w:val="22"/>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pPr>
      <w:numPr>
        <w:numId w:val="4"/>
      </w:numPr>
      <w:tabs>
        <w:tab w:val="clear" w:pos="720"/>
        <w:tab w:val="num" w:pos="360"/>
      </w:tabs>
      <w:ind w:left="0"/>
    </w:pPr>
    <w:rPr>
      <w:sz w:val="20"/>
    </w:rPr>
  </w:style>
  <w:style w:type="paragraph" w:styleId="BodyTextIndent2">
    <w:name w:val="Body Text Indent 2"/>
    <w:basedOn w:val="HouseStyleBase"/>
    <w:link w:val="BodyTextIndent2Char"/>
    <w:pPr>
      <w:numPr>
        <w:ilvl w:val="1"/>
        <w:numId w:val="4"/>
      </w:numPr>
      <w:tabs>
        <w:tab w:val="clear" w:pos="720"/>
        <w:tab w:val="num" w:pos="360"/>
      </w:tabs>
      <w:ind w:left="0"/>
    </w:pPr>
    <w:rPr>
      <w:sz w:val="20"/>
    </w:rPr>
  </w:style>
  <w:style w:type="paragraph" w:styleId="BodyTextIndent3">
    <w:name w:val="Body Text Indent 3"/>
    <w:basedOn w:val="HouseStyleBase"/>
    <w:link w:val="BodyTextIndent3Char"/>
    <w:pPr>
      <w:ind w:left="1440"/>
    </w:pPr>
    <w:rPr>
      <w:sz w:val="20"/>
    </w:rPr>
  </w:style>
  <w:style w:type="paragraph" w:customStyle="1" w:styleId="BodyTextIndent4">
    <w:name w:val="Body Text Indent 4"/>
    <w:basedOn w:val="HouseStyleBase"/>
    <w:pPr>
      <w:ind w:left="2160"/>
    </w:pPr>
    <w:rPr>
      <w:sz w:val="20"/>
    </w:rPr>
  </w:style>
  <w:style w:type="paragraph" w:customStyle="1" w:styleId="BodyTextIndent5">
    <w:name w:val="Body Text Indent 5"/>
    <w:basedOn w:val="HouseStyleBase"/>
    <w:pPr>
      <w:ind w:left="2880"/>
    </w:pPr>
  </w:style>
  <w:style w:type="paragraph" w:customStyle="1" w:styleId="BodyTextIndent6">
    <w:name w:val="Body Text Indent 6"/>
    <w:basedOn w:val="HouseStyleBase"/>
    <w:pPr>
      <w:ind w:left="3600"/>
    </w:pPr>
  </w:style>
  <w:style w:type="paragraph" w:customStyle="1" w:styleId="BodyTextIndent7">
    <w:name w:val="Body Text Indent 7"/>
    <w:basedOn w:val="HouseStyleBase"/>
    <w:pPr>
      <w:ind w:left="4320"/>
    </w:pPr>
  </w:style>
  <w:style w:type="paragraph" w:customStyle="1" w:styleId="BodyTextIndent8">
    <w:name w:val="Body Text Indent 8"/>
    <w:basedOn w:val="HouseStyleBase"/>
    <w:pPr>
      <w:ind w:left="5040"/>
    </w:pPr>
  </w:style>
  <w:style w:type="paragraph" w:customStyle="1" w:styleId="MarginText">
    <w:name w:val="Margin Text"/>
    <w:basedOn w:val="HouseStyleBase"/>
    <w:link w:val="MarginTextChar"/>
    <w:rPr>
      <w:sz w:val="20"/>
    </w:rPr>
  </w:style>
  <w:style w:type="paragraph" w:customStyle="1" w:styleId="SchHead">
    <w:name w:val="SchHead"/>
    <w:basedOn w:val="HouseStyleBaseCentred"/>
    <w:next w:val="SchPart"/>
    <w:pPr>
      <w:keepNext/>
      <w:numPr>
        <w:numId w:val="5"/>
      </w:numPr>
      <w:jc w:val="center"/>
      <w:outlineLvl w:val="0"/>
    </w:pPr>
    <w:rPr>
      <w:b/>
      <w:caps/>
    </w:rPr>
  </w:style>
  <w:style w:type="paragraph" w:customStyle="1" w:styleId="AppPart">
    <w:name w:val="AppPart"/>
    <w:basedOn w:val="HouseStyleBaseCentred"/>
    <w:pPr>
      <w:numPr>
        <w:ilvl w:val="1"/>
        <w:numId w:val="3"/>
      </w:numPr>
      <w:jc w:val="center"/>
      <w:outlineLvl w:val="1"/>
    </w:pPr>
    <w:rPr>
      <w:b/>
    </w:rPr>
  </w:style>
  <w:style w:type="paragraph" w:styleId="ListBullet">
    <w:name w:val="List Bullet"/>
    <w:basedOn w:val="Normal"/>
    <w:pPr>
      <w:numPr>
        <w:ilvl w:val="10"/>
      </w:numPr>
      <w:overflowPunct w:val="0"/>
      <w:autoSpaceDE w:val="0"/>
      <w:autoSpaceDN w:val="0"/>
      <w:adjustRightInd w:val="0"/>
      <w:spacing w:after="240" w:line="360" w:lineRule="auto"/>
      <w:ind w:left="720" w:hanging="720"/>
      <w:jc w:val="both"/>
      <w:textAlignment w:val="baseline"/>
    </w:pPr>
    <w:rPr>
      <w:rFonts w:eastAsia="Times New Roman"/>
      <w:sz w:val="20"/>
      <w:szCs w:val="20"/>
      <w:lang w:eastAsia="en-US"/>
    </w:rPr>
  </w:style>
  <w:style w:type="paragraph" w:customStyle="1" w:styleId="RecitalNumbering2">
    <w:name w:val="Recital Numbering 2"/>
    <w:basedOn w:val="RecitalNumbering"/>
    <w:pPr>
      <w:numPr>
        <w:ilvl w:val="1"/>
      </w:numPr>
      <w:overflowPunct w:val="0"/>
      <w:autoSpaceDE w:val="0"/>
      <w:autoSpaceDN w:val="0"/>
      <w:textAlignment w:val="baseline"/>
    </w:pPr>
  </w:style>
  <w:style w:type="paragraph" w:customStyle="1" w:styleId="body">
    <w:name w:val="body"/>
    <w:basedOn w:val="Normal"/>
    <w:link w:val="bodyChar"/>
    <w:rPr>
      <w:lang w:eastAsia="en-GB"/>
    </w:rPr>
  </w:style>
  <w:style w:type="paragraph" w:customStyle="1" w:styleId="bodystrong">
    <w:name w:val="body strong"/>
    <w:basedOn w:val="body"/>
    <w:link w:val="bodystrongChar"/>
    <w:rPr>
      <w:b/>
    </w:rPr>
  </w:style>
  <w:style w:type="paragraph" w:customStyle="1" w:styleId="bodystronger">
    <w:name w:val="body stronger"/>
    <w:basedOn w:val="bodystrong"/>
    <w:link w:val="bodystrongerChar"/>
    <w:rPr>
      <w:caps/>
      <w:szCs w:val="22"/>
    </w:rPr>
  </w:style>
  <w:style w:type="character" w:customStyle="1" w:styleId="bodyChar">
    <w:name w:val="body Char"/>
    <w:link w:val="body"/>
    <w:rPr>
      <w:rFonts w:eastAsia="SimSun"/>
      <w:sz w:val="22"/>
      <w:szCs w:val="24"/>
      <w:lang w:val="en-GB" w:eastAsia="en-GB" w:bidi="ar-SA"/>
    </w:rPr>
  </w:style>
  <w:style w:type="character" w:customStyle="1" w:styleId="bodystrongChar">
    <w:name w:val="body strong Char"/>
    <w:link w:val="bodystrong"/>
    <w:rPr>
      <w:rFonts w:eastAsia="SimSun"/>
      <w:b/>
      <w:sz w:val="22"/>
      <w:szCs w:val="24"/>
      <w:lang w:val="en-GB" w:eastAsia="en-GB" w:bidi="ar-SA"/>
    </w:rPr>
  </w:style>
  <w:style w:type="paragraph" w:customStyle="1" w:styleId="bodystrongcentred">
    <w:name w:val="body strong centred"/>
    <w:basedOn w:val="bodystrong"/>
    <w:pPr>
      <w:jc w:val="center"/>
    </w:pPr>
    <w:rPr>
      <w:szCs w:val="22"/>
    </w:rPr>
  </w:style>
  <w:style w:type="paragraph" w:customStyle="1" w:styleId="bodycondstrongcentredspaced">
    <w:name w:val="body cond strong centred spaced"/>
    <w:basedOn w:val="bodycondstrongcentred"/>
    <w:pPr>
      <w:spacing w:after="40"/>
    </w:pPr>
  </w:style>
  <w:style w:type="paragraph" w:customStyle="1" w:styleId="bodycond">
    <w:name w:val="body cond"/>
    <w:basedOn w:val="body"/>
    <w:link w:val="bodycondChar"/>
    <w:rPr>
      <w:spacing w:val="-3"/>
      <w:szCs w:val="22"/>
    </w:rPr>
  </w:style>
  <w:style w:type="paragraph" w:customStyle="1" w:styleId="bodycondstrong">
    <w:name w:val="body cond strong"/>
    <w:basedOn w:val="bodycond"/>
    <w:link w:val="bodycondstrongChar"/>
    <w:rPr>
      <w:b/>
    </w:rPr>
  </w:style>
  <w:style w:type="paragraph" w:customStyle="1" w:styleId="bodycondstrongcentred">
    <w:name w:val="body cond strong centred"/>
    <w:basedOn w:val="bodycondstrong"/>
    <w:link w:val="bodycondstrongcentredChar"/>
    <w:pPr>
      <w:jc w:val="center"/>
    </w:pPr>
  </w:style>
  <w:style w:type="paragraph" w:customStyle="1" w:styleId="bodycondstrongercentred">
    <w:name w:val="body cond stronger centred"/>
    <w:basedOn w:val="bodycondstrongcentred"/>
    <w:link w:val="bodycondstrongercentredChar"/>
    <w:rPr>
      <w:caps/>
    </w:rPr>
  </w:style>
  <w:style w:type="paragraph" w:customStyle="1" w:styleId="bodycondcentred">
    <w:name w:val="body cond centred"/>
    <w:basedOn w:val="bodycond"/>
    <w:pPr>
      <w:jc w:val="center"/>
    </w:pPr>
  </w:style>
  <w:style w:type="character" w:customStyle="1" w:styleId="HeaderChar">
    <w:name w:val="Header Char"/>
    <w:link w:val="Header"/>
    <w:rPr>
      <w:sz w:val="22"/>
      <w:lang w:val="en-GB" w:eastAsia="en-US" w:bidi="ar-SA"/>
    </w:rPr>
  </w:style>
  <w:style w:type="character" w:customStyle="1" w:styleId="bodycondChar">
    <w:name w:val="body cond Char"/>
    <w:link w:val="bodycond"/>
    <w:rPr>
      <w:rFonts w:eastAsia="SimSun"/>
      <w:spacing w:val="-3"/>
      <w:sz w:val="22"/>
      <w:szCs w:val="22"/>
      <w:lang w:val="en-GB" w:eastAsia="en-GB" w:bidi="ar-SA"/>
    </w:rPr>
  </w:style>
  <w:style w:type="character" w:customStyle="1" w:styleId="bodycondstrongChar">
    <w:name w:val="body cond strong Char"/>
    <w:link w:val="bodycondstrong"/>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Pr>
      <w:rFonts w:eastAsia="SimSun"/>
      <w:b/>
      <w:spacing w:val="-3"/>
      <w:sz w:val="22"/>
      <w:szCs w:val="22"/>
      <w:lang w:val="en-GB" w:eastAsia="en-GB" w:bidi="ar-SA"/>
    </w:rPr>
  </w:style>
  <w:style w:type="character" w:customStyle="1" w:styleId="bodycondstrongercentredChar">
    <w:name w:val="body cond stronger centred Char"/>
    <w:link w:val="bodycondstrongercentred"/>
    <w:rPr>
      <w:rFonts w:eastAsia="SimSun"/>
      <w:b/>
      <w:caps/>
      <w:spacing w:val="-3"/>
      <w:sz w:val="22"/>
      <w:szCs w:val="22"/>
      <w:lang w:val="en-GB" w:eastAsia="en-GB" w:bidi="ar-SA"/>
    </w:rPr>
  </w:style>
  <w:style w:type="paragraph" w:customStyle="1" w:styleId="bodyspaced">
    <w:name w:val="body spaced"/>
    <w:basedOn w:val="body"/>
    <w:pPr>
      <w:spacing w:after="240"/>
    </w:pPr>
  </w:style>
  <w:style w:type="character" w:customStyle="1" w:styleId="bodystrongerChar">
    <w:name w:val="body stronger Char"/>
    <w:link w:val="bodystronger"/>
    <w:rPr>
      <w:rFonts w:eastAsia="SimSun"/>
      <w:b/>
      <w:caps/>
      <w:sz w:val="22"/>
      <w:szCs w:val="22"/>
      <w:lang w:val="en-GB" w:eastAsia="en-GB" w:bidi="ar-SA"/>
    </w:rPr>
  </w:style>
  <w:style w:type="paragraph" w:customStyle="1" w:styleId="bodypartyhead">
    <w:name w:val="body party head"/>
    <w:basedOn w:val="bodystronger"/>
    <w:next w:val="bodyparty"/>
    <w:link w:val="bodypartyheadChar"/>
    <w:pPr>
      <w:spacing w:after="240"/>
      <w:ind w:left="720" w:hanging="720"/>
    </w:pPr>
  </w:style>
  <w:style w:type="paragraph" w:customStyle="1" w:styleId="bodyparty">
    <w:name w:val="body party"/>
    <w:basedOn w:val="body"/>
    <w:pPr>
      <w:spacing w:after="240"/>
      <w:ind w:left="720"/>
      <w:contextualSpacing/>
    </w:p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pPr>
      <w:adjustRightInd w:val="0"/>
      <w:spacing w:after="240"/>
      <w:jc w:val="both"/>
    </w:pPr>
    <w:rPr>
      <w:rFonts w:eastAsia="STZhongsong"/>
      <w:kern w:val="28"/>
      <w:sz w:val="22"/>
      <w:lang w:eastAsia="zh-CN"/>
    </w:rPr>
  </w:style>
  <w:style w:type="character" w:customStyle="1" w:styleId="BodyTextChar">
    <w:name w:val="Body Text Char"/>
    <w:link w:val="BodyText"/>
    <w:rPr>
      <w:sz w:val="22"/>
      <w:lang w:val="en-GB" w:eastAsia="en-US" w:bidi="ar-SA"/>
    </w:rPr>
  </w:style>
  <w:style w:type="character" w:customStyle="1" w:styleId="MarginTextChar">
    <w:name w:val="Margin Text Char"/>
    <w:link w:val="MarginText"/>
    <w:rPr>
      <w:rFonts w:eastAsia="STZhongsong"/>
      <w:kern w:val="28"/>
      <w:lang w:eastAsia="zh-CN"/>
    </w:rPr>
  </w:style>
  <w:style w:type="numbering" w:styleId="111111">
    <w:name w:val="Outline List 2"/>
    <w:basedOn w:val="NoList"/>
    <w:pPr>
      <w:numPr>
        <w:numId w:val="1"/>
      </w:numPr>
    </w:pPr>
  </w:style>
  <w:style w:type="paragraph" w:customStyle="1" w:styleId="BODYDOCTITLE">
    <w:name w:val="BODY DOC TITLE"/>
    <w:basedOn w:val="bodycondstrongercentred"/>
    <w:rPr>
      <w:sz w:val="28"/>
    </w:rPr>
  </w:style>
  <w:style w:type="character" w:customStyle="1" w:styleId="bodypartyheadChar">
    <w:name w:val="body party head Char"/>
    <w:basedOn w:val="bodystrongerChar"/>
    <w:link w:val="bodypartyhead"/>
    <w:rPr>
      <w:rFonts w:eastAsia="SimSun"/>
      <w:b/>
      <w:caps/>
      <w:sz w:val="22"/>
      <w:szCs w:val="22"/>
      <w:lang w:val="en-GB" w:eastAsia="en-GB" w:bidi="ar-SA"/>
    </w:r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numPr>
        <w:numId w:val="6"/>
      </w:numPr>
      <w:outlineLvl w:val="0"/>
    </w:pPr>
  </w:style>
  <w:style w:type="paragraph" w:customStyle="1" w:styleId="DefinitionNumbering1">
    <w:name w:val="Definition Numbering 1"/>
    <w:basedOn w:val="HouseStyleBase"/>
    <w:pPr>
      <w:numPr>
        <w:ilvl w:val="2"/>
        <w:numId w:val="4"/>
      </w:numPr>
      <w:outlineLvl w:val="0"/>
    </w:pPr>
  </w:style>
  <w:style w:type="paragraph" w:customStyle="1" w:styleId="DefinitionNumbering2">
    <w:name w:val="Definition Numbering 2"/>
    <w:basedOn w:val="HouseStyleBase"/>
    <w:pPr>
      <w:numPr>
        <w:ilvl w:val="3"/>
        <w:numId w:val="4"/>
      </w:numPr>
      <w:outlineLvl w:val="1"/>
    </w:pPr>
  </w:style>
  <w:style w:type="paragraph" w:customStyle="1" w:styleId="DefinitionNumbering3">
    <w:name w:val="Definition Numbering 3"/>
    <w:basedOn w:val="HouseStyleBase"/>
    <w:pPr>
      <w:numPr>
        <w:ilvl w:val="4"/>
        <w:numId w:val="4"/>
      </w:numPr>
      <w:outlineLvl w:val="2"/>
    </w:pPr>
  </w:style>
  <w:style w:type="paragraph" w:customStyle="1" w:styleId="DefinitionNumbering4">
    <w:name w:val="Definition Numbering 4"/>
    <w:basedOn w:val="HouseStyleBase"/>
    <w:pPr>
      <w:numPr>
        <w:ilvl w:val="5"/>
        <w:numId w:val="4"/>
      </w:numPr>
      <w:outlineLvl w:val="3"/>
    </w:pPr>
  </w:style>
  <w:style w:type="paragraph" w:customStyle="1" w:styleId="DefinitionNumbering5">
    <w:name w:val="Definition Numbering 5"/>
    <w:basedOn w:val="HouseStyleBase"/>
    <w:pPr>
      <w:numPr>
        <w:ilvl w:val="6"/>
        <w:numId w:val="4"/>
      </w:numPr>
      <w:outlineLvl w:val="4"/>
    </w:pPr>
  </w:style>
  <w:style w:type="paragraph" w:customStyle="1" w:styleId="DefinitionNumbering6">
    <w:name w:val="Definition Numbering 6"/>
    <w:basedOn w:val="HouseStyleBase"/>
    <w:pPr>
      <w:numPr>
        <w:ilvl w:val="7"/>
        <w:numId w:val="4"/>
      </w:numPr>
      <w:outlineLvl w:val="5"/>
    </w:pPr>
  </w:style>
  <w:style w:type="paragraph" w:customStyle="1" w:styleId="DefinitionNumbering7">
    <w:name w:val="Definition Numbering 7"/>
    <w:basedOn w:val="HouseStyleBase"/>
    <w:pPr>
      <w:numPr>
        <w:ilvl w:val="8"/>
        <w:numId w:val="4"/>
      </w:numPr>
      <w:outlineLvl w:val="6"/>
    </w:pPr>
  </w:style>
  <w:style w:type="paragraph" w:customStyle="1" w:styleId="DefinitionNumbering8">
    <w:name w:val="Definition Numbering 8"/>
    <w:basedOn w:val="HouseStyleBase"/>
    <w:pPr>
      <w:outlineLvl w:val="7"/>
    </w:pPr>
  </w:style>
  <w:style w:type="paragraph" w:customStyle="1" w:styleId="DefinitionNumbering9">
    <w:name w:val="Definition Numbering 9"/>
    <w:basedOn w:val="HouseStyleBase"/>
    <w:pPr>
      <w:outlineLvl w:val="8"/>
    </w:pPr>
  </w:style>
  <w:style w:type="paragraph" w:customStyle="1" w:styleId="SchPart">
    <w:name w:val="SchPart"/>
    <w:basedOn w:val="HouseStyleBaseCentred"/>
    <w:next w:val="MarginText"/>
    <w:pPr>
      <w:keepNext/>
      <w:numPr>
        <w:ilvl w:val="1"/>
        <w:numId w:val="5"/>
      </w:numPr>
      <w:jc w:val="center"/>
      <w:outlineLvl w:val="1"/>
    </w:pPr>
    <w:rPr>
      <w:b/>
    </w:rPr>
  </w:style>
  <w:style w:type="paragraph" w:customStyle="1" w:styleId="RecitalNumbering3">
    <w:name w:val="Recital Numbering 3"/>
    <w:basedOn w:val="HouseStyleBase"/>
    <w:pPr>
      <w:numPr>
        <w:ilvl w:val="2"/>
        <w:numId w:val="6"/>
      </w:numPr>
      <w:overflowPunct w:val="0"/>
      <w:autoSpaceDE w:val="0"/>
      <w:autoSpaceDN w:val="0"/>
      <w:textAlignment w:val="baseline"/>
    </w:pPr>
  </w:style>
  <w:style w:type="character" w:customStyle="1" w:styleId="bodychar0">
    <w:name w:val="body char"/>
    <w:basedOn w:val="bodyChar"/>
    <w:qFormat/>
    <w:rPr>
      <w:rFonts w:eastAsia="SimSun"/>
      <w:sz w:val="22"/>
      <w:szCs w:val="24"/>
      <w:lang w:val="en-GB" w:eastAsia="en-GB" w:bidi="ar-SA"/>
    </w:rPr>
  </w:style>
  <w:style w:type="character" w:customStyle="1" w:styleId="bodycondstrongercentredchar0">
    <w:name w:val="body cond stronger centred char"/>
    <w:basedOn w:val="bodycondstrongercentredChar"/>
    <w:qFormat/>
    <w:rPr>
      <w:rFonts w:eastAsia="SimSun"/>
      <w:b/>
      <w:caps/>
      <w:spacing w:val="-3"/>
      <w:sz w:val="22"/>
      <w:szCs w:val="22"/>
      <w:lang w:val="en-GB" w:eastAsia="en-GB" w:bidi="ar-SA"/>
    </w:rPr>
  </w:style>
  <w:style w:type="character" w:customStyle="1" w:styleId="HouseStyleBaseChar">
    <w:name w:val="House Style Base Char"/>
    <w:link w:val="HouseStyleBase"/>
    <w:rPr>
      <w:rFonts w:eastAsia="STZhongsong"/>
      <w:kern w:val="28"/>
      <w:sz w:val="22"/>
      <w:lang w:eastAsia="zh-CN"/>
    </w:rPr>
  </w:style>
  <w:style w:type="character" w:customStyle="1" w:styleId="BodyTextIndentChar">
    <w:name w:val="Body Text Indent Char"/>
    <w:link w:val="BodyTextIndent"/>
    <w:rPr>
      <w:rFonts w:eastAsia="STZhongsong"/>
      <w:kern w:val="28"/>
      <w:lang w:eastAsia="zh-CN"/>
    </w:rPr>
  </w:style>
  <w:style w:type="character" w:customStyle="1" w:styleId="bodypartyheadchar0">
    <w:name w:val="body party head char"/>
    <w:qFormat/>
    <w:rPr>
      <w:rFonts w:eastAsia="SimSun"/>
      <w:b/>
      <w:caps/>
      <w:sz w:val="22"/>
      <w:szCs w:val="22"/>
      <w:lang w:val="en-GB" w:eastAsia="en-GB" w:bidi="ar-SA"/>
    </w:rPr>
  </w:style>
  <w:style w:type="character" w:customStyle="1" w:styleId="bodystrongchar0">
    <w:name w:val="body strong char"/>
    <w:basedOn w:val="bodystrongChar"/>
    <w:qFormat/>
    <w:rPr>
      <w:rFonts w:eastAsia="SimSun"/>
      <w:b/>
      <w:sz w:val="22"/>
      <w:szCs w:val="24"/>
      <w:lang w:val="en-GB" w:eastAsia="en-GB" w:bidi="ar-SA"/>
    </w:rPr>
  </w:style>
  <w:style w:type="paragraph" w:customStyle="1" w:styleId="ScheduleL1">
    <w:name w:val="Schedule L1"/>
    <w:basedOn w:val="HouseStyleBase"/>
    <w:pPr>
      <w:numPr>
        <w:numId w:val="2"/>
      </w:numPr>
      <w:outlineLvl w:val="0"/>
    </w:pPr>
  </w:style>
  <w:style w:type="paragraph" w:customStyle="1" w:styleId="ScheduleL2">
    <w:name w:val="Schedule L2"/>
    <w:basedOn w:val="HouseStyleBase"/>
    <w:pPr>
      <w:numPr>
        <w:ilvl w:val="1"/>
        <w:numId w:val="2"/>
      </w:numPr>
      <w:outlineLvl w:val="1"/>
    </w:pPr>
  </w:style>
  <w:style w:type="paragraph" w:customStyle="1" w:styleId="ScheduleL3">
    <w:name w:val="Schedule L3"/>
    <w:basedOn w:val="HouseStyleBase"/>
    <w:pPr>
      <w:numPr>
        <w:ilvl w:val="2"/>
        <w:numId w:val="2"/>
      </w:numPr>
      <w:outlineLvl w:val="2"/>
    </w:pPr>
  </w:style>
  <w:style w:type="paragraph" w:customStyle="1" w:styleId="ScheduleL4">
    <w:name w:val="Schedule L4"/>
    <w:basedOn w:val="HouseStyleBase"/>
    <w:pPr>
      <w:numPr>
        <w:ilvl w:val="3"/>
        <w:numId w:val="2"/>
      </w:numPr>
      <w:outlineLvl w:val="3"/>
    </w:pPr>
  </w:style>
  <w:style w:type="paragraph" w:customStyle="1" w:styleId="ScheduleL5">
    <w:name w:val="Schedule L5"/>
    <w:basedOn w:val="HouseStyleBase"/>
    <w:pPr>
      <w:numPr>
        <w:ilvl w:val="4"/>
        <w:numId w:val="2"/>
      </w:numPr>
      <w:outlineLvl w:val="4"/>
    </w:pPr>
  </w:style>
  <w:style w:type="paragraph" w:customStyle="1" w:styleId="ScheduleL6">
    <w:name w:val="Schedule L6"/>
    <w:basedOn w:val="HouseStyleBase"/>
    <w:pPr>
      <w:numPr>
        <w:ilvl w:val="5"/>
        <w:numId w:val="2"/>
      </w:numPr>
      <w:outlineLvl w:val="5"/>
    </w:pPr>
  </w:style>
  <w:style w:type="paragraph" w:customStyle="1" w:styleId="ScheduleL7">
    <w:name w:val="Schedule L7"/>
    <w:basedOn w:val="HouseStyleBase"/>
    <w:pPr>
      <w:numPr>
        <w:ilvl w:val="6"/>
        <w:numId w:val="2"/>
      </w:numPr>
      <w:outlineLvl w:val="6"/>
    </w:pPr>
  </w:style>
  <w:style w:type="paragraph" w:customStyle="1" w:styleId="ScheduleL8">
    <w:name w:val="Schedule L8"/>
    <w:basedOn w:val="HouseStyleBase"/>
    <w:pPr>
      <w:numPr>
        <w:ilvl w:val="7"/>
        <w:numId w:val="2"/>
      </w:numPr>
      <w:outlineLvl w:val="7"/>
    </w:pPr>
  </w:style>
  <w:style w:type="paragraph" w:customStyle="1" w:styleId="ScheduleL9">
    <w:name w:val="Schedule L9"/>
    <w:basedOn w:val="HouseStyleBase"/>
    <w:pPr>
      <w:numPr>
        <w:ilvl w:val="8"/>
        <w:numId w:val="2"/>
      </w:numPr>
      <w:outlineLvl w:val="8"/>
    </w:pPr>
  </w:style>
  <w:style w:type="paragraph" w:styleId="BodyText2">
    <w:name w:val="Body Text 2"/>
    <w:basedOn w:val="Normal"/>
    <w:link w:val="BodyText2Char"/>
    <w:pPr>
      <w:spacing w:after="120"/>
    </w:pPr>
  </w:style>
  <w:style w:type="paragraph" w:customStyle="1" w:styleId="HouseStyleBaseCentred">
    <w:name w:val="House Style Base Centred"/>
    <w:pPr>
      <w:adjustRightInd w:val="0"/>
      <w:spacing w:after="240"/>
    </w:pPr>
    <w:rPr>
      <w:rFonts w:eastAsia="STZhongsong"/>
      <w:kern w:val="28"/>
      <w:sz w:val="22"/>
      <w:lang w:eastAsia="zh-CN"/>
    </w:rPr>
  </w:style>
  <w:style w:type="paragraph" w:customStyle="1" w:styleId="MarginTextHang">
    <w:name w:val="Margin Text Hang"/>
    <w:basedOn w:val="HouseStyleBase"/>
    <w:pPr>
      <w:overflowPunct w:val="0"/>
      <w:autoSpaceDE w:val="0"/>
      <w:autoSpaceDN w:val="0"/>
      <w:ind w:left="720" w:hanging="720"/>
      <w:textAlignment w:val="baseline"/>
    </w:pPr>
  </w:style>
  <w:style w:type="paragraph" w:customStyle="1" w:styleId="SchSection">
    <w:name w:val="SchSection"/>
    <w:basedOn w:val="HouseStyleBaseCentred"/>
    <w:next w:val="MarginText"/>
    <w:pPr>
      <w:keepNext/>
      <w:numPr>
        <w:ilvl w:val="2"/>
        <w:numId w:val="5"/>
      </w:numPr>
      <w:jc w:val="center"/>
      <w:outlineLvl w:val="2"/>
    </w:pPr>
    <w:rPr>
      <w:b/>
    </w:rPr>
  </w:style>
  <w:style w:type="paragraph" w:customStyle="1" w:styleId="BodyTextIndent9">
    <w:name w:val="Body Text Indent 9"/>
    <w:basedOn w:val="HouseStyleBase"/>
    <w:pPr>
      <w:ind w:left="5760"/>
    </w:pPr>
  </w:style>
  <w:style w:type="paragraph" w:customStyle="1" w:styleId="Table-followingparagraph">
    <w:name w:val="Table - following paragraph"/>
    <w:basedOn w:val="HouseStyleBase"/>
    <w:next w:val="MarginText"/>
    <w:pPr>
      <w:spacing w:after="0"/>
    </w:pPr>
    <w:rPr>
      <w:kern w:val="0"/>
    </w:rPr>
  </w:style>
  <w:style w:type="paragraph" w:customStyle="1" w:styleId="Table-Text">
    <w:name w:val="Table - Text"/>
    <w:basedOn w:val="HouseStyleBase"/>
    <w:pPr>
      <w:spacing w:before="120" w:after="120"/>
      <w:jc w:val="left"/>
    </w:pPr>
    <w:rPr>
      <w:kern w:val="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SimSun" w:hAnsi="Tahoma" w:cs="Tahoma"/>
      <w:sz w:val="16"/>
      <w:szCs w:val="16"/>
      <w:lang w:eastAsia="zh-CN"/>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eastAsia="SimSun"/>
      <w:sz w:val="16"/>
      <w:szCs w:val="16"/>
      <w:lang w:eastAsia="zh-CN"/>
    </w:rPr>
  </w:style>
  <w:style w:type="paragraph" w:styleId="BodyTextFirstIndent">
    <w:name w:val="Body Text First Indent"/>
    <w:basedOn w:val="BodyText"/>
    <w:link w:val="BodyTextFirstIndentChar"/>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link w:val="BodyTextFirstIndent"/>
    <w:rPr>
      <w:rFonts w:eastAsia="SimSun"/>
      <w:sz w:val="22"/>
      <w:szCs w:val="24"/>
      <w:lang w:val="en-GB" w:eastAsia="zh-CN" w:bidi="ar-SA"/>
    </w:rPr>
  </w:style>
  <w:style w:type="paragraph" w:styleId="BodyTextFirstIndent2">
    <w:name w:val="Body Text First Indent 2"/>
    <w:basedOn w:val="BodyTextIndent"/>
    <w:link w:val="BodyTextFirstIndent2Char"/>
    <w:pPr>
      <w:numPr>
        <w:numId w:val="0"/>
      </w:numPr>
      <w:adjustRightInd/>
      <w:spacing w:after="120"/>
      <w:ind w:left="283" w:firstLine="210"/>
      <w:jc w:val="left"/>
    </w:pPr>
    <w:rPr>
      <w:rFonts w:eastAsia="SimSun"/>
      <w:kern w:val="0"/>
      <w:szCs w:val="24"/>
    </w:rPr>
  </w:style>
  <w:style w:type="character" w:customStyle="1" w:styleId="BodyTextFirstIndent2Char">
    <w:name w:val="Body Text First Indent 2 Char"/>
    <w:link w:val="BodyTextFirstIndent2"/>
    <w:rPr>
      <w:rFonts w:eastAsia="SimSun"/>
      <w:kern w:val="28"/>
      <w:sz w:val="22"/>
      <w:szCs w:val="24"/>
      <w:lang w:eastAsia="zh-CN"/>
    </w:rPr>
  </w:style>
  <w:style w:type="character" w:styleId="BookTitle">
    <w:name w:val="Book Title"/>
    <w:uiPriority w:val="33"/>
    <w:qFormat/>
    <w:rPr>
      <w:b/>
      <w:bCs/>
      <w:smallCaps/>
      <w:spacing w:val="5"/>
    </w:rPr>
  </w:style>
  <w:style w:type="paragraph" w:styleId="Closing">
    <w:name w:val="Closing"/>
    <w:basedOn w:val="Normal"/>
    <w:link w:val="ClosingChar"/>
    <w:pPr>
      <w:ind w:left="4252"/>
    </w:pPr>
  </w:style>
  <w:style w:type="character" w:customStyle="1" w:styleId="ClosingChar">
    <w:name w:val="Closing Char"/>
    <w:link w:val="Closing"/>
    <w:rPr>
      <w:rFonts w:eastAsia="SimSun"/>
      <w:sz w:val="22"/>
      <w:szCs w:val="24"/>
      <w:lang w:eastAsia="zh-CN"/>
    </w:rPr>
  </w:style>
  <w:style w:type="table" w:styleId="Colou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eastAsia="SimSun"/>
      <w:lang w:eastAsia="zh-C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SimSun"/>
      <w:b/>
      <w:bCs/>
      <w:lang w:eastAsia="zh-CN"/>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rFonts w:eastAsia="SimSun"/>
      <w:sz w:val="22"/>
      <w:szCs w:val="24"/>
      <w:lang w:eastAsia="zh-CN"/>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eastAsia="SimSun" w:hAnsi="Tahoma" w:cs="Tahoma"/>
      <w:sz w:val="16"/>
      <w:szCs w:val="16"/>
      <w:lang w:eastAsia="zh-CN"/>
    </w:rPr>
  </w:style>
  <w:style w:type="paragraph" w:styleId="EmailSignature">
    <w:name w:val="E-mail Signature"/>
    <w:basedOn w:val="Normal"/>
    <w:link w:val="EmailSignatureChar"/>
  </w:style>
  <w:style w:type="character" w:customStyle="1" w:styleId="EmailSignatureChar">
    <w:name w:val="Email Signature Char"/>
    <w:link w:val="EmailSignature"/>
    <w:rPr>
      <w:rFonts w:eastAsia="SimSun"/>
      <w:sz w:val="22"/>
      <w:szCs w:val="24"/>
      <w:lang w:eastAsia="zh-CN"/>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eastAsia="Times New Roman" w:hAnsi="Cambria"/>
      <w:sz w:val="24"/>
    </w:rPr>
  </w:style>
  <w:style w:type="paragraph" w:styleId="EnvelopeReturn">
    <w:name w:val="envelope return"/>
    <w:basedOn w:val="Normal"/>
    <w:rPr>
      <w:rFonts w:ascii="Cambria" w:eastAsia="Times New Roman" w:hAnsi="Cambria"/>
      <w:sz w:val="20"/>
      <w:szCs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rFonts w:eastAsia="SimSun"/>
      <w:i/>
      <w:iCs/>
      <w:sz w:val="22"/>
      <w:szCs w:val="24"/>
      <w:lang w:eastAsia="zh-CN"/>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szCs w:val="20"/>
    </w:rPr>
  </w:style>
  <w:style w:type="character" w:customStyle="1" w:styleId="HTMLPreformattedChar">
    <w:name w:val="HTML Preformatted Char"/>
    <w:link w:val="HTMLPreformatted"/>
    <w:rPr>
      <w:rFonts w:ascii="Courier New" w:eastAsia="SimSun" w:hAnsi="Courier New" w:cs="Courier New"/>
      <w:lang w:eastAsia="zh-CN"/>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eastAsia="Times New Roman"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SimSun"/>
      <w:b/>
      <w:bCs/>
      <w:i/>
      <w:iCs/>
      <w:color w:val="4F81BD"/>
      <w:sz w:val="22"/>
      <w:szCs w:val="24"/>
      <w:lang w:eastAsia="zh-CN"/>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2">
    <w:name w:val="List Bullet 2"/>
    <w:basedOn w:val="Normal"/>
    <w:pPr>
      <w:numPr>
        <w:numId w:val="7"/>
      </w:numPr>
      <w:contextualSpacing/>
    </w:pPr>
  </w:style>
  <w:style w:type="paragraph" w:styleId="ListBullet3">
    <w:name w:val="List Bullet 3"/>
    <w:basedOn w:val="Normal"/>
    <w:pPr>
      <w:numPr>
        <w:numId w:val="8"/>
      </w:numPr>
      <w:contextualSpacing/>
    </w:pPr>
  </w:style>
  <w:style w:type="paragraph" w:styleId="ListBullet4">
    <w:name w:val="List Bullet 4"/>
    <w:basedOn w:val="Normal"/>
    <w:pPr>
      <w:numPr>
        <w:numId w:val="9"/>
      </w:numPr>
      <w:contextualSpacing/>
    </w:pPr>
  </w:style>
  <w:style w:type="paragraph" w:styleId="ListBullet5">
    <w:name w:val="List Bullet 5"/>
    <w:basedOn w:val="Normal"/>
    <w:pPr>
      <w:numPr>
        <w:numId w:val="10"/>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link w:val="MacroText"/>
    <w:rPr>
      <w:rFonts w:ascii="Courier New" w:eastAsia="SimSun" w:hAnsi="Courier New" w:cs="Courier New"/>
      <w:lang w:eastAsia="zh-CN"/>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zh-CN"/>
    </w:rPr>
  </w:style>
  <w:style w:type="paragraph" w:styleId="NoSpacing">
    <w:name w:val="No Spacing"/>
    <w:uiPriority w:val="1"/>
    <w:qFormat/>
    <w:rPr>
      <w:rFonts w:eastAsia="SimSun"/>
      <w:sz w:val="22"/>
      <w:szCs w:val="24"/>
      <w:lang w:eastAsia="zh-CN"/>
    </w:rPr>
  </w:style>
  <w:style w:type="paragraph" w:styleId="NormalWeb">
    <w:name w:val="Normal (Web)"/>
    <w:basedOn w:val="Normal"/>
    <w:uiPriority w:val="99"/>
    <w:rPr>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rFonts w:eastAsia="SimSun"/>
      <w:sz w:val="22"/>
      <w:szCs w:val="24"/>
      <w:lang w:eastAsia="zh-CN"/>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Pr>
      <w:rFonts w:ascii="Courier New" w:eastAsia="SimSun" w:hAnsi="Courier New" w:cs="Courier New"/>
      <w:lang w:eastAsia="zh-CN"/>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SimSun"/>
      <w:i/>
      <w:iCs/>
      <w:color w:val="000000"/>
      <w:sz w:val="22"/>
      <w:szCs w:val="24"/>
      <w:lang w:eastAsia="zh-CN"/>
    </w:rPr>
  </w:style>
  <w:style w:type="paragraph" w:styleId="Salutation">
    <w:name w:val="Salutation"/>
    <w:basedOn w:val="Normal"/>
    <w:next w:val="Normal"/>
    <w:link w:val="SalutationChar"/>
  </w:style>
  <w:style w:type="character" w:customStyle="1" w:styleId="SalutationChar">
    <w:name w:val="Salutation Char"/>
    <w:link w:val="Salutation"/>
    <w:rPr>
      <w:rFonts w:eastAsia="SimSun"/>
      <w:sz w:val="22"/>
      <w:szCs w:val="24"/>
      <w:lang w:eastAsia="zh-CN"/>
    </w:rPr>
  </w:style>
  <w:style w:type="paragraph" w:styleId="Signature">
    <w:name w:val="Signature"/>
    <w:basedOn w:val="Normal"/>
    <w:link w:val="SignatureChar"/>
    <w:pPr>
      <w:ind w:left="4252"/>
    </w:pPr>
  </w:style>
  <w:style w:type="character" w:customStyle="1" w:styleId="SignatureChar">
    <w:name w:val="Signature Char"/>
    <w:link w:val="Signature"/>
    <w:rPr>
      <w:rFonts w:eastAsia="SimSun"/>
      <w:sz w:val="22"/>
      <w:szCs w:val="24"/>
      <w:lang w:eastAsia="zh-CN"/>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rPr>
  </w:style>
  <w:style w:type="character" w:customStyle="1" w:styleId="SubtitleChar">
    <w:name w:val="Subtitle Char"/>
    <w:link w:val="Subtitle"/>
    <w:rPr>
      <w:rFonts w:ascii="Cambria" w:eastAsia="Times New Roman" w:hAnsi="Cambria" w:cs="Times New Roman"/>
      <w:sz w:val="24"/>
      <w:szCs w:val="24"/>
      <w:lang w:eastAsia="zh-CN"/>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eastAsia="zh-CN"/>
    </w:rPr>
  </w:style>
  <w:style w:type="paragraph" w:styleId="TOCHeading">
    <w:name w:val="TOC Heading"/>
    <w:basedOn w:val="Heading1"/>
    <w:next w:val="Normal"/>
    <w:uiPriority w:val="39"/>
    <w:qFormat/>
    <w:pPr>
      <w:numPr>
        <w:numId w:val="0"/>
      </w:numPr>
      <w:adjustRightInd/>
      <w:spacing w:before="240" w:after="60"/>
      <w:jc w:val="left"/>
      <w:outlineLvl w:val="9"/>
    </w:pPr>
    <w:rPr>
      <w:rFonts w:ascii="Cambria" w:eastAsia="Times New Roman" w:hAnsi="Cambria"/>
      <w:bCs/>
      <w:caps/>
      <w:kern w:val="32"/>
      <w:sz w:val="32"/>
      <w:szCs w:val="32"/>
    </w:rPr>
  </w:style>
  <w:style w:type="paragraph" w:customStyle="1" w:styleId="Definitions">
    <w:name w:val="Definitions"/>
    <w:basedOn w:val="Normal"/>
    <w:rsid w:val="007E23AC"/>
    <w:pPr>
      <w:spacing w:before="240"/>
      <w:jc w:val="both"/>
      <w:textAlignment w:val="baseline"/>
    </w:pPr>
    <w:rPr>
      <w:rFonts w:eastAsia="Times New Roman"/>
      <w:color w:val="000000"/>
      <w:spacing w:val="-3"/>
      <w:sz w:val="20"/>
      <w:szCs w:val="20"/>
      <w:lang w:val="en-US" w:eastAsia="en-US"/>
    </w:rPr>
  </w:style>
  <w:style w:type="paragraph" w:customStyle="1" w:styleId="EFETLevel1">
    <w:name w:val="EFET Level 1"/>
    <w:basedOn w:val="Normal"/>
    <w:rsid w:val="00421C1E"/>
    <w:pPr>
      <w:numPr>
        <w:numId w:val="18"/>
      </w:numPr>
      <w:spacing w:before="300"/>
      <w:ind w:left="360"/>
      <w:jc w:val="center"/>
      <w:textAlignment w:val="baseline"/>
    </w:pPr>
    <w:rPr>
      <w:rFonts w:eastAsia="Bookman Old Style"/>
      <w:color w:val="000000"/>
      <w:spacing w:val="8"/>
      <w:sz w:val="20"/>
      <w:szCs w:val="20"/>
      <w:u w:val="single"/>
      <w:lang w:eastAsia="en-US"/>
    </w:rPr>
  </w:style>
  <w:style w:type="paragraph" w:customStyle="1" w:styleId="EFETLevel2">
    <w:name w:val="EFET Level 2"/>
    <w:basedOn w:val="EFETLevel1"/>
    <w:rsid w:val="00421C1E"/>
    <w:pPr>
      <w:numPr>
        <w:ilvl w:val="1"/>
      </w:numPr>
      <w:ind w:left="0" w:firstLine="0"/>
      <w:jc w:val="both"/>
    </w:pPr>
    <w:rPr>
      <w:spacing w:val="0"/>
      <w:u w:val="none"/>
    </w:rPr>
  </w:style>
  <w:style w:type="paragraph" w:customStyle="1" w:styleId="EFETLevel3">
    <w:name w:val="EFET Level 3"/>
    <w:basedOn w:val="EFETLevel2"/>
    <w:rsid w:val="00421C1E"/>
    <w:pPr>
      <w:numPr>
        <w:ilvl w:val="2"/>
      </w:numPr>
      <w:tabs>
        <w:tab w:val="left" w:pos="1260"/>
      </w:tabs>
    </w:pPr>
    <w:rPr>
      <w:color w:val="auto"/>
    </w:rPr>
  </w:style>
  <w:style w:type="paragraph" w:customStyle="1" w:styleId="EFETLevel4">
    <w:name w:val="EFET Level 4"/>
    <w:basedOn w:val="EFETLevel3"/>
    <w:rsid w:val="00421C1E"/>
    <w:pPr>
      <w:numPr>
        <w:ilvl w:val="3"/>
      </w:numPr>
      <w:tabs>
        <w:tab w:val="clear" w:pos="1260"/>
        <w:tab w:val="left" w:pos="1800"/>
      </w:tabs>
      <w:ind w:left="1800" w:hanging="540"/>
    </w:pPr>
  </w:style>
  <w:style w:type="paragraph" w:customStyle="1" w:styleId="EFETLevel5">
    <w:name w:val="EFET Level 5"/>
    <w:basedOn w:val="EFETLevel4"/>
    <w:rsid w:val="00421C1E"/>
    <w:pPr>
      <w:numPr>
        <w:ilvl w:val="4"/>
      </w:numPr>
      <w:tabs>
        <w:tab w:val="left" w:pos="2340"/>
      </w:tabs>
      <w:ind w:left="2340" w:hanging="540"/>
    </w:pPr>
  </w:style>
  <w:style w:type="paragraph" w:customStyle="1" w:styleId="EFETLevel6">
    <w:name w:val="EFET Level 6"/>
    <w:basedOn w:val="EFETLevel5"/>
    <w:rsid w:val="00421C1E"/>
    <w:pPr>
      <w:numPr>
        <w:ilvl w:val="5"/>
      </w:numPr>
      <w:tabs>
        <w:tab w:val="left" w:pos="2880"/>
      </w:tabs>
      <w:ind w:left="2880" w:hanging="540"/>
    </w:pPr>
  </w:style>
  <w:style w:type="character" w:styleId="UnresolvedMention">
    <w:name w:val="Unresolved Mention"/>
    <w:uiPriority w:val="99"/>
    <w:semiHidden/>
    <w:unhideWhenUsed/>
    <w:rsid w:val="0029678F"/>
    <w:rPr>
      <w:color w:val="605E5C"/>
      <w:shd w:val="clear" w:color="auto" w:fill="E1DFDD"/>
    </w:rPr>
  </w:style>
  <w:style w:type="paragraph" w:styleId="Revision">
    <w:name w:val="Revision"/>
    <w:hidden/>
    <w:uiPriority w:val="99"/>
    <w:semiHidden/>
    <w:rsid w:val="00F26C21"/>
    <w:rPr>
      <w:rFonts w:eastAsia="SimSun"/>
      <w:sz w:val="22"/>
      <w:szCs w:val="24"/>
      <w:lang w:eastAsia="zh-CN"/>
    </w:rPr>
  </w:style>
  <w:style w:type="character" w:customStyle="1" w:styleId="Heading2Char">
    <w:name w:val="Heading 2 Char"/>
    <w:link w:val="Heading2"/>
    <w:rsid w:val="00CE3BD7"/>
    <w:rPr>
      <w:rFonts w:eastAsia="STZhongsong"/>
      <w:b/>
      <w:kern w:val="28"/>
      <w:lang w:eastAsia="zh-CN"/>
    </w:rPr>
  </w:style>
  <w:style w:type="character" w:customStyle="1" w:styleId="Heading3Char">
    <w:name w:val="Heading 3 Char"/>
    <w:link w:val="Heading3"/>
    <w:rsid w:val="00CE3BD7"/>
    <w:rPr>
      <w:rFonts w:eastAsia="STZhongsong"/>
      <w:kern w:val="28"/>
      <w:lang w:eastAsia="zh-CN"/>
    </w:rPr>
  </w:style>
  <w:style w:type="character" w:customStyle="1" w:styleId="Heading4Char">
    <w:name w:val="Heading 4 Char"/>
    <w:link w:val="Heading4"/>
    <w:rsid w:val="00CE3BD7"/>
    <w:rPr>
      <w:rFonts w:eastAsia="STZhongsong"/>
      <w:kern w:val="28"/>
      <w:lang w:eastAsia="zh-CN"/>
    </w:rPr>
  </w:style>
  <w:style w:type="character" w:customStyle="1" w:styleId="Heading5Char">
    <w:name w:val="Heading 5 Char"/>
    <w:link w:val="Heading5"/>
    <w:rsid w:val="00CE3BD7"/>
    <w:rPr>
      <w:rFonts w:eastAsia="STZhongsong"/>
      <w:kern w:val="28"/>
      <w:lang w:eastAsia="zh-CN"/>
    </w:rPr>
  </w:style>
  <w:style w:type="numbering" w:customStyle="1" w:styleId="CurrentList1">
    <w:name w:val="Current List1"/>
    <w:uiPriority w:val="99"/>
    <w:rsid w:val="00BD06D9"/>
    <w:pPr>
      <w:numPr>
        <w:numId w:val="21"/>
      </w:numPr>
    </w:pPr>
  </w:style>
  <w:style w:type="character" w:customStyle="1" w:styleId="FooterChar">
    <w:name w:val="Footer Char"/>
    <w:basedOn w:val="DefaultParagraphFont"/>
    <w:link w:val="Footer"/>
    <w:uiPriority w:val="99"/>
    <w:rsid w:val="00105119"/>
    <w:rPr>
      <w:rFonts w:eastAsia="SimSun"/>
      <w:szCs w:val="24"/>
      <w:lang w:eastAsia="zh-CN"/>
    </w:rPr>
  </w:style>
  <w:style w:type="paragraph" w:customStyle="1" w:styleId="Body1">
    <w:name w:val="Body 1"/>
    <w:basedOn w:val="body"/>
    <w:rsid w:val="001B563E"/>
    <w:pPr>
      <w:widowControl w:val="0"/>
      <w:spacing w:after="210" w:line="264" w:lineRule="auto"/>
      <w:jc w:val="both"/>
    </w:pPr>
    <w:rPr>
      <w:rFonts w:ascii="Arial" w:eastAsia="Times New Roman" w:hAnsi="Arial"/>
      <w:kern w:val="28"/>
      <w:sz w:val="21"/>
      <w:szCs w:val="20"/>
      <w:lang w:eastAsia="en-US"/>
    </w:rPr>
  </w:style>
  <w:style w:type="character" w:customStyle="1" w:styleId="Heading1Char">
    <w:name w:val="Heading 1 Char"/>
    <w:basedOn w:val="DefaultParagraphFont"/>
    <w:link w:val="Heading1"/>
    <w:rsid w:val="00F30F70"/>
    <w:rPr>
      <w:rFonts w:eastAsia="STZhongsong"/>
      <w:b/>
      <w:kern w:val="28"/>
      <w:sz w:val="22"/>
      <w:u w:val="single"/>
      <w:lang w:eastAsia="zh-CN"/>
    </w:rPr>
  </w:style>
  <w:style w:type="character" w:customStyle="1" w:styleId="Heading6Char">
    <w:name w:val="Heading 6 Char"/>
    <w:basedOn w:val="DefaultParagraphFont"/>
    <w:link w:val="Heading6"/>
    <w:rsid w:val="001B563E"/>
    <w:rPr>
      <w:rFonts w:eastAsia="STZhongsong"/>
      <w:kern w:val="28"/>
      <w:lang w:eastAsia="zh-CN"/>
    </w:rPr>
  </w:style>
  <w:style w:type="character" w:customStyle="1" w:styleId="Heading7Char">
    <w:name w:val="Heading 7 Char"/>
    <w:basedOn w:val="DefaultParagraphFont"/>
    <w:link w:val="Heading7"/>
    <w:rsid w:val="001B563E"/>
    <w:rPr>
      <w:rFonts w:eastAsia="STZhongsong"/>
      <w:kern w:val="28"/>
      <w:lang w:eastAsia="zh-CN"/>
    </w:rPr>
  </w:style>
  <w:style w:type="character" w:customStyle="1" w:styleId="Heading8Char">
    <w:name w:val="Heading 8 Char"/>
    <w:basedOn w:val="DefaultParagraphFont"/>
    <w:link w:val="Heading8"/>
    <w:rsid w:val="001B563E"/>
    <w:rPr>
      <w:rFonts w:eastAsia="STZhongsong"/>
      <w:kern w:val="28"/>
      <w:sz w:val="22"/>
      <w:lang w:eastAsia="zh-CN"/>
    </w:rPr>
  </w:style>
  <w:style w:type="character" w:customStyle="1" w:styleId="Heading9Char">
    <w:name w:val="Heading 9 Char"/>
    <w:basedOn w:val="DefaultParagraphFont"/>
    <w:link w:val="Heading9"/>
    <w:rsid w:val="001B563E"/>
    <w:rPr>
      <w:rFonts w:eastAsia="STZhongsong"/>
      <w:kern w:val="28"/>
      <w:sz w:val="22"/>
      <w:lang w:eastAsia="zh-CN"/>
    </w:rPr>
  </w:style>
  <w:style w:type="character" w:customStyle="1" w:styleId="EndnoteTextChar">
    <w:name w:val="Endnote Text Char"/>
    <w:basedOn w:val="DefaultParagraphFont"/>
    <w:link w:val="EndnoteText"/>
    <w:semiHidden/>
    <w:rsid w:val="001B563E"/>
    <w:rPr>
      <w:rFonts w:eastAsia="STZhongsong"/>
      <w:kern w:val="28"/>
      <w:sz w:val="18"/>
      <w:lang w:eastAsia="zh-CN"/>
    </w:rPr>
  </w:style>
  <w:style w:type="character" w:customStyle="1" w:styleId="FootnoteTextChar">
    <w:name w:val="Footnote Text Char"/>
    <w:basedOn w:val="DefaultParagraphFont"/>
    <w:link w:val="FootnoteText"/>
    <w:semiHidden/>
    <w:rsid w:val="001B563E"/>
    <w:rPr>
      <w:rFonts w:eastAsia="STZhongsong"/>
      <w:kern w:val="28"/>
      <w:sz w:val="16"/>
      <w:lang w:eastAsia="zh-CN"/>
    </w:rPr>
  </w:style>
  <w:style w:type="character" w:customStyle="1" w:styleId="BodyTextIndent2Char">
    <w:name w:val="Body Text Indent 2 Char"/>
    <w:basedOn w:val="DefaultParagraphFont"/>
    <w:link w:val="BodyTextIndent2"/>
    <w:rsid w:val="001B563E"/>
    <w:rPr>
      <w:rFonts w:eastAsia="STZhongsong"/>
      <w:kern w:val="28"/>
      <w:lang w:eastAsia="zh-CN"/>
    </w:rPr>
  </w:style>
  <w:style w:type="character" w:customStyle="1" w:styleId="BodyTextIndent3Char">
    <w:name w:val="Body Text Indent 3 Char"/>
    <w:basedOn w:val="DefaultParagraphFont"/>
    <w:link w:val="BodyTextIndent3"/>
    <w:rsid w:val="001B563E"/>
    <w:rPr>
      <w:rFonts w:eastAsia="STZhongsong"/>
      <w:kern w:val="28"/>
      <w:lang w:eastAsia="zh-CN"/>
    </w:rPr>
  </w:style>
  <w:style w:type="character" w:customStyle="1" w:styleId="BodyText2Char">
    <w:name w:val="Body Text 2 Char"/>
    <w:basedOn w:val="DefaultParagraphFont"/>
    <w:link w:val="BodyText2"/>
    <w:rsid w:val="001B563E"/>
    <w:rPr>
      <w:rFonts w:eastAsia="SimSun"/>
      <w:sz w:val="22"/>
      <w:szCs w:val="24"/>
      <w:lang w:eastAsia="zh-CN"/>
    </w:rPr>
  </w:style>
  <w:style w:type="paragraph" w:customStyle="1" w:styleId="Body3">
    <w:name w:val="Body 3"/>
    <w:basedOn w:val="Normal"/>
    <w:rsid w:val="0044754F"/>
    <w:pPr>
      <w:widowControl w:val="0"/>
      <w:spacing w:after="210" w:line="264" w:lineRule="auto"/>
      <w:ind w:left="1418"/>
      <w:jc w:val="both"/>
    </w:pPr>
    <w:rPr>
      <w:rFonts w:ascii="Arial" w:eastAsia="Times New Roman" w:hAnsi="Arial"/>
      <w:kern w:val="28"/>
      <w:sz w:val="21"/>
      <w:szCs w:val="20"/>
      <w:lang w:eastAsia="en-US"/>
    </w:rPr>
  </w:style>
  <w:style w:type="character" w:customStyle="1" w:styleId="Heading2Text">
    <w:name w:val="Heading 2 Text"/>
    <w:basedOn w:val="DefaultParagraphFont"/>
    <w:rsid w:val="0044754F"/>
    <w:rPr>
      <w:b/>
      <w:sz w:val="20"/>
    </w:rPr>
  </w:style>
  <w:style w:type="paragraph" w:customStyle="1" w:styleId="RSBodyText">
    <w:name w:val="RS Body Text"/>
    <w:basedOn w:val="Normal"/>
    <w:link w:val="RSBodyTextChar"/>
    <w:uiPriority w:val="99"/>
    <w:qFormat/>
    <w:rsid w:val="0044754F"/>
    <w:pPr>
      <w:spacing w:after="240"/>
    </w:pPr>
    <w:rPr>
      <w:rFonts w:eastAsia="Times New Roman"/>
      <w:sz w:val="24"/>
      <w:lang w:eastAsia="en-US"/>
    </w:rPr>
  </w:style>
  <w:style w:type="character" w:customStyle="1" w:styleId="RSBodyTextChar">
    <w:name w:val="RS Body Text Char"/>
    <w:link w:val="RSBodyText"/>
    <w:uiPriority w:val="99"/>
    <w:rsid w:val="0044754F"/>
    <w:rPr>
      <w:sz w:val="24"/>
      <w:szCs w:val="24"/>
      <w:lang w:eastAsia="en-US"/>
    </w:rPr>
  </w:style>
  <w:style w:type="paragraph" w:customStyle="1" w:styleId="Doctext1">
    <w:name w:val="Doctext1"/>
    <w:rsid w:val="0044754F"/>
    <w:pPr>
      <w:spacing w:before="240" w:line="260" w:lineRule="atLeast"/>
      <w:jc w:val="both"/>
    </w:pPr>
    <w:rPr>
      <w:sz w:val="24"/>
      <w:lang w:eastAsia="en-US"/>
    </w:rPr>
  </w:style>
  <w:style w:type="character" w:customStyle="1" w:styleId="Heading1Text">
    <w:name w:val="Heading 1 Text"/>
    <w:rsid w:val="00B130D9"/>
    <w:rPr>
      <w:b/>
      <w:smallCaps/>
      <w:sz w:val="20"/>
    </w:rPr>
  </w:style>
  <w:style w:type="paragraph" w:customStyle="1" w:styleId="Body2">
    <w:name w:val="Body 2"/>
    <w:basedOn w:val="Normal"/>
    <w:rsid w:val="0002559B"/>
    <w:pPr>
      <w:widowControl w:val="0"/>
      <w:spacing w:after="210" w:line="264" w:lineRule="auto"/>
      <w:ind w:left="709"/>
      <w:jc w:val="both"/>
    </w:pPr>
    <w:rPr>
      <w:rFonts w:ascii="Arial" w:eastAsia="Times New Roman" w:hAnsi="Arial"/>
      <w:kern w:val="28"/>
      <w:sz w:val="21"/>
      <w:szCs w:val="20"/>
      <w:lang w:eastAsia="en-US"/>
    </w:rPr>
  </w:style>
  <w:style w:type="paragraph" w:customStyle="1" w:styleId="Level1">
    <w:name w:val="Level 1"/>
    <w:basedOn w:val="Normal"/>
    <w:next w:val="Body2"/>
    <w:rsid w:val="0002559B"/>
    <w:pPr>
      <w:widowControl w:val="0"/>
      <w:tabs>
        <w:tab w:val="left" w:pos="709"/>
      </w:tabs>
      <w:spacing w:after="210" w:line="264" w:lineRule="auto"/>
      <w:ind w:left="709" w:hanging="709"/>
      <w:jc w:val="both"/>
    </w:pPr>
    <w:rPr>
      <w:rFonts w:ascii="Arial" w:eastAsia="Times New Roman" w:hAnsi="Arial"/>
      <w:kern w:val="28"/>
      <w:sz w:val="21"/>
      <w:szCs w:val="20"/>
      <w:lang w:eastAsia="en-US"/>
    </w:rPr>
  </w:style>
  <w:style w:type="paragraph" w:customStyle="1" w:styleId="Level2">
    <w:name w:val="Level 2"/>
    <w:basedOn w:val="Body2"/>
    <w:next w:val="Body2"/>
    <w:rsid w:val="0002559B"/>
    <w:pPr>
      <w:tabs>
        <w:tab w:val="left" w:pos="709"/>
      </w:tabs>
      <w:ind w:hanging="709"/>
    </w:pPr>
  </w:style>
  <w:style w:type="paragraph" w:customStyle="1" w:styleId="Level3">
    <w:name w:val="Level 3"/>
    <w:basedOn w:val="Body3"/>
    <w:next w:val="Body3"/>
    <w:rsid w:val="007B0D87"/>
    <w:pPr>
      <w:tabs>
        <w:tab w:val="left" w:pos="1417"/>
      </w:tabs>
      <w:ind w:left="1417" w:hanging="708"/>
    </w:pPr>
  </w:style>
  <w:style w:type="paragraph" w:customStyle="1" w:styleId="Level4">
    <w:name w:val="Level 4"/>
    <w:basedOn w:val="Normal"/>
    <w:next w:val="Normal"/>
    <w:rsid w:val="00BC2413"/>
    <w:pPr>
      <w:widowControl w:val="0"/>
      <w:tabs>
        <w:tab w:val="left" w:pos="2126"/>
      </w:tabs>
      <w:spacing w:after="210" w:line="264" w:lineRule="auto"/>
      <w:ind w:left="2126" w:hanging="709"/>
      <w:jc w:val="both"/>
    </w:pPr>
    <w:rPr>
      <w:rFonts w:ascii="Arial" w:eastAsia="Times New Roman" w:hAnsi="Arial"/>
      <w:kern w:val="28"/>
      <w:sz w:val="21"/>
      <w:szCs w:val="20"/>
      <w:lang w:eastAsia="en-US"/>
    </w:rPr>
  </w:style>
  <w:style w:type="paragraph" w:customStyle="1" w:styleId="Body0">
    <w:name w:val="Body"/>
    <w:basedOn w:val="Normal"/>
    <w:rsid w:val="000440EC"/>
    <w:pPr>
      <w:widowControl w:val="0"/>
      <w:spacing w:after="210" w:line="264" w:lineRule="auto"/>
      <w:jc w:val="both"/>
    </w:pPr>
    <w:rPr>
      <w:rFonts w:ascii="Arial" w:eastAsia="Times New Roman" w:hAnsi="Arial"/>
      <w:kern w:val="28"/>
      <w:sz w:val="21"/>
      <w:szCs w:val="20"/>
      <w:lang w:eastAsia="en-US"/>
    </w:rPr>
  </w:style>
  <w:style w:type="character" w:customStyle="1" w:styleId="Heading3Text">
    <w:name w:val="Heading 3 Text"/>
    <w:basedOn w:val="Heading2Text"/>
    <w:rsid w:val="00332FC5"/>
    <w:rPr>
      <w:b/>
      <w:sz w:val="20"/>
    </w:rPr>
  </w:style>
  <w:style w:type="paragraph" w:customStyle="1" w:styleId="Body4">
    <w:name w:val="Body 4"/>
    <w:basedOn w:val="Normal"/>
    <w:rsid w:val="00C15F45"/>
    <w:pPr>
      <w:widowControl w:val="0"/>
      <w:spacing w:after="210" w:line="264" w:lineRule="auto"/>
      <w:ind w:left="2126"/>
      <w:jc w:val="both"/>
    </w:pPr>
    <w:rPr>
      <w:rFonts w:ascii="Arial" w:eastAsia="Times New Roman" w:hAnsi="Arial"/>
      <w:kern w:val="28"/>
      <w:sz w:val="21"/>
      <w:szCs w:val="20"/>
      <w:lang w:eastAsia="en-US"/>
    </w:rPr>
  </w:style>
  <w:style w:type="paragraph" w:customStyle="1" w:styleId="Heading1a">
    <w:name w:val="Heading 1a"/>
    <w:basedOn w:val="Heading1"/>
    <w:link w:val="Heading1aChar"/>
    <w:qFormat/>
    <w:rsid w:val="003A1123"/>
    <w:pPr>
      <w:numPr>
        <w:numId w:val="48"/>
      </w:numPr>
    </w:pPr>
  </w:style>
  <w:style w:type="character" w:customStyle="1" w:styleId="Heading1aChar">
    <w:name w:val="Heading 1a Char"/>
    <w:basedOn w:val="Heading1Char"/>
    <w:link w:val="Heading1a"/>
    <w:rsid w:val="003A1123"/>
    <w:rPr>
      <w:rFonts w:eastAsia="STZhongsong"/>
      <w:b/>
      <w:kern w:val="28"/>
      <w:sz w:val="22"/>
      <w:u w:val="single"/>
      <w:lang w:eastAsia="zh-CN"/>
    </w:rPr>
  </w:style>
  <w:style w:type="paragraph" w:customStyle="1" w:styleId="Heading2a">
    <w:name w:val="Heading 2a"/>
    <w:basedOn w:val="Heading2"/>
    <w:link w:val="Heading2aChar"/>
    <w:qFormat/>
    <w:rsid w:val="003A1123"/>
    <w:pPr>
      <w:numPr>
        <w:numId w:val="56"/>
      </w:numPr>
    </w:pPr>
    <w:rPr>
      <w:bCs/>
    </w:rPr>
  </w:style>
  <w:style w:type="character" w:customStyle="1" w:styleId="Heading2aChar">
    <w:name w:val="Heading 2a Char"/>
    <w:basedOn w:val="Heading2Char"/>
    <w:link w:val="Heading2a"/>
    <w:rsid w:val="003A1123"/>
    <w:rPr>
      <w:rFonts w:eastAsia="STZhongsong"/>
      <w:b/>
      <w:bCs/>
      <w:kern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0360">
      <w:bodyDiv w:val="1"/>
      <w:marLeft w:val="0"/>
      <w:marRight w:val="0"/>
      <w:marTop w:val="0"/>
      <w:marBottom w:val="0"/>
      <w:divBdr>
        <w:top w:val="none" w:sz="0" w:space="0" w:color="auto"/>
        <w:left w:val="none" w:sz="0" w:space="0" w:color="auto"/>
        <w:bottom w:val="none" w:sz="0" w:space="0" w:color="auto"/>
        <w:right w:val="none" w:sz="0" w:space="0" w:color="auto"/>
      </w:divBdr>
    </w:div>
    <w:div w:id="556355623">
      <w:bodyDiv w:val="1"/>
      <w:marLeft w:val="0"/>
      <w:marRight w:val="0"/>
      <w:marTop w:val="0"/>
      <w:marBottom w:val="0"/>
      <w:divBdr>
        <w:top w:val="none" w:sz="0" w:space="0" w:color="auto"/>
        <w:left w:val="none" w:sz="0" w:space="0" w:color="auto"/>
        <w:bottom w:val="none" w:sz="0" w:space="0" w:color="auto"/>
        <w:right w:val="none" w:sz="0" w:space="0" w:color="auto"/>
      </w:divBdr>
      <w:divsChild>
        <w:div w:id="1520504530">
          <w:marLeft w:val="0"/>
          <w:marRight w:val="0"/>
          <w:marTop w:val="0"/>
          <w:marBottom w:val="0"/>
          <w:divBdr>
            <w:top w:val="none" w:sz="0" w:space="0" w:color="auto"/>
            <w:left w:val="none" w:sz="0" w:space="0" w:color="auto"/>
            <w:bottom w:val="none" w:sz="0" w:space="0" w:color="auto"/>
            <w:right w:val="none" w:sz="0" w:space="0" w:color="auto"/>
          </w:divBdr>
        </w:div>
      </w:divsChild>
    </w:div>
    <w:div w:id="607080630">
      <w:bodyDiv w:val="1"/>
      <w:marLeft w:val="0"/>
      <w:marRight w:val="0"/>
      <w:marTop w:val="0"/>
      <w:marBottom w:val="0"/>
      <w:divBdr>
        <w:top w:val="none" w:sz="0" w:space="0" w:color="auto"/>
        <w:left w:val="none" w:sz="0" w:space="0" w:color="auto"/>
        <w:bottom w:val="none" w:sz="0" w:space="0" w:color="auto"/>
        <w:right w:val="none" w:sz="0" w:space="0" w:color="auto"/>
      </w:divBdr>
      <w:divsChild>
        <w:div w:id="1461070288">
          <w:marLeft w:val="0"/>
          <w:marRight w:val="0"/>
          <w:marTop w:val="0"/>
          <w:marBottom w:val="0"/>
          <w:divBdr>
            <w:top w:val="none" w:sz="0" w:space="0" w:color="auto"/>
            <w:left w:val="none" w:sz="0" w:space="0" w:color="auto"/>
            <w:bottom w:val="none" w:sz="0" w:space="0" w:color="auto"/>
            <w:right w:val="none" w:sz="0" w:space="0" w:color="auto"/>
          </w:divBdr>
        </w:div>
        <w:div w:id="1521357777">
          <w:marLeft w:val="0"/>
          <w:marRight w:val="0"/>
          <w:marTop w:val="0"/>
          <w:marBottom w:val="0"/>
          <w:divBdr>
            <w:top w:val="none" w:sz="0" w:space="0" w:color="auto"/>
            <w:left w:val="none" w:sz="0" w:space="0" w:color="auto"/>
            <w:bottom w:val="none" w:sz="0" w:space="0" w:color="auto"/>
            <w:right w:val="none" w:sz="0" w:space="0" w:color="auto"/>
          </w:divBdr>
        </w:div>
      </w:divsChild>
    </w:div>
    <w:div w:id="968317173">
      <w:bodyDiv w:val="1"/>
      <w:marLeft w:val="0"/>
      <w:marRight w:val="0"/>
      <w:marTop w:val="0"/>
      <w:marBottom w:val="0"/>
      <w:divBdr>
        <w:top w:val="none" w:sz="0" w:space="0" w:color="auto"/>
        <w:left w:val="none" w:sz="0" w:space="0" w:color="auto"/>
        <w:bottom w:val="none" w:sz="0" w:space="0" w:color="auto"/>
        <w:right w:val="none" w:sz="0" w:space="0" w:color="auto"/>
      </w:divBdr>
    </w:div>
    <w:div w:id="1298534789">
      <w:bodyDiv w:val="1"/>
      <w:marLeft w:val="0"/>
      <w:marRight w:val="0"/>
      <w:marTop w:val="0"/>
      <w:marBottom w:val="0"/>
      <w:divBdr>
        <w:top w:val="none" w:sz="0" w:space="0" w:color="auto"/>
        <w:left w:val="none" w:sz="0" w:space="0" w:color="auto"/>
        <w:bottom w:val="none" w:sz="0" w:space="0" w:color="auto"/>
        <w:right w:val="none" w:sz="0" w:space="0" w:color="auto"/>
      </w:divBdr>
      <w:divsChild>
        <w:div w:id="21434268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 A T M A T T E R S ! 6 4 9 9 4 4 0 . 2 < / d o c u m e n t i d >  
     < s e n d e r i d > E I G N E R V < / s e n d e r i d >  
     < s e n d e r e m a i l > V A L E N T I N A . E I G N E R @ D L A P I P E R . C O M < / s e n d e r e m a i l >  
     < l a s t m o d i f i e d > 2 0 2 3 - 0 6 - 3 0 T 2 0 : 0 3 : 0 0 . 0 0 0 0 0 0 0 + 0 2 : 0 0 < / l a s t m o d i f i e d >  
     < d a t a b a s e > A T M A T T E R S 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EE15F-6B5D-4678-9E95-59D30F8AEC39}">
  <ds:schemaRefs>
    <ds:schemaRef ds:uri="http://www.imanage.com/work/xmlschema"/>
  </ds:schemaRefs>
</ds:datastoreItem>
</file>

<file path=customXml/itemProps2.xml><?xml version="1.0" encoding="utf-8"?>
<ds:datastoreItem xmlns:ds="http://schemas.openxmlformats.org/officeDocument/2006/customXml" ds:itemID="{28A37EB6-E29F-45A1-90B6-36DA14FB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5410</Words>
  <Characters>32460</Characters>
  <Application>Microsoft Office Word</Application>
  <DocSecurity>0</DocSecurity>
  <Lines>270</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37795</CharactersWithSpaces>
  <SharedDoc>false</SharedDoc>
  <HLinks>
    <vt:vector size="132" baseType="variant">
      <vt:variant>
        <vt:i4>1310772</vt:i4>
      </vt:variant>
      <vt:variant>
        <vt:i4>128</vt:i4>
      </vt:variant>
      <vt:variant>
        <vt:i4>0</vt:i4>
      </vt:variant>
      <vt:variant>
        <vt:i4>5</vt:i4>
      </vt:variant>
      <vt:variant>
        <vt:lpwstr/>
      </vt:variant>
      <vt:variant>
        <vt:lpwstr>_Toc32526043</vt:lpwstr>
      </vt:variant>
      <vt:variant>
        <vt:i4>1376308</vt:i4>
      </vt:variant>
      <vt:variant>
        <vt:i4>122</vt:i4>
      </vt:variant>
      <vt:variant>
        <vt:i4>0</vt:i4>
      </vt:variant>
      <vt:variant>
        <vt:i4>5</vt:i4>
      </vt:variant>
      <vt:variant>
        <vt:lpwstr/>
      </vt:variant>
      <vt:variant>
        <vt:lpwstr>_Toc32526042</vt:lpwstr>
      </vt:variant>
      <vt:variant>
        <vt:i4>1441844</vt:i4>
      </vt:variant>
      <vt:variant>
        <vt:i4>116</vt:i4>
      </vt:variant>
      <vt:variant>
        <vt:i4>0</vt:i4>
      </vt:variant>
      <vt:variant>
        <vt:i4>5</vt:i4>
      </vt:variant>
      <vt:variant>
        <vt:lpwstr/>
      </vt:variant>
      <vt:variant>
        <vt:lpwstr>_Toc32526041</vt:lpwstr>
      </vt:variant>
      <vt:variant>
        <vt:i4>1507380</vt:i4>
      </vt:variant>
      <vt:variant>
        <vt:i4>110</vt:i4>
      </vt:variant>
      <vt:variant>
        <vt:i4>0</vt:i4>
      </vt:variant>
      <vt:variant>
        <vt:i4>5</vt:i4>
      </vt:variant>
      <vt:variant>
        <vt:lpwstr/>
      </vt:variant>
      <vt:variant>
        <vt:lpwstr>_Toc32526040</vt:lpwstr>
      </vt:variant>
      <vt:variant>
        <vt:i4>1966131</vt:i4>
      </vt:variant>
      <vt:variant>
        <vt:i4>104</vt:i4>
      </vt:variant>
      <vt:variant>
        <vt:i4>0</vt:i4>
      </vt:variant>
      <vt:variant>
        <vt:i4>5</vt:i4>
      </vt:variant>
      <vt:variant>
        <vt:lpwstr/>
      </vt:variant>
      <vt:variant>
        <vt:lpwstr>_Toc32526039</vt:lpwstr>
      </vt:variant>
      <vt:variant>
        <vt:i4>2031667</vt:i4>
      </vt:variant>
      <vt:variant>
        <vt:i4>98</vt:i4>
      </vt:variant>
      <vt:variant>
        <vt:i4>0</vt:i4>
      </vt:variant>
      <vt:variant>
        <vt:i4>5</vt:i4>
      </vt:variant>
      <vt:variant>
        <vt:lpwstr/>
      </vt:variant>
      <vt:variant>
        <vt:lpwstr>_Toc32526038</vt:lpwstr>
      </vt:variant>
      <vt:variant>
        <vt:i4>1048627</vt:i4>
      </vt:variant>
      <vt:variant>
        <vt:i4>92</vt:i4>
      </vt:variant>
      <vt:variant>
        <vt:i4>0</vt:i4>
      </vt:variant>
      <vt:variant>
        <vt:i4>5</vt:i4>
      </vt:variant>
      <vt:variant>
        <vt:lpwstr/>
      </vt:variant>
      <vt:variant>
        <vt:lpwstr>_Toc32526037</vt:lpwstr>
      </vt:variant>
      <vt:variant>
        <vt:i4>1114163</vt:i4>
      </vt:variant>
      <vt:variant>
        <vt:i4>86</vt:i4>
      </vt:variant>
      <vt:variant>
        <vt:i4>0</vt:i4>
      </vt:variant>
      <vt:variant>
        <vt:i4>5</vt:i4>
      </vt:variant>
      <vt:variant>
        <vt:lpwstr/>
      </vt:variant>
      <vt:variant>
        <vt:lpwstr>_Toc32526036</vt:lpwstr>
      </vt:variant>
      <vt:variant>
        <vt:i4>1179699</vt:i4>
      </vt:variant>
      <vt:variant>
        <vt:i4>80</vt:i4>
      </vt:variant>
      <vt:variant>
        <vt:i4>0</vt:i4>
      </vt:variant>
      <vt:variant>
        <vt:i4>5</vt:i4>
      </vt:variant>
      <vt:variant>
        <vt:lpwstr/>
      </vt:variant>
      <vt:variant>
        <vt:lpwstr>_Toc32526035</vt:lpwstr>
      </vt:variant>
      <vt:variant>
        <vt:i4>1245235</vt:i4>
      </vt:variant>
      <vt:variant>
        <vt:i4>74</vt:i4>
      </vt:variant>
      <vt:variant>
        <vt:i4>0</vt:i4>
      </vt:variant>
      <vt:variant>
        <vt:i4>5</vt:i4>
      </vt:variant>
      <vt:variant>
        <vt:lpwstr/>
      </vt:variant>
      <vt:variant>
        <vt:lpwstr>_Toc32526034</vt:lpwstr>
      </vt:variant>
      <vt:variant>
        <vt:i4>1310771</vt:i4>
      </vt:variant>
      <vt:variant>
        <vt:i4>68</vt:i4>
      </vt:variant>
      <vt:variant>
        <vt:i4>0</vt:i4>
      </vt:variant>
      <vt:variant>
        <vt:i4>5</vt:i4>
      </vt:variant>
      <vt:variant>
        <vt:lpwstr/>
      </vt:variant>
      <vt:variant>
        <vt:lpwstr>_Toc32526033</vt:lpwstr>
      </vt:variant>
      <vt:variant>
        <vt:i4>1376307</vt:i4>
      </vt:variant>
      <vt:variant>
        <vt:i4>62</vt:i4>
      </vt:variant>
      <vt:variant>
        <vt:i4>0</vt:i4>
      </vt:variant>
      <vt:variant>
        <vt:i4>5</vt:i4>
      </vt:variant>
      <vt:variant>
        <vt:lpwstr/>
      </vt:variant>
      <vt:variant>
        <vt:lpwstr>_Toc32526032</vt:lpwstr>
      </vt:variant>
      <vt:variant>
        <vt:i4>1441843</vt:i4>
      </vt:variant>
      <vt:variant>
        <vt:i4>56</vt:i4>
      </vt:variant>
      <vt:variant>
        <vt:i4>0</vt:i4>
      </vt:variant>
      <vt:variant>
        <vt:i4>5</vt:i4>
      </vt:variant>
      <vt:variant>
        <vt:lpwstr/>
      </vt:variant>
      <vt:variant>
        <vt:lpwstr>_Toc32526031</vt:lpwstr>
      </vt:variant>
      <vt:variant>
        <vt:i4>1507379</vt:i4>
      </vt:variant>
      <vt:variant>
        <vt:i4>50</vt:i4>
      </vt:variant>
      <vt:variant>
        <vt:i4>0</vt:i4>
      </vt:variant>
      <vt:variant>
        <vt:i4>5</vt:i4>
      </vt:variant>
      <vt:variant>
        <vt:lpwstr/>
      </vt:variant>
      <vt:variant>
        <vt:lpwstr>_Toc32526030</vt:lpwstr>
      </vt:variant>
      <vt:variant>
        <vt:i4>1966130</vt:i4>
      </vt:variant>
      <vt:variant>
        <vt:i4>44</vt:i4>
      </vt:variant>
      <vt:variant>
        <vt:i4>0</vt:i4>
      </vt:variant>
      <vt:variant>
        <vt:i4>5</vt:i4>
      </vt:variant>
      <vt:variant>
        <vt:lpwstr/>
      </vt:variant>
      <vt:variant>
        <vt:lpwstr>_Toc32526029</vt:lpwstr>
      </vt:variant>
      <vt:variant>
        <vt:i4>2031666</vt:i4>
      </vt:variant>
      <vt:variant>
        <vt:i4>38</vt:i4>
      </vt:variant>
      <vt:variant>
        <vt:i4>0</vt:i4>
      </vt:variant>
      <vt:variant>
        <vt:i4>5</vt:i4>
      </vt:variant>
      <vt:variant>
        <vt:lpwstr/>
      </vt:variant>
      <vt:variant>
        <vt:lpwstr>_Toc32526028</vt:lpwstr>
      </vt:variant>
      <vt:variant>
        <vt:i4>1048626</vt:i4>
      </vt:variant>
      <vt:variant>
        <vt:i4>32</vt:i4>
      </vt:variant>
      <vt:variant>
        <vt:i4>0</vt:i4>
      </vt:variant>
      <vt:variant>
        <vt:i4>5</vt:i4>
      </vt:variant>
      <vt:variant>
        <vt:lpwstr/>
      </vt:variant>
      <vt:variant>
        <vt:lpwstr>_Toc32526027</vt:lpwstr>
      </vt:variant>
      <vt:variant>
        <vt:i4>1114162</vt:i4>
      </vt:variant>
      <vt:variant>
        <vt:i4>26</vt:i4>
      </vt:variant>
      <vt:variant>
        <vt:i4>0</vt:i4>
      </vt:variant>
      <vt:variant>
        <vt:i4>5</vt:i4>
      </vt:variant>
      <vt:variant>
        <vt:lpwstr/>
      </vt:variant>
      <vt:variant>
        <vt:lpwstr>_Toc32526026</vt:lpwstr>
      </vt:variant>
      <vt:variant>
        <vt:i4>1179698</vt:i4>
      </vt:variant>
      <vt:variant>
        <vt:i4>20</vt:i4>
      </vt:variant>
      <vt:variant>
        <vt:i4>0</vt:i4>
      </vt:variant>
      <vt:variant>
        <vt:i4>5</vt:i4>
      </vt:variant>
      <vt:variant>
        <vt:lpwstr/>
      </vt:variant>
      <vt:variant>
        <vt:lpwstr>_Toc32526025</vt:lpwstr>
      </vt:variant>
      <vt:variant>
        <vt:i4>1245234</vt:i4>
      </vt:variant>
      <vt:variant>
        <vt:i4>14</vt:i4>
      </vt:variant>
      <vt:variant>
        <vt:i4>0</vt:i4>
      </vt:variant>
      <vt:variant>
        <vt:i4>5</vt:i4>
      </vt:variant>
      <vt:variant>
        <vt:lpwstr/>
      </vt:variant>
      <vt:variant>
        <vt:lpwstr>_Toc32526024</vt:lpwstr>
      </vt:variant>
      <vt:variant>
        <vt:i4>1310770</vt:i4>
      </vt:variant>
      <vt:variant>
        <vt:i4>8</vt:i4>
      </vt:variant>
      <vt:variant>
        <vt:i4>0</vt:i4>
      </vt:variant>
      <vt:variant>
        <vt:i4>5</vt:i4>
      </vt:variant>
      <vt:variant>
        <vt:lpwstr/>
      </vt:variant>
      <vt:variant>
        <vt:lpwstr>_Toc32526023</vt:lpwstr>
      </vt:variant>
      <vt:variant>
        <vt:i4>1376306</vt:i4>
      </vt:variant>
      <vt:variant>
        <vt:i4>2</vt:i4>
      </vt:variant>
      <vt:variant>
        <vt:i4>0</vt:i4>
      </vt:variant>
      <vt:variant>
        <vt:i4>5</vt:i4>
      </vt:variant>
      <vt:variant>
        <vt:lpwstr/>
      </vt:variant>
      <vt:variant>
        <vt:lpwstr>_Toc32526022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Energy Traders Europe</dc:creator>
  <cp:keywords/>
  <dc:description/>
  <cp:lastModifiedBy>Dagmara Dragan</cp:lastModifiedBy>
  <cp:revision>3</cp:revision>
  <cp:lastPrinted>2026-05-28T08:42:00Z</cp:lastPrinted>
  <dcterms:created xsi:type="dcterms:W3CDTF">2026-05-28T08:58:00Z</dcterms:created>
  <dcterms:modified xsi:type="dcterms:W3CDTF">2026-05-28T09:02:00Z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ate">
    <vt:lpwstr/>
  </property>
  <property fmtid="{D5CDD505-2E9C-101B-9397-08002B2CF9AE}" pid="3" name="Plato EditorId">
    <vt:lpwstr>a03583d0-3166-42d4-a7f0-1c496a08111a</vt:lpwstr>
  </property>
  <property fmtid="{D5CDD505-2E9C-101B-9397-08002B2CF9AE}" pid="4" name="Plato Jurisdiction">
    <vt:lpwstr>AUT</vt:lpwstr>
  </property>
  <property fmtid="{D5CDD505-2E9C-101B-9397-08002B2CF9AE}" pid="5" name="Plato Language">
    <vt:lpwstr>en_GB</vt:lpwstr>
  </property>
  <property fmtid="{D5CDD505-2E9C-101B-9397-08002B2CF9AE}" pid="6" name="Plato Office">
    <vt:lpwstr>VIENNA</vt:lpwstr>
  </property>
  <property fmtid="{D5CDD505-2E9C-101B-9397-08002B2CF9AE}" pid="7" name="Plato Template">
    <vt:lpwstr>standard-finance-agreement-and-lease</vt:lpwstr>
  </property>
  <property fmtid="{D5CDD505-2E9C-101B-9397-08002B2CF9AE}" pid="8" name="Plato Template Version">
    <vt:lpwstr>1.1</vt:lpwstr>
  </property>
  <property fmtid="{D5CDD505-2E9C-101B-9397-08002B2CF9AE}" pid="9" name="GrammarlyDocumentId">
    <vt:lpwstr>af83c95a15a6f66408dbd5358d3688f34890572f0ed14d72b6d6ca61ff8f6235</vt:lpwstr>
  </property>
</Properties>
</file>