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AD3D" w14:textId="77777777" w:rsidR="00B12E46" w:rsidRPr="00B24087" w:rsidRDefault="00B24087">
      <w:pPr>
        <w:spacing w:after="516" w:line="259" w:lineRule="auto"/>
        <w:ind w:left="-134" w:right="-19" w:firstLine="0"/>
        <w:jc w:val="left"/>
      </w:pPr>
      <w:r w:rsidRPr="00B24087">
        <w:rPr>
          <w:rFonts w:ascii="Calibri" w:eastAsia="Calibri" w:hAnsi="Calibri" w:cs="Calibri"/>
          <w:noProof/>
          <w:sz w:val="22"/>
        </w:rPr>
        <mc:AlternateContent>
          <mc:Choice Requires="wpg">
            <w:drawing>
              <wp:inline distT="0" distB="0" distL="0" distR="0" wp14:anchorId="14D6E9D4" wp14:editId="13D52A3B">
                <wp:extent cx="6187441" cy="676656"/>
                <wp:effectExtent l="0" t="0" r="0" b="0"/>
                <wp:docPr id="98338" name="Group 98338"/>
                <wp:cNvGraphicFramePr/>
                <a:graphic xmlns:a="http://schemas.openxmlformats.org/drawingml/2006/main">
                  <a:graphicData uri="http://schemas.microsoft.com/office/word/2010/wordprocessingGroup">
                    <wpg:wgp>
                      <wpg:cNvGrpSpPr/>
                      <wpg:grpSpPr>
                        <a:xfrm>
                          <a:off x="0" y="0"/>
                          <a:ext cx="6187441" cy="676656"/>
                          <a:chOff x="0" y="0"/>
                          <a:chExt cx="6187441" cy="676656"/>
                        </a:xfrm>
                      </wpg:grpSpPr>
                      <pic:pic xmlns:pic="http://schemas.openxmlformats.org/drawingml/2006/picture">
                        <pic:nvPicPr>
                          <pic:cNvPr id="10" name="Picture 10"/>
                          <pic:cNvPicPr/>
                        </pic:nvPicPr>
                        <pic:blipFill>
                          <a:blip r:embed="rId11"/>
                          <a:stretch>
                            <a:fillRect/>
                          </a:stretch>
                        </pic:blipFill>
                        <pic:spPr>
                          <a:xfrm>
                            <a:off x="4498849" y="0"/>
                            <a:ext cx="1688592" cy="676656"/>
                          </a:xfrm>
                          <a:prstGeom prst="rect">
                            <a:avLst/>
                          </a:prstGeom>
                        </pic:spPr>
                      </pic:pic>
                      <pic:pic xmlns:pic="http://schemas.openxmlformats.org/drawingml/2006/picture">
                        <pic:nvPicPr>
                          <pic:cNvPr id="116" name="Picture 116"/>
                          <pic:cNvPicPr/>
                        </pic:nvPicPr>
                        <pic:blipFill>
                          <a:blip r:embed="rId12"/>
                          <a:stretch>
                            <a:fillRect/>
                          </a:stretch>
                        </pic:blipFill>
                        <pic:spPr>
                          <a:xfrm>
                            <a:off x="0" y="33528"/>
                            <a:ext cx="1484376" cy="624840"/>
                          </a:xfrm>
                          <a:prstGeom prst="rect">
                            <a:avLst/>
                          </a:prstGeom>
                        </pic:spPr>
                      </pic:pic>
                      <wps:wsp>
                        <wps:cNvPr id="117" name="Rectangle 117"/>
                        <wps:cNvSpPr/>
                        <wps:spPr>
                          <a:xfrm>
                            <a:off x="5338572" y="51023"/>
                            <a:ext cx="1059325" cy="123669"/>
                          </a:xfrm>
                          <a:prstGeom prst="rect">
                            <a:avLst/>
                          </a:prstGeom>
                          <a:ln>
                            <a:noFill/>
                          </a:ln>
                        </wps:spPr>
                        <wps:txbx>
                          <w:txbxContent>
                            <w:p w14:paraId="3D5D60F9" w14:textId="77777777" w:rsidR="00D85D5A" w:rsidRDefault="00D85D5A">
                              <w:pPr>
                                <w:spacing w:after="160" w:line="259" w:lineRule="auto"/>
                                <w:ind w:left="0" w:firstLine="0"/>
                                <w:jc w:val="left"/>
                              </w:pPr>
                              <w:r>
                                <w:rPr>
                                  <w:i/>
                                  <w:sz w:val="16"/>
                                </w:rPr>
                                <w:t xml:space="preserve">in </w:t>
                              </w:r>
                              <w:proofErr w:type="spellStart"/>
                              <w:r>
                                <w:rPr>
                                  <w:i/>
                                  <w:sz w:val="16"/>
                                </w:rPr>
                                <w:t>cooperation</w:t>
                              </w:r>
                              <w:proofErr w:type="spellEnd"/>
                              <w:r>
                                <w:rPr>
                                  <w:i/>
                                  <w:sz w:val="16"/>
                                </w:rPr>
                                <w:t xml:space="preserve"> </w:t>
                              </w:r>
                              <w:proofErr w:type="spellStart"/>
                              <w:r>
                                <w:rPr>
                                  <w:i/>
                                  <w:sz w:val="16"/>
                                </w:rPr>
                                <w:t>with</w:t>
                              </w:r>
                              <w:proofErr w:type="spellEnd"/>
                            </w:p>
                          </w:txbxContent>
                        </wps:txbx>
                        <wps:bodyPr horzOverflow="overflow" vert="horz" lIns="0" tIns="0" rIns="0" bIns="0" rtlCol="0">
                          <a:noAutofit/>
                        </wps:bodyPr>
                      </wps:wsp>
                    </wpg:wgp>
                  </a:graphicData>
                </a:graphic>
              </wp:inline>
            </w:drawing>
          </mc:Choice>
          <mc:Fallback>
            <w:pict>
              <v:group w14:anchorId="14D6E9D4" id="Group 98338" o:spid="_x0000_s1026" style="width:487.2pt;height:53.3pt;mso-position-horizontal-relative:char;mso-position-vertical-relative:line" coordsize="61874,6766"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AoAAAAAAAAAIQDfCdpmV5cAAFeXAAAUAAAAZHJzL21lZGlhL2ltYWdlMi5qcGf/2P/g&#13;&#10;ABBKRklGAAEBAQBgAGAAAP/bAEMAAwICAwICAwMDAwQDAwQFCAUFBAQFCgcHBggMCgwMCwoLCw0O&#13;&#10;EhANDhEOCwsQFhARExQVFRUMDxcYFhQYEhQVFP/bAEMBAwQEBQQFCQUFCRQNCw0UFBQUFBQUFBQU&#13;&#10;FBQUFBQUFBQUFBQUFBQUFBQUFBQUFBQUFBQUFBQUFBQUFBQUFBQUFP/AABEIAZoDzg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Toooq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44988;width:16886;height:67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">
                  <v:imagedata r:id="rId13" o:title=""/>
                </v:shape>
                <v:shape id="Picture 116" o:spid="_x0000_s1028" type="#_x0000_t75" style="position:absolute;top:335;width:14843;height:62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">
                  <v:imagedata r:id="rId14" o:title=""/>
                </v:shape>
                <v:rect id="Rectangle 117" o:spid="_x0000_s1029" style="position:absolute;left:53385;top:510;width:10593;height:12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" filled="f" stroked="f">
                  <v:textbox inset="0,0,0,0">
                    <w:txbxContent>
                      <w:p w14:paraId="3D5D60F9" w14:textId="77777777" w:rsidR="00D85D5A" w:rsidRDefault="00D85D5A">
                        <w:pPr>
                          <w:spacing w:after="160" w:line="259" w:lineRule="auto"/>
                          <w:ind w:left="0" w:firstLine="0"/>
                          <w:jc w:val="left"/>
                        </w:pPr>
                        <w:proofErr w:type="gramStart"/>
                        <w:r>
                          <w:rPr>
                            <w:i/>
                            <w:sz w:val="16"/>
                          </w:rPr>
                          <w:t>in</w:t>
                        </w:r>
                        <w:proofErr w:type="gramEnd"/>
                        <w:r>
                          <w:rPr>
                            <w:i/>
                            <w:sz w:val="16"/>
                          </w:rPr>
                          <w:t xml:space="preserve"> </w:t>
                        </w:r>
                        <w:proofErr w:type="spellStart"/>
                        <w:r>
                          <w:rPr>
                            <w:i/>
                            <w:sz w:val="16"/>
                          </w:rPr>
                          <w:t>cooperation</w:t>
                        </w:r>
                        <w:proofErr w:type="spellEnd"/>
                        <w:r>
                          <w:rPr>
                            <w:i/>
                            <w:sz w:val="16"/>
                          </w:rPr>
                          <w:t xml:space="preserve"> </w:t>
                        </w:r>
                        <w:proofErr w:type="spellStart"/>
                        <w:r>
                          <w:rPr>
                            <w:i/>
                            <w:sz w:val="16"/>
                          </w:rPr>
                          <w:t>with</w:t>
                        </w:r>
                        <w:proofErr w:type="spellEnd"/>
                      </w:p>
                    </w:txbxContent>
                  </v:textbox>
                </v:rect>
                <w10:anchorlock/>
              </v:group>
            </w:pict>
          </mc:Fallback>
        </mc:AlternateContent>
      </w:r>
    </w:p>
    <w:p w14:paraId="11E9DC52" w14:textId="77777777" w:rsidR="00B12E46" w:rsidRPr="00B24087" w:rsidRDefault="00B24087">
      <w:pPr>
        <w:spacing w:after="130" w:line="259" w:lineRule="auto"/>
        <w:ind w:left="0" w:right="53" w:firstLine="0"/>
        <w:jc w:val="center"/>
      </w:pPr>
      <w:r w:rsidRPr="00B24087">
        <w:rPr>
          <w:b/>
          <w:sz w:val="41"/>
        </w:rPr>
        <w:t>EFET</w:t>
      </w:r>
    </w:p>
    <w:p w14:paraId="53B6037D" w14:textId="77777777" w:rsidR="00B12E46" w:rsidRPr="00B24087" w:rsidRDefault="00B24087">
      <w:pPr>
        <w:pStyle w:val="Heading1"/>
        <w:spacing w:after="0"/>
        <w:ind w:right="47"/>
      </w:pPr>
      <w:r>
        <w:rPr>
          <w:sz w:val="36"/>
        </w:rPr>
        <w:t>Fédération européenne des Traders en Energie</w:t>
      </w:r>
    </w:p>
    <w:p w14:paraId="08B0BA1D" w14:textId="77777777" w:rsidR="00B12E46" w:rsidRPr="00D85D5A" w:rsidRDefault="00B24087">
      <w:pPr>
        <w:spacing w:after="5"/>
        <w:ind w:left="2660" w:right="2699"/>
        <w:jc w:val="center"/>
        <w:rPr>
          <w:lang w:val="nl-NL"/>
        </w:rPr>
      </w:pPr>
      <w:proofErr w:type="spellStart"/>
      <w:r w:rsidRPr="00D85D5A">
        <w:rPr>
          <w:lang w:val="nl-NL"/>
        </w:rPr>
        <w:t>Amstelveenseweg</w:t>
      </w:r>
      <w:proofErr w:type="spellEnd"/>
      <w:r w:rsidRPr="00D85D5A">
        <w:rPr>
          <w:lang w:val="nl-NL"/>
        </w:rPr>
        <w:t xml:space="preserve"> </w:t>
      </w:r>
      <w:proofErr w:type="gramStart"/>
      <w:r w:rsidRPr="00D85D5A">
        <w:rPr>
          <w:lang w:val="nl-NL"/>
        </w:rPr>
        <w:t>998 /</w:t>
      </w:r>
      <w:proofErr w:type="gramEnd"/>
      <w:r w:rsidRPr="00D85D5A">
        <w:rPr>
          <w:lang w:val="nl-NL"/>
        </w:rPr>
        <w:t xml:space="preserve"> 1081 JS Amsterdam</w:t>
      </w:r>
    </w:p>
    <w:p w14:paraId="7EE0ACFE" w14:textId="77777777" w:rsidR="00B12E46" w:rsidRPr="00D85D5A" w:rsidRDefault="00B24087">
      <w:pPr>
        <w:spacing w:after="432"/>
        <w:ind w:left="2660" w:right="2699"/>
        <w:jc w:val="center"/>
        <w:rPr>
          <w:lang w:val="nl-NL"/>
        </w:rPr>
      </w:pPr>
      <w:proofErr w:type="gramStart"/>
      <w:r w:rsidRPr="00D85D5A">
        <w:rPr>
          <w:lang w:val="nl-NL"/>
        </w:rPr>
        <w:t>Tél :</w:t>
      </w:r>
      <w:proofErr w:type="gramEnd"/>
      <w:r w:rsidRPr="00D85D5A">
        <w:rPr>
          <w:lang w:val="nl-NL"/>
        </w:rPr>
        <w:t xml:space="preserve"> +31 20 5207970 / Fax : +31 20 64 64 055</w:t>
      </w:r>
    </w:p>
    <w:p w14:paraId="0C5990E6" w14:textId="77777777" w:rsidR="00B12E46" w:rsidRPr="00B24087" w:rsidRDefault="00B24087">
      <w:pPr>
        <w:spacing w:after="0" w:line="259" w:lineRule="auto"/>
        <w:ind w:left="0" w:right="49" w:firstLine="0"/>
        <w:jc w:val="center"/>
      </w:pPr>
      <w:proofErr w:type="gramStart"/>
      <w:r w:rsidRPr="00B24087">
        <w:rPr>
          <w:sz w:val="19"/>
        </w:rPr>
        <w:t>E-mail</w:t>
      </w:r>
      <w:proofErr w:type="gramEnd"/>
      <w:r>
        <w:rPr>
          <w:sz w:val="19"/>
        </w:rPr>
        <w:t> </w:t>
      </w:r>
      <w:r w:rsidRPr="00B24087">
        <w:rPr>
          <w:sz w:val="19"/>
        </w:rPr>
        <w:t>: secretariat@efet.org</w:t>
      </w:r>
    </w:p>
    <w:p w14:paraId="63188E83" w14:textId="77777777" w:rsidR="00B12E46" w:rsidRPr="00B24087" w:rsidRDefault="00B24087">
      <w:pPr>
        <w:spacing w:after="511"/>
        <w:ind w:left="2660" w:right="2703"/>
        <w:jc w:val="center"/>
      </w:pPr>
      <w:r>
        <w:t>Site internet </w:t>
      </w:r>
      <w:r w:rsidRPr="00B24087">
        <w:t xml:space="preserve">: www.efet.org </w:t>
      </w:r>
    </w:p>
    <w:p w14:paraId="402011F4" w14:textId="77777777" w:rsidR="00B12E46" w:rsidRPr="00B24087" w:rsidRDefault="00B24087">
      <w:pPr>
        <w:pStyle w:val="Heading1"/>
        <w:spacing w:after="0"/>
        <w:ind w:right="53"/>
      </w:pPr>
      <w:r>
        <w:rPr>
          <w:sz w:val="36"/>
        </w:rPr>
        <w:t>Contrat individuel d’Achat d’Energie</w:t>
      </w:r>
    </w:p>
    <w:p w14:paraId="295D99BB" w14:textId="3F812EC8" w:rsidR="00B12E46" w:rsidRPr="00B24087" w:rsidRDefault="007F00A5">
      <w:pPr>
        <w:pStyle w:val="Heading2"/>
        <w:spacing w:after="1739"/>
        <w:ind w:left="0" w:right="52" w:firstLine="0"/>
      </w:pPr>
      <w:r>
        <w:rPr>
          <w:sz w:val="28"/>
          <w:u w:val="none"/>
        </w:rPr>
        <w:t xml:space="preserve">[Acheteurs et Vendeurs] </w:t>
      </w:r>
    </w:p>
    <w:p w14:paraId="06DF577B" w14:textId="6362749E" w:rsidR="00B12E46" w:rsidRPr="00B24087" w:rsidRDefault="00B24087" w:rsidP="0067335B">
      <w:pPr>
        <w:spacing w:after="0" w:line="265" w:lineRule="auto"/>
        <w:ind w:left="-5"/>
      </w:pPr>
      <w:r>
        <w:rPr>
          <w:b/>
        </w:rPr>
        <w:t>DECHARGE </w:t>
      </w:r>
      <w:r w:rsidRPr="00B24087">
        <w:rPr>
          <w:b/>
        </w:rPr>
        <w:t xml:space="preserve">: </w:t>
      </w:r>
      <w:r w:rsidR="000C01B8">
        <w:rPr>
          <w:b/>
        </w:rPr>
        <w:t xml:space="preserve">LE </w:t>
      </w:r>
      <w:r w:rsidR="008071EE">
        <w:rPr>
          <w:b/>
        </w:rPr>
        <w:t xml:space="preserve">PRESENT </w:t>
      </w:r>
      <w:r w:rsidR="000C01B8">
        <w:rPr>
          <w:b/>
        </w:rPr>
        <w:t xml:space="preserve">CONTRAT INDIVIDUEL D’ACHAT D’ENERGIE POUR DES </w:t>
      </w:r>
      <w:r w:rsidR="008071EE">
        <w:rPr>
          <w:b/>
        </w:rPr>
        <w:t xml:space="preserve">[] ACHETEURS ET </w:t>
      </w:r>
      <w:proofErr w:type="gramStart"/>
      <w:r w:rsidR="008071EE">
        <w:rPr>
          <w:b/>
        </w:rPr>
        <w:t xml:space="preserve">VENDEURS </w:t>
      </w:r>
      <w:r w:rsidR="000C01B8">
        <w:rPr>
          <w:b/>
        </w:rPr>
        <w:t xml:space="preserve"> A</w:t>
      </w:r>
      <w:proofErr w:type="gramEnd"/>
      <w:r w:rsidR="000C01B8">
        <w:rPr>
          <w:b/>
        </w:rPr>
        <w:t xml:space="preserve"> ETE ETABLI PAR LES MEMBRES D’EFET ET LA PLATEFORME </w:t>
      </w:r>
      <w:r w:rsidRPr="00B24087">
        <w:rPr>
          <w:b/>
        </w:rPr>
        <w:t xml:space="preserve">RE-SOURCE </w:t>
      </w:r>
      <w:r w:rsidR="00913081">
        <w:rPr>
          <w:b/>
        </w:rPr>
        <w:t xml:space="preserve">EXERCANT </w:t>
      </w:r>
      <w:r w:rsidR="000C01B8">
        <w:rPr>
          <w:b/>
        </w:rPr>
        <w:t>UNE DILIGENCE RAISONNABLE</w:t>
      </w:r>
      <w:r w:rsidRPr="00B24087">
        <w:rPr>
          <w:b/>
        </w:rPr>
        <w:t xml:space="preserve">. </w:t>
      </w:r>
      <w:r w:rsidR="000C01B8">
        <w:rPr>
          <w:b/>
        </w:rPr>
        <w:t xml:space="preserve">TOUTEFOIS, EFET, LES MEMBRES D’EFET, LA PLATEFORME </w:t>
      </w:r>
      <w:r w:rsidRPr="00B24087">
        <w:rPr>
          <w:b/>
        </w:rPr>
        <w:t xml:space="preserve">RE-SOURCE, </w:t>
      </w:r>
      <w:r w:rsidR="000C01B8">
        <w:rPr>
          <w:b/>
        </w:rPr>
        <w:t xml:space="preserve">LES MEMBRES DE </w:t>
      </w:r>
      <w:r w:rsidRPr="00B24087">
        <w:rPr>
          <w:b/>
        </w:rPr>
        <w:t xml:space="preserve">SOLAR POWER EUROPE, WINDEUROPE, RE100, WBCSD, </w:t>
      </w:r>
      <w:r w:rsidR="000C01B8">
        <w:rPr>
          <w:b/>
        </w:rPr>
        <w:t xml:space="preserve">LES REPRESENTANTS ET CONSEILS </w:t>
      </w:r>
      <w:r w:rsidR="00913081">
        <w:rPr>
          <w:b/>
        </w:rPr>
        <w:t>CHARGES</w:t>
      </w:r>
      <w:r w:rsidR="000C01B8">
        <w:rPr>
          <w:b/>
        </w:rPr>
        <w:t xml:space="preserve"> DE SON ETABLISSEMENT ET SON APPROBATION NE SERONT PAS REDEVABLES OU RESPONSABLES DE SON UTILISATION ET DE TOUS PREJUDICES DECOULANT DE </w:t>
      </w:r>
      <w:r w:rsidR="00913081">
        <w:rPr>
          <w:b/>
        </w:rPr>
        <w:t>SON</w:t>
      </w:r>
      <w:r w:rsidR="000C01B8">
        <w:rPr>
          <w:b/>
        </w:rPr>
        <w:t xml:space="preserve"> UTILISATION DANS UNE SITUATION INDIVIDUELLE </w:t>
      </w:r>
      <w:r w:rsidR="00913081">
        <w:rPr>
          <w:b/>
        </w:rPr>
        <w:t>DANS</w:t>
      </w:r>
      <w:r w:rsidR="000C01B8">
        <w:rPr>
          <w:b/>
        </w:rPr>
        <w:t xml:space="preserve"> TOUTE JURIDICTION</w:t>
      </w:r>
      <w:r w:rsidRPr="00B24087">
        <w:rPr>
          <w:b/>
        </w:rPr>
        <w:t xml:space="preserve">. </w:t>
      </w:r>
      <w:r w:rsidR="000C01B8">
        <w:rPr>
          <w:b/>
        </w:rPr>
        <w:t xml:space="preserve">PAR CONSEQUENT, CHAQUE PARTIE SOUHAITANT UTILISER LE PRESENT CONTRAT </w:t>
      </w:r>
      <w:r w:rsidR="0067335B">
        <w:rPr>
          <w:b/>
        </w:rPr>
        <w:t>DOIT S’ASSURER QUE SES CONDITIONS ET MODALITES SONT JURIDIQUEMENT OPPOSABLES, VALABLES ET EXECUTOIRES ET PROTEGENT AU MIEUX LES INTERETS JURIDIQUES DE L’UTILISATEUR</w:t>
      </w:r>
      <w:r w:rsidRPr="00B24087">
        <w:rPr>
          <w:b/>
        </w:rPr>
        <w:t xml:space="preserve">. </w:t>
      </w:r>
      <w:r w:rsidR="0067335B">
        <w:rPr>
          <w:b/>
        </w:rPr>
        <w:t xml:space="preserve">IL EST VIVEMENT RECOMMANDE </w:t>
      </w:r>
      <w:r w:rsidR="00913081">
        <w:rPr>
          <w:b/>
        </w:rPr>
        <w:t>AUX</w:t>
      </w:r>
      <w:r w:rsidR="0067335B">
        <w:rPr>
          <w:b/>
        </w:rPr>
        <w:t xml:space="preserve"> UTILISATEURS DU PRESENT CONTRAT </w:t>
      </w:r>
      <w:r w:rsidR="00913081">
        <w:rPr>
          <w:b/>
        </w:rPr>
        <w:t>DE PRENDRE CONNAISSANCE D</w:t>
      </w:r>
      <w:r w:rsidR="0067335B">
        <w:rPr>
          <w:b/>
        </w:rPr>
        <w:t>ES AVIS JURIDIQUES PERTINENTS RENDUS DISPONIBLES</w:t>
      </w:r>
      <w:r w:rsidRPr="00B24087">
        <w:rPr>
          <w:b/>
        </w:rPr>
        <w:t xml:space="preserve"> </w:t>
      </w:r>
      <w:r w:rsidR="0067335B">
        <w:rPr>
          <w:b/>
        </w:rPr>
        <w:t xml:space="preserve">PAR </w:t>
      </w:r>
      <w:r w:rsidRPr="00B24087">
        <w:rPr>
          <w:b/>
        </w:rPr>
        <w:t xml:space="preserve">EFET </w:t>
      </w:r>
      <w:r w:rsidR="0067335B">
        <w:rPr>
          <w:b/>
        </w:rPr>
        <w:t>ET PAR LEUR PROPRE CONSEIL</w:t>
      </w:r>
      <w:r w:rsidRPr="00B24087">
        <w:rPr>
          <w:b/>
        </w:rPr>
        <w:t>.</w:t>
      </w:r>
      <w:r w:rsidRPr="00B24087">
        <w:rPr>
          <w:b/>
          <w:vertAlign w:val="superscript"/>
        </w:rPr>
        <w:footnoteReference w:id="2"/>
      </w:r>
    </w:p>
    <w:p w14:paraId="412BB42B" w14:textId="77777777" w:rsidR="0067335B" w:rsidRDefault="0067335B">
      <w:pPr>
        <w:spacing w:after="160" w:line="259" w:lineRule="auto"/>
        <w:ind w:left="0" w:firstLine="0"/>
        <w:jc w:val="left"/>
        <w:rPr>
          <w:b/>
          <w:sz w:val="44"/>
        </w:rPr>
      </w:pPr>
      <w:r>
        <w:br w:type="page"/>
      </w:r>
    </w:p>
    <w:p w14:paraId="44ABAF16" w14:textId="77777777" w:rsidR="00B12E46" w:rsidRPr="00B24087" w:rsidRDefault="00B24087">
      <w:pPr>
        <w:pStyle w:val="Heading1"/>
        <w:spacing w:after="101"/>
        <w:ind w:left="0" w:right="53" w:firstLine="0"/>
      </w:pPr>
      <w:r w:rsidRPr="00B24087">
        <w:lastRenderedPageBreak/>
        <w:t>EFET</w:t>
      </w:r>
    </w:p>
    <w:p w14:paraId="0968B430" w14:textId="77777777" w:rsidR="00B12E46" w:rsidRPr="00B24087" w:rsidRDefault="0067335B">
      <w:pPr>
        <w:pStyle w:val="Heading2"/>
        <w:spacing w:after="219"/>
        <w:ind w:left="10" w:right="47"/>
      </w:pPr>
      <w:r>
        <w:rPr>
          <w:sz w:val="36"/>
          <w:u w:val="none"/>
        </w:rPr>
        <w:t>Fédération européenne de Traders en Energie</w:t>
      </w:r>
    </w:p>
    <w:p w14:paraId="10D55D12" w14:textId="77777777" w:rsidR="00B12E46" w:rsidRPr="00B24087" w:rsidRDefault="00B24087" w:rsidP="00913081">
      <w:pPr>
        <w:spacing w:after="178" w:line="236" w:lineRule="auto"/>
        <w:ind w:left="2694" w:right="1965" w:firstLine="0"/>
        <w:jc w:val="center"/>
      </w:pPr>
      <w:r w:rsidRPr="00B24087">
        <w:rPr>
          <w:b/>
          <w:sz w:val="24"/>
        </w:rPr>
        <w:t>PART</w:t>
      </w:r>
      <w:r w:rsidR="0067335B">
        <w:rPr>
          <w:b/>
          <w:sz w:val="24"/>
        </w:rPr>
        <w:t>IE</w:t>
      </w:r>
      <w:r w:rsidRPr="00B24087">
        <w:rPr>
          <w:b/>
          <w:sz w:val="24"/>
        </w:rPr>
        <w:t xml:space="preserve"> I (</w:t>
      </w:r>
      <w:r w:rsidR="0067335B">
        <w:rPr>
          <w:b/>
          <w:sz w:val="24"/>
        </w:rPr>
        <w:t xml:space="preserve">Conditions </w:t>
      </w:r>
      <w:r w:rsidR="00913081">
        <w:rPr>
          <w:b/>
          <w:sz w:val="24"/>
        </w:rPr>
        <w:t>Particulières</w:t>
      </w:r>
      <w:r w:rsidRPr="00B24087">
        <w:rPr>
          <w:b/>
          <w:sz w:val="24"/>
        </w:rPr>
        <w:t xml:space="preserve">) </w:t>
      </w:r>
      <w:r w:rsidR="0067335B">
        <w:rPr>
          <w:b/>
          <w:sz w:val="24"/>
        </w:rPr>
        <w:t xml:space="preserve">du Contrat </w:t>
      </w:r>
      <w:r w:rsidRPr="00B24087">
        <w:rPr>
          <w:b/>
          <w:sz w:val="24"/>
        </w:rPr>
        <w:t>Individu</w:t>
      </w:r>
      <w:r w:rsidR="0067335B">
        <w:rPr>
          <w:b/>
          <w:sz w:val="24"/>
        </w:rPr>
        <w:t>e</w:t>
      </w:r>
      <w:r w:rsidRPr="00B24087">
        <w:rPr>
          <w:b/>
          <w:sz w:val="24"/>
        </w:rPr>
        <w:t xml:space="preserve">l </w:t>
      </w:r>
      <w:r w:rsidR="0067335B">
        <w:rPr>
          <w:b/>
          <w:sz w:val="24"/>
        </w:rPr>
        <w:t>d’Achat d’Energie</w:t>
      </w:r>
    </w:p>
    <w:p w14:paraId="646047E4" w14:textId="77777777" w:rsidR="00B12E46" w:rsidRPr="00B24087" w:rsidRDefault="0067335B">
      <w:pPr>
        <w:spacing w:after="190" w:line="265" w:lineRule="auto"/>
        <w:ind w:left="-5"/>
      </w:pPr>
      <w:proofErr w:type="gramStart"/>
      <w:r>
        <w:rPr>
          <w:b/>
        </w:rPr>
        <w:t>entre</w:t>
      </w:r>
      <w:proofErr w:type="gramEnd"/>
      <w:r>
        <w:rPr>
          <w:b/>
        </w:rPr>
        <w:t> </w:t>
      </w:r>
      <w:r w:rsidR="00B24087" w:rsidRPr="00B24087">
        <w:rPr>
          <w:b/>
        </w:rPr>
        <w:t>:</w:t>
      </w:r>
    </w:p>
    <w:p w14:paraId="5CB2D330" w14:textId="77777777" w:rsidR="00B12E46" w:rsidRPr="00B24087" w:rsidRDefault="00B24087">
      <w:pPr>
        <w:spacing w:after="301" w:line="259" w:lineRule="auto"/>
        <w:ind w:left="0" w:firstLine="0"/>
        <w:jc w:val="left"/>
      </w:pPr>
      <w:r w:rsidRPr="00B24087">
        <w:rPr>
          <w:rFonts w:ascii="Calibri" w:eastAsia="Calibri" w:hAnsi="Calibri" w:cs="Calibri"/>
          <w:noProof/>
          <w:sz w:val="22"/>
        </w:rPr>
        <mc:AlternateContent>
          <mc:Choice Requires="wpg">
            <w:drawing>
              <wp:inline distT="0" distB="0" distL="0" distR="0" wp14:anchorId="73C1E675" wp14:editId="70B30C37">
                <wp:extent cx="5943600" cy="6096"/>
                <wp:effectExtent l="0" t="0" r="0" b="0"/>
                <wp:docPr id="79705" name="Group 79705"/>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100756" name="Shape 100756"/>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7BD3BD" id="Group 79705" o:spid="_x0000_s1026" style="width:468pt;height:.5pt;mso-position-horizontal-relative:char;mso-position-vertical-relative:lin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">
                <v:shape id="Shape 100756"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" path="m,l5943600,r,9144l,9144,,e" fillcolor="black" stroked="f" strokeweight="0">
                  <v:stroke miterlimit="83231f" joinstyle="miter"/>
                  <v:path arrowok="t" textboxrect="0,0,5943600,9144"/>
                </v:shape>
                <w10:anchorlock/>
              </v:group>
            </w:pict>
          </mc:Fallback>
        </mc:AlternateContent>
      </w:r>
    </w:p>
    <w:p w14:paraId="535CBEB7" w14:textId="77777777" w:rsidR="00B12E46" w:rsidRPr="00B24087" w:rsidRDefault="0067335B">
      <w:pPr>
        <w:spacing w:after="239" w:line="267" w:lineRule="auto"/>
        <w:ind w:right="24"/>
        <w:jc w:val="left"/>
      </w:pPr>
      <w:proofErr w:type="gramStart"/>
      <w:r>
        <w:t>ayant</w:t>
      </w:r>
      <w:proofErr w:type="gramEnd"/>
      <w:r>
        <w:t xml:space="preserve"> son siège social à</w:t>
      </w:r>
      <w:r w:rsidR="00B24087" w:rsidRPr="00B24087">
        <w:t xml:space="preserve"> </w:t>
      </w:r>
      <w:r w:rsidR="00B24087" w:rsidRPr="00B24087">
        <w:rPr>
          <w:rFonts w:ascii="Calibri" w:eastAsia="Calibri" w:hAnsi="Calibri" w:cs="Calibri"/>
          <w:noProof/>
          <w:sz w:val="22"/>
        </w:rPr>
        <mc:AlternateContent>
          <mc:Choice Requires="wpg">
            <w:drawing>
              <wp:inline distT="0" distB="0" distL="0" distR="0" wp14:anchorId="1FE8819C" wp14:editId="35C0F93E">
                <wp:extent cx="4430268" cy="6096"/>
                <wp:effectExtent l="0" t="0" r="0" b="0"/>
                <wp:docPr id="79707" name="Group 79707"/>
                <wp:cNvGraphicFramePr/>
                <a:graphic xmlns:a="http://schemas.openxmlformats.org/drawingml/2006/main">
                  <a:graphicData uri="http://schemas.microsoft.com/office/word/2010/wordprocessingGroup">
                    <wpg:wgp>
                      <wpg:cNvGrpSpPr/>
                      <wpg:grpSpPr>
                        <a:xfrm>
                          <a:off x="0" y="0"/>
                          <a:ext cx="4430268" cy="6096"/>
                          <a:chOff x="0" y="0"/>
                          <a:chExt cx="4430268" cy="6096"/>
                        </a:xfrm>
                      </wpg:grpSpPr>
                      <wps:wsp>
                        <wps:cNvPr id="100758" name="Shape 100758"/>
                        <wps:cNvSpPr/>
                        <wps:spPr>
                          <a:xfrm>
                            <a:off x="0" y="0"/>
                            <a:ext cx="4430268" cy="9144"/>
                          </a:xfrm>
                          <a:custGeom>
                            <a:avLst/>
                            <a:gdLst/>
                            <a:ahLst/>
                            <a:cxnLst/>
                            <a:rect l="0" t="0" r="0" b="0"/>
                            <a:pathLst>
                              <a:path w="4430268" h="9144">
                                <a:moveTo>
                                  <a:pt x="0" y="0"/>
                                </a:moveTo>
                                <a:lnTo>
                                  <a:pt x="4430268" y="0"/>
                                </a:lnTo>
                                <a:lnTo>
                                  <a:pt x="44302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8B39D8" id="Group 79707" o:spid="_x0000_s1026" style="width:348.85pt;height:.5pt;mso-position-horizontal-relative:char;mso-position-vertical-relative:line" coordsize="443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">
                <v:shape id="Shape 100758" o:spid="_x0000_s1027" style="position:absolute;width:44302;height:91;visibility:visible;mso-wrap-style:square;v-text-anchor:top" coordsize="4430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" path="m,l4430268,r,9144l,9144,,e" fillcolor="black" stroked="f" strokeweight="0">
                  <v:stroke miterlimit="83231f" joinstyle="miter"/>
                  <v:path arrowok="t" textboxrect="0,0,4430268,9144"/>
                </v:shape>
                <w10:anchorlock/>
              </v:group>
            </w:pict>
          </mc:Fallback>
        </mc:AlternateContent>
      </w:r>
    </w:p>
    <w:p w14:paraId="280D4A00" w14:textId="77777777" w:rsidR="00B12E46" w:rsidRPr="00B24087" w:rsidRDefault="00B24087">
      <w:pPr>
        <w:spacing w:after="208" w:line="249" w:lineRule="auto"/>
        <w:ind w:left="-5"/>
        <w:jc w:val="left"/>
      </w:pPr>
      <w:r w:rsidRPr="00B24087">
        <w:rPr>
          <w:i/>
        </w:rPr>
        <w:t>[</w:t>
      </w:r>
      <w:proofErr w:type="gramStart"/>
      <w:r w:rsidR="0067335B">
        <w:rPr>
          <w:i/>
        </w:rPr>
        <w:t>producteur</w:t>
      </w:r>
      <w:proofErr w:type="gramEnd"/>
      <w:r w:rsidR="0067335B">
        <w:rPr>
          <w:i/>
        </w:rPr>
        <w:t xml:space="preserve"> d’électricité de source renouvelable</w:t>
      </w:r>
      <w:r w:rsidRPr="00B24087">
        <w:rPr>
          <w:i/>
        </w:rPr>
        <w:t xml:space="preserve">] </w:t>
      </w:r>
      <w:r w:rsidRPr="00B24087">
        <w:t>(</w:t>
      </w:r>
      <w:r w:rsidR="0067335B">
        <w:rPr>
          <w:b/>
        </w:rPr>
        <w:t>« le Vendeur »</w:t>
      </w:r>
      <w:r w:rsidRPr="00B24087">
        <w:t>)</w:t>
      </w:r>
      <w:r w:rsidR="0067335B">
        <w:t> </w:t>
      </w:r>
      <w:r w:rsidRPr="00B24087">
        <w:t xml:space="preserve">; </w:t>
      </w:r>
      <w:r w:rsidR="0067335B">
        <w:t>et</w:t>
      </w:r>
    </w:p>
    <w:p w14:paraId="20DC9B79" w14:textId="77777777" w:rsidR="00B12E46" w:rsidRPr="00B24087" w:rsidRDefault="00B24087">
      <w:pPr>
        <w:spacing w:after="299" w:line="259" w:lineRule="auto"/>
        <w:ind w:left="0" w:firstLine="0"/>
        <w:jc w:val="left"/>
      </w:pPr>
      <w:r w:rsidRPr="00B24087">
        <w:rPr>
          <w:rFonts w:ascii="Calibri" w:eastAsia="Calibri" w:hAnsi="Calibri" w:cs="Calibri"/>
          <w:noProof/>
          <w:sz w:val="22"/>
        </w:rPr>
        <mc:AlternateContent>
          <mc:Choice Requires="wpg">
            <w:drawing>
              <wp:inline distT="0" distB="0" distL="0" distR="0" wp14:anchorId="47268282" wp14:editId="2B699DE7">
                <wp:extent cx="5943600" cy="6096"/>
                <wp:effectExtent l="0" t="0" r="0" b="0"/>
                <wp:docPr id="79709" name="Group 79709"/>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100760" name="Shape 10076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9FF24B" id="Group 79709" o:spid="_x0000_s1026" style="width:468pt;height:.5pt;mso-position-horizontal-relative:char;mso-position-vertical-relative:lin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">
                <v:shape id="Shape 10076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" path="m,l5943600,r,9144l,9144,,e" fillcolor="black" stroked="f" strokeweight="0">
                  <v:stroke miterlimit="83231f" joinstyle="miter"/>
                  <v:path arrowok="t" textboxrect="0,0,5943600,9144"/>
                </v:shape>
                <w10:anchorlock/>
              </v:group>
            </w:pict>
          </mc:Fallback>
        </mc:AlternateContent>
      </w:r>
    </w:p>
    <w:p w14:paraId="4A4530A5" w14:textId="77777777" w:rsidR="00B12E46" w:rsidRPr="00B24087" w:rsidRDefault="0067335B">
      <w:pPr>
        <w:spacing w:after="240" w:line="267" w:lineRule="auto"/>
        <w:ind w:right="24"/>
        <w:jc w:val="left"/>
      </w:pPr>
      <w:proofErr w:type="gramStart"/>
      <w:r>
        <w:t>ayant</w:t>
      </w:r>
      <w:proofErr w:type="gramEnd"/>
      <w:r>
        <w:t xml:space="preserve"> son siège social à</w:t>
      </w:r>
      <w:r w:rsidR="00B24087" w:rsidRPr="00B24087">
        <w:t xml:space="preserve"> </w:t>
      </w:r>
      <w:r w:rsidR="00B24087" w:rsidRPr="00B24087">
        <w:rPr>
          <w:rFonts w:ascii="Calibri" w:eastAsia="Calibri" w:hAnsi="Calibri" w:cs="Calibri"/>
          <w:noProof/>
          <w:sz w:val="22"/>
        </w:rPr>
        <mc:AlternateContent>
          <mc:Choice Requires="wpg">
            <w:drawing>
              <wp:inline distT="0" distB="0" distL="0" distR="0" wp14:anchorId="0DDB773F" wp14:editId="377A5493">
                <wp:extent cx="4430268" cy="6096"/>
                <wp:effectExtent l="0" t="0" r="0" b="0"/>
                <wp:docPr id="79711" name="Group 79711"/>
                <wp:cNvGraphicFramePr/>
                <a:graphic xmlns:a="http://schemas.openxmlformats.org/drawingml/2006/main">
                  <a:graphicData uri="http://schemas.microsoft.com/office/word/2010/wordprocessingGroup">
                    <wpg:wgp>
                      <wpg:cNvGrpSpPr/>
                      <wpg:grpSpPr>
                        <a:xfrm>
                          <a:off x="0" y="0"/>
                          <a:ext cx="4430268" cy="6096"/>
                          <a:chOff x="0" y="0"/>
                          <a:chExt cx="4430268" cy="6096"/>
                        </a:xfrm>
                      </wpg:grpSpPr>
                      <wps:wsp>
                        <wps:cNvPr id="100762" name="Shape 100762"/>
                        <wps:cNvSpPr/>
                        <wps:spPr>
                          <a:xfrm>
                            <a:off x="0" y="0"/>
                            <a:ext cx="4430268" cy="9144"/>
                          </a:xfrm>
                          <a:custGeom>
                            <a:avLst/>
                            <a:gdLst/>
                            <a:ahLst/>
                            <a:cxnLst/>
                            <a:rect l="0" t="0" r="0" b="0"/>
                            <a:pathLst>
                              <a:path w="4430268" h="9144">
                                <a:moveTo>
                                  <a:pt x="0" y="0"/>
                                </a:moveTo>
                                <a:lnTo>
                                  <a:pt x="4430268" y="0"/>
                                </a:lnTo>
                                <a:lnTo>
                                  <a:pt x="44302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5B3A65" id="Group 79711" o:spid="_x0000_s1026" style="width:348.85pt;height:.5pt;mso-position-horizontal-relative:char;mso-position-vertical-relative:line" coordsize="443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">
                <v:shape id="Shape 100762" o:spid="_x0000_s1027" style="position:absolute;width:44302;height:91;visibility:visible;mso-wrap-style:square;v-text-anchor:top" coordsize="4430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" path="m,l4430268,r,9144l,9144,,e" fillcolor="black" stroked="f" strokeweight="0">
                  <v:stroke miterlimit="83231f" joinstyle="miter"/>
                  <v:path arrowok="t" textboxrect="0,0,4430268,9144"/>
                </v:shape>
                <w10:anchorlock/>
              </v:group>
            </w:pict>
          </mc:Fallback>
        </mc:AlternateContent>
      </w:r>
    </w:p>
    <w:p w14:paraId="5B6812EA" w14:textId="77777777" w:rsidR="00B12E46" w:rsidRPr="00B24087" w:rsidRDefault="00B24087">
      <w:pPr>
        <w:spacing w:after="236" w:line="249" w:lineRule="auto"/>
        <w:ind w:left="-5"/>
        <w:jc w:val="left"/>
      </w:pPr>
      <w:r w:rsidRPr="00B24087">
        <w:rPr>
          <w:i/>
        </w:rPr>
        <w:t>[</w:t>
      </w:r>
      <w:proofErr w:type="gramStart"/>
      <w:r w:rsidR="0067335B">
        <w:rPr>
          <w:i/>
        </w:rPr>
        <w:t>société</w:t>
      </w:r>
      <w:proofErr w:type="gramEnd"/>
      <w:r w:rsidR="0067335B">
        <w:rPr>
          <w:i/>
        </w:rPr>
        <w:t xml:space="preserve"> ou service public acheteur</w:t>
      </w:r>
      <w:r w:rsidRPr="00B24087">
        <w:rPr>
          <w:i/>
        </w:rPr>
        <w:t xml:space="preserve">] </w:t>
      </w:r>
      <w:r w:rsidRPr="00B24087">
        <w:t>(</w:t>
      </w:r>
      <w:r w:rsidR="0067335B">
        <w:t>« </w:t>
      </w:r>
      <w:r w:rsidR="0067335B">
        <w:rPr>
          <w:b/>
        </w:rPr>
        <w:t>l’Acheteur »</w:t>
      </w:r>
      <w:r w:rsidRPr="00B24087">
        <w:t>)</w:t>
      </w:r>
    </w:p>
    <w:p w14:paraId="42AA8734" w14:textId="77777777" w:rsidR="00B12E46" w:rsidRPr="00B24087" w:rsidRDefault="00B24087">
      <w:pPr>
        <w:spacing w:after="236" w:line="267" w:lineRule="auto"/>
        <w:ind w:right="24"/>
        <w:jc w:val="left"/>
      </w:pPr>
      <w:r w:rsidRPr="00B24087">
        <w:t>(</w:t>
      </w:r>
      <w:proofErr w:type="gramStart"/>
      <w:r w:rsidR="0067335B">
        <w:t>ci</w:t>
      </w:r>
      <w:proofErr w:type="gramEnd"/>
      <w:r w:rsidR="0067335B">
        <w:t>-après désignées collectivement les « </w:t>
      </w:r>
      <w:r w:rsidRPr="00B24087">
        <w:rPr>
          <w:b/>
        </w:rPr>
        <w:t>Parties</w:t>
      </w:r>
      <w:r w:rsidR="0067335B">
        <w:rPr>
          <w:b/>
        </w:rPr>
        <w:t> »</w:t>
      </w:r>
      <w:r w:rsidRPr="00B24087">
        <w:rPr>
          <w:b/>
        </w:rPr>
        <w:t xml:space="preserve"> </w:t>
      </w:r>
      <w:r w:rsidR="0067335B">
        <w:t>et individuellement une « </w:t>
      </w:r>
      <w:r w:rsidRPr="00B24087">
        <w:rPr>
          <w:b/>
        </w:rPr>
        <w:t>Part</w:t>
      </w:r>
      <w:r w:rsidR="0067335B">
        <w:rPr>
          <w:b/>
        </w:rPr>
        <w:t>ie </w:t>
      </w:r>
      <w:r w:rsidR="0067335B" w:rsidRPr="0067335B">
        <w:rPr>
          <w:bCs/>
        </w:rPr>
        <w:t>»</w:t>
      </w:r>
      <w:r w:rsidRPr="00B24087">
        <w:t>)</w:t>
      </w:r>
    </w:p>
    <w:p w14:paraId="2311BAD2" w14:textId="77777777" w:rsidR="00B12E46" w:rsidRPr="00B24087" w:rsidRDefault="00D43CB3">
      <w:pPr>
        <w:spacing w:after="603" w:line="242" w:lineRule="auto"/>
        <w:ind w:right="36"/>
      </w:pPr>
      <w:proofErr w:type="gramStart"/>
      <w:r>
        <w:t>à</w:t>
      </w:r>
      <w:proofErr w:type="gramEnd"/>
      <w:r>
        <w:t xml:space="preserve"> la date du</w:t>
      </w:r>
      <w:r w:rsidR="00B24087" w:rsidRPr="00B24087">
        <w:t xml:space="preserve"> </w:t>
      </w:r>
      <w:r w:rsidR="00B24087" w:rsidRPr="00B24087">
        <w:rPr>
          <w:vertAlign w:val="subscript"/>
        </w:rPr>
        <w:t xml:space="preserve">______________________________________________________________ </w:t>
      </w:r>
      <w:r w:rsidR="00EB7D45" w:rsidRPr="00EB7D45">
        <w:t xml:space="preserve">la </w:t>
      </w:r>
      <w:r w:rsidR="00B24087" w:rsidRPr="00B24087">
        <w:t>(</w:t>
      </w:r>
      <w:r>
        <w:rPr>
          <w:b/>
        </w:rPr>
        <w:t xml:space="preserve">« Date de </w:t>
      </w:r>
      <w:r w:rsidR="00B24087" w:rsidRPr="00B24087">
        <w:rPr>
          <w:b/>
        </w:rPr>
        <w:t>Signature</w:t>
      </w:r>
      <w:r>
        <w:rPr>
          <w:b/>
        </w:rPr>
        <w:t> </w:t>
      </w:r>
      <w:r w:rsidRPr="00D43CB3">
        <w:rPr>
          <w:bCs/>
        </w:rPr>
        <w:t>»</w:t>
      </w:r>
      <w:r w:rsidR="00B24087" w:rsidRPr="00B24087">
        <w:t>)</w:t>
      </w:r>
      <w:r>
        <w:t> ;</w:t>
      </w:r>
      <w:r w:rsidR="00B24087" w:rsidRPr="00B24087">
        <w:t xml:space="preserve"> </w:t>
      </w:r>
      <w:r>
        <w:t xml:space="preserve">les </w:t>
      </w:r>
      <w:r w:rsidR="00EB7D45">
        <w:t>dispositions</w:t>
      </w:r>
      <w:r>
        <w:t xml:space="preserve"> commerciales du présent contrat individuel d’achat d’énergie figurent ci-dessous en Partie 1 </w:t>
      </w:r>
      <w:r w:rsidR="00B24087" w:rsidRPr="00B24087">
        <w:t>(</w:t>
      </w:r>
      <w:r w:rsidR="006B425F">
        <w:rPr>
          <w:i/>
        </w:rPr>
        <w:t>Conditions Particulières</w:t>
      </w:r>
      <w:r w:rsidR="00B24087" w:rsidRPr="00B24087">
        <w:t xml:space="preserve">), </w:t>
      </w:r>
      <w:r>
        <w:t xml:space="preserve">et les conditions générales figurent ci-dessous en Partie </w:t>
      </w:r>
      <w:r w:rsidR="00B24087" w:rsidRPr="00B24087">
        <w:t>II (</w:t>
      </w:r>
      <w:r>
        <w:rPr>
          <w:i/>
        </w:rPr>
        <w:t xml:space="preserve">Conditions </w:t>
      </w:r>
      <w:r w:rsidR="00B113AB">
        <w:rPr>
          <w:i/>
        </w:rPr>
        <w:t>G</w:t>
      </w:r>
      <w:r>
        <w:rPr>
          <w:i/>
        </w:rPr>
        <w:t>énérales</w:t>
      </w:r>
      <w:r w:rsidR="00B24087" w:rsidRPr="00B24087">
        <w:t xml:space="preserve">), </w:t>
      </w:r>
      <w:r>
        <w:t xml:space="preserve">incorporées par renvoi </w:t>
      </w:r>
      <w:r w:rsidR="00913081">
        <w:t xml:space="preserve">dans le présent texte et en faisant </w:t>
      </w:r>
      <w:r>
        <w:t>partie intégrante</w:t>
      </w:r>
      <w:r w:rsidR="00B24087" w:rsidRPr="00B24087">
        <w:t>.</w:t>
      </w:r>
    </w:p>
    <w:p w14:paraId="7A38D776" w14:textId="77777777" w:rsidR="00B12E46" w:rsidRPr="00B24087" w:rsidRDefault="00B24087">
      <w:pPr>
        <w:spacing w:after="232" w:line="249" w:lineRule="auto"/>
        <w:ind w:left="30" w:right="23"/>
        <w:jc w:val="center"/>
      </w:pPr>
      <w:r w:rsidRPr="00B24087">
        <w:rPr>
          <w:b/>
          <w:u w:val="single" w:color="000000"/>
        </w:rPr>
        <w:t>SECTION A</w:t>
      </w:r>
      <w:r w:rsidR="00D43CB3">
        <w:rPr>
          <w:b/>
          <w:u w:val="single" w:color="000000"/>
        </w:rPr>
        <w:t> </w:t>
      </w:r>
      <w:r w:rsidRPr="00B24087">
        <w:rPr>
          <w:b/>
          <w:u w:val="single" w:color="000000"/>
        </w:rPr>
        <w:t xml:space="preserve">: </w:t>
      </w:r>
      <w:r w:rsidR="00913081">
        <w:rPr>
          <w:b/>
          <w:u w:val="single" w:color="000000"/>
        </w:rPr>
        <w:t>DISPOSITIONS</w:t>
      </w:r>
      <w:r w:rsidR="00D43CB3">
        <w:rPr>
          <w:b/>
          <w:u w:val="single" w:color="000000"/>
        </w:rPr>
        <w:t xml:space="preserve"> COMMERCIALES</w:t>
      </w:r>
    </w:p>
    <w:p w14:paraId="71AECD83" w14:textId="77777777" w:rsidR="00B12E46" w:rsidRPr="00B24087" w:rsidRDefault="00D43CB3">
      <w:pPr>
        <w:numPr>
          <w:ilvl w:val="0"/>
          <w:numId w:val="1"/>
        </w:numPr>
        <w:spacing w:after="254" w:line="252" w:lineRule="auto"/>
        <w:ind w:hanging="200"/>
        <w:jc w:val="left"/>
      </w:pPr>
      <w:r>
        <w:rPr>
          <w:b/>
          <w:u w:val="single" w:color="000000"/>
        </w:rPr>
        <w:t xml:space="preserve">REGLEMENT ET </w:t>
      </w:r>
      <w:r w:rsidR="00913081">
        <w:rPr>
          <w:b/>
          <w:u w:val="single" w:color="000000"/>
        </w:rPr>
        <w:t>PERIODE</w:t>
      </w:r>
      <w:r>
        <w:rPr>
          <w:b/>
          <w:u w:val="single" w:color="000000"/>
        </w:rPr>
        <w:t xml:space="preserve"> TOTALE DE FOURNITURE </w:t>
      </w:r>
    </w:p>
    <w:p w14:paraId="5A0F2056" w14:textId="77777777" w:rsidR="00B12E46" w:rsidRPr="00B24087" w:rsidRDefault="00D43CB3" w:rsidP="00913081">
      <w:pPr>
        <w:numPr>
          <w:ilvl w:val="1"/>
          <w:numId w:val="1"/>
        </w:numPr>
        <w:spacing w:after="351" w:line="267" w:lineRule="auto"/>
        <w:ind w:left="284" w:hanging="302"/>
      </w:pPr>
      <w:r>
        <w:t>Le présent Contrat sera réglé sur la base suivante </w:t>
      </w:r>
      <w:r w:rsidR="00B24087" w:rsidRPr="00B24087">
        <w:t>:</w:t>
      </w:r>
    </w:p>
    <w:p w14:paraId="115865ED" w14:textId="77777777" w:rsidR="00D43CB3" w:rsidRDefault="00B24087" w:rsidP="00D43CB3">
      <w:pPr>
        <w:spacing w:after="76" w:line="267" w:lineRule="auto"/>
        <w:ind w:left="2875" w:right="92"/>
        <w:jc w:val="left"/>
      </w:pPr>
      <w:proofErr w:type="gramStart"/>
      <w:r w:rsidRPr="00B24087">
        <w:t>[  ]</w:t>
      </w:r>
      <w:proofErr w:type="gramEnd"/>
      <w:r w:rsidRPr="00B24087">
        <w:t xml:space="preserve"> </w:t>
      </w:r>
      <w:r w:rsidR="00D43CB3">
        <w:t xml:space="preserve">Règlement physique de l’électricité </w:t>
      </w:r>
      <w:r w:rsidRPr="00B24087">
        <w:t>(</w:t>
      </w:r>
      <w:r w:rsidR="00D43CB3">
        <w:rPr>
          <w:b/>
        </w:rPr>
        <w:t>« Règlement Physique »</w:t>
      </w:r>
      <w:r w:rsidRPr="00B24087">
        <w:t>)</w:t>
      </w:r>
      <w:r w:rsidR="00D43CB3">
        <w:t> </w:t>
      </w:r>
      <w:r w:rsidRPr="00B24087">
        <w:t>; o</w:t>
      </w:r>
      <w:r w:rsidR="00D43CB3">
        <w:t>u</w:t>
      </w:r>
      <w:r w:rsidRPr="00B24087">
        <w:t xml:space="preserve"> </w:t>
      </w:r>
    </w:p>
    <w:p w14:paraId="074AF10B" w14:textId="77777777" w:rsidR="00B12E46" w:rsidRPr="00B24087" w:rsidRDefault="00B24087">
      <w:pPr>
        <w:spacing w:after="76" w:line="267" w:lineRule="auto"/>
        <w:ind w:left="2875" w:right="1343"/>
        <w:jc w:val="left"/>
      </w:pPr>
      <w:proofErr w:type="gramStart"/>
      <w:r w:rsidRPr="00B24087">
        <w:t>[  ]</w:t>
      </w:r>
      <w:proofErr w:type="gramEnd"/>
      <w:r w:rsidRPr="00B24087">
        <w:t xml:space="preserve"> </w:t>
      </w:r>
      <w:r w:rsidR="00D43CB3">
        <w:t>Règlement financier de l’électricité</w:t>
      </w:r>
      <w:r w:rsidRPr="00B24087">
        <w:t xml:space="preserve"> (</w:t>
      </w:r>
      <w:r w:rsidR="00D43CB3">
        <w:t>« </w:t>
      </w:r>
      <w:r w:rsidR="00D43CB3">
        <w:rPr>
          <w:b/>
        </w:rPr>
        <w:t>Règlement Financier »</w:t>
      </w:r>
      <w:r w:rsidRPr="00B24087">
        <w:t>)</w:t>
      </w:r>
    </w:p>
    <w:p w14:paraId="610DF275" w14:textId="77777777" w:rsidR="00B12E46" w:rsidRPr="00B24087" w:rsidRDefault="00B24087">
      <w:pPr>
        <w:spacing w:after="429" w:line="259" w:lineRule="auto"/>
        <w:ind w:left="0" w:firstLine="0"/>
        <w:jc w:val="left"/>
      </w:pPr>
      <w:r w:rsidRPr="00B24087">
        <w:rPr>
          <w:rFonts w:ascii="Calibri" w:eastAsia="Calibri" w:hAnsi="Calibri" w:cs="Calibri"/>
          <w:noProof/>
          <w:sz w:val="22"/>
        </w:rPr>
        <mc:AlternateContent>
          <mc:Choice Requires="wpg">
            <w:drawing>
              <wp:inline distT="0" distB="0" distL="0" distR="0" wp14:anchorId="6B0B5714" wp14:editId="2D1885A4">
                <wp:extent cx="5943600" cy="6096"/>
                <wp:effectExtent l="0" t="0" r="0" b="0"/>
                <wp:docPr id="79713" name="Group 79713"/>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100766" name="Shape 100766"/>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BD4751" id="Group 79713" o:spid="_x0000_s1026" style="width:468pt;height:.5pt;mso-position-horizontal-relative:char;mso-position-vertical-relative:lin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">
                <v:shape id="Shape 100766"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" path="m,l5943600,r,9144l,9144,,e" fillcolor="black" stroked="f" strokeweight="0">
                  <v:stroke miterlimit="83231f" joinstyle="miter"/>
                  <v:path arrowok="t" textboxrect="0,0,5943600,9144"/>
                </v:shape>
                <w10:anchorlock/>
              </v:group>
            </w:pict>
          </mc:Fallback>
        </mc:AlternateContent>
      </w:r>
    </w:p>
    <w:p w14:paraId="6F1B6CEF" w14:textId="77777777" w:rsidR="00B12E46" w:rsidRPr="00B24087" w:rsidRDefault="00D43CB3" w:rsidP="00913081">
      <w:pPr>
        <w:numPr>
          <w:ilvl w:val="1"/>
          <w:numId w:val="1"/>
        </w:numPr>
        <w:spacing w:after="349" w:line="267" w:lineRule="auto"/>
        <w:ind w:left="284" w:hanging="302"/>
      </w:pPr>
      <w:r>
        <w:t xml:space="preserve">La </w:t>
      </w:r>
      <w:r w:rsidR="00913081">
        <w:t>Période T</w:t>
      </w:r>
      <w:r>
        <w:t xml:space="preserve">otale de </w:t>
      </w:r>
      <w:r w:rsidR="00913081">
        <w:t>F</w:t>
      </w:r>
      <w:r>
        <w:t>ourniture</w:t>
      </w:r>
      <w:r w:rsidR="008B2FC2">
        <w:t xml:space="preserve"> sera </w:t>
      </w:r>
      <w:r w:rsidR="00B24087" w:rsidRPr="00B24087">
        <w:t>:</w:t>
      </w:r>
    </w:p>
    <w:p w14:paraId="0A2F0563" w14:textId="77777777" w:rsidR="00B12E46" w:rsidRPr="00B24087" w:rsidRDefault="00B24087">
      <w:pPr>
        <w:spacing w:after="119" w:line="267" w:lineRule="auto"/>
        <w:ind w:left="2875" w:right="24"/>
        <w:jc w:val="left"/>
      </w:pPr>
      <w:proofErr w:type="gramStart"/>
      <w:r w:rsidRPr="00B24087">
        <w:t>[  ]</w:t>
      </w:r>
      <w:proofErr w:type="gramEnd"/>
      <w:r w:rsidRPr="00B24087">
        <w:t xml:space="preserve"> </w:t>
      </w:r>
      <w:r w:rsidR="008B2FC2">
        <w:t xml:space="preserve">La période commençant à </w:t>
      </w:r>
      <w:r w:rsidRPr="00B24087">
        <w:t>0</w:t>
      </w:r>
      <w:r w:rsidR="008B2FC2">
        <w:t>h</w:t>
      </w:r>
      <w:r w:rsidRPr="00B24087">
        <w:t xml:space="preserve">00 </w:t>
      </w:r>
      <w:r w:rsidR="008B2FC2">
        <w:t>(</w:t>
      </w:r>
      <w:r w:rsidRPr="00B24087">
        <w:t>CET</w:t>
      </w:r>
      <w:r w:rsidR="008B2FC2">
        <w:t>)</w:t>
      </w:r>
      <w:r w:rsidRPr="00B24087">
        <w:t xml:space="preserve"> </w:t>
      </w:r>
      <w:r w:rsidR="008B2FC2">
        <w:t xml:space="preserve">du premier jour suivant immédiatement la Date </w:t>
      </w:r>
      <w:r w:rsidR="00913081">
        <w:t>d’Exploitation</w:t>
      </w:r>
      <w:r w:rsidR="008B2FC2">
        <w:t xml:space="preserve"> Commerciale et expirant à la fin ou à l’expiration du présent Contrat conformément à ses dispositions </w:t>
      </w:r>
      <w:r w:rsidRPr="00B24087">
        <w:t xml:space="preserve">; </w:t>
      </w:r>
      <w:r w:rsidR="008B2FC2">
        <w:t>ou</w:t>
      </w:r>
    </w:p>
    <w:p w14:paraId="48EE647B" w14:textId="573DD107" w:rsidR="00B12E46" w:rsidRPr="00B24087" w:rsidRDefault="00B24087">
      <w:pPr>
        <w:spacing w:after="73" w:line="267" w:lineRule="auto"/>
        <w:ind w:left="2875" w:right="24"/>
        <w:jc w:val="left"/>
      </w:pPr>
      <w:proofErr w:type="gramStart"/>
      <w:r w:rsidRPr="00B24087">
        <w:t>[  ]</w:t>
      </w:r>
      <w:proofErr w:type="gramEnd"/>
      <w:r w:rsidRPr="00B24087">
        <w:t xml:space="preserve"> </w:t>
      </w:r>
      <w:r w:rsidR="008B2FC2">
        <w:t>La période commençant à la dernière des dates suivant</w:t>
      </w:r>
      <w:r w:rsidR="00913081">
        <w:t>e</w:t>
      </w:r>
      <w:r w:rsidR="008B2FC2">
        <w:t xml:space="preserve">s, soit </w:t>
      </w:r>
      <w:r w:rsidRPr="00B24087">
        <w:t>(i) 0</w:t>
      </w:r>
      <w:r w:rsidR="008B2FC2">
        <w:t>h</w:t>
      </w:r>
      <w:r w:rsidRPr="00B24087">
        <w:t xml:space="preserve">00 </w:t>
      </w:r>
      <w:r w:rsidR="008B2FC2">
        <w:t>(</w:t>
      </w:r>
      <w:r w:rsidRPr="00B24087">
        <w:t>CET</w:t>
      </w:r>
      <w:r w:rsidR="008B2FC2">
        <w:t xml:space="preserve">) du premier jour suivant immédiatement la Date </w:t>
      </w:r>
      <w:r w:rsidR="00913081">
        <w:t>d’Exploitation</w:t>
      </w:r>
      <w:r w:rsidR="008B2FC2">
        <w:t xml:space="preserve"> Commerciale, soit </w:t>
      </w:r>
      <w:r w:rsidRPr="00B24087">
        <w:t>(ii) 0</w:t>
      </w:r>
      <w:r w:rsidR="008B2FC2">
        <w:t>h</w:t>
      </w:r>
      <w:r w:rsidRPr="00B24087">
        <w:t xml:space="preserve">00 </w:t>
      </w:r>
      <w:r w:rsidR="008B2FC2">
        <w:t>(</w:t>
      </w:r>
      <w:r w:rsidRPr="00B24087">
        <w:t>CET</w:t>
      </w:r>
      <w:r w:rsidR="008B2FC2">
        <w:t>)</w:t>
      </w:r>
      <w:r w:rsidRPr="00B24087">
        <w:t xml:space="preserve"> </w:t>
      </w:r>
      <w:r w:rsidR="008B2FC2">
        <w:t xml:space="preserve">du </w:t>
      </w:r>
      <w:r w:rsidRPr="00B24087">
        <w:rPr>
          <w:i/>
        </w:rPr>
        <w:t>[</w:t>
      </w:r>
      <w:r w:rsidR="008B2FC2">
        <w:rPr>
          <w:i/>
        </w:rPr>
        <w:t xml:space="preserve">préciser la </w:t>
      </w:r>
      <w:r w:rsidRPr="00B24087">
        <w:rPr>
          <w:i/>
        </w:rPr>
        <w:t xml:space="preserve">date] </w:t>
      </w:r>
      <w:r w:rsidRPr="00B24087">
        <w:t xml:space="preserve">___________________, </w:t>
      </w:r>
      <w:r w:rsidR="008B2FC2">
        <w:t>et expirant à la fin ou à l’expiration du présent Contrat conformément à ses dispositions</w:t>
      </w:r>
      <w:r w:rsidR="003C30B2">
        <w:t>.</w:t>
      </w:r>
    </w:p>
    <w:p w14:paraId="7C91A164" w14:textId="77777777" w:rsidR="00B12E46" w:rsidRPr="00B24087" w:rsidRDefault="00B24087">
      <w:pPr>
        <w:spacing w:after="0" w:line="259" w:lineRule="auto"/>
        <w:ind w:left="0" w:firstLine="0"/>
        <w:jc w:val="left"/>
      </w:pPr>
      <w:r w:rsidRPr="00B24087">
        <w:rPr>
          <w:rFonts w:ascii="Calibri" w:eastAsia="Calibri" w:hAnsi="Calibri" w:cs="Calibri"/>
          <w:noProof/>
          <w:sz w:val="22"/>
        </w:rPr>
        <mc:AlternateContent>
          <mc:Choice Requires="wpg">
            <w:drawing>
              <wp:inline distT="0" distB="0" distL="0" distR="0" wp14:anchorId="20CBA34C" wp14:editId="3F444F5C">
                <wp:extent cx="5943600" cy="6097"/>
                <wp:effectExtent l="0" t="0" r="0" b="0"/>
                <wp:docPr id="79714" name="Group 79714"/>
                <wp:cNvGraphicFramePr/>
                <a:graphic xmlns:a="http://schemas.openxmlformats.org/drawingml/2006/main">
                  <a:graphicData uri="http://schemas.microsoft.com/office/word/2010/wordprocessingGroup">
                    <wpg:wgp>
                      <wpg:cNvGrpSpPr/>
                      <wpg:grpSpPr>
                        <a:xfrm>
                          <a:off x="0" y="0"/>
                          <a:ext cx="5943600" cy="6097"/>
                          <a:chOff x="0" y="0"/>
                          <a:chExt cx="5943600" cy="6097"/>
                        </a:xfrm>
                      </wpg:grpSpPr>
                      <wps:wsp>
                        <wps:cNvPr id="100768" name="Shape 100768"/>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AB131D" id="Group 79714" o:spid="_x0000_s1026" style="width:468pt;height:.5pt;mso-position-horizontal-relative:char;mso-position-vertical-relative:lin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">
                <v:shape id="Shape 100768"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" path="m,l5943600,r,9144l,9144,,e" fillcolor="black" stroked="f" strokeweight="0">
                  <v:stroke miterlimit="83231f" joinstyle="miter"/>
                  <v:path arrowok="t" textboxrect="0,0,5943600,9144"/>
                </v:shape>
                <w10:anchorlock/>
              </v:group>
            </w:pict>
          </mc:Fallback>
        </mc:AlternateContent>
      </w:r>
    </w:p>
    <w:p w14:paraId="0A92430E" w14:textId="4B8164ED" w:rsidR="00B12E46" w:rsidRPr="00B24087" w:rsidRDefault="008B2FC2" w:rsidP="003757B7">
      <w:pPr>
        <w:pStyle w:val="ListParagraph"/>
        <w:numPr>
          <w:ilvl w:val="0"/>
          <w:numId w:val="1"/>
        </w:numPr>
        <w:spacing w:after="160" w:line="259" w:lineRule="auto"/>
        <w:jc w:val="left"/>
      </w:pPr>
      <w:r w:rsidRPr="003757B7">
        <w:rPr>
          <w:b/>
          <w:u w:val="single" w:color="000000"/>
        </w:rPr>
        <w:br w:type="page"/>
      </w:r>
      <w:r w:rsidR="00B24087" w:rsidRPr="003757B7">
        <w:rPr>
          <w:b/>
          <w:u w:val="single" w:color="000000"/>
        </w:rPr>
        <w:lastRenderedPageBreak/>
        <w:t>ELECTRICIT</w:t>
      </w:r>
      <w:r w:rsidR="00955551" w:rsidRPr="003757B7">
        <w:rPr>
          <w:b/>
          <w:u w:val="single" w:color="000000"/>
        </w:rPr>
        <w:t>E</w:t>
      </w:r>
    </w:p>
    <w:p w14:paraId="28233758" w14:textId="77777777" w:rsidR="00B12E46" w:rsidRPr="00B24087" w:rsidRDefault="00955551" w:rsidP="00913081">
      <w:pPr>
        <w:numPr>
          <w:ilvl w:val="1"/>
          <w:numId w:val="1"/>
        </w:numPr>
        <w:spacing w:after="373" w:line="265" w:lineRule="auto"/>
        <w:ind w:left="284" w:hanging="302"/>
      </w:pPr>
      <w:r>
        <w:rPr>
          <w:b/>
        </w:rPr>
        <w:t xml:space="preserve">Quantité </w:t>
      </w:r>
      <w:r w:rsidR="00913081">
        <w:rPr>
          <w:b/>
        </w:rPr>
        <w:t>C</w:t>
      </w:r>
      <w:r>
        <w:rPr>
          <w:b/>
        </w:rPr>
        <w:t>ontractuelle </w:t>
      </w:r>
      <w:r w:rsidR="00B24087" w:rsidRPr="00B24087">
        <w:rPr>
          <w:b/>
        </w:rPr>
        <w:t xml:space="preserve">: </w:t>
      </w:r>
      <w:r>
        <w:t>La « </w:t>
      </w:r>
      <w:r>
        <w:rPr>
          <w:b/>
        </w:rPr>
        <w:t xml:space="preserve">Quantité </w:t>
      </w:r>
      <w:r w:rsidR="00913081">
        <w:rPr>
          <w:b/>
        </w:rPr>
        <w:t>C</w:t>
      </w:r>
      <w:r>
        <w:rPr>
          <w:b/>
        </w:rPr>
        <w:t xml:space="preserve">ontractuelle » </w:t>
      </w:r>
      <w:r>
        <w:t>d’électricité sera </w:t>
      </w:r>
      <w:r w:rsidR="00B24087" w:rsidRPr="00B24087">
        <w:t xml:space="preserve">: </w:t>
      </w:r>
      <w:r w:rsidR="00B24087" w:rsidRPr="00B24087">
        <w:rPr>
          <w:i/>
        </w:rPr>
        <w:t>[</w:t>
      </w:r>
      <w:r>
        <w:rPr>
          <w:i/>
        </w:rPr>
        <w:t>préciser une option</w:t>
      </w:r>
      <w:r w:rsidR="00B24087" w:rsidRPr="00B24087">
        <w:rPr>
          <w:i/>
        </w:rPr>
        <w:t>]</w:t>
      </w:r>
    </w:p>
    <w:p w14:paraId="6A0EFAD7" w14:textId="77777777" w:rsidR="00B12E46" w:rsidRPr="00B24087" w:rsidRDefault="00B24087">
      <w:pPr>
        <w:spacing w:after="368" w:line="267" w:lineRule="auto"/>
        <w:ind w:left="2875" w:right="421"/>
        <w:jc w:val="left"/>
      </w:pPr>
      <w:r w:rsidRPr="00B24087">
        <w:rPr>
          <w:b/>
        </w:rPr>
        <w:t xml:space="preserve">2.1(a) </w:t>
      </w:r>
      <w:r w:rsidRPr="00B24087">
        <w:t xml:space="preserve">[ ] </w:t>
      </w:r>
      <w:r w:rsidR="00955551">
        <w:t xml:space="preserve">Toute la Production Mesurée de l’Installation pour la </w:t>
      </w:r>
      <w:r w:rsidR="00913081">
        <w:t>Période T</w:t>
      </w:r>
      <w:r w:rsidR="00955551">
        <w:t>otale de Fourniture (« </w:t>
      </w:r>
      <w:r w:rsidR="00955551">
        <w:rPr>
          <w:b/>
        </w:rPr>
        <w:t>Toute la Production Mesurée »</w:t>
      </w:r>
      <w:r w:rsidRPr="00B24087">
        <w:t>)</w:t>
      </w:r>
      <w:r w:rsidR="00955551">
        <w:t> </w:t>
      </w:r>
      <w:r w:rsidRPr="00B24087">
        <w:t>;</w:t>
      </w:r>
    </w:p>
    <w:p w14:paraId="5BB9FC12" w14:textId="77777777" w:rsidR="00B12E46" w:rsidRPr="00B24087" w:rsidRDefault="00B24087" w:rsidP="00955551">
      <w:pPr>
        <w:spacing w:after="4" w:line="267" w:lineRule="auto"/>
        <w:ind w:left="2875" w:right="24"/>
        <w:jc w:val="left"/>
      </w:pPr>
      <w:r w:rsidRPr="00B24087">
        <w:rPr>
          <w:b/>
        </w:rPr>
        <w:t xml:space="preserve">2.1(b) </w:t>
      </w:r>
      <w:proofErr w:type="gramStart"/>
      <w:r w:rsidRPr="00B24087">
        <w:t>[  ]</w:t>
      </w:r>
      <w:proofErr w:type="gramEnd"/>
      <w:r w:rsidRPr="00B24087">
        <w:t xml:space="preserve"> </w:t>
      </w:r>
      <w:r w:rsidR="00955551">
        <w:t xml:space="preserve">Une quote-part convenue de la Production Mesurée de l’Installation pour la </w:t>
      </w:r>
      <w:r w:rsidR="00913081">
        <w:t>Période T</w:t>
      </w:r>
      <w:r w:rsidR="00955551">
        <w:t>otale de Fourniture, comme suit </w:t>
      </w:r>
      <w:r w:rsidRPr="00B24087">
        <w:t xml:space="preserve">: </w:t>
      </w:r>
      <w:r w:rsidRPr="00B24087">
        <w:rPr>
          <w:i/>
        </w:rPr>
        <w:t>[</w:t>
      </w:r>
      <w:r w:rsidR="00955551">
        <w:rPr>
          <w:i/>
        </w:rPr>
        <w:t>préciser</w:t>
      </w:r>
      <w:r w:rsidRPr="00B24087">
        <w:rPr>
          <w:i/>
        </w:rPr>
        <w:t xml:space="preserve">] </w:t>
      </w:r>
      <w:r w:rsidR="00955551">
        <w:rPr>
          <w:i/>
        </w:rPr>
        <w:t>_____________________</w:t>
      </w:r>
    </w:p>
    <w:p w14:paraId="090822F2" w14:textId="77777777" w:rsidR="00B12E46" w:rsidRDefault="00B24087" w:rsidP="00955551">
      <w:pPr>
        <w:spacing w:after="4" w:line="267" w:lineRule="auto"/>
        <w:ind w:left="2875" w:right="24"/>
        <w:jc w:val="left"/>
      </w:pPr>
      <w:r w:rsidRPr="00B24087">
        <w:t>(</w:t>
      </w:r>
      <w:r w:rsidR="00955551">
        <w:rPr>
          <w:b/>
        </w:rPr>
        <w:t>« Quote-part convenue de la Production Mesurée »</w:t>
      </w:r>
      <w:r w:rsidRPr="00B24087">
        <w:t>)</w:t>
      </w:r>
      <w:r w:rsidR="00955551">
        <w:t> </w:t>
      </w:r>
      <w:r w:rsidRPr="00B24087">
        <w:t xml:space="preserve">; </w:t>
      </w:r>
      <w:proofErr w:type="gramStart"/>
      <w:r w:rsidRPr="00B24087">
        <w:t>o</w:t>
      </w:r>
      <w:r w:rsidR="00955551">
        <w:t>u</w:t>
      </w:r>
      <w:proofErr w:type="gramEnd"/>
    </w:p>
    <w:p w14:paraId="183160AE" w14:textId="77777777" w:rsidR="00955551" w:rsidRPr="00B24087" w:rsidRDefault="00955551" w:rsidP="00955551">
      <w:pPr>
        <w:spacing w:after="4" w:line="267" w:lineRule="auto"/>
        <w:ind w:left="2875" w:right="24"/>
        <w:jc w:val="left"/>
      </w:pPr>
    </w:p>
    <w:p w14:paraId="3956A09E" w14:textId="77777777" w:rsidR="00955551" w:rsidRDefault="00B24087">
      <w:pPr>
        <w:spacing w:after="4" w:line="267" w:lineRule="auto"/>
        <w:ind w:left="2875" w:right="24"/>
        <w:jc w:val="left"/>
      </w:pPr>
      <w:r w:rsidRPr="00B24087">
        <w:rPr>
          <w:b/>
        </w:rPr>
        <w:t xml:space="preserve">2.1(c) </w:t>
      </w:r>
      <w:proofErr w:type="gramStart"/>
      <w:r w:rsidRPr="00B24087">
        <w:t>[  ]</w:t>
      </w:r>
      <w:proofErr w:type="gramEnd"/>
      <w:r w:rsidRPr="00B24087">
        <w:t xml:space="preserve"> </w:t>
      </w:r>
      <w:r w:rsidR="00955551">
        <w:t>Une ou des quantité(s) fix</w:t>
      </w:r>
      <w:r w:rsidR="00EB7D45">
        <w:t>é</w:t>
      </w:r>
      <w:r w:rsidR="00955551">
        <w:t>e(s) conformément à l’échéancier de livraison suivant (« </w:t>
      </w:r>
      <w:r w:rsidR="00955551">
        <w:rPr>
          <w:b/>
        </w:rPr>
        <w:t xml:space="preserve">Quantité </w:t>
      </w:r>
      <w:r w:rsidR="00913081">
        <w:rPr>
          <w:b/>
        </w:rPr>
        <w:t xml:space="preserve">Prévue </w:t>
      </w:r>
      <w:r w:rsidR="00955551">
        <w:rPr>
          <w:b/>
        </w:rPr>
        <w:t>de Livraison »</w:t>
      </w:r>
      <w:r w:rsidRPr="00B24087">
        <w:t>)</w:t>
      </w:r>
      <w:r w:rsidR="00955551">
        <w:t> </w:t>
      </w:r>
      <w:r w:rsidRPr="00B24087">
        <w:t>:</w:t>
      </w:r>
    </w:p>
    <w:p w14:paraId="4B5CAA16" w14:textId="77777777" w:rsidR="00B12E46" w:rsidRPr="00B24087" w:rsidRDefault="00B24087">
      <w:pPr>
        <w:spacing w:after="4" w:line="267" w:lineRule="auto"/>
        <w:ind w:left="2875" w:right="24"/>
        <w:jc w:val="left"/>
      </w:pPr>
      <w:r w:rsidRPr="00B24087">
        <w:t xml:space="preserve"> </w:t>
      </w:r>
    </w:p>
    <w:tbl>
      <w:tblPr>
        <w:tblStyle w:val="TableGrid"/>
        <w:tblW w:w="9559" w:type="dxa"/>
        <w:tblInd w:w="-108" w:type="dxa"/>
        <w:tblCellMar>
          <w:top w:w="47" w:type="dxa"/>
          <w:left w:w="106" w:type="dxa"/>
          <w:right w:w="101" w:type="dxa"/>
        </w:tblCellMar>
        <w:tblLook w:val="04A0" w:firstRow="1" w:lastRow="0" w:firstColumn="1" w:lastColumn="0" w:noHBand="0" w:noVBand="1"/>
      </w:tblPr>
      <w:tblGrid>
        <w:gridCol w:w="1099"/>
        <w:gridCol w:w="1169"/>
        <w:gridCol w:w="1171"/>
        <w:gridCol w:w="1800"/>
        <w:gridCol w:w="1889"/>
        <w:gridCol w:w="2431"/>
      </w:tblGrid>
      <w:tr w:rsidR="00B12E46" w:rsidRPr="00B24087" w14:paraId="02A78F88" w14:textId="77777777">
        <w:trPr>
          <w:trHeight w:val="401"/>
        </w:trPr>
        <w:tc>
          <w:tcPr>
            <w:tcW w:w="1099" w:type="dxa"/>
            <w:tcBorders>
              <w:top w:val="single" w:sz="4" w:space="0" w:color="000000"/>
              <w:left w:val="single" w:sz="4" w:space="0" w:color="000000"/>
              <w:bottom w:val="single" w:sz="4" w:space="0" w:color="000000"/>
              <w:right w:val="single" w:sz="4" w:space="0" w:color="000000"/>
            </w:tcBorders>
          </w:tcPr>
          <w:p w14:paraId="3CF5DBEB" w14:textId="77777777" w:rsidR="00B12E46" w:rsidRPr="00B24087" w:rsidRDefault="00955551">
            <w:pPr>
              <w:spacing w:after="0" w:line="259" w:lineRule="auto"/>
              <w:ind w:left="2" w:firstLine="0"/>
              <w:jc w:val="left"/>
            </w:pPr>
            <w:r>
              <w:rPr>
                <w:b/>
                <w:i/>
              </w:rPr>
              <w:t xml:space="preserve">N° </w:t>
            </w:r>
            <w:r w:rsidR="00913081">
              <w:rPr>
                <w:b/>
                <w:i/>
              </w:rPr>
              <w:t xml:space="preserve">de </w:t>
            </w:r>
            <w:r>
              <w:rPr>
                <w:b/>
                <w:i/>
              </w:rPr>
              <w:t>Période</w:t>
            </w:r>
          </w:p>
        </w:tc>
        <w:tc>
          <w:tcPr>
            <w:tcW w:w="2340" w:type="dxa"/>
            <w:gridSpan w:val="2"/>
            <w:tcBorders>
              <w:top w:val="single" w:sz="4" w:space="0" w:color="000000"/>
              <w:left w:val="single" w:sz="4" w:space="0" w:color="000000"/>
              <w:bottom w:val="single" w:sz="4" w:space="0" w:color="000000"/>
              <w:right w:val="single" w:sz="4" w:space="0" w:color="000000"/>
            </w:tcBorders>
          </w:tcPr>
          <w:p w14:paraId="3F029C9D" w14:textId="77777777" w:rsidR="00B12E46" w:rsidRPr="00B24087" w:rsidRDefault="00955551">
            <w:pPr>
              <w:spacing w:after="0" w:line="259" w:lineRule="auto"/>
              <w:ind w:left="0" w:firstLine="0"/>
              <w:jc w:val="left"/>
            </w:pPr>
            <w:r>
              <w:rPr>
                <w:b/>
                <w:i/>
              </w:rPr>
              <w:t>Durée de la Période</w:t>
            </w:r>
          </w:p>
        </w:tc>
        <w:tc>
          <w:tcPr>
            <w:tcW w:w="1800" w:type="dxa"/>
            <w:vMerge w:val="restart"/>
            <w:tcBorders>
              <w:top w:val="single" w:sz="4" w:space="0" w:color="000000"/>
              <w:left w:val="single" w:sz="4" w:space="0" w:color="000000"/>
              <w:bottom w:val="single" w:sz="4" w:space="0" w:color="000000"/>
              <w:right w:val="single" w:sz="4" w:space="0" w:color="000000"/>
            </w:tcBorders>
          </w:tcPr>
          <w:p w14:paraId="623F0F7F" w14:textId="77777777" w:rsidR="00B12E46" w:rsidRPr="00B24087" w:rsidRDefault="00955551">
            <w:pPr>
              <w:spacing w:after="142" w:line="259" w:lineRule="auto"/>
              <w:ind w:left="0" w:firstLine="0"/>
              <w:jc w:val="left"/>
            </w:pPr>
            <w:r>
              <w:t>De (heure)</w:t>
            </w:r>
          </w:p>
          <w:p w14:paraId="28425A86" w14:textId="77777777" w:rsidR="00B12E46" w:rsidRPr="00B24087" w:rsidRDefault="00B24087">
            <w:pPr>
              <w:spacing w:after="0" w:line="259" w:lineRule="auto"/>
              <w:ind w:left="0" w:firstLine="0"/>
              <w:jc w:val="left"/>
            </w:pPr>
            <w:r w:rsidRPr="00B24087">
              <w:t>CET</w:t>
            </w:r>
          </w:p>
        </w:tc>
        <w:tc>
          <w:tcPr>
            <w:tcW w:w="1889" w:type="dxa"/>
            <w:vMerge w:val="restart"/>
            <w:tcBorders>
              <w:top w:val="single" w:sz="4" w:space="0" w:color="000000"/>
              <w:left w:val="single" w:sz="4" w:space="0" w:color="000000"/>
              <w:bottom w:val="single" w:sz="4" w:space="0" w:color="000000"/>
              <w:right w:val="single" w:sz="4" w:space="0" w:color="000000"/>
            </w:tcBorders>
          </w:tcPr>
          <w:p w14:paraId="149782ED" w14:textId="77777777" w:rsidR="00B12E46" w:rsidRPr="00B24087" w:rsidRDefault="00955551">
            <w:pPr>
              <w:spacing w:after="142" w:line="259" w:lineRule="auto"/>
              <w:ind w:left="0" w:firstLine="0"/>
              <w:jc w:val="left"/>
            </w:pPr>
            <w:r>
              <w:t>A (heure)</w:t>
            </w:r>
          </w:p>
          <w:p w14:paraId="13867313" w14:textId="77777777" w:rsidR="00B12E46" w:rsidRPr="00B24087" w:rsidRDefault="00B24087">
            <w:pPr>
              <w:spacing w:after="0" w:line="259" w:lineRule="auto"/>
              <w:ind w:left="0" w:firstLine="0"/>
              <w:jc w:val="left"/>
            </w:pPr>
            <w:r w:rsidRPr="00B24087">
              <w:t>CET</w:t>
            </w:r>
          </w:p>
        </w:tc>
        <w:tc>
          <w:tcPr>
            <w:tcW w:w="2431" w:type="dxa"/>
            <w:vMerge w:val="restart"/>
            <w:tcBorders>
              <w:top w:val="single" w:sz="4" w:space="0" w:color="000000"/>
              <w:left w:val="single" w:sz="4" w:space="0" w:color="000000"/>
              <w:bottom w:val="single" w:sz="4" w:space="0" w:color="000000"/>
              <w:right w:val="single" w:sz="4" w:space="0" w:color="000000"/>
            </w:tcBorders>
          </w:tcPr>
          <w:p w14:paraId="27F9637D" w14:textId="77777777" w:rsidR="00B12E46" w:rsidRPr="00B24087" w:rsidRDefault="00955551">
            <w:pPr>
              <w:spacing w:after="161" w:line="240" w:lineRule="auto"/>
              <w:ind w:left="2" w:firstLine="0"/>
              <w:jc w:val="left"/>
            </w:pPr>
            <w:r>
              <w:t>Quantité Contractuelle d’électricité</w:t>
            </w:r>
          </w:p>
          <w:p w14:paraId="256A861B" w14:textId="77777777" w:rsidR="00B12E46" w:rsidRPr="00B24087" w:rsidRDefault="00B24087">
            <w:pPr>
              <w:spacing w:after="0" w:line="259" w:lineRule="auto"/>
              <w:ind w:left="2" w:firstLine="0"/>
              <w:jc w:val="left"/>
            </w:pPr>
            <w:r w:rsidRPr="00B24087">
              <w:t>MWh</w:t>
            </w:r>
          </w:p>
        </w:tc>
      </w:tr>
      <w:tr w:rsidR="00B12E46" w:rsidRPr="00B24087" w14:paraId="0A647AE9" w14:textId="77777777" w:rsidTr="00FA0B75">
        <w:trPr>
          <w:trHeight w:val="394"/>
        </w:trPr>
        <w:tc>
          <w:tcPr>
            <w:tcW w:w="1099" w:type="dxa"/>
            <w:tcBorders>
              <w:top w:val="single" w:sz="4" w:space="0" w:color="000000"/>
              <w:left w:val="single" w:sz="4" w:space="0" w:color="000000"/>
              <w:bottom w:val="single" w:sz="4" w:space="0" w:color="000000"/>
              <w:right w:val="single" w:sz="4" w:space="0" w:color="000000"/>
            </w:tcBorders>
          </w:tcPr>
          <w:p w14:paraId="713A0016" w14:textId="77777777" w:rsidR="00B12E46" w:rsidRPr="00B24087" w:rsidRDefault="00B12E46">
            <w:pPr>
              <w:spacing w:after="160" w:line="259" w:lineRule="auto"/>
              <w:ind w:left="0" w:firstLine="0"/>
              <w:jc w:val="left"/>
            </w:pPr>
          </w:p>
        </w:tc>
        <w:tc>
          <w:tcPr>
            <w:tcW w:w="1169" w:type="dxa"/>
            <w:tcBorders>
              <w:top w:val="single" w:sz="4" w:space="0" w:color="000000"/>
              <w:left w:val="single" w:sz="4" w:space="0" w:color="000000"/>
              <w:bottom w:val="single" w:sz="4" w:space="0" w:color="000000"/>
              <w:right w:val="single" w:sz="4" w:space="0" w:color="000000"/>
            </w:tcBorders>
          </w:tcPr>
          <w:p w14:paraId="59224839" w14:textId="77777777" w:rsidR="00B12E46" w:rsidRPr="00B24087" w:rsidRDefault="00955551">
            <w:pPr>
              <w:spacing w:after="0" w:line="259" w:lineRule="auto"/>
              <w:ind w:left="0" w:firstLine="0"/>
              <w:jc w:val="left"/>
            </w:pPr>
            <w:r>
              <w:t>Première</w:t>
            </w:r>
            <w:r w:rsidR="00B24087" w:rsidRPr="00B24087">
              <w:t xml:space="preserve"> Date</w:t>
            </w:r>
          </w:p>
        </w:tc>
        <w:tc>
          <w:tcPr>
            <w:tcW w:w="1171" w:type="dxa"/>
            <w:tcBorders>
              <w:top w:val="single" w:sz="4" w:space="0" w:color="000000"/>
              <w:left w:val="single" w:sz="4" w:space="0" w:color="000000"/>
              <w:bottom w:val="single" w:sz="4" w:space="0" w:color="000000"/>
              <w:right w:val="single" w:sz="4" w:space="0" w:color="000000"/>
            </w:tcBorders>
          </w:tcPr>
          <w:p w14:paraId="1339A9C5" w14:textId="77777777" w:rsidR="00B12E46" w:rsidRPr="00B24087" w:rsidRDefault="00955551">
            <w:pPr>
              <w:spacing w:after="0" w:line="259" w:lineRule="auto"/>
              <w:ind w:left="2" w:firstLine="0"/>
              <w:jc w:val="left"/>
            </w:pPr>
            <w:r>
              <w:t xml:space="preserve">Dernière </w:t>
            </w:r>
            <w:r w:rsidR="00B24087" w:rsidRPr="00B24087">
              <w:t>Date</w:t>
            </w:r>
          </w:p>
        </w:tc>
        <w:tc>
          <w:tcPr>
            <w:tcW w:w="0" w:type="auto"/>
            <w:vMerge/>
            <w:tcBorders>
              <w:top w:val="nil"/>
              <w:left w:val="single" w:sz="4" w:space="0" w:color="000000"/>
              <w:bottom w:val="single" w:sz="4" w:space="0" w:color="000000"/>
              <w:right w:val="single" w:sz="4" w:space="0" w:color="000000"/>
            </w:tcBorders>
          </w:tcPr>
          <w:p w14:paraId="2632B619" w14:textId="77777777" w:rsidR="00B12E46" w:rsidRPr="00B24087" w:rsidRDefault="00B12E4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2809429" w14:textId="77777777" w:rsidR="00B12E46" w:rsidRPr="00B24087" w:rsidRDefault="00B12E4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9C0896B" w14:textId="77777777" w:rsidR="00B12E46" w:rsidRPr="00B24087" w:rsidRDefault="00B12E46">
            <w:pPr>
              <w:spacing w:after="160" w:line="259" w:lineRule="auto"/>
              <w:ind w:left="0" w:firstLine="0"/>
              <w:jc w:val="left"/>
            </w:pPr>
          </w:p>
        </w:tc>
      </w:tr>
      <w:tr w:rsidR="00B12E46" w:rsidRPr="00B24087" w14:paraId="083A78B0" w14:textId="77777777" w:rsidTr="00FA0B75">
        <w:trPr>
          <w:trHeight w:val="260"/>
        </w:trPr>
        <w:tc>
          <w:tcPr>
            <w:tcW w:w="1099" w:type="dxa"/>
            <w:tcBorders>
              <w:top w:val="single" w:sz="4" w:space="0" w:color="000000"/>
              <w:left w:val="single" w:sz="4" w:space="0" w:color="000000"/>
              <w:bottom w:val="single" w:sz="4" w:space="0" w:color="000000"/>
              <w:right w:val="single" w:sz="4" w:space="0" w:color="000000"/>
            </w:tcBorders>
          </w:tcPr>
          <w:p w14:paraId="4BCBE721" w14:textId="77777777" w:rsidR="00B12E46" w:rsidRPr="00B24087" w:rsidRDefault="00B24087">
            <w:pPr>
              <w:spacing w:after="0" w:line="259" w:lineRule="auto"/>
              <w:ind w:left="2" w:firstLine="0"/>
              <w:jc w:val="left"/>
            </w:pPr>
            <w:r w:rsidRPr="00B24087">
              <w:t>P</w:t>
            </w:r>
            <w:r w:rsidR="00955551">
              <w:t>é</w:t>
            </w:r>
            <w:r w:rsidRPr="00B24087">
              <w:t>riod</w:t>
            </w:r>
            <w:r w:rsidR="00955551">
              <w:t>e</w:t>
            </w:r>
            <w:r w:rsidRPr="00B24087">
              <w:t xml:space="preserve"> 1</w:t>
            </w:r>
          </w:p>
        </w:tc>
        <w:tc>
          <w:tcPr>
            <w:tcW w:w="1169" w:type="dxa"/>
            <w:tcBorders>
              <w:top w:val="single" w:sz="4" w:space="0" w:color="000000"/>
              <w:left w:val="single" w:sz="4" w:space="0" w:color="000000"/>
              <w:bottom w:val="single" w:sz="4" w:space="0" w:color="000000"/>
              <w:right w:val="single" w:sz="4" w:space="0" w:color="000000"/>
            </w:tcBorders>
          </w:tcPr>
          <w:p w14:paraId="686EB673" w14:textId="77777777" w:rsidR="00B12E46" w:rsidRPr="00B24087" w:rsidRDefault="00B12E46">
            <w:pPr>
              <w:spacing w:after="160" w:line="259" w:lineRule="auto"/>
              <w:ind w:left="0" w:firstLine="0"/>
              <w:jc w:val="left"/>
            </w:pPr>
          </w:p>
        </w:tc>
        <w:tc>
          <w:tcPr>
            <w:tcW w:w="1171" w:type="dxa"/>
            <w:tcBorders>
              <w:top w:val="single" w:sz="4" w:space="0" w:color="000000"/>
              <w:left w:val="single" w:sz="4" w:space="0" w:color="000000"/>
              <w:bottom w:val="single" w:sz="4" w:space="0" w:color="000000"/>
              <w:right w:val="single" w:sz="4" w:space="0" w:color="000000"/>
            </w:tcBorders>
          </w:tcPr>
          <w:p w14:paraId="7A5A5555" w14:textId="77777777" w:rsidR="00B12E46" w:rsidRPr="00B24087" w:rsidRDefault="00B12E46">
            <w:pPr>
              <w:spacing w:after="160" w:line="259" w:lineRule="auto"/>
              <w:ind w:left="0" w:firstLine="0"/>
              <w:jc w:val="left"/>
            </w:pPr>
          </w:p>
        </w:tc>
        <w:tc>
          <w:tcPr>
            <w:tcW w:w="1800" w:type="dxa"/>
            <w:tcBorders>
              <w:top w:val="single" w:sz="4" w:space="0" w:color="000000"/>
              <w:left w:val="single" w:sz="4" w:space="0" w:color="000000"/>
              <w:bottom w:val="single" w:sz="4" w:space="0" w:color="000000"/>
              <w:right w:val="single" w:sz="4" w:space="0" w:color="000000"/>
            </w:tcBorders>
          </w:tcPr>
          <w:p w14:paraId="76888BDF" w14:textId="77777777" w:rsidR="00B12E46" w:rsidRPr="00B24087" w:rsidRDefault="00B12E46">
            <w:pPr>
              <w:spacing w:after="160" w:line="259" w:lineRule="auto"/>
              <w:ind w:left="0" w:firstLine="0"/>
              <w:jc w:val="left"/>
            </w:pPr>
          </w:p>
        </w:tc>
        <w:tc>
          <w:tcPr>
            <w:tcW w:w="1889" w:type="dxa"/>
            <w:tcBorders>
              <w:top w:val="single" w:sz="4" w:space="0" w:color="000000"/>
              <w:left w:val="single" w:sz="4" w:space="0" w:color="000000"/>
              <w:bottom w:val="single" w:sz="4" w:space="0" w:color="000000"/>
              <w:right w:val="single" w:sz="4" w:space="0" w:color="000000"/>
            </w:tcBorders>
          </w:tcPr>
          <w:p w14:paraId="6F6ADCB9" w14:textId="77777777" w:rsidR="00B12E46" w:rsidRPr="00B24087" w:rsidRDefault="00B12E46">
            <w:pPr>
              <w:spacing w:after="160" w:line="259" w:lineRule="auto"/>
              <w:ind w:left="0" w:firstLine="0"/>
              <w:jc w:val="left"/>
            </w:pPr>
          </w:p>
        </w:tc>
        <w:tc>
          <w:tcPr>
            <w:tcW w:w="2431" w:type="dxa"/>
            <w:tcBorders>
              <w:top w:val="single" w:sz="4" w:space="0" w:color="000000"/>
              <w:left w:val="single" w:sz="4" w:space="0" w:color="000000"/>
              <w:bottom w:val="single" w:sz="4" w:space="0" w:color="000000"/>
              <w:right w:val="single" w:sz="4" w:space="0" w:color="000000"/>
            </w:tcBorders>
          </w:tcPr>
          <w:p w14:paraId="71A2A901" w14:textId="77777777" w:rsidR="00B12E46" w:rsidRPr="00B24087" w:rsidRDefault="00B12E46">
            <w:pPr>
              <w:spacing w:after="160" w:line="259" w:lineRule="auto"/>
              <w:ind w:left="0" w:firstLine="0"/>
              <w:jc w:val="left"/>
            </w:pPr>
          </w:p>
        </w:tc>
      </w:tr>
      <w:tr w:rsidR="00B12E46" w:rsidRPr="00B24087" w14:paraId="34423709" w14:textId="77777777" w:rsidTr="00FA0B75">
        <w:trPr>
          <w:trHeight w:val="224"/>
        </w:trPr>
        <w:tc>
          <w:tcPr>
            <w:tcW w:w="1099" w:type="dxa"/>
            <w:tcBorders>
              <w:top w:val="single" w:sz="4" w:space="0" w:color="000000"/>
              <w:left w:val="single" w:sz="4" w:space="0" w:color="000000"/>
              <w:bottom w:val="single" w:sz="4" w:space="0" w:color="000000"/>
              <w:right w:val="single" w:sz="4" w:space="0" w:color="000000"/>
            </w:tcBorders>
          </w:tcPr>
          <w:p w14:paraId="4634AC03" w14:textId="77777777" w:rsidR="00B12E46" w:rsidRPr="00B24087" w:rsidRDefault="00B24087">
            <w:pPr>
              <w:spacing w:after="0" w:line="259" w:lineRule="auto"/>
              <w:ind w:left="2" w:firstLine="0"/>
              <w:jc w:val="left"/>
            </w:pPr>
            <w:r w:rsidRPr="00B24087">
              <w:t>P</w:t>
            </w:r>
            <w:r w:rsidR="00955551">
              <w:t>é</w:t>
            </w:r>
            <w:r w:rsidRPr="00B24087">
              <w:t>riod</w:t>
            </w:r>
            <w:r w:rsidR="00955551">
              <w:t>e</w:t>
            </w:r>
            <w:r w:rsidRPr="00B24087">
              <w:t xml:space="preserve"> 2</w:t>
            </w:r>
          </w:p>
        </w:tc>
        <w:tc>
          <w:tcPr>
            <w:tcW w:w="1169" w:type="dxa"/>
            <w:tcBorders>
              <w:top w:val="single" w:sz="4" w:space="0" w:color="000000"/>
              <w:left w:val="single" w:sz="4" w:space="0" w:color="000000"/>
              <w:bottom w:val="single" w:sz="4" w:space="0" w:color="000000"/>
              <w:right w:val="single" w:sz="4" w:space="0" w:color="000000"/>
            </w:tcBorders>
          </w:tcPr>
          <w:p w14:paraId="6DB7D225" w14:textId="77777777" w:rsidR="00B12E46" w:rsidRPr="00B24087" w:rsidRDefault="00B12E46">
            <w:pPr>
              <w:spacing w:after="160" w:line="259" w:lineRule="auto"/>
              <w:ind w:left="0" w:firstLine="0"/>
              <w:jc w:val="left"/>
            </w:pPr>
          </w:p>
        </w:tc>
        <w:tc>
          <w:tcPr>
            <w:tcW w:w="1171" w:type="dxa"/>
            <w:tcBorders>
              <w:top w:val="single" w:sz="4" w:space="0" w:color="000000"/>
              <w:left w:val="single" w:sz="4" w:space="0" w:color="000000"/>
              <w:bottom w:val="single" w:sz="4" w:space="0" w:color="000000"/>
              <w:right w:val="single" w:sz="4" w:space="0" w:color="000000"/>
            </w:tcBorders>
          </w:tcPr>
          <w:p w14:paraId="4005B43A" w14:textId="77777777" w:rsidR="00B12E46" w:rsidRPr="00B24087" w:rsidRDefault="00B12E46">
            <w:pPr>
              <w:spacing w:after="160" w:line="259" w:lineRule="auto"/>
              <w:ind w:left="0" w:firstLine="0"/>
              <w:jc w:val="left"/>
            </w:pPr>
          </w:p>
        </w:tc>
        <w:tc>
          <w:tcPr>
            <w:tcW w:w="1800" w:type="dxa"/>
            <w:tcBorders>
              <w:top w:val="single" w:sz="4" w:space="0" w:color="000000"/>
              <w:left w:val="single" w:sz="4" w:space="0" w:color="000000"/>
              <w:bottom w:val="single" w:sz="4" w:space="0" w:color="000000"/>
              <w:right w:val="single" w:sz="4" w:space="0" w:color="000000"/>
            </w:tcBorders>
          </w:tcPr>
          <w:p w14:paraId="35DFE65E" w14:textId="77777777" w:rsidR="00B12E46" w:rsidRPr="00B24087" w:rsidRDefault="00B12E46">
            <w:pPr>
              <w:spacing w:after="160" w:line="259" w:lineRule="auto"/>
              <w:ind w:left="0" w:firstLine="0"/>
              <w:jc w:val="left"/>
            </w:pPr>
          </w:p>
        </w:tc>
        <w:tc>
          <w:tcPr>
            <w:tcW w:w="1889" w:type="dxa"/>
            <w:tcBorders>
              <w:top w:val="single" w:sz="4" w:space="0" w:color="000000"/>
              <w:left w:val="single" w:sz="4" w:space="0" w:color="000000"/>
              <w:bottom w:val="single" w:sz="4" w:space="0" w:color="000000"/>
              <w:right w:val="single" w:sz="4" w:space="0" w:color="000000"/>
            </w:tcBorders>
          </w:tcPr>
          <w:p w14:paraId="6995810F" w14:textId="77777777" w:rsidR="00B12E46" w:rsidRPr="00B24087" w:rsidRDefault="00B12E46">
            <w:pPr>
              <w:spacing w:after="160" w:line="259" w:lineRule="auto"/>
              <w:ind w:left="0" w:firstLine="0"/>
              <w:jc w:val="left"/>
            </w:pPr>
          </w:p>
        </w:tc>
        <w:tc>
          <w:tcPr>
            <w:tcW w:w="2431" w:type="dxa"/>
            <w:tcBorders>
              <w:top w:val="single" w:sz="4" w:space="0" w:color="000000"/>
              <w:left w:val="single" w:sz="4" w:space="0" w:color="000000"/>
              <w:bottom w:val="single" w:sz="4" w:space="0" w:color="000000"/>
              <w:right w:val="single" w:sz="4" w:space="0" w:color="000000"/>
            </w:tcBorders>
          </w:tcPr>
          <w:p w14:paraId="2784FF48" w14:textId="77777777" w:rsidR="00B12E46" w:rsidRPr="00B24087" w:rsidRDefault="00B12E46">
            <w:pPr>
              <w:spacing w:after="160" w:line="259" w:lineRule="auto"/>
              <w:ind w:left="0" w:firstLine="0"/>
              <w:jc w:val="left"/>
            </w:pPr>
          </w:p>
        </w:tc>
      </w:tr>
      <w:tr w:rsidR="00B12E46" w:rsidRPr="00B24087" w14:paraId="7D0A20E7" w14:textId="77777777">
        <w:trPr>
          <w:trHeight w:val="360"/>
        </w:trPr>
        <w:tc>
          <w:tcPr>
            <w:tcW w:w="1099" w:type="dxa"/>
            <w:tcBorders>
              <w:top w:val="single" w:sz="4" w:space="0" w:color="000000"/>
              <w:left w:val="single" w:sz="4" w:space="0" w:color="000000"/>
              <w:bottom w:val="single" w:sz="4" w:space="0" w:color="000000"/>
              <w:right w:val="single" w:sz="4" w:space="0" w:color="000000"/>
            </w:tcBorders>
          </w:tcPr>
          <w:p w14:paraId="6B4631DA" w14:textId="77777777" w:rsidR="00B12E46" w:rsidRPr="00B24087" w:rsidRDefault="00B24087">
            <w:pPr>
              <w:spacing w:after="0" w:line="259" w:lineRule="auto"/>
              <w:ind w:left="2" w:firstLine="0"/>
              <w:jc w:val="left"/>
            </w:pPr>
            <w:r w:rsidRPr="00B24087">
              <w:t>P</w:t>
            </w:r>
            <w:r w:rsidR="00955551">
              <w:t>é</w:t>
            </w:r>
            <w:r w:rsidRPr="00B24087">
              <w:t>riod</w:t>
            </w:r>
            <w:r w:rsidR="00955551">
              <w:t>e</w:t>
            </w:r>
            <w:r w:rsidRPr="00B24087">
              <w:t xml:space="preserve"> 3</w:t>
            </w:r>
          </w:p>
        </w:tc>
        <w:tc>
          <w:tcPr>
            <w:tcW w:w="1169" w:type="dxa"/>
            <w:tcBorders>
              <w:top w:val="single" w:sz="4" w:space="0" w:color="000000"/>
              <w:left w:val="single" w:sz="4" w:space="0" w:color="000000"/>
              <w:bottom w:val="single" w:sz="4" w:space="0" w:color="000000"/>
              <w:right w:val="single" w:sz="4" w:space="0" w:color="000000"/>
            </w:tcBorders>
          </w:tcPr>
          <w:p w14:paraId="7EF37360" w14:textId="77777777" w:rsidR="00B12E46" w:rsidRPr="00B24087" w:rsidRDefault="00B12E46">
            <w:pPr>
              <w:spacing w:after="160" w:line="259" w:lineRule="auto"/>
              <w:ind w:left="0" w:firstLine="0"/>
              <w:jc w:val="left"/>
            </w:pPr>
          </w:p>
        </w:tc>
        <w:tc>
          <w:tcPr>
            <w:tcW w:w="1171" w:type="dxa"/>
            <w:tcBorders>
              <w:top w:val="single" w:sz="4" w:space="0" w:color="000000"/>
              <w:left w:val="single" w:sz="4" w:space="0" w:color="000000"/>
              <w:bottom w:val="single" w:sz="4" w:space="0" w:color="000000"/>
              <w:right w:val="single" w:sz="4" w:space="0" w:color="000000"/>
            </w:tcBorders>
          </w:tcPr>
          <w:p w14:paraId="5C9E1B64" w14:textId="77777777" w:rsidR="00B12E46" w:rsidRPr="00B24087" w:rsidRDefault="00B12E46">
            <w:pPr>
              <w:spacing w:after="160" w:line="259" w:lineRule="auto"/>
              <w:ind w:left="0" w:firstLine="0"/>
              <w:jc w:val="left"/>
            </w:pPr>
          </w:p>
        </w:tc>
        <w:tc>
          <w:tcPr>
            <w:tcW w:w="1800" w:type="dxa"/>
            <w:tcBorders>
              <w:top w:val="single" w:sz="4" w:space="0" w:color="000000"/>
              <w:left w:val="single" w:sz="4" w:space="0" w:color="000000"/>
              <w:bottom w:val="single" w:sz="4" w:space="0" w:color="000000"/>
              <w:right w:val="single" w:sz="4" w:space="0" w:color="000000"/>
            </w:tcBorders>
          </w:tcPr>
          <w:p w14:paraId="388DAC5C" w14:textId="77777777" w:rsidR="00B12E46" w:rsidRPr="00B24087" w:rsidRDefault="00B12E46">
            <w:pPr>
              <w:spacing w:after="160" w:line="259" w:lineRule="auto"/>
              <w:ind w:left="0" w:firstLine="0"/>
              <w:jc w:val="left"/>
            </w:pPr>
          </w:p>
        </w:tc>
        <w:tc>
          <w:tcPr>
            <w:tcW w:w="1889" w:type="dxa"/>
            <w:tcBorders>
              <w:top w:val="single" w:sz="4" w:space="0" w:color="000000"/>
              <w:left w:val="single" w:sz="4" w:space="0" w:color="000000"/>
              <w:bottom w:val="single" w:sz="4" w:space="0" w:color="000000"/>
              <w:right w:val="single" w:sz="4" w:space="0" w:color="000000"/>
            </w:tcBorders>
          </w:tcPr>
          <w:p w14:paraId="2E1A27E1" w14:textId="77777777" w:rsidR="00B12E46" w:rsidRPr="00B24087" w:rsidRDefault="00B12E46">
            <w:pPr>
              <w:spacing w:after="160" w:line="259" w:lineRule="auto"/>
              <w:ind w:left="0" w:firstLine="0"/>
              <w:jc w:val="left"/>
            </w:pPr>
          </w:p>
        </w:tc>
        <w:tc>
          <w:tcPr>
            <w:tcW w:w="2431" w:type="dxa"/>
            <w:tcBorders>
              <w:top w:val="single" w:sz="4" w:space="0" w:color="000000"/>
              <w:left w:val="single" w:sz="4" w:space="0" w:color="000000"/>
              <w:bottom w:val="single" w:sz="4" w:space="0" w:color="000000"/>
              <w:right w:val="single" w:sz="4" w:space="0" w:color="000000"/>
            </w:tcBorders>
          </w:tcPr>
          <w:p w14:paraId="3C78B024" w14:textId="77777777" w:rsidR="00B12E46" w:rsidRPr="00B24087" w:rsidRDefault="00B12E46">
            <w:pPr>
              <w:spacing w:after="160" w:line="259" w:lineRule="auto"/>
              <w:ind w:left="0" w:firstLine="0"/>
              <w:jc w:val="left"/>
            </w:pPr>
          </w:p>
        </w:tc>
      </w:tr>
      <w:tr w:rsidR="00B12E46" w:rsidRPr="00B24087" w14:paraId="5025F644" w14:textId="77777777">
        <w:trPr>
          <w:trHeight w:val="360"/>
        </w:trPr>
        <w:tc>
          <w:tcPr>
            <w:tcW w:w="1099" w:type="dxa"/>
            <w:tcBorders>
              <w:top w:val="single" w:sz="4" w:space="0" w:color="000000"/>
              <w:left w:val="single" w:sz="4" w:space="0" w:color="000000"/>
              <w:bottom w:val="single" w:sz="4" w:space="0" w:color="000000"/>
              <w:right w:val="single" w:sz="4" w:space="0" w:color="000000"/>
            </w:tcBorders>
          </w:tcPr>
          <w:p w14:paraId="089D373B" w14:textId="77777777" w:rsidR="00B12E46" w:rsidRPr="00B24087" w:rsidRDefault="00B24087">
            <w:pPr>
              <w:spacing w:after="0" w:line="259" w:lineRule="auto"/>
              <w:ind w:left="2" w:firstLine="0"/>
              <w:jc w:val="left"/>
            </w:pPr>
            <w:r w:rsidRPr="00B24087">
              <w:t>…</w:t>
            </w:r>
          </w:p>
        </w:tc>
        <w:tc>
          <w:tcPr>
            <w:tcW w:w="1169" w:type="dxa"/>
            <w:tcBorders>
              <w:top w:val="single" w:sz="4" w:space="0" w:color="000000"/>
              <w:left w:val="single" w:sz="4" w:space="0" w:color="000000"/>
              <w:bottom w:val="single" w:sz="4" w:space="0" w:color="000000"/>
              <w:right w:val="single" w:sz="4" w:space="0" w:color="000000"/>
            </w:tcBorders>
          </w:tcPr>
          <w:p w14:paraId="125C88E9" w14:textId="77777777" w:rsidR="00B12E46" w:rsidRPr="00B24087" w:rsidRDefault="00B12E46">
            <w:pPr>
              <w:spacing w:after="160" w:line="259" w:lineRule="auto"/>
              <w:ind w:left="0" w:firstLine="0"/>
              <w:jc w:val="left"/>
            </w:pPr>
          </w:p>
        </w:tc>
        <w:tc>
          <w:tcPr>
            <w:tcW w:w="1171" w:type="dxa"/>
            <w:tcBorders>
              <w:top w:val="single" w:sz="4" w:space="0" w:color="000000"/>
              <w:left w:val="single" w:sz="4" w:space="0" w:color="000000"/>
              <w:bottom w:val="single" w:sz="4" w:space="0" w:color="000000"/>
              <w:right w:val="single" w:sz="4" w:space="0" w:color="000000"/>
            </w:tcBorders>
          </w:tcPr>
          <w:p w14:paraId="02FD0826" w14:textId="77777777" w:rsidR="00B12E46" w:rsidRPr="00B24087" w:rsidRDefault="00B12E46">
            <w:pPr>
              <w:spacing w:after="160" w:line="259" w:lineRule="auto"/>
              <w:ind w:left="0" w:firstLine="0"/>
              <w:jc w:val="left"/>
            </w:pPr>
          </w:p>
        </w:tc>
        <w:tc>
          <w:tcPr>
            <w:tcW w:w="1800" w:type="dxa"/>
            <w:tcBorders>
              <w:top w:val="single" w:sz="4" w:space="0" w:color="000000"/>
              <w:left w:val="single" w:sz="4" w:space="0" w:color="000000"/>
              <w:bottom w:val="single" w:sz="4" w:space="0" w:color="000000"/>
              <w:right w:val="single" w:sz="4" w:space="0" w:color="000000"/>
            </w:tcBorders>
          </w:tcPr>
          <w:p w14:paraId="402E4171" w14:textId="77777777" w:rsidR="00B12E46" w:rsidRPr="00B24087" w:rsidRDefault="00B12E46">
            <w:pPr>
              <w:spacing w:after="160" w:line="259" w:lineRule="auto"/>
              <w:ind w:left="0" w:firstLine="0"/>
              <w:jc w:val="left"/>
            </w:pPr>
          </w:p>
        </w:tc>
        <w:tc>
          <w:tcPr>
            <w:tcW w:w="1889" w:type="dxa"/>
            <w:tcBorders>
              <w:top w:val="single" w:sz="4" w:space="0" w:color="000000"/>
              <w:left w:val="single" w:sz="4" w:space="0" w:color="000000"/>
              <w:bottom w:val="single" w:sz="4" w:space="0" w:color="000000"/>
              <w:right w:val="single" w:sz="4" w:space="0" w:color="000000"/>
            </w:tcBorders>
          </w:tcPr>
          <w:p w14:paraId="49916943" w14:textId="77777777" w:rsidR="00B12E46" w:rsidRPr="00B24087" w:rsidRDefault="00B12E46">
            <w:pPr>
              <w:spacing w:after="160" w:line="259" w:lineRule="auto"/>
              <w:ind w:left="0" w:firstLine="0"/>
              <w:jc w:val="left"/>
            </w:pPr>
          </w:p>
        </w:tc>
        <w:tc>
          <w:tcPr>
            <w:tcW w:w="2431" w:type="dxa"/>
            <w:tcBorders>
              <w:top w:val="single" w:sz="4" w:space="0" w:color="000000"/>
              <w:left w:val="single" w:sz="4" w:space="0" w:color="000000"/>
              <w:bottom w:val="single" w:sz="4" w:space="0" w:color="000000"/>
              <w:right w:val="single" w:sz="4" w:space="0" w:color="000000"/>
            </w:tcBorders>
          </w:tcPr>
          <w:p w14:paraId="6A801EAE" w14:textId="77777777" w:rsidR="00B12E46" w:rsidRPr="00B24087" w:rsidRDefault="00B12E46">
            <w:pPr>
              <w:spacing w:after="160" w:line="259" w:lineRule="auto"/>
              <w:ind w:left="0" w:firstLine="0"/>
              <w:jc w:val="left"/>
            </w:pPr>
          </w:p>
        </w:tc>
      </w:tr>
      <w:tr w:rsidR="00B12E46" w:rsidRPr="00B24087" w14:paraId="0372FA56" w14:textId="77777777">
        <w:trPr>
          <w:trHeight w:val="360"/>
        </w:trPr>
        <w:tc>
          <w:tcPr>
            <w:tcW w:w="1099" w:type="dxa"/>
            <w:tcBorders>
              <w:top w:val="single" w:sz="4" w:space="0" w:color="000000"/>
              <w:left w:val="single" w:sz="4" w:space="0" w:color="000000"/>
              <w:bottom w:val="single" w:sz="4" w:space="0" w:color="000000"/>
              <w:right w:val="single" w:sz="4" w:space="0" w:color="000000"/>
            </w:tcBorders>
          </w:tcPr>
          <w:p w14:paraId="5B656E9C" w14:textId="77777777" w:rsidR="00B12E46" w:rsidRPr="00B24087" w:rsidRDefault="00B24087">
            <w:pPr>
              <w:spacing w:after="0" w:line="259" w:lineRule="auto"/>
              <w:ind w:left="2" w:firstLine="0"/>
              <w:jc w:val="left"/>
            </w:pPr>
            <w:r w:rsidRPr="00B24087">
              <w:t>P</w:t>
            </w:r>
            <w:r w:rsidR="00955551">
              <w:t>é</w:t>
            </w:r>
            <w:r w:rsidRPr="00B24087">
              <w:t>riod</w:t>
            </w:r>
            <w:r w:rsidR="00955551">
              <w:t>e</w:t>
            </w:r>
            <w:r w:rsidRPr="00B24087">
              <w:t xml:space="preserve"> </w:t>
            </w:r>
            <w:r w:rsidRPr="00B24087">
              <w:rPr>
                <w:i/>
              </w:rPr>
              <w:t>n</w:t>
            </w:r>
          </w:p>
        </w:tc>
        <w:tc>
          <w:tcPr>
            <w:tcW w:w="1169" w:type="dxa"/>
            <w:tcBorders>
              <w:top w:val="single" w:sz="4" w:space="0" w:color="000000"/>
              <w:left w:val="single" w:sz="4" w:space="0" w:color="000000"/>
              <w:bottom w:val="single" w:sz="4" w:space="0" w:color="000000"/>
              <w:right w:val="single" w:sz="4" w:space="0" w:color="000000"/>
            </w:tcBorders>
          </w:tcPr>
          <w:p w14:paraId="5D5143B1" w14:textId="77777777" w:rsidR="00B12E46" w:rsidRPr="00B24087" w:rsidRDefault="00B12E46">
            <w:pPr>
              <w:spacing w:after="160" w:line="259" w:lineRule="auto"/>
              <w:ind w:left="0" w:firstLine="0"/>
              <w:jc w:val="left"/>
            </w:pPr>
          </w:p>
        </w:tc>
        <w:tc>
          <w:tcPr>
            <w:tcW w:w="1171" w:type="dxa"/>
            <w:tcBorders>
              <w:top w:val="single" w:sz="4" w:space="0" w:color="000000"/>
              <w:left w:val="single" w:sz="4" w:space="0" w:color="000000"/>
              <w:bottom w:val="single" w:sz="4" w:space="0" w:color="000000"/>
              <w:right w:val="single" w:sz="4" w:space="0" w:color="000000"/>
            </w:tcBorders>
          </w:tcPr>
          <w:p w14:paraId="119EC228" w14:textId="77777777" w:rsidR="00B12E46" w:rsidRPr="00B24087" w:rsidRDefault="00B12E46">
            <w:pPr>
              <w:spacing w:after="160" w:line="259" w:lineRule="auto"/>
              <w:ind w:left="0" w:firstLine="0"/>
              <w:jc w:val="left"/>
            </w:pPr>
          </w:p>
        </w:tc>
        <w:tc>
          <w:tcPr>
            <w:tcW w:w="1800" w:type="dxa"/>
            <w:tcBorders>
              <w:top w:val="single" w:sz="4" w:space="0" w:color="000000"/>
              <w:left w:val="single" w:sz="4" w:space="0" w:color="000000"/>
              <w:bottom w:val="single" w:sz="4" w:space="0" w:color="000000"/>
              <w:right w:val="single" w:sz="4" w:space="0" w:color="000000"/>
            </w:tcBorders>
          </w:tcPr>
          <w:p w14:paraId="128B3EBE" w14:textId="77777777" w:rsidR="00B12E46" w:rsidRPr="00B24087" w:rsidRDefault="00B12E46">
            <w:pPr>
              <w:spacing w:after="160" w:line="259" w:lineRule="auto"/>
              <w:ind w:left="0" w:firstLine="0"/>
              <w:jc w:val="left"/>
            </w:pPr>
          </w:p>
        </w:tc>
        <w:tc>
          <w:tcPr>
            <w:tcW w:w="1889" w:type="dxa"/>
            <w:tcBorders>
              <w:top w:val="single" w:sz="4" w:space="0" w:color="000000"/>
              <w:left w:val="single" w:sz="4" w:space="0" w:color="000000"/>
              <w:bottom w:val="single" w:sz="4" w:space="0" w:color="000000"/>
              <w:right w:val="single" w:sz="4" w:space="0" w:color="000000"/>
            </w:tcBorders>
          </w:tcPr>
          <w:p w14:paraId="02F2BA12" w14:textId="77777777" w:rsidR="00B12E46" w:rsidRPr="00B24087" w:rsidRDefault="00B12E46">
            <w:pPr>
              <w:spacing w:after="160" w:line="259" w:lineRule="auto"/>
              <w:ind w:left="0" w:firstLine="0"/>
              <w:jc w:val="left"/>
            </w:pPr>
          </w:p>
        </w:tc>
        <w:tc>
          <w:tcPr>
            <w:tcW w:w="2431" w:type="dxa"/>
            <w:tcBorders>
              <w:top w:val="single" w:sz="4" w:space="0" w:color="000000"/>
              <w:left w:val="single" w:sz="4" w:space="0" w:color="000000"/>
              <w:bottom w:val="single" w:sz="4" w:space="0" w:color="000000"/>
              <w:right w:val="single" w:sz="4" w:space="0" w:color="000000"/>
            </w:tcBorders>
          </w:tcPr>
          <w:p w14:paraId="34D8FD1C" w14:textId="77777777" w:rsidR="00B12E46" w:rsidRPr="00B24087" w:rsidRDefault="00B12E46">
            <w:pPr>
              <w:spacing w:after="160" w:line="259" w:lineRule="auto"/>
              <w:ind w:left="0" w:firstLine="0"/>
              <w:jc w:val="left"/>
            </w:pPr>
          </w:p>
        </w:tc>
      </w:tr>
    </w:tbl>
    <w:p w14:paraId="6CFA7395" w14:textId="77777777" w:rsidR="00B12E46" w:rsidRPr="00B24087" w:rsidRDefault="00B24087">
      <w:pPr>
        <w:spacing w:after="4" w:line="249" w:lineRule="auto"/>
        <w:ind w:left="-5"/>
        <w:jc w:val="left"/>
      </w:pPr>
      <w:r w:rsidRPr="00B24087">
        <w:rPr>
          <w:i/>
        </w:rPr>
        <w:t>[</w:t>
      </w:r>
      <w:proofErr w:type="gramStart"/>
      <w:r w:rsidR="00955551">
        <w:rPr>
          <w:i/>
        </w:rPr>
        <w:t>la</w:t>
      </w:r>
      <w:proofErr w:type="gramEnd"/>
      <w:r w:rsidR="00955551">
        <w:rPr>
          <w:i/>
        </w:rPr>
        <w:t xml:space="preserve"> somme de toutes les périodes individuelles constituera la </w:t>
      </w:r>
      <w:r w:rsidR="00913081">
        <w:rPr>
          <w:i/>
        </w:rPr>
        <w:t>Période</w:t>
      </w:r>
      <w:r w:rsidR="00955551">
        <w:rPr>
          <w:i/>
        </w:rPr>
        <w:t xml:space="preserve"> </w:t>
      </w:r>
      <w:r w:rsidR="00913081">
        <w:rPr>
          <w:i/>
        </w:rPr>
        <w:t>T</w:t>
      </w:r>
      <w:r w:rsidR="00955551">
        <w:rPr>
          <w:i/>
        </w:rPr>
        <w:t>otal</w:t>
      </w:r>
      <w:r w:rsidR="00913081">
        <w:rPr>
          <w:i/>
        </w:rPr>
        <w:t>e</w:t>
      </w:r>
      <w:r w:rsidR="00955551">
        <w:rPr>
          <w:i/>
        </w:rPr>
        <w:t xml:space="preserve"> de Fourniture</w:t>
      </w:r>
      <w:r w:rsidRPr="00B24087">
        <w:rPr>
          <w:i/>
        </w:rPr>
        <w:t>]</w:t>
      </w:r>
    </w:p>
    <w:p w14:paraId="5F30F9C3" w14:textId="77777777" w:rsidR="00B12E46" w:rsidRDefault="00B24087" w:rsidP="00FA0B75">
      <w:pPr>
        <w:spacing w:after="0" w:line="259" w:lineRule="auto"/>
        <w:ind w:left="0" w:firstLine="0"/>
        <w:jc w:val="left"/>
      </w:pPr>
      <w:r w:rsidRPr="00B24087">
        <w:rPr>
          <w:rFonts w:ascii="Calibri" w:eastAsia="Calibri" w:hAnsi="Calibri" w:cs="Calibri"/>
          <w:noProof/>
          <w:sz w:val="22"/>
        </w:rPr>
        <mc:AlternateContent>
          <mc:Choice Requires="wpg">
            <w:drawing>
              <wp:inline distT="0" distB="0" distL="0" distR="0" wp14:anchorId="3AA55177" wp14:editId="73332249">
                <wp:extent cx="5600701" cy="6096"/>
                <wp:effectExtent l="0" t="0" r="0" b="0"/>
                <wp:docPr id="82561" name="Group 82561"/>
                <wp:cNvGraphicFramePr/>
                <a:graphic xmlns:a="http://schemas.openxmlformats.org/drawingml/2006/main">
                  <a:graphicData uri="http://schemas.microsoft.com/office/word/2010/wordprocessingGroup">
                    <wpg:wgp>
                      <wpg:cNvGrpSpPr/>
                      <wpg:grpSpPr>
                        <a:xfrm>
                          <a:off x="0" y="0"/>
                          <a:ext cx="5600701" cy="6096"/>
                          <a:chOff x="0" y="0"/>
                          <a:chExt cx="5600701" cy="6096"/>
                        </a:xfrm>
                      </wpg:grpSpPr>
                      <wps:wsp>
                        <wps:cNvPr id="100774" name="Shape 100774"/>
                        <wps:cNvSpPr/>
                        <wps:spPr>
                          <a:xfrm>
                            <a:off x="0" y="0"/>
                            <a:ext cx="5600701" cy="9144"/>
                          </a:xfrm>
                          <a:custGeom>
                            <a:avLst/>
                            <a:gdLst/>
                            <a:ahLst/>
                            <a:cxnLst/>
                            <a:rect l="0" t="0" r="0" b="0"/>
                            <a:pathLst>
                              <a:path w="5600701" h="9144">
                                <a:moveTo>
                                  <a:pt x="0" y="0"/>
                                </a:moveTo>
                                <a:lnTo>
                                  <a:pt x="5600701" y="0"/>
                                </a:lnTo>
                                <a:lnTo>
                                  <a:pt x="56007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FCCC49" id="Group 82561" o:spid="_x0000_s1026" style="width:441pt;height:.5pt;mso-position-horizontal-relative:char;mso-position-vertical-relative:line" coordsize="560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">
                <v:shape id="Shape 100774" o:spid="_x0000_s1027" style="position:absolute;width:56007;height:91;visibility:visible;mso-wrap-style:square;v-text-anchor:top" coordsize="56007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" path="m,l5600701,r,9144l,9144,,e" fillcolor="black" stroked="f" strokeweight="0">
                  <v:stroke miterlimit="83231f" joinstyle="miter"/>
                  <v:path arrowok="t" textboxrect="0,0,5600701,9144"/>
                </v:shape>
                <w10:anchorlock/>
              </v:group>
            </w:pict>
          </mc:Fallback>
        </mc:AlternateContent>
      </w:r>
    </w:p>
    <w:p w14:paraId="74EA9790" w14:textId="77777777" w:rsidR="00FA0B75" w:rsidRPr="00B24087" w:rsidRDefault="00FA0B75" w:rsidP="00FA0B75">
      <w:pPr>
        <w:spacing w:after="0" w:line="259" w:lineRule="auto"/>
        <w:ind w:left="0" w:firstLine="0"/>
        <w:jc w:val="left"/>
      </w:pPr>
    </w:p>
    <w:p w14:paraId="66C55477" w14:textId="3AC59D61" w:rsidR="00B12E46" w:rsidRPr="00B24087" w:rsidRDefault="00FA0B75" w:rsidP="00913081">
      <w:pPr>
        <w:numPr>
          <w:ilvl w:val="1"/>
          <w:numId w:val="1"/>
        </w:numPr>
        <w:spacing w:after="213" w:line="265" w:lineRule="auto"/>
        <w:ind w:left="284" w:hanging="302"/>
      </w:pPr>
      <w:r>
        <w:rPr>
          <w:b/>
        </w:rPr>
        <w:t>Tarification </w:t>
      </w:r>
      <w:r w:rsidR="00B24087" w:rsidRPr="00B24087">
        <w:rPr>
          <w:b/>
        </w:rPr>
        <w:t xml:space="preserve">: </w:t>
      </w:r>
      <w:r>
        <w:t>Le « </w:t>
      </w:r>
      <w:r>
        <w:rPr>
          <w:b/>
        </w:rPr>
        <w:t xml:space="preserve">Prix </w:t>
      </w:r>
      <w:r w:rsidR="00913081">
        <w:rPr>
          <w:b/>
        </w:rPr>
        <w:t>C</w:t>
      </w:r>
      <w:r>
        <w:rPr>
          <w:b/>
        </w:rPr>
        <w:t>ontractuel d</w:t>
      </w:r>
      <w:r w:rsidR="00913081">
        <w:rPr>
          <w:b/>
        </w:rPr>
        <w:t>e l</w:t>
      </w:r>
      <w:r>
        <w:rPr>
          <w:b/>
        </w:rPr>
        <w:t>’Electricité »</w:t>
      </w:r>
      <w:r w:rsidR="00B24087" w:rsidRPr="00B24087">
        <w:rPr>
          <w:b/>
        </w:rPr>
        <w:t xml:space="preserve"> </w:t>
      </w:r>
      <w:r>
        <w:t xml:space="preserve">sera </w:t>
      </w:r>
      <w:r w:rsidR="00BA0DC5">
        <w:t>le suivant</w:t>
      </w:r>
      <w:r>
        <w:t> </w:t>
      </w:r>
      <w:r w:rsidR="00B24087" w:rsidRPr="00B24087">
        <w:t>:</w:t>
      </w:r>
    </w:p>
    <w:p w14:paraId="3B463B76" w14:textId="77777777" w:rsidR="00B12E46" w:rsidRPr="00B24087" w:rsidRDefault="00FA0B75">
      <w:pPr>
        <w:spacing w:after="244" w:line="262" w:lineRule="auto"/>
        <w:jc w:val="left"/>
      </w:pPr>
      <w:r>
        <w:rPr>
          <w:u w:val="single" w:color="000000"/>
        </w:rPr>
        <w:t>En cas de Règlement Physique </w:t>
      </w:r>
      <w:r w:rsidR="00B24087" w:rsidRPr="00B24087">
        <w:t xml:space="preserve">: </w:t>
      </w:r>
      <w:r w:rsidR="00B24087" w:rsidRPr="00B24087">
        <w:rPr>
          <w:i/>
        </w:rPr>
        <w:t>[</w:t>
      </w:r>
      <w:r>
        <w:rPr>
          <w:i/>
        </w:rPr>
        <w:t>préciser une option</w:t>
      </w:r>
      <w:r w:rsidR="00B24087" w:rsidRPr="00B24087">
        <w:rPr>
          <w:i/>
        </w:rPr>
        <w:t>]</w:t>
      </w:r>
    </w:p>
    <w:p w14:paraId="1063FCBB" w14:textId="5B832F90" w:rsidR="00B12E46" w:rsidRPr="00B24087" w:rsidRDefault="00B24087" w:rsidP="00FA0B75">
      <w:pPr>
        <w:spacing w:after="4" w:line="267" w:lineRule="auto"/>
        <w:ind w:left="2875" w:right="-333"/>
        <w:jc w:val="left"/>
      </w:pPr>
      <w:r w:rsidRPr="00B24087">
        <w:rPr>
          <w:rFonts w:ascii="Calibri" w:eastAsia="Calibri" w:hAnsi="Calibri" w:cs="Calibri"/>
          <w:sz w:val="22"/>
        </w:rPr>
        <w:tab/>
      </w:r>
      <w:r w:rsidRPr="00B24087">
        <w:rPr>
          <w:b/>
        </w:rPr>
        <w:t xml:space="preserve">2.2(a) </w:t>
      </w:r>
      <w:proofErr w:type="gramStart"/>
      <w:r w:rsidRPr="00B24087">
        <w:t>[  ]</w:t>
      </w:r>
      <w:proofErr w:type="gramEnd"/>
      <w:r w:rsidRPr="00B24087">
        <w:t xml:space="preserve"> </w:t>
      </w:r>
      <w:r w:rsidR="00FA0B75">
        <w:t>Prix forfaitaire pour toutes les périodes </w:t>
      </w:r>
      <w:r w:rsidRPr="00B24087">
        <w:t xml:space="preserve">: </w:t>
      </w:r>
      <w:r w:rsidRPr="00B24087">
        <w:rPr>
          <w:i/>
        </w:rPr>
        <w:t>[</w:t>
      </w:r>
      <w:r w:rsidR="00FA0B75">
        <w:rPr>
          <w:i/>
        </w:rPr>
        <w:t>préciser</w:t>
      </w:r>
      <w:r w:rsidRPr="00B24087">
        <w:rPr>
          <w:i/>
        </w:rPr>
        <w:t>]</w:t>
      </w:r>
      <w:r w:rsidRPr="00B24087">
        <w:rPr>
          <w:i/>
        </w:rPr>
        <w:tab/>
      </w:r>
      <w:r w:rsidR="00FA0B75">
        <w:rPr>
          <w:i/>
        </w:rPr>
        <w:t xml:space="preserve">_______ </w:t>
      </w:r>
      <w:r w:rsidRPr="00B24087">
        <w:t>EURO/MWh</w:t>
      </w:r>
      <w:r w:rsidR="00913081">
        <w:t> </w:t>
      </w:r>
      <w:r w:rsidRPr="00B24087">
        <w:t>;</w:t>
      </w:r>
    </w:p>
    <w:p w14:paraId="66E343C2" w14:textId="77777777" w:rsidR="00B12E46" w:rsidRPr="00B24087" w:rsidRDefault="00B24087">
      <w:pPr>
        <w:spacing w:after="4" w:line="267" w:lineRule="auto"/>
        <w:ind w:left="2875" w:right="24"/>
        <w:jc w:val="left"/>
      </w:pPr>
      <w:r w:rsidRPr="00B24087">
        <w:rPr>
          <w:b/>
        </w:rPr>
        <w:t xml:space="preserve">2.2(b) </w:t>
      </w:r>
      <w:proofErr w:type="gramStart"/>
      <w:r w:rsidRPr="00B24087">
        <w:t>[  ]</w:t>
      </w:r>
      <w:proofErr w:type="gramEnd"/>
      <w:r w:rsidRPr="00B24087">
        <w:t xml:space="preserve"> </w:t>
      </w:r>
      <w:r w:rsidR="00FA0B75">
        <w:t xml:space="preserve">Le prix </w:t>
      </w:r>
      <w:r w:rsidRPr="00B24087">
        <w:t xml:space="preserve">applicable </w:t>
      </w:r>
      <w:r w:rsidR="00FA0B75">
        <w:t xml:space="preserve">pour la Quantité </w:t>
      </w:r>
      <w:r w:rsidR="00913081">
        <w:t>Prévue</w:t>
      </w:r>
      <w:r w:rsidR="00FA0B75">
        <w:t xml:space="preserve"> de Livraison pour la période concernée </w:t>
      </w:r>
      <w:r w:rsidRPr="00B24087">
        <w:t>:</w:t>
      </w:r>
    </w:p>
    <w:tbl>
      <w:tblPr>
        <w:tblStyle w:val="TableGrid"/>
        <w:tblW w:w="6571" w:type="dxa"/>
        <w:tblInd w:w="2880" w:type="dxa"/>
        <w:tblCellMar>
          <w:top w:w="47" w:type="dxa"/>
          <w:left w:w="106" w:type="dxa"/>
          <w:right w:w="115" w:type="dxa"/>
        </w:tblCellMar>
        <w:tblLook w:val="04A0" w:firstRow="1" w:lastRow="0" w:firstColumn="1" w:lastColumn="0" w:noHBand="0" w:noVBand="1"/>
      </w:tblPr>
      <w:tblGrid>
        <w:gridCol w:w="2071"/>
        <w:gridCol w:w="4500"/>
      </w:tblGrid>
      <w:tr w:rsidR="00B12E46" w:rsidRPr="00B24087" w14:paraId="389AB64E" w14:textId="77777777" w:rsidTr="00FA0B75">
        <w:trPr>
          <w:trHeight w:val="371"/>
        </w:trPr>
        <w:tc>
          <w:tcPr>
            <w:tcW w:w="2071" w:type="dxa"/>
            <w:tcBorders>
              <w:top w:val="single" w:sz="4" w:space="0" w:color="000000"/>
              <w:left w:val="single" w:sz="4" w:space="0" w:color="000000"/>
              <w:bottom w:val="single" w:sz="4" w:space="0" w:color="000000"/>
              <w:right w:val="single" w:sz="4" w:space="0" w:color="000000"/>
            </w:tcBorders>
          </w:tcPr>
          <w:p w14:paraId="37AB61AA" w14:textId="77777777" w:rsidR="00B12E46" w:rsidRPr="00B24087" w:rsidRDefault="00FA0B75">
            <w:pPr>
              <w:spacing w:after="0" w:line="259" w:lineRule="auto"/>
              <w:ind w:left="2" w:firstLine="0"/>
              <w:jc w:val="left"/>
            </w:pPr>
            <w:r>
              <w:rPr>
                <w:b/>
                <w:i/>
              </w:rPr>
              <w:t>N° de Période</w:t>
            </w:r>
          </w:p>
        </w:tc>
        <w:tc>
          <w:tcPr>
            <w:tcW w:w="4500" w:type="dxa"/>
            <w:tcBorders>
              <w:top w:val="single" w:sz="4" w:space="0" w:color="000000"/>
              <w:left w:val="single" w:sz="4" w:space="0" w:color="000000"/>
              <w:bottom w:val="single" w:sz="4" w:space="0" w:color="000000"/>
              <w:right w:val="single" w:sz="4" w:space="0" w:color="000000"/>
            </w:tcBorders>
          </w:tcPr>
          <w:p w14:paraId="44CE77B8" w14:textId="77777777" w:rsidR="00B12E46" w:rsidRPr="00B24087" w:rsidRDefault="00B24087">
            <w:pPr>
              <w:spacing w:after="142" w:line="259" w:lineRule="auto"/>
              <w:ind w:left="0" w:firstLine="0"/>
              <w:jc w:val="left"/>
            </w:pPr>
            <w:r w:rsidRPr="00B24087">
              <w:t>Pri</w:t>
            </w:r>
            <w:r w:rsidR="00FA0B75">
              <w:t>x</w:t>
            </w:r>
          </w:p>
          <w:p w14:paraId="3FD3BA31" w14:textId="77777777" w:rsidR="00B12E46" w:rsidRPr="00B24087" w:rsidRDefault="00B24087">
            <w:pPr>
              <w:spacing w:after="0" w:line="259" w:lineRule="auto"/>
              <w:ind w:left="0" w:firstLine="0"/>
              <w:jc w:val="left"/>
            </w:pPr>
            <w:r w:rsidRPr="00B24087">
              <w:t>EURO/MWh</w:t>
            </w:r>
          </w:p>
        </w:tc>
      </w:tr>
      <w:tr w:rsidR="00B12E46" w:rsidRPr="00B24087" w14:paraId="7F2769B5" w14:textId="77777777" w:rsidTr="00FA0B75">
        <w:trPr>
          <w:trHeight w:val="240"/>
        </w:trPr>
        <w:tc>
          <w:tcPr>
            <w:tcW w:w="2071" w:type="dxa"/>
            <w:tcBorders>
              <w:top w:val="single" w:sz="4" w:space="0" w:color="000000"/>
              <w:left w:val="single" w:sz="4" w:space="0" w:color="000000"/>
              <w:bottom w:val="single" w:sz="4" w:space="0" w:color="000000"/>
              <w:right w:val="single" w:sz="4" w:space="0" w:color="000000"/>
            </w:tcBorders>
          </w:tcPr>
          <w:p w14:paraId="22509346" w14:textId="77777777" w:rsidR="00B12E46" w:rsidRPr="00B24087" w:rsidRDefault="00B24087">
            <w:pPr>
              <w:spacing w:after="0" w:line="259" w:lineRule="auto"/>
              <w:ind w:left="2" w:firstLine="0"/>
              <w:jc w:val="left"/>
            </w:pPr>
            <w:r w:rsidRPr="00B24087">
              <w:t>P</w:t>
            </w:r>
            <w:r w:rsidR="00FA0B75">
              <w:t>é</w:t>
            </w:r>
            <w:r w:rsidRPr="00B24087">
              <w:t>riod</w:t>
            </w:r>
            <w:r w:rsidR="00FA0B75">
              <w:t>e</w:t>
            </w:r>
            <w:r w:rsidRPr="00B24087">
              <w:t xml:space="preserve"> 1</w:t>
            </w:r>
          </w:p>
        </w:tc>
        <w:tc>
          <w:tcPr>
            <w:tcW w:w="4500" w:type="dxa"/>
            <w:tcBorders>
              <w:top w:val="single" w:sz="4" w:space="0" w:color="000000"/>
              <w:left w:val="single" w:sz="4" w:space="0" w:color="000000"/>
              <w:bottom w:val="single" w:sz="4" w:space="0" w:color="000000"/>
              <w:right w:val="single" w:sz="4" w:space="0" w:color="000000"/>
            </w:tcBorders>
          </w:tcPr>
          <w:p w14:paraId="082E9C1B" w14:textId="77777777" w:rsidR="00B12E46" w:rsidRPr="00B24087" w:rsidRDefault="00B12E46">
            <w:pPr>
              <w:spacing w:after="160" w:line="259" w:lineRule="auto"/>
              <w:ind w:left="0" w:firstLine="0"/>
              <w:jc w:val="left"/>
            </w:pPr>
          </w:p>
        </w:tc>
      </w:tr>
      <w:tr w:rsidR="00B12E46" w:rsidRPr="00B24087" w14:paraId="31AEA7A4" w14:textId="77777777">
        <w:trPr>
          <w:trHeight w:val="360"/>
        </w:trPr>
        <w:tc>
          <w:tcPr>
            <w:tcW w:w="2071" w:type="dxa"/>
            <w:tcBorders>
              <w:top w:val="single" w:sz="4" w:space="0" w:color="000000"/>
              <w:left w:val="single" w:sz="4" w:space="0" w:color="000000"/>
              <w:bottom w:val="single" w:sz="4" w:space="0" w:color="000000"/>
              <w:right w:val="single" w:sz="4" w:space="0" w:color="000000"/>
            </w:tcBorders>
          </w:tcPr>
          <w:p w14:paraId="260F43E9" w14:textId="77777777" w:rsidR="00B12E46" w:rsidRPr="00B24087" w:rsidRDefault="00B24087">
            <w:pPr>
              <w:spacing w:after="0" w:line="259" w:lineRule="auto"/>
              <w:ind w:left="2" w:firstLine="0"/>
              <w:jc w:val="left"/>
            </w:pPr>
            <w:r w:rsidRPr="00B24087">
              <w:t>P</w:t>
            </w:r>
            <w:r w:rsidR="00FA0B75">
              <w:t>é</w:t>
            </w:r>
            <w:r w:rsidRPr="00B24087">
              <w:t>riod</w:t>
            </w:r>
            <w:r w:rsidR="00FA0B75">
              <w:t>e</w:t>
            </w:r>
            <w:r w:rsidRPr="00B24087">
              <w:t xml:space="preserve"> 2</w:t>
            </w:r>
          </w:p>
        </w:tc>
        <w:tc>
          <w:tcPr>
            <w:tcW w:w="4500" w:type="dxa"/>
            <w:tcBorders>
              <w:top w:val="single" w:sz="4" w:space="0" w:color="000000"/>
              <w:left w:val="single" w:sz="4" w:space="0" w:color="000000"/>
              <w:bottom w:val="single" w:sz="4" w:space="0" w:color="000000"/>
              <w:right w:val="single" w:sz="4" w:space="0" w:color="000000"/>
            </w:tcBorders>
          </w:tcPr>
          <w:p w14:paraId="32ACFE90" w14:textId="77777777" w:rsidR="00B12E46" w:rsidRPr="00B24087" w:rsidRDefault="00B12E46">
            <w:pPr>
              <w:spacing w:after="160" w:line="259" w:lineRule="auto"/>
              <w:ind w:left="0" w:firstLine="0"/>
              <w:jc w:val="left"/>
            </w:pPr>
          </w:p>
        </w:tc>
      </w:tr>
      <w:tr w:rsidR="00B12E46" w:rsidRPr="00B24087" w14:paraId="74B1E67F" w14:textId="77777777">
        <w:trPr>
          <w:trHeight w:val="360"/>
        </w:trPr>
        <w:tc>
          <w:tcPr>
            <w:tcW w:w="2071" w:type="dxa"/>
            <w:tcBorders>
              <w:top w:val="single" w:sz="4" w:space="0" w:color="000000"/>
              <w:left w:val="single" w:sz="4" w:space="0" w:color="000000"/>
              <w:bottom w:val="single" w:sz="4" w:space="0" w:color="000000"/>
              <w:right w:val="single" w:sz="4" w:space="0" w:color="000000"/>
            </w:tcBorders>
          </w:tcPr>
          <w:p w14:paraId="14620371" w14:textId="77777777" w:rsidR="00B12E46" w:rsidRPr="00B24087" w:rsidRDefault="00B24087">
            <w:pPr>
              <w:spacing w:after="0" w:line="259" w:lineRule="auto"/>
              <w:ind w:left="2" w:firstLine="0"/>
              <w:jc w:val="left"/>
            </w:pPr>
            <w:r w:rsidRPr="00B24087">
              <w:t>P</w:t>
            </w:r>
            <w:r w:rsidR="00FA0B75">
              <w:t>é</w:t>
            </w:r>
            <w:r w:rsidRPr="00B24087">
              <w:t>riod</w:t>
            </w:r>
            <w:r w:rsidR="00FA0B75">
              <w:t>e</w:t>
            </w:r>
            <w:r w:rsidRPr="00B24087">
              <w:t xml:space="preserve"> 3</w:t>
            </w:r>
          </w:p>
        </w:tc>
        <w:tc>
          <w:tcPr>
            <w:tcW w:w="4500" w:type="dxa"/>
            <w:tcBorders>
              <w:top w:val="single" w:sz="4" w:space="0" w:color="000000"/>
              <w:left w:val="single" w:sz="4" w:space="0" w:color="000000"/>
              <w:bottom w:val="single" w:sz="4" w:space="0" w:color="000000"/>
              <w:right w:val="single" w:sz="4" w:space="0" w:color="000000"/>
            </w:tcBorders>
          </w:tcPr>
          <w:p w14:paraId="0F2AB6C2" w14:textId="77777777" w:rsidR="00B12E46" w:rsidRPr="00B24087" w:rsidRDefault="00B12E46">
            <w:pPr>
              <w:spacing w:after="160" w:line="259" w:lineRule="auto"/>
              <w:ind w:left="0" w:firstLine="0"/>
              <w:jc w:val="left"/>
            </w:pPr>
          </w:p>
        </w:tc>
      </w:tr>
      <w:tr w:rsidR="00B12E46" w:rsidRPr="00B24087" w14:paraId="59FBF642" w14:textId="77777777">
        <w:trPr>
          <w:trHeight w:val="360"/>
        </w:trPr>
        <w:tc>
          <w:tcPr>
            <w:tcW w:w="2071" w:type="dxa"/>
            <w:tcBorders>
              <w:top w:val="single" w:sz="4" w:space="0" w:color="000000"/>
              <w:left w:val="single" w:sz="4" w:space="0" w:color="000000"/>
              <w:bottom w:val="single" w:sz="4" w:space="0" w:color="000000"/>
              <w:right w:val="single" w:sz="4" w:space="0" w:color="000000"/>
            </w:tcBorders>
          </w:tcPr>
          <w:p w14:paraId="67E494EA" w14:textId="77777777" w:rsidR="00B12E46" w:rsidRPr="00B24087" w:rsidRDefault="00B24087">
            <w:pPr>
              <w:spacing w:after="0" w:line="259" w:lineRule="auto"/>
              <w:ind w:left="2" w:firstLine="0"/>
              <w:jc w:val="left"/>
            </w:pPr>
            <w:r w:rsidRPr="00B24087">
              <w:t>…</w:t>
            </w:r>
          </w:p>
        </w:tc>
        <w:tc>
          <w:tcPr>
            <w:tcW w:w="4500" w:type="dxa"/>
            <w:tcBorders>
              <w:top w:val="single" w:sz="4" w:space="0" w:color="000000"/>
              <w:left w:val="single" w:sz="4" w:space="0" w:color="000000"/>
              <w:bottom w:val="single" w:sz="4" w:space="0" w:color="000000"/>
              <w:right w:val="single" w:sz="4" w:space="0" w:color="000000"/>
            </w:tcBorders>
          </w:tcPr>
          <w:p w14:paraId="4731BBBC" w14:textId="77777777" w:rsidR="00B12E46" w:rsidRPr="00B24087" w:rsidRDefault="00B12E46">
            <w:pPr>
              <w:spacing w:after="160" w:line="259" w:lineRule="auto"/>
              <w:ind w:left="0" w:firstLine="0"/>
              <w:jc w:val="left"/>
            </w:pPr>
          </w:p>
        </w:tc>
      </w:tr>
      <w:tr w:rsidR="00B12E46" w:rsidRPr="00B24087" w14:paraId="50EE1053" w14:textId="77777777">
        <w:trPr>
          <w:trHeight w:val="360"/>
        </w:trPr>
        <w:tc>
          <w:tcPr>
            <w:tcW w:w="2071" w:type="dxa"/>
            <w:tcBorders>
              <w:top w:val="single" w:sz="4" w:space="0" w:color="000000"/>
              <w:left w:val="single" w:sz="4" w:space="0" w:color="000000"/>
              <w:bottom w:val="single" w:sz="4" w:space="0" w:color="000000"/>
              <w:right w:val="single" w:sz="4" w:space="0" w:color="000000"/>
            </w:tcBorders>
          </w:tcPr>
          <w:p w14:paraId="32232F73" w14:textId="77777777" w:rsidR="00B12E46" w:rsidRPr="00B24087" w:rsidRDefault="00B24087">
            <w:pPr>
              <w:spacing w:after="0" w:line="259" w:lineRule="auto"/>
              <w:ind w:left="2" w:firstLine="0"/>
              <w:jc w:val="left"/>
            </w:pPr>
            <w:r w:rsidRPr="00B24087">
              <w:t>P</w:t>
            </w:r>
            <w:r w:rsidR="00FA0B75">
              <w:t>é</w:t>
            </w:r>
            <w:r w:rsidRPr="00B24087">
              <w:t>riod</w:t>
            </w:r>
            <w:r w:rsidR="00FA0B75">
              <w:t>e</w:t>
            </w:r>
            <w:r w:rsidRPr="00B24087">
              <w:t xml:space="preserve"> </w:t>
            </w:r>
            <w:r w:rsidRPr="00B24087">
              <w:rPr>
                <w:i/>
              </w:rPr>
              <w:t>n</w:t>
            </w:r>
          </w:p>
        </w:tc>
        <w:tc>
          <w:tcPr>
            <w:tcW w:w="4500" w:type="dxa"/>
            <w:tcBorders>
              <w:top w:val="single" w:sz="4" w:space="0" w:color="000000"/>
              <w:left w:val="single" w:sz="4" w:space="0" w:color="000000"/>
              <w:bottom w:val="single" w:sz="4" w:space="0" w:color="000000"/>
              <w:right w:val="single" w:sz="4" w:space="0" w:color="000000"/>
            </w:tcBorders>
          </w:tcPr>
          <w:p w14:paraId="0AE010B8" w14:textId="77777777" w:rsidR="00B12E46" w:rsidRPr="00B24087" w:rsidRDefault="00B12E46">
            <w:pPr>
              <w:spacing w:after="160" w:line="259" w:lineRule="auto"/>
              <w:ind w:left="0" w:firstLine="0"/>
              <w:jc w:val="left"/>
            </w:pPr>
          </w:p>
        </w:tc>
      </w:tr>
    </w:tbl>
    <w:p w14:paraId="57F523CE" w14:textId="77777777" w:rsidR="00B12E46" w:rsidRPr="00B24087" w:rsidRDefault="00B24087" w:rsidP="00FA0B75">
      <w:pPr>
        <w:spacing w:after="256" w:line="249" w:lineRule="auto"/>
        <w:ind w:left="2890" w:right="92"/>
        <w:jc w:val="left"/>
      </w:pPr>
      <w:r w:rsidRPr="00B24087">
        <w:rPr>
          <w:i/>
        </w:rPr>
        <w:t>[</w:t>
      </w:r>
      <w:proofErr w:type="gramStart"/>
      <w:r w:rsidR="00FA0B75">
        <w:rPr>
          <w:i/>
        </w:rPr>
        <w:t>la</w:t>
      </w:r>
      <w:proofErr w:type="gramEnd"/>
      <w:r w:rsidR="00FA0B75">
        <w:rPr>
          <w:i/>
        </w:rPr>
        <w:t xml:space="preserve"> somme de toutes les périodes individuelles constituera la </w:t>
      </w:r>
      <w:r w:rsidR="00913081">
        <w:rPr>
          <w:i/>
        </w:rPr>
        <w:t>Période</w:t>
      </w:r>
      <w:r w:rsidR="00FA0B75">
        <w:rPr>
          <w:i/>
        </w:rPr>
        <w:t xml:space="preserve"> </w:t>
      </w:r>
      <w:r w:rsidR="00EB7D45">
        <w:rPr>
          <w:i/>
        </w:rPr>
        <w:t>T</w:t>
      </w:r>
      <w:r w:rsidR="00FA0B75">
        <w:rPr>
          <w:i/>
        </w:rPr>
        <w:t>otal</w:t>
      </w:r>
      <w:r w:rsidR="00913081">
        <w:rPr>
          <w:i/>
        </w:rPr>
        <w:t>e</w:t>
      </w:r>
      <w:r w:rsidR="00FA0B75">
        <w:rPr>
          <w:i/>
        </w:rPr>
        <w:t xml:space="preserve"> de Fourniture</w:t>
      </w:r>
      <w:r w:rsidRPr="00B24087">
        <w:rPr>
          <w:i/>
        </w:rPr>
        <w:t>]</w:t>
      </w:r>
    </w:p>
    <w:p w14:paraId="726B8600" w14:textId="4A33578C" w:rsidR="00B12E46" w:rsidRPr="00B24087" w:rsidRDefault="00B24087">
      <w:pPr>
        <w:spacing w:after="4" w:line="249" w:lineRule="auto"/>
        <w:ind w:left="2890"/>
        <w:jc w:val="left"/>
      </w:pPr>
      <w:r w:rsidRPr="00B24087">
        <w:rPr>
          <w:b/>
        </w:rPr>
        <w:t xml:space="preserve">2.2(c) </w:t>
      </w:r>
      <w:proofErr w:type="gramStart"/>
      <w:r w:rsidRPr="00B24087">
        <w:t>[  ]</w:t>
      </w:r>
      <w:proofErr w:type="gramEnd"/>
      <w:r w:rsidRPr="00B24087">
        <w:t xml:space="preserve"> </w:t>
      </w:r>
      <w:r w:rsidR="00581A57">
        <w:t xml:space="preserve">Le </w:t>
      </w:r>
      <w:r w:rsidR="00525EA0">
        <w:t>prix suivant</w:t>
      </w:r>
      <w:r w:rsidR="00FA0B75">
        <w:t> </w:t>
      </w:r>
      <w:r w:rsidRPr="00B24087">
        <w:t xml:space="preserve">: </w:t>
      </w:r>
      <w:r w:rsidRPr="00B24087">
        <w:rPr>
          <w:i/>
        </w:rPr>
        <w:t>[</w:t>
      </w:r>
      <w:r w:rsidR="00FA0B75">
        <w:rPr>
          <w:i/>
        </w:rPr>
        <w:t>préciser d’autres méthodes de tarification</w:t>
      </w:r>
      <w:r w:rsidRPr="00B24087">
        <w:rPr>
          <w:i/>
        </w:rPr>
        <w:t>]</w:t>
      </w:r>
    </w:p>
    <w:p w14:paraId="0EAC3820" w14:textId="77777777" w:rsidR="00B12E46" w:rsidRPr="00B24087" w:rsidRDefault="00E70C66">
      <w:pPr>
        <w:spacing w:after="242" w:line="262" w:lineRule="auto"/>
        <w:jc w:val="left"/>
      </w:pPr>
      <w:r>
        <w:rPr>
          <w:u w:val="single" w:color="000000"/>
        </w:rPr>
        <w:lastRenderedPageBreak/>
        <w:t>En cas de Règlement Financier </w:t>
      </w:r>
      <w:r w:rsidR="00B24087" w:rsidRPr="00B24087">
        <w:t>:</w:t>
      </w:r>
    </w:p>
    <w:p w14:paraId="7FF1EE66" w14:textId="77777777" w:rsidR="00B12E46" w:rsidRDefault="00B24087" w:rsidP="00E70C66">
      <w:pPr>
        <w:spacing w:after="4" w:line="249" w:lineRule="auto"/>
        <w:ind w:left="2890"/>
        <w:jc w:val="left"/>
      </w:pPr>
      <w:r w:rsidRPr="00B24087">
        <w:rPr>
          <w:rFonts w:ascii="Calibri" w:eastAsia="Calibri" w:hAnsi="Calibri" w:cs="Calibri"/>
          <w:sz w:val="22"/>
        </w:rPr>
        <w:tab/>
      </w:r>
      <w:r w:rsidRPr="00B24087">
        <w:rPr>
          <w:b/>
        </w:rPr>
        <w:t xml:space="preserve">2.2(d) </w:t>
      </w:r>
      <w:r w:rsidR="00E70C66">
        <w:t>Un prix forfaitaire de </w:t>
      </w:r>
      <w:r w:rsidRPr="00B24087">
        <w:t xml:space="preserve">: </w:t>
      </w:r>
      <w:r w:rsidRPr="00B24087">
        <w:rPr>
          <w:i/>
        </w:rPr>
        <w:t>[</w:t>
      </w:r>
      <w:r w:rsidR="00E70C66">
        <w:rPr>
          <w:i/>
        </w:rPr>
        <w:t>préciser</w:t>
      </w:r>
      <w:r w:rsidRPr="00B24087">
        <w:rPr>
          <w:i/>
        </w:rPr>
        <w:t>]</w:t>
      </w:r>
      <w:r w:rsidR="00E70C66">
        <w:rPr>
          <w:i/>
        </w:rPr>
        <w:t xml:space="preserve"> ________________ </w:t>
      </w:r>
      <w:r w:rsidRPr="00B24087">
        <w:t>EURO/MWh</w:t>
      </w:r>
      <w:r w:rsidR="00E70C66">
        <w:t> </w:t>
      </w:r>
      <w:r w:rsidRPr="00B24087">
        <w:t xml:space="preserve">; </w:t>
      </w:r>
      <w:r w:rsidR="00E70C66">
        <w:t>et</w:t>
      </w:r>
    </w:p>
    <w:p w14:paraId="7F53C9E5" w14:textId="77777777" w:rsidR="00E70C66" w:rsidRPr="00B24087" w:rsidRDefault="00E70C66" w:rsidP="00E70C66">
      <w:pPr>
        <w:spacing w:after="4" w:line="249" w:lineRule="auto"/>
        <w:ind w:left="2890"/>
        <w:jc w:val="left"/>
      </w:pPr>
    </w:p>
    <w:p w14:paraId="4C75465C" w14:textId="77777777" w:rsidR="00B12E46" w:rsidRPr="00B24087" w:rsidRDefault="00B24087">
      <w:pPr>
        <w:spacing w:after="213" w:line="265" w:lineRule="auto"/>
        <w:ind w:left="2890"/>
      </w:pPr>
      <w:r w:rsidRPr="00B24087">
        <w:rPr>
          <w:b/>
        </w:rPr>
        <w:t xml:space="preserve">2.2(e) </w:t>
      </w:r>
      <w:r w:rsidR="00E70C66">
        <w:t>Le</w:t>
      </w:r>
      <w:r w:rsidRPr="00B24087">
        <w:t xml:space="preserve"> </w:t>
      </w:r>
      <w:r w:rsidR="00E70C66">
        <w:rPr>
          <w:b/>
        </w:rPr>
        <w:t>« Prix de Référence d</w:t>
      </w:r>
      <w:r w:rsidR="00913081">
        <w:rPr>
          <w:b/>
        </w:rPr>
        <w:t>e l</w:t>
      </w:r>
      <w:r w:rsidR="00E70C66">
        <w:rPr>
          <w:b/>
        </w:rPr>
        <w:t>’Electricité – Financier »</w:t>
      </w:r>
      <w:r w:rsidRPr="00B24087">
        <w:rPr>
          <w:b/>
        </w:rPr>
        <w:t xml:space="preserve"> </w:t>
      </w:r>
      <w:r w:rsidR="00E70C66">
        <w:t>sera de </w:t>
      </w:r>
      <w:r w:rsidRPr="00B24087">
        <w:t xml:space="preserve">: </w:t>
      </w:r>
      <w:r w:rsidRPr="00B24087">
        <w:rPr>
          <w:i/>
        </w:rPr>
        <w:t>[</w:t>
      </w:r>
      <w:r w:rsidR="00E70C66">
        <w:rPr>
          <w:i/>
        </w:rPr>
        <w:t>préciser une option</w:t>
      </w:r>
      <w:r w:rsidRPr="00B24087">
        <w:rPr>
          <w:i/>
        </w:rPr>
        <w:t>]</w:t>
      </w:r>
    </w:p>
    <w:p w14:paraId="4A190E1D" w14:textId="77777777" w:rsidR="00B12E46" w:rsidRDefault="00B24087" w:rsidP="00E70C66">
      <w:pPr>
        <w:spacing w:after="5"/>
        <w:ind w:left="3206"/>
      </w:pPr>
      <w:proofErr w:type="gramStart"/>
      <w:r w:rsidRPr="00B24087">
        <w:t>[  ]</w:t>
      </w:r>
      <w:proofErr w:type="gramEnd"/>
      <w:r w:rsidRPr="00B24087">
        <w:t xml:space="preserve"> </w:t>
      </w:r>
      <w:r w:rsidR="00E70C66">
        <w:t xml:space="preserve">Le Prix moyen du Marché pour une Période de Calcul, soit la somme (non pondérée) de tous les </w:t>
      </w:r>
      <w:r w:rsidR="00913081">
        <w:t>taux</w:t>
      </w:r>
      <w:r w:rsidR="00E70C66">
        <w:t xml:space="preserve"> horaires publiés par la </w:t>
      </w:r>
      <w:r w:rsidR="00913081" w:rsidRPr="00913081">
        <w:t>Source du Prix de Référence de l’Electricité</w:t>
      </w:r>
      <w:r w:rsidRPr="00B24087">
        <w:t xml:space="preserve"> </w:t>
      </w:r>
      <w:r w:rsidR="00E70C66">
        <w:t xml:space="preserve">lors d’une Période de Calcul, divisée par le nombre total des heures comprises dans ladite Période de Calcul pour lesquelles un prix est publié par la </w:t>
      </w:r>
      <w:r w:rsidR="00913081" w:rsidRPr="00913081">
        <w:t>Source du Prix de Référence de l’Electricité</w:t>
      </w:r>
      <w:r w:rsidR="00913081">
        <w:t> </w:t>
      </w:r>
      <w:r w:rsidRPr="00B24087">
        <w:t>; o</w:t>
      </w:r>
      <w:r w:rsidR="00E70C66">
        <w:t>u</w:t>
      </w:r>
    </w:p>
    <w:p w14:paraId="3E3F4E72" w14:textId="77777777" w:rsidR="00E70C66" w:rsidRPr="00B24087" w:rsidRDefault="00E70C66" w:rsidP="00E70C66">
      <w:pPr>
        <w:spacing w:after="5"/>
        <w:ind w:left="3206"/>
      </w:pPr>
    </w:p>
    <w:p w14:paraId="1DB13213" w14:textId="2EB27060" w:rsidR="00B12E46" w:rsidRDefault="00B24087" w:rsidP="00D046A6">
      <w:pPr>
        <w:spacing w:after="5"/>
        <w:ind w:left="3206"/>
      </w:pPr>
      <w:proofErr w:type="gramStart"/>
      <w:r w:rsidRPr="00B24087">
        <w:t>[  ]</w:t>
      </w:r>
      <w:proofErr w:type="gramEnd"/>
      <w:r w:rsidRPr="00B24087">
        <w:t xml:space="preserve"> </w:t>
      </w:r>
      <w:r w:rsidR="00581A57">
        <w:t xml:space="preserve">Le prix suivant </w:t>
      </w:r>
      <w:r w:rsidR="00E70C66">
        <w:t> </w:t>
      </w:r>
      <w:r w:rsidRPr="00B24087">
        <w:t xml:space="preserve">: </w:t>
      </w:r>
      <w:r w:rsidRPr="00B24087">
        <w:rPr>
          <w:i/>
        </w:rPr>
        <w:t>[</w:t>
      </w:r>
      <w:r w:rsidR="00E70C66">
        <w:rPr>
          <w:i/>
        </w:rPr>
        <w:t>préciser une autre définition du prix de référence</w:t>
      </w:r>
      <w:r w:rsidRPr="00B24087">
        <w:rPr>
          <w:i/>
        </w:rPr>
        <w:t>]</w:t>
      </w:r>
      <w:r w:rsidR="00D046A6">
        <w:rPr>
          <w:i/>
        </w:rPr>
        <w:t xml:space="preserve"> _______________________________________________________</w:t>
      </w:r>
      <w:r w:rsidR="00D046A6">
        <w:t> </w:t>
      </w:r>
      <w:r w:rsidRPr="00B24087">
        <w:t xml:space="preserve">; </w:t>
      </w:r>
      <w:r w:rsidR="00D046A6">
        <w:t>et</w:t>
      </w:r>
    </w:p>
    <w:p w14:paraId="31DAC165" w14:textId="77777777" w:rsidR="00D046A6" w:rsidRPr="00B24087" w:rsidRDefault="00D046A6" w:rsidP="00D046A6">
      <w:pPr>
        <w:spacing w:after="5"/>
        <w:ind w:left="3206"/>
      </w:pPr>
    </w:p>
    <w:p w14:paraId="303A05E7" w14:textId="77777777" w:rsidR="00B12E46" w:rsidRDefault="00D046A6" w:rsidP="00D046A6">
      <w:pPr>
        <w:spacing w:after="5"/>
        <w:ind w:left="3206"/>
      </w:pPr>
      <w:r>
        <w:t>La</w:t>
      </w:r>
      <w:r w:rsidR="00B24087" w:rsidRPr="00B24087">
        <w:t xml:space="preserve"> </w:t>
      </w:r>
      <w:r>
        <w:rPr>
          <w:b/>
        </w:rPr>
        <w:t>« </w:t>
      </w:r>
      <w:r w:rsidR="00913081" w:rsidRPr="00913081">
        <w:rPr>
          <w:b/>
          <w:bCs/>
        </w:rPr>
        <w:t>Source du Prix de Référence de l’Electricité</w:t>
      </w:r>
      <w:r w:rsidR="00913081">
        <w:rPr>
          <w:b/>
        </w:rPr>
        <w:t> </w:t>
      </w:r>
      <w:r>
        <w:rPr>
          <w:b/>
        </w:rPr>
        <w:t>» </w:t>
      </w:r>
      <w:r w:rsidR="00B24087" w:rsidRPr="00B24087">
        <w:t xml:space="preserve">: </w:t>
      </w:r>
      <w:r w:rsidR="00B24087" w:rsidRPr="00B24087">
        <w:rPr>
          <w:i/>
        </w:rPr>
        <w:t>[</w:t>
      </w:r>
      <w:r>
        <w:rPr>
          <w:i/>
        </w:rPr>
        <w:t>préciser change ou indice</w:t>
      </w:r>
      <w:r w:rsidR="00B24087" w:rsidRPr="00B24087">
        <w:rPr>
          <w:i/>
        </w:rPr>
        <w:t>]</w:t>
      </w:r>
      <w:r>
        <w:rPr>
          <w:i/>
        </w:rPr>
        <w:t xml:space="preserve"> ____________________________________________________</w:t>
      </w:r>
      <w:r>
        <w:t> </w:t>
      </w:r>
      <w:r w:rsidR="00B24087" w:rsidRPr="00B24087">
        <w:t xml:space="preserve">; </w:t>
      </w:r>
      <w:r>
        <w:t>et</w:t>
      </w:r>
    </w:p>
    <w:p w14:paraId="3D0129F6" w14:textId="77777777" w:rsidR="00D046A6" w:rsidRDefault="00D046A6" w:rsidP="00D046A6">
      <w:pPr>
        <w:spacing w:after="5"/>
        <w:ind w:left="3206"/>
      </w:pPr>
    </w:p>
    <w:p w14:paraId="70B3A14C" w14:textId="77777777" w:rsidR="00D046A6" w:rsidRPr="00B24087" w:rsidRDefault="00D046A6" w:rsidP="00D046A6">
      <w:pPr>
        <w:spacing w:after="5"/>
        <w:ind w:left="3206"/>
      </w:pPr>
      <w:r>
        <w:t>La « </w:t>
      </w:r>
      <w:r w:rsidRPr="00D046A6">
        <w:rPr>
          <w:b/>
          <w:bCs/>
        </w:rPr>
        <w:t>Période de Calcul</w:t>
      </w:r>
      <w:r>
        <w:t xml:space="preserve"> » : </w:t>
      </w:r>
      <w:r w:rsidRPr="00D046A6">
        <w:rPr>
          <w:i/>
          <w:iCs/>
        </w:rPr>
        <w:t>[préciser]</w:t>
      </w:r>
      <w:r>
        <w:t xml:space="preserve"> ________________________</w:t>
      </w:r>
    </w:p>
    <w:p w14:paraId="363FE622" w14:textId="77777777" w:rsidR="00B12E46" w:rsidRPr="00B24087" w:rsidRDefault="00B12E46">
      <w:pPr>
        <w:spacing w:after="307" w:line="259" w:lineRule="auto"/>
        <w:ind w:left="3240" w:firstLine="0"/>
        <w:jc w:val="left"/>
      </w:pPr>
    </w:p>
    <w:p w14:paraId="4C6C7434" w14:textId="77777777" w:rsidR="00B12E46" w:rsidRPr="00B24087" w:rsidRDefault="00B24087">
      <w:pPr>
        <w:numPr>
          <w:ilvl w:val="0"/>
          <w:numId w:val="1"/>
        </w:numPr>
        <w:spacing w:after="225" w:line="252" w:lineRule="auto"/>
        <w:ind w:hanging="200"/>
        <w:jc w:val="left"/>
      </w:pPr>
      <w:r w:rsidRPr="00B24087">
        <w:rPr>
          <w:b/>
          <w:u w:val="single" w:color="000000"/>
        </w:rPr>
        <w:t>CERTIFICATS</w:t>
      </w:r>
    </w:p>
    <w:p w14:paraId="77B2BE29" w14:textId="77777777" w:rsidR="00B12E46" w:rsidRPr="00B24087" w:rsidRDefault="006F74B0">
      <w:pPr>
        <w:spacing w:after="245" w:line="262" w:lineRule="auto"/>
        <w:jc w:val="left"/>
      </w:pPr>
      <w:r>
        <w:rPr>
          <w:u w:val="single" w:color="000000"/>
        </w:rPr>
        <w:t>En cas de Règlement Physique et de Règlement Financier </w:t>
      </w:r>
      <w:r w:rsidR="00B24087" w:rsidRPr="00B24087">
        <w:t>:</w:t>
      </w:r>
    </w:p>
    <w:p w14:paraId="1F3631D8" w14:textId="77777777" w:rsidR="00B12E46" w:rsidRPr="00B24087" w:rsidRDefault="00B24087" w:rsidP="00913081">
      <w:pPr>
        <w:numPr>
          <w:ilvl w:val="1"/>
          <w:numId w:val="1"/>
        </w:numPr>
        <w:spacing w:after="246" w:line="265" w:lineRule="auto"/>
        <w:ind w:left="284" w:hanging="302"/>
      </w:pPr>
      <w:r w:rsidRPr="00B24087">
        <w:rPr>
          <w:b/>
        </w:rPr>
        <w:t>Certificats</w:t>
      </w:r>
      <w:r w:rsidR="006F74B0">
        <w:rPr>
          <w:b/>
        </w:rPr>
        <w:t> </w:t>
      </w:r>
      <w:r w:rsidRPr="00B24087">
        <w:rPr>
          <w:b/>
        </w:rPr>
        <w:t xml:space="preserve">: </w:t>
      </w:r>
      <w:r w:rsidR="006F74B0">
        <w:t xml:space="preserve">Un </w:t>
      </w:r>
      <w:r w:rsidR="006F74B0">
        <w:rPr>
          <w:b/>
        </w:rPr>
        <w:t>« </w:t>
      </w:r>
      <w:r w:rsidRPr="00B24087">
        <w:rPr>
          <w:b/>
        </w:rPr>
        <w:t>Certificat</w:t>
      </w:r>
      <w:r w:rsidR="006F74B0">
        <w:rPr>
          <w:b/>
        </w:rPr>
        <w:t> »</w:t>
      </w:r>
      <w:r w:rsidRPr="00B24087">
        <w:rPr>
          <w:b/>
        </w:rPr>
        <w:t xml:space="preserve"> </w:t>
      </w:r>
      <w:r w:rsidR="006F74B0">
        <w:t>sera </w:t>
      </w:r>
      <w:r w:rsidRPr="00B24087">
        <w:t xml:space="preserve">: </w:t>
      </w:r>
      <w:r w:rsidRPr="00B24087">
        <w:rPr>
          <w:i/>
        </w:rPr>
        <w:t>[</w:t>
      </w:r>
      <w:r w:rsidR="006F74B0">
        <w:rPr>
          <w:i/>
        </w:rPr>
        <w:t xml:space="preserve">préciser une </w:t>
      </w:r>
      <w:r w:rsidRPr="00B24087">
        <w:rPr>
          <w:i/>
        </w:rPr>
        <w:t>option]</w:t>
      </w:r>
    </w:p>
    <w:p w14:paraId="7D22E430" w14:textId="0E8DD68A" w:rsidR="00B12E46" w:rsidRDefault="00B24087" w:rsidP="006F74B0">
      <w:pPr>
        <w:spacing w:after="4" w:line="267" w:lineRule="auto"/>
        <w:ind w:left="2875" w:right="24"/>
        <w:jc w:val="left"/>
      </w:pPr>
      <w:r w:rsidRPr="00B24087">
        <w:rPr>
          <w:b/>
        </w:rPr>
        <w:t xml:space="preserve">3.1(a) </w:t>
      </w:r>
      <w:proofErr w:type="gramStart"/>
      <w:r w:rsidRPr="00B24087">
        <w:t>[  ]</w:t>
      </w:r>
      <w:proofErr w:type="gramEnd"/>
      <w:r w:rsidRPr="00B24087">
        <w:t xml:space="preserve"> </w:t>
      </w:r>
      <w:r w:rsidR="006F74B0">
        <w:t xml:space="preserve">Un </w:t>
      </w:r>
      <w:r w:rsidRPr="00B24087">
        <w:t xml:space="preserve">_____________ </w:t>
      </w:r>
      <w:r w:rsidRPr="00B24087">
        <w:rPr>
          <w:i/>
        </w:rPr>
        <w:t>[</w:t>
      </w:r>
      <w:r w:rsidR="006F74B0">
        <w:rPr>
          <w:i/>
        </w:rPr>
        <w:t>préciser le nom du certificat du Régime National</w:t>
      </w:r>
      <w:r w:rsidRPr="00B24087">
        <w:rPr>
          <w:i/>
        </w:rPr>
        <w:t xml:space="preserve">] </w:t>
      </w:r>
      <w:r w:rsidR="006F74B0">
        <w:t xml:space="preserve">délivré par </w:t>
      </w:r>
      <w:r w:rsidRPr="00B24087">
        <w:t xml:space="preserve">________________ </w:t>
      </w:r>
      <w:r w:rsidRPr="00B24087">
        <w:rPr>
          <w:i/>
        </w:rPr>
        <w:t>[</w:t>
      </w:r>
      <w:r w:rsidR="006F74B0">
        <w:rPr>
          <w:i/>
        </w:rPr>
        <w:t>préciser l’</w:t>
      </w:r>
      <w:r w:rsidR="00913081">
        <w:rPr>
          <w:i/>
        </w:rPr>
        <w:t>Organisme national d’émission</w:t>
      </w:r>
      <w:r w:rsidRPr="00B24087">
        <w:rPr>
          <w:i/>
        </w:rPr>
        <w:t xml:space="preserve">] </w:t>
      </w:r>
      <w:r w:rsidR="006F74B0">
        <w:t>pour justifier la production de l’électricité de source renouvelable délivré</w:t>
      </w:r>
      <w:r w:rsidR="00950184">
        <w:t>e</w:t>
      </w:r>
      <w:r w:rsidR="006F74B0">
        <w:t xml:space="preserve"> conformément aux Règles </w:t>
      </w:r>
      <w:r w:rsidR="00913081">
        <w:t>d’Emission</w:t>
      </w:r>
      <w:r w:rsidR="006F74B0">
        <w:t xml:space="preserve"> et de Registre, telles que précisées au sein de la présente Partie </w:t>
      </w:r>
      <w:r w:rsidRPr="00B24087">
        <w:t>I (</w:t>
      </w:r>
      <w:r w:rsidR="006B425F">
        <w:rPr>
          <w:i/>
        </w:rPr>
        <w:t>Conditions Particulières</w:t>
      </w:r>
      <w:r w:rsidRPr="00B24087">
        <w:t xml:space="preserve">) </w:t>
      </w:r>
      <w:r w:rsidR="006F74B0">
        <w:t xml:space="preserve">ci-après </w:t>
      </w:r>
      <w:r w:rsidRPr="00B24087">
        <w:t>(</w:t>
      </w:r>
      <w:r w:rsidR="006F74B0">
        <w:t>un « </w:t>
      </w:r>
      <w:r w:rsidR="006F74B0">
        <w:rPr>
          <w:b/>
        </w:rPr>
        <w:t>Certificat du Régime National »</w:t>
      </w:r>
      <w:r w:rsidRPr="00B24087">
        <w:t xml:space="preserve">, </w:t>
      </w:r>
      <w:r w:rsidR="006F74B0">
        <w:t xml:space="preserve">où </w:t>
      </w:r>
      <w:r w:rsidRPr="00B24087">
        <w:t xml:space="preserve">1 </w:t>
      </w:r>
      <w:r w:rsidR="006F74B0">
        <w:t xml:space="preserve">Certificat du Régime </w:t>
      </w:r>
      <w:r w:rsidRPr="00B24087">
        <w:t xml:space="preserve">National = </w:t>
      </w:r>
      <w:r w:rsidR="006F74B0">
        <w:t xml:space="preserve">___________ </w:t>
      </w:r>
      <w:r w:rsidRPr="00B24087">
        <w:rPr>
          <w:i/>
        </w:rPr>
        <w:t>[</w:t>
      </w:r>
      <w:r w:rsidR="006F74B0">
        <w:rPr>
          <w:i/>
        </w:rPr>
        <w:t>préciser</w:t>
      </w:r>
      <w:r w:rsidRPr="00B24087">
        <w:rPr>
          <w:i/>
        </w:rPr>
        <w:t xml:space="preserve">, </w:t>
      </w:r>
      <w:r w:rsidR="006F74B0">
        <w:rPr>
          <w:i/>
        </w:rPr>
        <w:t>par ex.</w:t>
      </w:r>
      <w:r w:rsidRPr="00B24087">
        <w:rPr>
          <w:i/>
        </w:rPr>
        <w:t xml:space="preserve"> 1 MWh o</w:t>
      </w:r>
      <w:r w:rsidR="006F74B0">
        <w:rPr>
          <w:i/>
        </w:rPr>
        <w:t>u</w:t>
      </w:r>
      <w:r w:rsidRPr="00B24087">
        <w:rPr>
          <w:i/>
        </w:rPr>
        <w:t xml:space="preserve"> kWh]</w:t>
      </w:r>
      <w:r w:rsidRPr="00B24087">
        <w:t>)</w:t>
      </w:r>
      <w:r w:rsidR="006F74B0">
        <w:t> </w:t>
      </w:r>
      <w:r w:rsidRPr="00B24087">
        <w:t xml:space="preserve">; </w:t>
      </w:r>
      <w:r w:rsidR="006F74B0">
        <w:t>ou</w:t>
      </w:r>
    </w:p>
    <w:p w14:paraId="3E98F289" w14:textId="77777777" w:rsidR="006F74B0" w:rsidRPr="00B24087" w:rsidRDefault="006F74B0" w:rsidP="006F74B0">
      <w:pPr>
        <w:spacing w:after="4" w:line="267" w:lineRule="auto"/>
        <w:ind w:left="2875" w:right="24"/>
        <w:jc w:val="left"/>
      </w:pPr>
    </w:p>
    <w:p w14:paraId="0C9D373B" w14:textId="77777777" w:rsidR="00B12E46" w:rsidRDefault="00B24087" w:rsidP="006F74B0">
      <w:pPr>
        <w:spacing w:after="4" w:line="267" w:lineRule="auto"/>
        <w:ind w:left="2875" w:right="24"/>
        <w:jc w:val="left"/>
      </w:pPr>
      <w:r w:rsidRPr="00B24087">
        <w:rPr>
          <w:b/>
        </w:rPr>
        <w:t xml:space="preserve">3.1(b) </w:t>
      </w:r>
      <w:r w:rsidR="006F74B0">
        <w:t>Un certificat au titre du présent Contrat qui est</w:t>
      </w:r>
      <w:r w:rsidR="00913081">
        <w:t> </w:t>
      </w:r>
      <w:r w:rsidRPr="00B24087">
        <w:t>:</w:t>
      </w:r>
    </w:p>
    <w:p w14:paraId="065C9486" w14:textId="77777777" w:rsidR="006F74B0" w:rsidRPr="00B24087" w:rsidRDefault="006F74B0" w:rsidP="006F74B0">
      <w:pPr>
        <w:spacing w:after="4" w:line="267" w:lineRule="auto"/>
        <w:ind w:left="2875" w:right="24"/>
        <w:jc w:val="left"/>
      </w:pPr>
    </w:p>
    <w:p w14:paraId="28BA9419" w14:textId="77777777" w:rsidR="00B12E46" w:rsidRPr="00B24087" w:rsidRDefault="00B24087">
      <w:pPr>
        <w:spacing w:after="242" w:line="267" w:lineRule="auto"/>
        <w:ind w:left="3250" w:right="24"/>
        <w:jc w:val="left"/>
      </w:pPr>
      <w:r w:rsidRPr="00B24087">
        <w:rPr>
          <w:b/>
        </w:rPr>
        <w:t xml:space="preserve">3.1(b)(i) </w:t>
      </w:r>
      <w:proofErr w:type="gramStart"/>
      <w:r w:rsidRPr="00B24087">
        <w:t>[  ]</w:t>
      </w:r>
      <w:proofErr w:type="gramEnd"/>
      <w:r w:rsidRPr="00B24087">
        <w:t xml:space="preserve"> </w:t>
      </w:r>
      <w:r w:rsidR="00913081">
        <w:t>Soit u</w:t>
      </w:r>
      <w:r w:rsidR="006F74B0">
        <w:t xml:space="preserve">n certificat délivré en tant que </w:t>
      </w:r>
      <w:r w:rsidR="00913081">
        <w:t xml:space="preserve">Certificat </w:t>
      </w:r>
      <w:r w:rsidRPr="00913081">
        <w:t>EECS GO</w:t>
      </w:r>
      <w:r w:rsidRPr="00B24087">
        <w:t xml:space="preserve"> </w:t>
      </w:r>
      <w:r w:rsidR="006F74B0">
        <w:t xml:space="preserve">conformément au Régime d’Electricité des Règles </w:t>
      </w:r>
      <w:r w:rsidRPr="00913081">
        <w:t>EECS</w:t>
      </w:r>
      <w:r w:rsidRPr="00B24087">
        <w:t xml:space="preserve"> </w:t>
      </w:r>
      <w:r w:rsidR="006F74B0">
        <w:t xml:space="preserve">du </w:t>
      </w:r>
      <w:r w:rsidR="00913081">
        <w:t xml:space="preserve">Domaine </w:t>
      </w:r>
      <w:r w:rsidR="006F74B0" w:rsidRPr="00913081">
        <w:t xml:space="preserve">de </w:t>
      </w:r>
      <w:r w:rsidRPr="00913081">
        <w:t>Production</w:t>
      </w:r>
      <w:r w:rsidR="006F74B0">
        <w:t> </w:t>
      </w:r>
      <w:r w:rsidRPr="00B24087">
        <w:t xml:space="preserve">; </w:t>
      </w:r>
    </w:p>
    <w:p w14:paraId="18D05E7F" w14:textId="77777777" w:rsidR="006F74B0" w:rsidRDefault="00B24087" w:rsidP="006F74B0">
      <w:pPr>
        <w:spacing w:after="242" w:line="267" w:lineRule="auto"/>
        <w:ind w:left="3250" w:right="24"/>
        <w:jc w:val="left"/>
      </w:pPr>
      <w:r w:rsidRPr="00B24087">
        <w:rPr>
          <w:b/>
        </w:rPr>
        <w:t xml:space="preserve">3.1(b)(ii) </w:t>
      </w:r>
      <w:proofErr w:type="gramStart"/>
      <w:r w:rsidRPr="00B24087">
        <w:t>[  ]</w:t>
      </w:r>
      <w:proofErr w:type="gramEnd"/>
      <w:r w:rsidRPr="00B24087">
        <w:t xml:space="preserve"> </w:t>
      </w:r>
      <w:r w:rsidR="00913081">
        <w:t>Soit u</w:t>
      </w:r>
      <w:r w:rsidR="006F74B0">
        <w:t xml:space="preserve">n certificat délivré en tant que Certificat </w:t>
      </w:r>
      <w:r w:rsidRPr="00913081">
        <w:t>EECS</w:t>
      </w:r>
      <w:r w:rsidRPr="00B24087">
        <w:t>-</w:t>
      </w:r>
      <w:r w:rsidR="00913081">
        <w:t xml:space="preserve">Disclosure </w:t>
      </w:r>
      <w:r w:rsidR="006F74B0">
        <w:t xml:space="preserve">au titre du Régime d’Electricité des Règles </w:t>
      </w:r>
      <w:r w:rsidRPr="00B24087">
        <w:t xml:space="preserve">EECS </w:t>
      </w:r>
      <w:r w:rsidR="006F74B0">
        <w:t xml:space="preserve">du </w:t>
      </w:r>
      <w:r w:rsidR="00913081">
        <w:t>Domaine</w:t>
      </w:r>
      <w:r w:rsidR="006F74B0">
        <w:t xml:space="preserve"> de Production qui est un certificat valable conformément aux Règles </w:t>
      </w:r>
      <w:r w:rsidRPr="00B24087">
        <w:t xml:space="preserve">EECS, </w:t>
      </w:r>
    </w:p>
    <w:p w14:paraId="0CC5F8B2" w14:textId="77777777" w:rsidR="00B12E46" w:rsidRPr="00B24087" w:rsidRDefault="006F74B0" w:rsidP="00913081">
      <w:pPr>
        <w:spacing w:after="242" w:line="267" w:lineRule="auto"/>
        <w:ind w:left="2835" w:right="24"/>
        <w:jc w:val="left"/>
      </w:pPr>
      <w:proofErr w:type="gramStart"/>
      <w:r>
        <w:rPr>
          <w:bCs/>
        </w:rPr>
        <w:t>u</w:t>
      </w:r>
      <w:r w:rsidRPr="006F74B0">
        <w:rPr>
          <w:bCs/>
        </w:rPr>
        <w:t>n</w:t>
      </w:r>
      <w:proofErr w:type="gramEnd"/>
      <w:r>
        <w:rPr>
          <w:b/>
        </w:rPr>
        <w:t xml:space="preserve"> « Certificat E</w:t>
      </w:r>
      <w:r w:rsidR="00B24087" w:rsidRPr="00B24087">
        <w:rPr>
          <w:b/>
        </w:rPr>
        <w:t>ECS</w:t>
      </w:r>
      <w:r>
        <w:rPr>
          <w:b/>
        </w:rPr>
        <w:t> »</w:t>
      </w:r>
      <w:r w:rsidR="00B24087" w:rsidRPr="00B24087">
        <w:t xml:space="preserve">, </w:t>
      </w:r>
      <w:r>
        <w:t xml:space="preserve">où </w:t>
      </w:r>
      <w:r w:rsidR="00B24087" w:rsidRPr="00B24087">
        <w:t xml:space="preserve">1 </w:t>
      </w:r>
      <w:r>
        <w:t xml:space="preserve">Certificat </w:t>
      </w:r>
      <w:r w:rsidR="00B24087" w:rsidRPr="00B24087">
        <w:t xml:space="preserve">EECS = 1 MWh </w:t>
      </w:r>
    </w:p>
    <w:p w14:paraId="21E26DE0" w14:textId="77777777" w:rsidR="00B12E46" w:rsidRPr="00B24087" w:rsidRDefault="00B24087">
      <w:pPr>
        <w:spacing w:after="420" w:line="259" w:lineRule="auto"/>
        <w:ind w:left="0" w:firstLine="0"/>
        <w:jc w:val="left"/>
      </w:pPr>
      <w:r w:rsidRPr="00B24087">
        <w:rPr>
          <w:rFonts w:ascii="Calibri" w:eastAsia="Calibri" w:hAnsi="Calibri" w:cs="Calibri"/>
          <w:noProof/>
          <w:sz w:val="22"/>
        </w:rPr>
        <mc:AlternateContent>
          <mc:Choice Requires="wpg">
            <w:drawing>
              <wp:inline distT="0" distB="0" distL="0" distR="0" wp14:anchorId="10B1B8A8" wp14:editId="0D05B4EA">
                <wp:extent cx="5943600" cy="6096"/>
                <wp:effectExtent l="0" t="0" r="0" b="0"/>
                <wp:docPr id="80619" name="Group 80619"/>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100796" name="Shape 100796"/>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590456" id="Group 80619" o:spid="_x0000_s1026" style="width:468pt;height:.5pt;mso-position-horizontal-relative:char;mso-position-vertical-relative:lin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">
                <v:shape id="Shape 100796"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" path="m,l5943600,r,9144l,9144,,e" fillcolor="black" stroked="f" strokeweight="0">
                  <v:stroke miterlimit="83231f" joinstyle="miter"/>
                  <v:path arrowok="t" textboxrect="0,0,5943600,9144"/>
                </v:shape>
                <w10:anchorlock/>
              </v:group>
            </w:pict>
          </mc:Fallback>
        </mc:AlternateContent>
      </w:r>
    </w:p>
    <w:p w14:paraId="069E0079" w14:textId="77777777" w:rsidR="00B12E46" w:rsidRPr="00B24087" w:rsidRDefault="006F74B0" w:rsidP="00913081">
      <w:pPr>
        <w:numPr>
          <w:ilvl w:val="1"/>
          <w:numId w:val="1"/>
        </w:numPr>
        <w:spacing w:after="246" w:line="265" w:lineRule="auto"/>
        <w:ind w:left="284" w:hanging="302"/>
      </w:pPr>
      <w:r>
        <w:rPr>
          <w:b/>
        </w:rPr>
        <w:t>Tarification </w:t>
      </w:r>
      <w:r w:rsidR="00B24087" w:rsidRPr="00B24087">
        <w:rPr>
          <w:b/>
        </w:rPr>
        <w:t xml:space="preserve">: </w:t>
      </w:r>
      <w:r>
        <w:t xml:space="preserve">Le </w:t>
      </w:r>
      <w:r>
        <w:rPr>
          <w:b/>
        </w:rPr>
        <w:t>« Prix Contractuel du Certificat »</w:t>
      </w:r>
      <w:r w:rsidR="00B24087" w:rsidRPr="00B24087">
        <w:rPr>
          <w:b/>
        </w:rPr>
        <w:t xml:space="preserve"> </w:t>
      </w:r>
      <w:r>
        <w:t>sera de </w:t>
      </w:r>
      <w:r w:rsidR="00B24087" w:rsidRPr="00B24087">
        <w:t xml:space="preserve">: </w:t>
      </w:r>
      <w:r w:rsidR="00B24087" w:rsidRPr="00B24087">
        <w:rPr>
          <w:i/>
        </w:rPr>
        <w:t>[</w:t>
      </w:r>
      <w:r>
        <w:rPr>
          <w:i/>
        </w:rPr>
        <w:t>préciser une option</w:t>
      </w:r>
      <w:r w:rsidR="00B24087" w:rsidRPr="00B24087">
        <w:rPr>
          <w:i/>
        </w:rPr>
        <w:t>]</w:t>
      </w:r>
    </w:p>
    <w:p w14:paraId="7684CA1E" w14:textId="726C206E" w:rsidR="006F74B0" w:rsidRDefault="00B24087" w:rsidP="006F74B0">
      <w:pPr>
        <w:spacing w:after="245" w:line="267" w:lineRule="auto"/>
        <w:ind w:left="2875" w:right="24"/>
        <w:jc w:val="left"/>
      </w:pPr>
      <w:r w:rsidRPr="00B24087">
        <w:rPr>
          <w:b/>
        </w:rPr>
        <w:t xml:space="preserve">3.2(a) </w:t>
      </w:r>
      <w:proofErr w:type="gramStart"/>
      <w:r w:rsidRPr="00B24087">
        <w:t>[  ]</w:t>
      </w:r>
      <w:proofErr w:type="gramEnd"/>
      <w:r w:rsidRPr="00B24087">
        <w:t xml:space="preserve"> </w:t>
      </w:r>
      <w:r w:rsidR="00222A40">
        <w:t>Le prix suivant</w:t>
      </w:r>
      <w:r w:rsidRPr="00B24087">
        <w:t xml:space="preserve">: </w:t>
      </w:r>
      <w:r w:rsidRPr="00B24087">
        <w:rPr>
          <w:i/>
        </w:rPr>
        <w:t>[</w:t>
      </w:r>
      <w:r w:rsidR="006F74B0">
        <w:rPr>
          <w:i/>
        </w:rPr>
        <w:t xml:space="preserve">préciser </w:t>
      </w:r>
      <w:r w:rsidRPr="00B24087">
        <w:rPr>
          <w:i/>
        </w:rPr>
        <w:t xml:space="preserve">] </w:t>
      </w:r>
      <w:r w:rsidR="006F74B0">
        <w:rPr>
          <w:i/>
        </w:rPr>
        <w:t>_______________ </w:t>
      </w:r>
      <w:r w:rsidRPr="00B24087">
        <w:t>; o</w:t>
      </w:r>
      <w:r w:rsidR="006F74B0">
        <w:t>u</w:t>
      </w:r>
    </w:p>
    <w:p w14:paraId="5F4AC886" w14:textId="77777777" w:rsidR="00B12E46" w:rsidRPr="00B24087" w:rsidRDefault="00B24087" w:rsidP="006F74B0">
      <w:pPr>
        <w:spacing w:after="245" w:line="267" w:lineRule="auto"/>
        <w:ind w:left="2875" w:right="24"/>
        <w:jc w:val="left"/>
      </w:pPr>
      <w:r w:rsidRPr="00B24087">
        <w:rPr>
          <w:b/>
        </w:rPr>
        <w:t xml:space="preserve">3.2(b) </w:t>
      </w:r>
      <w:proofErr w:type="gramStart"/>
      <w:r w:rsidRPr="00B24087">
        <w:t>[  ]</w:t>
      </w:r>
      <w:proofErr w:type="gramEnd"/>
      <w:r w:rsidRPr="00B24087">
        <w:t xml:space="preserve"> Z</w:t>
      </w:r>
      <w:r w:rsidR="006F74B0">
        <w:t>é</w:t>
      </w:r>
      <w:r w:rsidRPr="00B24087">
        <w:t xml:space="preserve">ro (0), </w:t>
      </w:r>
      <w:r w:rsidR="006F74B0">
        <w:t xml:space="preserve">le prix </w:t>
      </w:r>
      <w:r w:rsidR="00913081">
        <w:t xml:space="preserve">étant </w:t>
      </w:r>
      <w:r w:rsidR="006F74B0">
        <w:t>compris dans le Prix Contractuel d</w:t>
      </w:r>
      <w:r w:rsidR="00913081">
        <w:t>e l</w:t>
      </w:r>
      <w:r w:rsidR="006F74B0">
        <w:t>’Electricité</w:t>
      </w:r>
      <w:r w:rsidRPr="00B24087">
        <w:t xml:space="preserve"> </w:t>
      </w:r>
    </w:p>
    <w:p w14:paraId="52FB9E9C" w14:textId="77777777" w:rsidR="00B12E46" w:rsidRPr="00B24087" w:rsidRDefault="00EB4DFB" w:rsidP="00913081">
      <w:pPr>
        <w:numPr>
          <w:ilvl w:val="1"/>
          <w:numId w:val="1"/>
        </w:numPr>
        <w:spacing w:after="213" w:line="265" w:lineRule="auto"/>
        <w:ind w:left="284" w:hanging="302"/>
      </w:pPr>
      <w:r>
        <w:rPr>
          <w:b/>
        </w:rPr>
        <w:lastRenderedPageBreak/>
        <w:t xml:space="preserve">Régime du Certificat et </w:t>
      </w:r>
      <w:r w:rsidR="00913081">
        <w:rPr>
          <w:b/>
        </w:rPr>
        <w:t>Emission</w:t>
      </w:r>
      <w:r>
        <w:rPr>
          <w:b/>
        </w:rPr>
        <w:t> </w:t>
      </w:r>
      <w:r w:rsidR="00B24087" w:rsidRPr="00B24087">
        <w:rPr>
          <w:b/>
        </w:rPr>
        <w:t>:</w:t>
      </w:r>
    </w:p>
    <w:p w14:paraId="1A00B006" w14:textId="77777777" w:rsidR="00B12E46" w:rsidRPr="00B24087" w:rsidRDefault="00B24087">
      <w:pPr>
        <w:spacing w:after="38" w:line="262" w:lineRule="auto"/>
        <w:ind w:left="370"/>
        <w:jc w:val="left"/>
      </w:pPr>
      <w:r w:rsidRPr="00B24087">
        <w:rPr>
          <w:b/>
          <w:u w:val="single" w:color="000000"/>
        </w:rPr>
        <w:t xml:space="preserve">3.3(a) </w:t>
      </w:r>
      <w:r w:rsidR="00EB4DFB">
        <w:rPr>
          <w:u w:val="single" w:color="000000"/>
        </w:rPr>
        <w:t>En cas de Certificat du Régime National </w:t>
      </w:r>
      <w:r w:rsidRPr="00B24087">
        <w:t>:</w:t>
      </w:r>
    </w:p>
    <w:tbl>
      <w:tblPr>
        <w:tblStyle w:val="TableGrid"/>
        <w:tblW w:w="9585" w:type="dxa"/>
        <w:tblInd w:w="0" w:type="dxa"/>
        <w:tblLook w:val="04A0" w:firstRow="1" w:lastRow="0" w:firstColumn="1" w:lastColumn="0" w:noHBand="0" w:noVBand="1"/>
      </w:tblPr>
      <w:tblGrid>
        <w:gridCol w:w="2880"/>
        <w:gridCol w:w="2160"/>
        <w:gridCol w:w="4545"/>
      </w:tblGrid>
      <w:tr w:rsidR="00B12E46" w:rsidRPr="00B24087" w14:paraId="115A3408" w14:textId="77777777">
        <w:trPr>
          <w:trHeight w:val="1399"/>
        </w:trPr>
        <w:tc>
          <w:tcPr>
            <w:tcW w:w="9585" w:type="dxa"/>
            <w:gridSpan w:val="3"/>
            <w:tcBorders>
              <w:top w:val="nil"/>
              <w:left w:val="nil"/>
              <w:bottom w:val="nil"/>
              <w:right w:val="nil"/>
            </w:tcBorders>
          </w:tcPr>
          <w:p w14:paraId="276D987E" w14:textId="77777777" w:rsidR="00B12E46" w:rsidRPr="00B24087" w:rsidRDefault="00913081">
            <w:pPr>
              <w:tabs>
                <w:tab w:val="center" w:pos="3233"/>
              </w:tabs>
              <w:spacing w:after="251" w:line="259" w:lineRule="auto"/>
              <w:ind w:left="0" w:firstLine="0"/>
              <w:jc w:val="left"/>
            </w:pPr>
            <w:r>
              <w:rPr>
                <w:b/>
              </w:rPr>
              <w:t>Organisme d’Emission</w:t>
            </w:r>
            <w:r w:rsidR="00B24087" w:rsidRPr="00B24087">
              <w:rPr>
                <w:b/>
              </w:rPr>
              <w:tab/>
            </w:r>
            <w:r w:rsidR="00B24087" w:rsidRPr="00B24087">
              <w:rPr>
                <w:i/>
              </w:rPr>
              <w:t>[</w:t>
            </w:r>
            <w:r w:rsidR="00EB4DFB">
              <w:rPr>
                <w:i/>
              </w:rPr>
              <w:t>préciser</w:t>
            </w:r>
            <w:r w:rsidR="00B24087" w:rsidRPr="00B24087">
              <w:rPr>
                <w:i/>
              </w:rPr>
              <w:t>]</w:t>
            </w:r>
          </w:p>
          <w:p w14:paraId="327FEA19" w14:textId="77777777" w:rsidR="00B12E46" w:rsidRPr="00B24087" w:rsidRDefault="00B24087">
            <w:pPr>
              <w:spacing w:after="260" w:line="245" w:lineRule="auto"/>
              <w:ind w:left="2880" w:hanging="2880"/>
              <w:jc w:val="left"/>
            </w:pPr>
            <w:r w:rsidRPr="00B24087">
              <w:rPr>
                <w:b/>
              </w:rPr>
              <w:t>Registr</w:t>
            </w:r>
            <w:r w:rsidR="00EB4DFB">
              <w:rPr>
                <w:b/>
              </w:rPr>
              <w:t>e </w:t>
            </w:r>
            <w:r w:rsidRPr="00B24087">
              <w:rPr>
                <w:b/>
              </w:rPr>
              <w:t>:</w:t>
            </w:r>
            <w:r w:rsidRPr="00B24087">
              <w:rPr>
                <w:b/>
              </w:rPr>
              <w:tab/>
            </w:r>
            <w:r w:rsidRPr="00B24087">
              <w:rPr>
                <w:i/>
              </w:rPr>
              <w:t>[</w:t>
            </w:r>
            <w:r w:rsidR="00EB4DFB">
              <w:rPr>
                <w:i/>
              </w:rPr>
              <w:t xml:space="preserve">préciser le nom et le site internet du Registre du Certificat du Régime National établi et maintenu par </w:t>
            </w:r>
            <w:r w:rsidR="00913081">
              <w:rPr>
                <w:i/>
              </w:rPr>
              <w:t>l’organisme</w:t>
            </w:r>
            <w:r w:rsidR="00EB4DFB">
              <w:rPr>
                <w:i/>
              </w:rPr>
              <w:t xml:space="preserve"> concerné</w:t>
            </w:r>
            <w:r w:rsidRPr="00B24087">
              <w:rPr>
                <w:i/>
              </w:rPr>
              <w:t>]</w:t>
            </w:r>
          </w:p>
          <w:p w14:paraId="70449021" w14:textId="77777777" w:rsidR="00B12E46" w:rsidRPr="00B24087" w:rsidRDefault="00EB4DFB" w:rsidP="00EB4DFB">
            <w:pPr>
              <w:tabs>
                <w:tab w:val="center" w:pos="5844"/>
              </w:tabs>
              <w:spacing w:after="0" w:line="259" w:lineRule="auto"/>
              <w:ind w:left="2835" w:hanging="2835"/>
              <w:jc w:val="left"/>
            </w:pPr>
            <w:r>
              <w:rPr>
                <w:b/>
              </w:rPr>
              <w:t xml:space="preserve">Règles </w:t>
            </w:r>
            <w:r w:rsidR="00913081">
              <w:rPr>
                <w:b/>
              </w:rPr>
              <w:t>d’Emission</w:t>
            </w:r>
            <w:r>
              <w:rPr>
                <w:b/>
              </w:rPr>
              <w:t xml:space="preserve"> et de Registre </w:t>
            </w:r>
            <w:r w:rsidR="00B24087" w:rsidRPr="00B24087">
              <w:rPr>
                <w:b/>
              </w:rPr>
              <w:t>:</w:t>
            </w:r>
            <w:r w:rsidR="00B24087" w:rsidRPr="00B24087">
              <w:rPr>
                <w:b/>
              </w:rPr>
              <w:tab/>
            </w:r>
            <w:r>
              <w:rPr>
                <w:b/>
              </w:rPr>
              <w:t xml:space="preserve"> </w:t>
            </w:r>
            <w:r w:rsidR="00B24087" w:rsidRPr="00B24087">
              <w:rPr>
                <w:i/>
              </w:rPr>
              <w:t>[</w:t>
            </w:r>
            <w:r>
              <w:rPr>
                <w:i/>
              </w:rPr>
              <w:t>préciser</w:t>
            </w:r>
            <w:r w:rsidR="00B24087" w:rsidRPr="00B24087">
              <w:rPr>
                <w:i/>
              </w:rPr>
              <w:t xml:space="preserve">, </w:t>
            </w:r>
            <w:r>
              <w:rPr>
                <w:i/>
              </w:rPr>
              <w:t>pouvant comprendre la législation ou les règles promulguées par l’Autorité Compétente]</w:t>
            </w:r>
            <w:r w:rsidR="00B24087" w:rsidRPr="00B24087">
              <w:rPr>
                <w:i/>
              </w:rPr>
              <w:t xml:space="preserve"> </w:t>
            </w:r>
          </w:p>
        </w:tc>
      </w:tr>
      <w:tr w:rsidR="00B12E46" w:rsidRPr="00B24087" w14:paraId="555AF7A6" w14:textId="77777777" w:rsidTr="00380CC0">
        <w:trPr>
          <w:trHeight w:val="1643"/>
        </w:trPr>
        <w:tc>
          <w:tcPr>
            <w:tcW w:w="5040" w:type="dxa"/>
            <w:gridSpan w:val="2"/>
            <w:tcBorders>
              <w:top w:val="nil"/>
              <w:left w:val="nil"/>
              <w:bottom w:val="nil"/>
              <w:right w:val="nil"/>
            </w:tcBorders>
          </w:tcPr>
          <w:p w14:paraId="4C8ADC11" w14:textId="77777777" w:rsidR="00B12E46" w:rsidRPr="00B24087" w:rsidRDefault="00EB4DFB">
            <w:pPr>
              <w:tabs>
                <w:tab w:val="center" w:pos="3233"/>
              </w:tabs>
              <w:spacing w:after="253" w:line="259" w:lineRule="auto"/>
              <w:ind w:left="0" w:firstLine="0"/>
              <w:jc w:val="left"/>
            </w:pPr>
            <w:r>
              <w:rPr>
                <w:b/>
              </w:rPr>
              <w:t xml:space="preserve">Type </w:t>
            </w:r>
            <w:r w:rsidR="00913081">
              <w:rPr>
                <w:b/>
              </w:rPr>
              <w:t>d’Emission</w:t>
            </w:r>
            <w:r>
              <w:rPr>
                <w:b/>
              </w:rPr>
              <w:t> </w:t>
            </w:r>
            <w:r w:rsidR="00B24087" w:rsidRPr="00B24087">
              <w:rPr>
                <w:b/>
              </w:rPr>
              <w:t>:</w:t>
            </w:r>
            <w:r w:rsidR="00B24087" w:rsidRPr="00B24087">
              <w:rPr>
                <w:b/>
              </w:rPr>
              <w:tab/>
            </w:r>
            <w:r w:rsidR="00B24087" w:rsidRPr="00B24087">
              <w:rPr>
                <w:i/>
              </w:rPr>
              <w:t>[</w:t>
            </w:r>
            <w:r>
              <w:rPr>
                <w:i/>
              </w:rPr>
              <w:t>préciser</w:t>
            </w:r>
            <w:r w:rsidR="00B24087" w:rsidRPr="00B24087">
              <w:rPr>
                <w:i/>
              </w:rPr>
              <w:t>]</w:t>
            </w:r>
          </w:p>
          <w:p w14:paraId="062944C2" w14:textId="77777777" w:rsidR="00B12E46" w:rsidRPr="00B24087" w:rsidRDefault="00EB4DFB">
            <w:pPr>
              <w:tabs>
                <w:tab w:val="center" w:pos="3233"/>
              </w:tabs>
              <w:spacing w:after="0" w:line="259" w:lineRule="auto"/>
              <w:ind w:left="0" w:firstLine="0"/>
              <w:jc w:val="left"/>
            </w:pPr>
            <w:r>
              <w:rPr>
                <w:b/>
              </w:rPr>
              <w:t>Autres exigences</w:t>
            </w:r>
            <w:r w:rsidR="00B24087" w:rsidRPr="00B24087">
              <w:rPr>
                <w:b/>
              </w:rPr>
              <w:tab/>
            </w:r>
            <w:r w:rsidR="00B24087" w:rsidRPr="00B24087">
              <w:rPr>
                <w:i/>
              </w:rPr>
              <w:t>[</w:t>
            </w:r>
            <w:r>
              <w:rPr>
                <w:i/>
              </w:rPr>
              <w:t>préciser</w:t>
            </w:r>
            <w:r w:rsidR="00B24087" w:rsidRPr="00B24087">
              <w:rPr>
                <w:i/>
              </w:rPr>
              <w:t>]</w:t>
            </w:r>
          </w:p>
          <w:p w14:paraId="783F6C03" w14:textId="77777777" w:rsidR="00B12E46" w:rsidRPr="00B24087" w:rsidRDefault="00B24087">
            <w:pPr>
              <w:spacing w:after="241" w:line="259" w:lineRule="auto"/>
              <w:ind w:left="0" w:firstLine="0"/>
              <w:jc w:val="left"/>
            </w:pPr>
            <w:r w:rsidRPr="00B24087">
              <w:rPr>
                <w:b/>
              </w:rPr>
              <w:t>(</w:t>
            </w:r>
            <w:proofErr w:type="gramStart"/>
            <w:r w:rsidR="00EB4DFB">
              <w:rPr>
                <w:b/>
              </w:rPr>
              <w:t>le</w:t>
            </w:r>
            <w:proofErr w:type="gramEnd"/>
            <w:r w:rsidR="00EB4DFB">
              <w:rPr>
                <w:b/>
              </w:rPr>
              <w:t xml:space="preserve"> cas échéant</w:t>
            </w:r>
            <w:r w:rsidRPr="00B24087">
              <w:rPr>
                <w:b/>
              </w:rPr>
              <w:t>)</w:t>
            </w:r>
            <w:r w:rsidR="00EB4DFB">
              <w:rPr>
                <w:b/>
              </w:rPr>
              <w:t> </w:t>
            </w:r>
            <w:r w:rsidRPr="00B24087">
              <w:rPr>
                <w:b/>
              </w:rPr>
              <w:t>:</w:t>
            </w:r>
          </w:p>
          <w:p w14:paraId="341FAF5E" w14:textId="77777777" w:rsidR="00B12E46" w:rsidRPr="00B24087" w:rsidRDefault="00B24087" w:rsidP="00380CC0">
            <w:pPr>
              <w:spacing w:after="0" w:line="240" w:lineRule="auto"/>
              <w:ind w:left="357" w:firstLine="0"/>
              <w:jc w:val="left"/>
            </w:pPr>
            <w:r w:rsidRPr="00B24087">
              <w:rPr>
                <w:b/>
                <w:u w:val="single" w:color="000000"/>
              </w:rPr>
              <w:t xml:space="preserve">3.3(b) </w:t>
            </w:r>
            <w:r w:rsidR="00EB4DFB">
              <w:rPr>
                <w:u w:val="single" w:color="000000"/>
              </w:rPr>
              <w:t xml:space="preserve">En cas de Certificat </w:t>
            </w:r>
            <w:r w:rsidRPr="00B24087">
              <w:rPr>
                <w:u w:val="single" w:color="000000"/>
              </w:rPr>
              <w:t>EECS</w:t>
            </w:r>
            <w:r w:rsidR="00EB4DFB">
              <w:rPr>
                <w:u w:val="single" w:color="000000"/>
              </w:rPr>
              <w:t> </w:t>
            </w:r>
            <w:r w:rsidRPr="00B24087">
              <w:t>:</w:t>
            </w:r>
          </w:p>
        </w:tc>
        <w:tc>
          <w:tcPr>
            <w:tcW w:w="4545" w:type="dxa"/>
            <w:tcBorders>
              <w:top w:val="nil"/>
              <w:left w:val="nil"/>
              <w:bottom w:val="nil"/>
              <w:right w:val="nil"/>
            </w:tcBorders>
          </w:tcPr>
          <w:p w14:paraId="3E9781CA" w14:textId="77777777" w:rsidR="00B12E46" w:rsidRPr="00B24087" w:rsidRDefault="00B12E46">
            <w:pPr>
              <w:spacing w:after="160" w:line="259" w:lineRule="auto"/>
              <w:ind w:left="0" w:firstLine="0"/>
              <w:jc w:val="left"/>
            </w:pPr>
          </w:p>
        </w:tc>
      </w:tr>
      <w:tr w:rsidR="00B12E46" w:rsidRPr="00B24087" w14:paraId="5263D6B9" w14:textId="77777777">
        <w:trPr>
          <w:trHeight w:val="469"/>
        </w:trPr>
        <w:tc>
          <w:tcPr>
            <w:tcW w:w="2880" w:type="dxa"/>
            <w:tcBorders>
              <w:top w:val="nil"/>
              <w:left w:val="nil"/>
              <w:bottom w:val="nil"/>
              <w:right w:val="nil"/>
            </w:tcBorders>
            <w:vAlign w:val="center"/>
          </w:tcPr>
          <w:p w14:paraId="1DDB9045" w14:textId="77777777" w:rsidR="00B12E46" w:rsidRPr="00B24087" w:rsidRDefault="00B24087">
            <w:pPr>
              <w:spacing w:after="0" w:line="259" w:lineRule="auto"/>
              <w:ind w:left="0" w:firstLine="0"/>
              <w:jc w:val="left"/>
            </w:pPr>
            <w:r w:rsidRPr="00B24087">
              <w:rPr>
                <w:b/>
              </w:rPr>
              <w:t>Domain</w:t>
            </w:r>
            <w:r w:rsidR="00EB4DFB">
              <w:rPr>
                <w:b/>
              </w:rPr>
              <w:t>e de Production </w:t>
            </w:r>
            <w:r w:rsidRPr="00B24087">
              <w:rPr>
                <w:b/>
              </w:rPr>
              <w:t>:</w:t>
            </w:r>
          </w:p>
        </w:tc>
        <w:tc>
          <w:tcPr>
            <w:tcW w:w="2160" w:type="dxa"/>
            <w:tcBorders>
              <w:top w:val="nil"/>
              <w:left w:val="nil"/>
              <w:bottom w:val="nil"/>
              <w:right w:val="nil"/>
            </w:tcBorders>
            <w:vAlign w:val="center"/>
          </w:tcPr>
          <w:p w14:paraId="0B3A6F4D" w14:textId="77777777" w:rsidR="00B12E46" w:rsidRPr="00B24087" w:rsidRDefault="00B24087">
            <w:pPr>
              <w:spacing w:after="0" w:line="259" w:lineRule="auto"/>
              <w:ind w:left="0" w:firstLine="0"/>
              <w:jc w:val="left"/>
            </w:pPr>
            <w:r w:rsidRPr="00B24087">
              <w:t>Domain</w:t>
            </w:r>
            <w:r w:rsidR="00EB4DFB">
              <w:t>e </w:t>
            </w:r>
            <w:r w:rsidRPr="00B24087">
              <w:t>:</w:t>
            </w:r>
          </w:p>
        </w:tc>
        <w:tc>
          <w:tcPr>
            <w:tcW w:w="4545" w:type="dxa"/>
            <w:tcBorders>
              <w:top w:val="nil"/>
              <w:left w:val="nil"/>
              <w:bottom w:val="nil"/>
              <w:right w:val="nil"/>
            </w:tcBorders>
            <w:vAlign w:val="center"/>
          </w:tcPr>
          <w:p w14:paraId="5BCC9458" w14:textId="77777777" w:rsidR="00B12E46" w:rsidRPr="00B24087" w:rsidRDefault="00B24087">
            <w:pPr>
              <w:spacing w:after="0" w:line="259" w:lineRule="auto"/>
              <w:ind w:left="0" w:firstLine="0"/>
              <w:jc w:val="left"/>
            </w:pPr>
            <w:r w:rsidRPr="00B24087">
              <w:rPr>
                <w:i/>
              </w:rPr>
              <w:t>[</w:t>
            </w:r>
            <w:proofErr w:type="gramStart"/>
            <w:r w:rsidR="00EB4DFB">
              <w:rPr>
                <w:i/>
              </w:rPr>
              <w:t>préciser</w:t>
            </w:r>
            <w:proofErr w:type="gramEnd"/>
            <w:r w:rsidRPr="00B24087">
              <w:rPr>
                <w:i/>
              </w:rPr>
              <w:t>]</w:t>
            </w:r>
          </w:p>
        </w:tc>
      </w:tr>
      <w:tr w:rsidR="00B12E46" w:rsidRPr="00B24087" w14:paraId="29C1BA9B" w14:textId="77777777">
        <w:trPr>
          <w:trHeight w:val="700"/>
        </w:trPr>
        <w:tc>
          <w:tcPr>
            <w:tcW w:w="2880" w:type="dxa"/>
            <w:tcBorders>
              <w:top w:val="nil"/>
              <w:left w:val="nil"/>
              <w:bottom w:val="nil"/>
              <w:right w:val="nil"/>
            </w:tcBorders>
          </w:tcPr>
          <w:p w14:paraId="5B31607B" w14:textId="77777777" w:rsidR="00B12E46" w:rsidRPr="00B24087" w:rsidRDefault="00B12E46">
            <w:pPr>
              <w:spacing w:after="160" w:line="259" w:lineRule="auto"/>
              <w:ind w:left="0" w:firstLine="0"/>
              <w:jc w:val="left"/>
            </w:pPr>
          </w:p>
        </w:tc>
        <w:tc>
          <w:tcPr>
            <w:tcW w:w="2160" w:type="dxa"/>
            <w:tcBorders>
              <w:top w:val="nil"/>
              <w:left w:val="nil"/>
              <w:bottom w:val="nil"/>
              <w:right w:val="nil"/>
            </w:tcBorders>
            <w:vAlign w:val="center"/>
          </w:tcPr>
          <w:p w14:paraId="104F3065" w14:textId="77777777" w:rsidR="00B12E46" w:rsidRPr="00B24087" w:rsidRDefault="00913081" w:rsidP="00913081">
            <w:pPr>
              <w:spacing w:after="0" w:line="259" w:lineRule="auto"/>
              <w:ind w:left="0" w:firstLine="0"/>
              <w:jc w:val="left"/>
            </w:pPr>
            <w:r>
              <w:t>AIB </w:t>
            </w:r>
            <w:r w:rsidR="00B24087" w:rsidRPr="00B24087">
              <w:t>:</w:t>
            </w:r>
          </w:p>
        </w:tc>
        <w:tc>
          <w:tcPr>
            <w:tcW w:w="4545" w:type="dxa"/>
            <w:tcBorders>
              <w:top w:val="nil"/>
              <w:left w:val="nil"/>
              <w:bottom w:val="nil"/>
              <w:right w:val="nil"/>
            </w:tcBorders>
          </w:tcPr>
          <w:p w14:paraId="490040C6" w14:textId="77777777" w:rsidR="00B12E46" w:rsidRPr="00B24087" w:rsidRDefault="00B24087">
            <w:pPr>
              <w:spacing w:after="0" w:line="259" w:lineRule="auto"/>
              <w:ind w:left="0" w:firstLine="0"/>
              <w:jc w:val="left"/>
            </w:pPr>
            <w:r w:rsidRPr="00B24087">
              <w:rPr>
                <w:i/>
              </w:rPr>
              <w:t>[</w:t>
            </w:r>
            <w:proofErr w:type="gramStart"/>
            <w:r w:rsidR="00EB4DFB">
              <w:rPr>
                <w:i/>
              </w:rPr>
              <w:t>préciser</w:t>
            </w:r>
            <w:proofErr w:type="gramEnd"/>
            <w:r w:rsidRPr="00B24087">
              <w:rPr>
                <w:i/>
              </w:rPr>
              <w:t>]</w:t>
            </w:r>
          </w:p>
        </w:tc>
      </w:tr>
      <w:tr w:rsidR="00B12E46" w:rsidRPr="00B24087" w14:paraId="659BAD8C" w14:textId="77777777">
        <w:trPr>
          <w:trHeight w:val="931"/>
        </w:trPr>
        <w:tc>
          <w:tcPr>
            <w:tcW w:w="2880" w:type="dxa"/>
            <w:tcBorders>
              <w:top w:val="nil"/>
              <w:left w:val="nil"/>
              <w:bottom w:val="nil"/>
              <w:right w:val="nil"/>
            </w:tcBorders>
          </w:tcPr>
          <w:p w14:paraId="08209B83" w14:textId="77777777" w:rsidR="00B12E46" w:rsidRPr="00B24087" w:rsidRDefault="00B24087">
            <w:pPr>
              <w:spacing w:after="0" w:line="259" w:lineRule="auto"/>
              <w:ind w:left="0" w:firstLine="0"/>
              <w:jc w:val="left"/>
            </w:pPr>
            <w:r w:rsidRPr="00B24087">
              <w:rPr>
                <w:b/>
              </w:rPr>
              <w:t>Domain</w:t>
            </w:r>
            <w:r w:rsidR="00EB4DFB">
              <w:rPr>
                <w:b/>
              </w:rPr>
              <w:t xml:space="preserve">e </w:t>
            </w:r>
            <w:r w:rsidR="00913081">
              <w:rPr>
                <w:b/>
              </w:rPr>
              <w:t>d’Emission</w:t>
            </w:r>
            <w:r w:rsidR="00EB4DFB">
              <w:rPr>
                <w:b/>
              </w:rPr>
              <w:t> </w:t>
            </w:r>
            <w:r w:rsidRPr="00B24087">
              <w:rPr>
                <w:b/>
              </w:rPr>
              <w:t>:</w:t>
            </w:r>
          </w:p>
        </w:tc>
        <w:tc>
          <w:tcPr>
            <w:tcW w:w="2160" w:type="dxa"/>
            <w:tcBorders>
              <w:top w:val="nil"/>
              <w:left w:val="nil"/>
              <w:bottom w:val="nil"/>
              <w:right w:val="nil"/>
            </w:tcBorders>
            <w:vAlign w:val="center"/>
          </w:tcPr>
          <w:p w14:paraId="65FAA3D7" w14:textId="77777777" w:rsidR="00B12E46" w:rsidRPr="00B24087" w:rsidRDefault="00B24087" w:rsidP="00EB4DFB">
            <w:pPr>
              <w:spacing w:after="0" w:line="240" w:lineRule="auto"/>
              <w:ind w:left="0" w:firstLine="0"/>
              <w:jc w:val="left"/>
            </w:pPr>
            <w:r w:rsidRPr="00B24087">
              <w:t>Domain</w:t>
            </w:r>
            <w:r w:rsidR="00EB4DFB">
              <w:t>e</w:t>
            </w:r>
            <w:r w:rsidRPr="00B24087">
              <w:t xml:space="preserve"> / </w:t>
            </w:r>
            <w:r w:rsidR="00EB4DFB">
              <w:t xml:space="preserve">Base de Données d’Enregistrement </w:t>
            </w:r>
            <w:r w:rsidRPr="00B24087">
              <w:t xml:space="preserve">EECS </w:t>
            </w:r>
            <w:r w:rsidR="00913081">
              <w:t>A</w:t>
            </w:r>
            <w:r w:rsidR="00EB4DFB">
              <w:t>pplicable pour l’Acheteur </w:t>
            </w:r>
            <w:r w:rsidRPr="00B24087">
              <w:t>:</w:t>
            </w:r>
          </w:p>
        </w:tc>
        <w:tc>
          <w:tcPr>
            <w:tcW w:w="4545" w:type="dxa"/>
            <w:tcBorders>
              <w:top w:val="nil"/>
              <w:left w:val="nil"/>
              <w:bottom w:val="nil"/>
              <w:right w:val="nil"/>
            </w:tcBorders>
          </w:tcPr>
          <w:p w14:paraId="5B6C523C" w14:textId="77777777" w:rsidR="00B12E46" w:rsidRPr="00B24087" w:rsidRDefault="00B24087">
            <w:pPr>
              <w:spacing w:after="0" w:line="259" w:lineRule="auto"/>
              <w:ind w:left="0" w:firstLine="0"/>
              <w:jc w:val="left"/>
            </w:pPr>
            <w:r w:rsidRPr="00B24087">
              <w:rPr>
                <w:i/>
              </w:rPr>
              <w:t>[</w:t>
            </w:r>
            <w:proofErr w:type="gramStart"/>
            <w:r w:rsidR="00EB4DFB">
              <w:rPr>
                <w:i/>
              </w:rPr>
              <w:t>préciser</w:t>
            </w:r>
            <w:proofErr w:type="gramEnd"/>
            <w:r w:rsidRPr="00B24087">
              <w:rPr>
                <w:i/>
              </w:rPr>
              <w:t>]</w:t>
            </w:r>
          </w:p>
        </w:tc>
      </w:tr>
      <w:tr w:rsidR="00B12E46" w:rsidRPr="00B24087" w14:paraId="1E319D72" w14:textId="77777777">
        <w:trPr>
          <w:trHeight w:val="698"/>
        </w:trPr>
        <w:tc>
          <w:tcPr>
            <w:tcW w:w="2880" w:type="dxa"/>
            <w:tcBorders>
              <w:top w:val="nil"/>
              <w:left w:val="nil"/>
              <w:bottom w:val="nil"/>
              <w:right w:val="nil"/>
            </w:tcBorders>
          </w:tcPr>
          <w:p w14:paraId="205DC753" w14:textId="77777777" w:rsidR="00B12E46" w:rsidRPr="00B24087" w:rsidRDefault="00B12E46">
            <w:pPr>
              <w:spacing w:after="160" w:line="259" w:lineRule="auto"/>
              <w:ind w:left="0" w:firstLine="0"/>
              <w:jc w:val="left"/>
            </w:pPr>
          </w:p>
        </w:tc>
        <w:tc>
          <w:tcPr>
            <w:tcW w:w="2160" w:type="dxa"/>
            <w:tcBorders>
              <w:top w:val="nil"/>
              <w:left w:val="nil"/>
              <w:bottom w:val="nil"/>
              <w:right w:val="nil"/>
            </w:tcBorders>
            <w:vAlign w:val="center"/>
          </w:tcPr>
          <w:p w14:paraId="48B49178" w14:textId="77777777" w:rsidR="00B12E46" w:rsidRPr="00B24087" w:rsidRDefault="00913081">
            <w:pPr>
              <w:spacing w:after="0" w:line="259" w:lineRule="auto"/>
              <w:ind w:left="0" w:firstLine="0"/>
              <w:jc w:val="left"/>
            </w:pPr>
            <w:r>
              <w:t>AIB</w:t>
            </w:r>
            <w:r w:rsidR="00EB4DFB">
              <w:t> </w:t>
            </w:r>
            <w:r w:rsidR="00B24087" w:rsidRPr="00B24087">
              <w:t>:</w:t>
            </w:r>
          </w:p>
        </w:tc>
        <w:tc>
          <w:tcPr>
            <w:tcW w:w="4545" w:type="dxa"/>
            <w:tcBorders>
              <w:top w:val="nil"/>
              <w:left w:val="nil"/>
              <w:bottom w:val="nil"/>
              <w:right w:val="nil"/>
            </w:tcBorders>
          </w:tcPr>
          <w:p w14:paraId="523D8C06" w14:textId="77777777" w:rsidR="00B12E46" w:rsidRPr="00B24087" w:rsidRDefault="00B24087">
            <w:pPr>
              <w:spacing w:after="0" w:line="259" w:lineRule="auto"/>
              <w:ind w:left="0" w:firstLine="0"/>
              <w:jc w:val="left"/>
            </w:pPr>
            <w:r w:rsidRPr="00B24087">
              <w:rPr>
                <w:i/>
              </w:rPr>
              <w:t>[</w:t>
            </w:r>
            <w:proofErr w:type="gramStart"/>
            <w:r w:rsidR="00EB4DFB">
              <w:rPr>
                <w:i/>
              </w:rPr>
              <w:t>préciser</w:t>
            </w:r>
            <w:proofErr w:type="gramEnd"/>
            <w:r w:rsidRPr="00B24087">
              <w:rPr>
                <w:i/>
              </w:rPr>
              <w:t>]</w:t>
            </w:r>
          </w:p>
        </w:tc>
      </w:tr>
      <w:tr w:rsidR="00B12E46" w:rsidRPr="00B24087" w14:paraId="35AAADCB" w14:textId="77777777">
        <w:trPr>
          <w:trHeight w:val="701"/>
        </w:trPr>
        <w:tc>
          <w:tcPr>
            <w:tcW w:w="2880" w:type="dxa"/>
            <w:tcBorders>
              <w:top w:val="nil"/>
              <w:left w:val="nil"/>
              <w:bottom w:val="nil"/>
              <w:right w:val="nil"/>
            </w:tcBorders>
          </w:tcPr>
          <w:p w14:paraId="7071DB07" w14:textId="77777777" w:rsidR="00B12E46" w:rsidRPr="00B24087" w:rsidRDefault="00B12E46">
            <w:pPr>
              <w:spacing w:after="160" w:line="259" w:lineRule="auto"/>
              <w:ind w:left="0" w:firstLine="0"/>
              <w:jc w:val="left"/>
            </w:pPr>
          </w:p>
        </w:tc>
        <w:tc>
          <w:tcPr>
            <w:tcW w:w="2160" w:type="dxa"/>
            <w:tcBorders>
              <w:top w:val="nil"/>
              <w:left w:val="nil"/>
              <w:bottom w:val="nil"/>
              <w:right w:val="nil"/>
            </w:tcBorders>
            <w:vAlign w:val="center"/>
          </w:tcPr>
          <w:p w14:paraId="5AEC99B9" w14:textId="77777777" w:rsidR="00B12E46" w:rsidRPr="00B24087" w:rsidRDefault="00EB4DFB" w:rsidP="00EB4DFB">
            <w:pPr>
              <w:spacing w:after="0" w:line="259" w:lineRule="auto"/>
              <w:ind w:left="0" w:firstLine="0"/>
              <w:jc w:val="left"/>
            </w:pPr>
            <w:r>
              <w:t>N° de compte de l’Acheteur </w:t>
            </w:r>
            <w:r w:rsidR="00B24087" w:rsidRPr="00B24087">
              <w:t>:</w:t>
            </w:r>
          </w:p>
        </w:tc>
        <w:tc>
          <w:tcPr>
            <w:tcW w:w="4545" w:type="dxa"/>
            <w:tcBorders>
              <w:top w:val="nil"/>
              <w:left w:val="nil"/>
              <w:bottom w:val="nil"/>
              <w:right w:val="nil"/>
            </w:tcBorders>
          </w:tcPr>
          <w:p w14:paraId="41D2238D" w14:textId="77777777" w:rsidR="00B12E46" w:rsidRPr="00B24087" w:rsidRDefault="00B24087">
            <w:pPr>
              <w:spacing w:after="0" w:line="259" w:lineRule="auto"/>
              <w:ind w:left="0" w:firstLine="0"/>
              <w:jc w:val="left"/>
            </w:pPr>
            <w:r w:rsidRPr="00B24087">
              <w:rPr>
                <w:i/>
              </w:rPr>
              <w:t>[</w:t>
            </w:r>
            <w:proofErr w:type="gramStart"/>
            <w:r w:rsidR="00EB4DFB">
              <w:rPr>
                <w:i/>
              </w:rPr>
              <w:t>préciser</w:t>
            </w:r>
            <w:proofErr w:type="gramEnd"/>
            <w:r w:rsidRPr="00B24087">
              <w:rPr>
                <w:i/>
              </w:rPr>
              <w:t>]</w:t>
            </w:r>
          </w:p>
        </w:tc>
      </w:tr>
      <w:tr w:rsidR="00B12E46" w:rsidRPr="00B24087" w14:paraId="04D15A5C" w14:textId="77777777">
        <w:trPr>
          <w:trHeight w:val="350"/>
        </w:trPr>
        <w:tc>
          <w:tcPr>
            <w:tcW w:w="2880" w:type="dxa"/>
            <w:tcBorders>
              <w:top w:val="nil"/>
              <w:left w:val="nil"/>
              <w:bottom w:val="nil"/>
              <w:right w:val="nil"/>
            </w:tcBorders>
            <w:vAlign w:val="bottom"/>
          </w:tcPr>
          <w:p w14:paraId="6FDA08DA" w14:textId="77777777" w:rsidR="00B12E46" w:rsidRPr="00B24087" w:rsidRDefault="00B24087">
            <w:pPr>
              <w:spacing w:after="0" w:line="259" w:lineRule="auto"/>
              <w:ind w:left="0" w:firstLine="0"/>
              <w:jc w:val="left"/>
            </w:pPr>
            <w:r w:rsidRPr="00B24087">
              <w:rPr>
                <w:b/>
              </w:rPr>
              <w:t>Transfer</w:t>
            </w:r>
            <w:r w:rsidR="00EB4DFB">
              <w:rPr>
                <w:b/>
              </w:rPr>
              <w:t>t</w:t>
            </w:r>
            <w:r w:rsidRPr="00B24087">
              <w:rPr>
                <w:b/>
              </w:rPr>
              <w:t xml:space="preserve"> </w:t>
            </w:r>
            <w:r w:rsidR="00913081">
              <w:rPr>
                <w:b/>
              </w:rPr>
              <w:t>par</w:t>
            </w:r>
            <w:r w:rsidR="00ED7FF5">
              <w:rPr>
                <w:b/>
              </w:rPr>
              <w:t xml:space="preserve"> Déclaration d’Annulation :</w:t>
            </w:r>
          </w:p>
        </w:tc>
        <w:tc>
          <w:tcPr>
            <w:tcW w:w="6705" w:type="dxa"/>
            <w:gridSpan w:val="2"/>
            <w:tcBorders>
              <w:top w:val="nil"/>
              <w:left w:val="nil"/>
              <w:bottom w:val="nil"/>
              <w:right w:val="nil"/>
            </w:tcBorders>
            <w:vAlign w:val="bottom"/>
          </w:tcPr>
          <w:p w14:paraId="1A9297AC" w14:textId="77777777" w:rsidR="00B12E46" w:rsidRPr="00B24087" w:rsidRDefault="00B24087">
            <w:pPr>
              <w:spacing w:after="0" w:line="259" w:lineRule="auto"/>
              <w:ind w:left="0" w:firstLine="0"/>
              <w:jc w:val="left"/>
            </w:pPr>
            <w:proofErr w:type="gramStart"/>
            <w:r w:rsidRPr="00B24087">
              <w:t>[  ]</w:t>
            </w:r>
            <w:proofErr w:type="gramEnd"/>
            <w:r w:rsidRPr="00B24087">
              <w:t xml:space="preserve"> </w:t>
            </w:r>
            <w:r w:rsidR="00ED7FF5">
              <w:t xml:space="preserve">Le </w:t>
            </w:r>
            <w:r w:rsidRPr="00B24087">
              <w:t>Transfer</w:t>
            </w:r>
            <w:r w:rsidR="00ED7FF5">
              <w:t xml:space="preserve">t </w:t>
            </w:r>
            <w:r w:rsidR="00913081">
              <w:t>par</w:t>
            </w:r>
            <w:r w:rsidR="00ED7FF5">
              <w:t xml:space="preserve"> Déclaration d’Annulation s’appliquera </w:t>
            </w:r>
            <w:r w:rsidRPr="00B24087">
              <w:t xml:space="preserve">; </w:t>
            </w:r>
          </w:p>
        </w:tc>
      </w:tr>
      <w:tr w:rsidR="00B12E46" w:rsidRPr="00B24087" w14:paraId="74DCA313" w14:textId="77777777">
        <w:trPr>
          <w:trHeight w:val="578"/>
        </w:trPr>
        <w:tc>
          <w:tcPr>
            <w:tcW w:w="2880" w:type="dxa"/>
            <w:tcBorders>
              <w:top w:val="nil"/>
              <w:left w:val="nil"/>
              <w:bottom w:val="nil"/>
              <w:right w:val="nil"/>
            </w:tcBorders>
          </w:tcPr>
          <w:p w14:paraId="6E8429BA" w14:textId="77777777" w:rsidR="00B12E46" w:rsidRPr="00B24087" w:rsidRDefault="00B12E46">
            <w:pPr>
              <w:spacing w:after="0" w:line="259" w:lineRule="auto"/>
              <w:ind w:left="0" w:firstLine="0"/>
              <w:jc w:val="left"/>
            </w:pPr>
          </w:p>
        </w:tc>
        <w:tc>
          <w:tcPr>
            <w:tcW w:w="6705" w:type="dxa"/>
            <w:gridSpan w:val="2"/>
            <w:tcBorders>
              <w:top w:val="nil"/>
              <w:left w:val="nil"/>
              <w:bottom w:val="nil"/>
              <w:right w:val="nil"/>
            </w:tcBorders>
          </w:tcPr>
          <w:p w14:paraId="5F41A826" w14:textId="392513EC" w:rsidR="00B12E46" w:rsidRPr="00B24087" w:rsidRDefault="00ED7FF5">
            <w:pPr>
              <w:spacing w:after="0" w:line="259" w:lineRule="auto"/>
              <w:ind w:left="0" w:firstLine="0"/>
              <w:jc w:val="left"/>
            </w:pPr>
            <w:proofErr w:type="gramStart"/>
            <w:r>
              <w:rPr>
                <w:b/>
                <w:i/>
              </w:rPr>
              <w:t>sinon</w:t>
            </w:r>
            <w:proofErr w:type="gramEnd"/>
            <w:r w:rsidR="00B24087" w:rsidRPr="00B24087">
              <w:rPr>
                <w:b/>
                <w:i/>
              </w:rPr>
              <w:t xml:space="preserve"> </w:t>
            </w:r>
            <w:r w:rsidR="00E955E8">
              <w:t>l</w:t>
            </w:r>
            <w:r>
              <w:t xml:space="preserve">e Transfert </w:t>
            </w:r>
            <w:r w:rsidR="00D027FF">
              <w:t>par</w:t>
            </w:r>
            <w:r>
              <w:t xml:space="preserve"> Déclaration d’Annulation </w:t>
            </w:r>
            <w:r w:rsidRPr="00ED7FF5">
              <w:rPr>
                <w:u w:val="single"/>
              </w:rPr>
              <w:t>ne</w:t>
            </w:r>
            <w:r>
              <w:t xml:space="preserve"> s’appliquera </w:t>
            </w:r>
            <w:r w:rsidRPr="00ED7FF5">
              <w:rPr>
                <w:u w:val="single"/>
              </w:rPr>
              <w:t>pas</w:t>
            </w:r>
            <w:r>
              <w:t xml:space="preserve"> et le Transfert Electronique s’appliquera</w:t>
            </w:r>
          </w:p>
        </w:tc>
      </w:tr>
      <w:tr w:rsidR="00B12E46" w:rsidRPr="00B24087" w14:paraId="063C8F99" w14:textId="77777777">
        <w:trPr>
          <w:trHeight w:val="1164"/>
        </w:trPr>
        <w:tc>
          <w:tcPr>
            <w:tcW w:w="2880" w:type="dxa"/>
            <w:tcBorders>
              <w:top w:val="nil"/>
              <w:left w:val="nil"/>
              <w:bottom w:val="nil"/>
              <w:right w:val="nil"/>
            </w:tcBorders>
            <w:vAlign w:val="center"/>
          </w:tcPr>
          <w:p w14:paraId="4F6917F9" w14:textId="77777777" w:rsidR="00B12E46" w:rsidRPr="00B24087" w:rsidRDefault="00ED7FF5" w:rsidP="00ED7FF5">
            <w:pPr>
              <w:spacing w:after="0" w:line="245" w:lineRule="auto"/>
              <w:ind w:left="0" w:right="281" w:firstLine="0"/>
              <w:jc w:val="left"/>
            </w:pPr>
            <w:r>
              <w:rPr>
                <w:b/>
              </w:rPr>
              <w:t xml:space="preserve">Base de Données d’Enregistrement EECS </w:t>
            </w:r>
            <w:r w:rsidR="00D027FF">
              <w:rPr>
                <w:b/>
              </w:rPr>
              <w:t>A</w:t>
            </w:r>
            <w:r>
              <w:rPr>
                <w:b/>
              </w:rPr>
              <w:t>pplicable pour l</w:t>
            </w:r>
            <w:r w:rsidR="00D027FF">
              <w:rPr>
                <w:b/>
              </w:rPr>
              <w:t>’émission</w:t>
            </w:r>
            <w:r>
              <w:rPr>
                <w:b/>
              </w:rPr>
              <w:t xml:space="preserve"> de la Déclaration d’Annulation </w:t>
            </w:r>
            <w:r w:rsidR="00B24087" w:rsidRPr="00B24087">
              <w:rPr>
                <w:b/>
              </w:rPr>
              <w:t>:</w:t>
            </w:r>
          </w:p>
        </w:tc>
        <w:tc>
          <w:tcPr>
            <w:tcW w:w="6705" w:type="dxa"/>
            <w:gridSpan w:val="2"/>
            <w:tcBorders>
              <w:top w:val="nil"/>
              <w:left w:val="nil"/>
              <w:bottom w:val="nil"/>
              <w:right w:val="nil"/>
            </w:tcBorders>
          </w:tcPr>
          <w:p w14:paraId="0DC97FE8" w14:textId="77777777" w:rsidR="00B12E46" w:rsidRPr="00B24087" w:rsidRDefault="00B24087">
            <w:pPr>
              <w:spacing w:after="0" w:line="259" w:lineRule="auto"/>
              <w:ind w:left="0" w:firstLine="0"/>
              <w:jc w:val="left"/>
            </w:pPr>
            <w:r w:rsidRPr="00B24087">
              <w:rPr>
                <w:i/>
              </w:rPr>
              <w:t>[</w:t>
            </w:r>
            <w:proofErr w:type="gramStart"/>
            <w:r w:rsidR="00ED7FF5">
              <w:rPr>
                <w:i/>
              </w:rPr>
              <w:t>préciser</w:t>
            </w:r>
            <w:proofErr w:type="gramEnd"/>
            <w:r w:rsidR="00ED7FF5">
              <w:rPr>
                <w:i/>
              </w:rPr>
              <w:t xml:space="preserve"> le Domaine </w:t>
            </w:r>
            <w:r w:rsidRPr="00B24087">
              <w:rPr>
                <w:i/>
              </w:rPr>
              <w:t>applicable]</w:t>
            </w:r>
          </w:p>
        </w:tc>
      </w:tr>
      <w:tr w:rsidR="00B12E46" w:rsidRPr="00B24087" w14:paraId="08BF232E" w14:textId="77777777">
        <w:trPr>
          <w:trHeight w:val="467"/>
        </w:trPr>
        <w:tc>
          <w:tcPr>
            <w:tcW w:w="2880" w:type="dxa"/>
            <w:tcBorders>
              <w:top w:val="nil"/>
              <w:left w:val="nil"/>
              <w:bottom w:val="nil"/>
              <w:right w:val="nil"/>
            </w:tcBorders>
            <w:vAlign w:val="center"/>
          </w:tcPr>
          <w:p w14:paraId="5C5D896B" w14:textId="77777777" w:rsidR="00B12E46" w:rsidRPr="00B24087" w:rsidRDefault="00ED7FF5">
            <w:pPr>
              <w:spacing w:after="0" w:line="259" w:lineRule="auto"/>
              <w:ind w:left="0" w:firstLine="0"/>
              <w:jc w:val="left"/>
            </w:pPr>
            <w:r>
              <w:rPr>
                <w:b/>
              </w:rPr>
              <w:t xml:space="preserve">Règles </w:t>
            </w:r>
            <w:r w:rsidR="00B24087" w:rsidRPr="00B24087">
              <w:rPr>
                <w:b/>
              </w:rPr>
              <w:t>EECS</w:t>
            </w:r>
            <w:r>
              <w:t> </w:t>
            </w:r>
            <w:r w:rsidR="00B24087" w:rsidRPr="00B24087">
              <w:rPr>
                <w:b/>
              </w:rPr>
              <w:t>:</w:t>
            </w:r>
          </w:p>
        </w:tc>
        <w:tc>
          <w:tcPr>
            <w:tcW w:w="6705" w:type="dxa"/>
            <w:gridSpan w:val="2"/>
            <w:tcBorders>
              <w:top w:val="nil"/>
              <w:left w:val="nil"/>
              <w:bottom w:val="nil"/>
              <w:right w:val="nil"/>
            </w:tcBorders>
            <w:vAlign w:val="center"/>
          </w:tcPr>
          <w:p w14:paraId="0B6DA77D" w14:textId="77777777" w:rsidR="00B12E46" w:rsidRPr="00B24087" w:rsidRDefault="00ED7FF5">
            <w:pPr>
              <w:spacing w:after="0" w:line="259" w:lineRule="auto"/>
              <w:ind w:left="0" w:firstLine="0"/>
              <w:jc w:val="left"/>
            </w:pPr>
            <w:r>
              <w:t xml:space="preserve">Les Règles </w:t>
            </w:r>
            <w:r w:rsidR="00B24087" w:rsidRPr="00B24087">
              <w:t>EECS</w:t>
            </w:r>
            <w:r w:rsidR="00D027FF">
              <w:t xml:space="preserve"> s’appliqueront</w:t>
            </w:r>
            <w:r w:rsidR="00B24087" w:rsidRPr="00B24087">
              <w:t xml:space="preserve">, </w:t>
            </w:r>
            <w:r>
              <w:t xml:space="preserve">dans la version applicable en </w:t>
            </w:r>
            <w:r w:rsidR="009E4078">
              <w:t>vigueur</w:t>
            </w:r>
            <w:r>
              <w:t xml:space="preserve"> </w:t>
            </w:r>
          </w:p>
        </w:tc>
      </w:tr>
      <w:tr w:rsidR="00B12E46" w:rsidRPr="00B24087" w14:paraId="6131EE2D" w14:textId="77777777">
        <w:trPr>
          <w:trHeight w:val="560"/>
        </w:trPr>
        <w:tc>
          <w:tcPr>
            <w:tcW w:w="2880" w:type="dxa"/>
            <w:tcBorders>
              <w:top w:val="nil"/>
              <w:left w:val="nil"/>
              <w:bottom w:val="nil"/>
              <w:right w:val="nil"/>
            </w:tcBorders>
            <w:vAlign w:val="bottom"/>
          </w:tcPr>
          <w:p w14:paraId="27B55B1A" w14:textId="77777777" w:rsidR="00B12E46" w:rsidRPr="00B24087" w:rsidRDefault="00B24087">
            <w:pPr>
              <w:spacing w:after="0" w:line="259" w:lineRule="auto"/>
              <w:ind w:left="0" w:right="588" w:firstLine="0"/>
              <w:jc w:val="left"/>
            </w:pPr>
            <w:r w:rsidRPr="00B24087">
              <w:rPr>
                <w:b/>
              </w:rPr>
              <w:t>A</w:t>
            </w:r>
            <w:r w:rsidR="00ED7FF5">
              <w:rPr>
                <w:b/>
              </w:rPr>
              <w:t>utres exigences</w:t>
            </w:r>
            <w:r w:rsidRPr="00B24087">
              <w:rPr>
                <w:b/>
              </w:rPr>
              <w:t xml:space="preserve"> (</w:t>
            </w:r>
            <w:r w:rsidR="00ED7FF5">
              <w:rPr>
                <w:b/>
              </w:rPr>
              <w:t>le cas échéant</w:t>
            </w:r>
            <w:r w:rsidRPr="00B24087">
              <w:rPr>
                <w:b/>
              </w:rPr>
              <w:t>)</w:t>
            </w:r>
            <w:r w:rsidR="00ED7FF5">
              <w:rPr>
                <w:b/>
              </w:rPr>
              <w:t> </w:t>
            </w:r>
            <w:r w:rsidRPr="00B24087">
              <w:rPr>
                <w:b/>
              </w:rPr>
              <w:t>:</w:t>
            </w:r>
          </w:p>
        </w:tc>
        <w:tc>
          <w:tcPr>
            <w:tcW w:w="6705" w:type="dxa"/>
            <w:gridSpan w:val="2"/>
            <w:tcBorders>
              <w:top w:val="nil"/>
              <w:left w:val="nil"/>
              <w:bottom w:val="nil"/>
              <w:right w:val="nil"/>
            </w:tcBorders>
            <w:vAlign w:val="center"/>
          </w:tcPr>
          <w:p w14:paraId="7374C18B" w14:textId="77777777" w:rsidR="00B12E46" w:rsidRPr="00B24087" w:rsidRDefault="00B24087">
            <w:pPr>
              <w:spacing w:after="0" w:line="259" w:lineRule="auto"/>
              <w:ind w:left="0" w:firstLine="0"/>
              <w:jc w:val="left"/>
            </w:pPr>
            <w:r w:rsidRPr="00B24087">
              <w:rPr>
                <w:i/>
              </w:rPr>
              <w:t>[</w:t>
            </w:r>
            <w:proofErr w:type="gramStart"/>
            <w:r w:rsidR="00ED7FF5">
              <w:rPr>
                <w:i/>
              </w:rPr>
              <w:t>préciser</w:t>
            </w:r>
            <w:proofErr w:type="gramEnd"/>
            <w:r w:rsidRPr="00B24087">
              <w:rPr>
                <w:i/>
              </w:rPr>
              <w:t>]</w:t>
            </w:r>
          </w:p>
        </w:tc>
      </w:tr>
    </w:tbl>
    <w:p w14:paraId="538B17C7" w14:textId="77777777" w:rsidR="00B12E46" w:rsidRPr="00B24087" w:rsidRDefault="00B24087">
      <w:pPr>
        <w:spacing w:after="429" w:line="259" w:lineRule="auto"/>
        <w:ind w:left="0" w:firstLine="0"/>
        <w:jc w:val="left"/>
      </w:pPr>
      <w:r w:rsidRPr="00B24087">
        <w:rPr>
          <w:rFonts w:ascii="Calibri" w:eastAsia="Calibri" w:hAnsi="Calibri" w:cs="Calibri"/>
          <w:noProof/>
          <w:sz w:val="22"/>
        </w:rPr>
        <mc:AlternateContent>
          <mc:Choice Requires="wpg">
            <w:drawing>
              <wp:inline distT="0" distB="0" distL="0" distR="0" wp14:anchorId="2EFA2B1B" wp14:editId="4E548A31">
                <wp:extent cx="5943600" cy="6096"/>
                <wp:effectExtent l="0" t="0" r="0" b="0"/>
                <wp:docPr id="80325" name="Group 80325"/>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100806" name="Shape 100806"/>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A67031" id="Group 80325" o:spid="_x0000_s1026" style="width:468pt;height:.5pt;mso-position-horizontal-relative:char;mso-position-vertical-relative:lin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">
                <v:shape id="Shape 100806"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" path="m,l5943600,r,9144l,9144,,e" fillcolor="black" stroked="f" strokeweight="0">
                  <v:stroke miterlimit="83231f" joinstyle="miter"/>
                  <v:path arrowok="t" textboxrect="0,0,5943600,9144"/>
                </v:shape>
                <w10:anchorlock/>
              </v:group>
            </w:pict>
          </mc:Fallback>
        </mc:AlternateContent>
      </w:r>
    </w:p>
    <w:p w14:paraId="1A1C088F" w14:textId="77777777" w:rsidR="00B12E46" w:rsidRPr="00B24087" w:rsidRDefault="00380CC0">
      <w:pPr>
        <w:numPr>
          <w:ilvl w:val="0"/>
          <w:numId w:val="1"/>
        </w:numPr>
        <w:spacing w:after="249" w:line="252" w:lineRule="auto"/>
        <w:ind w:hanging="200"/>
        <w:jc w:val="left"/>
      </w:pPr>
      <w:r>
        <w:rPr>
          <w:b/>
          <w:u w:val="single" w:color="000000"/>
        </w:rPr>
        <w:t xml:space="preserve">DISPOSITIONS GENERALES </w:t>
      </w:r>
      <w:r w:rsidR="00B24087" w:rsidRPr="00B24087">
        <w:rPr>
          <w:b/>
          <w:u w:val="single" w:color="000000"/>
        </w:rPr>
        <w:t xml:space="preserve">&amp; </w:t>
      </w:r>
      <w:r>
        <w:rPr>
          <w:b/>
          <w:u w:val="single" w:color="000000"/>
        </w:rPr>
        <w:t>INSTALLATION</w:t>
      </w:r>
    </w:p>
    <w:p w14:paraId="40811291" w14:textId="77777777" w:rsidR="00B12E46" w:rsidRPr="00B24087" w:rsidRDefault="00380CC0">
      <w:pPr>
        <w:spacing w:after="0" w:line="265" w:lineRule="auto"/>
        <w:ind w:left="-5"/>
      </w:pPr>
      <w:r>
        <w:rPr>
          <w:b/>
        </w:rPr>
        <w:t>« Période de Livraison » de l’électricité </w:t>
      </w:r>
      <w:r w:rsidR="00B24087" w:rsidRPr="00B24087">
        <w:rPr>
          <w:b/>
        </w:rPr>
        <w:t xml:space="preserve">: </w:t>
      </w:r>
      <w:proofErr w:type="gramStart"/>
      <w:r>
        <w:rPr>
          <w:b/>
        </w:rPr>
        <w:tab/>
      </w:r>
      <w:r w:rsidR="00B24087" w:rsidRPr="00B24087">
        <w:t xml:space="preserve">[  </w:t>
      </w:r>
      <w:proofErr w:type="gramEnd"/>
      <w:r w:rsidR="00B24087" w:rsidRPr="00B24087">
        <w:t xml:space="preserve">] </w:t>
      </w:r>
      <w:r>
        <w:t>chaque mois civil </w:t>
      </w:r>
      <w:r w:rsidR="00B24087" w:rsidRPr="00B24087">
        <w:t xml:space="preserve">; </w:t>
      </w:r>
      <w:r>
        <w:t>ou</w:t>
      </w:r>
    </w:p>
    <w:p w14:paraId="32B21C7E" w14:textId="77777777" w:rsidR="00B12E46" w:rsidRPr="00B24087" w:rsidRDefault="00B24087" w:rsidP="00380CC0">
      <w:pPr>
        <w:spacing w:after="0" w:line="265" w:lineRule="auto"/>
        <w:ind w:left="2827" w:firstLine="713"/>
      </w:pPr>
      <w:proofErr w:type="gramStart"/>
      <w:r w:rsidRPr="00B24087">
        <w:t>[  ]</w:t>
      </w:r>
      <w:proofErr w:type="gramEnd"/>
      <w:r w:rsidRPr="00B24087">
        <w:t xml:space="preserve"> ______________ </w:t>
      </w:r>
      <w:r w:rsidRPr="00B24087">
        <w:rPr>
          <w:i/>
        </w:rPr>
        <w:t>[</w:t>
      </w:r>
      <w:r w:rsidR="00380CC0">
        <w:rPr>
          <w:i/>
        </w:rPr>
        <w:t>préciser</w:t>
      </w:r>
      <w:r w:rsidRPr="00B24087">
        <w:rPr>
          <w:i/>
        </w:rPr>
        <w:t>]</w:t>
      </w:r>
    </w:p>
    <w:p w14:paraId="75FBE31D" w14:textId="77777777" w:rsidR="00B12E46" w:rsidRPr="00B24087" w:rsidRDefault="00380CC0">
      <w:pPr>
        <w:spacing w:after="48" w:line="249" w:lineRule="auto"/>
        <w:ind w:left="-5"/>
        <w:jc w:val="left"/>
      </w:pPr>
      <w:r>
        <w:rPr>
          <w:b/>
        </w:rPr>
        <w:t xml:space="preserve">« Période </w:t>
      </w:r>
      <w:r w:rsidR="00D027FF">
        <w:rPr>
          <w:b/>
        </w:rPr>
        <w:t>de Livraison</w:t>
      </w:r>
      <w:r>
        <w:rPr>
          <w:b/>
        </w:rPr>
        <w:t> » des Certificats </w:t>
      </w:r>
      <w:r w:rsidR="00B24087" w:rsidRPr="00B24087">
        <w:rPr>
          <w:b/>
        </w:rPr>
        <w:t xml:space="preserve">: </w:t>
      </w:r>
      <w:r w:rsidR="00B24087" w:rsidRPr="00B24087">
        <w:rPr>
          <w:i/>
        </w:rPr>
        <w:t>[</w:t>
      </w:r>
      <w:r>
        <w:rPr>
          <w:i/>
        </w:rPr>
        <w:t>préciser</w:t>
      </w:r>
      <w:r w:rsidR="00B24087" w:rsidRPr="00B24087">
        <w:rPr>
          <w:i/>
        </w:rPr>
        <w:t xml:space="preserve">, </w:t>
      </w:r>
      <w:r>
        <w:rPr>
          <w:i/>
        </w:rPr>
        <w:t xml:space="preserve">sous réserve des Règles </w:t>
      </w:r>
      <w:r w:rsidR="00D027FF">
        <w:rPr>
          <w:i/>
        </w:rPr>
        <w:t>d’Emission</w:t>
      </w:r>
      <w:r>
        <w:rPr>
          <w:i/>
        </w:rPr>
        <w:t xml:space="preserve"> et de Registre</w:t>
      </w:r>
      <w:r w:rsidR="00B24087" w:rsidRPr="00B24087">
        <w:rPr>
          <w:i/>
        </w:rPr>
        <w:t>]</w:t>
      </w:r>
    </w:p>
    <w:tbl>
      <w:tblPr>
        <w:tblStyle w:val="TableGrid"/>
        <w:tblW w:w="5954" w:type="dxa"/>
        <w:tblInd w:w="0" w:type="dxa"/>
        <w:tblLook w:val="04A0" w:firstRow="1" w:lastRow="0" w:firstColumn="1" w:lastColumn="0" w:noHBand="0" w:noVBand="1"/>
      </w:tblPr>
      <w:tblGrid>
        <w:gridCol w:w="2305"/>
        <w:gridCol w:w="3649"/>
      </w:tblGrid>
      <w:tr w:rsidR="00B12E46" w:rsidRPr="00B24087" w14:paraId="6D955D3D" w14:textId="77777777" w:rsidTr="00380CC0">
        <w:trPr>
          <w:trHeight w:val="331"/>
        </w:trPr>
        <w:tc>
          <w:tcPr>
            <w:tcW w:w="2305" w:type="dxa"/>
            <w:tcBorders>
              <w:top w:val="nil"/>
              <w:left w:val="nil"/>
              <w:bottom w:val="nil"/>
              <w:right w:val="nil"/>
            </w:tcBorders>
          </w:tcPr>
          <w:p w14:paraId="5B44CB77" w14:textId="77777777" w:rsidR="00B12E46" w:rsidRPr="00B24087" w:rsidRDefault="00380CC0">
            <w:pPr>
              <w:spacing w:after="0" w:line="259" w:lineRule="auto"/>
              <w:ind w:left="0" w:firstLine="0"/>
              <w:jc w:val="left"/>
            </w:pPr>
            <w:r>
              <w:rPr>
                <w:b/>
              </w:rPr>
              <w:t>« Installation » </w:t>
            </w:r>
            <w:r w:rsidR="00B24087" w:rsidRPr="00B24087">
              <w:rPr>
                <w:b/>
              </w:rPr>
              <w:t>:</w:t>
            </w:r>
          </w:p>
        </w:tc>
        <w:tc>
          <w:tcPr>
            <w:tcW w:w="3649" w:type="dxa"/>
            <w:tcBorders>
              <w:top w:val="nil"/>
              <w:left w:val="nil"/>
              <w:bottom w:val="nil"/>
              <w:right w:val="nil"/>
            </w:tcBorders>
          </w:tcPr>
          <w:p w14:paraId="793E7EDA" w14:textId="77777777" w:rsidR="00B12E46" w:rsidRPr="00B24087" w:rsidRDefault="00B24087" w:rsidP="00380CC0">
            <w:pPr>
              <w:spacing w:after="0" w:line="259" w:lineRule="auto"/>
              <w:ind w:left="1234" w:right="-3407" w:firstLine="0"/>
            </w:pPr>
            <w:r w:rsidRPr="00B24087">
              <w:rPr>
                <w:i/>
              </w:rPr>
              <w:t>[</w:t>
            </w:r>
            <w:proofErr w:type="gramStart"/>
            <w:r w:rsidR="00380CC0">
              <w:rPr>
                <w:i/>
              </w:rPr>
              <w:t>préciser</w:t>
            </w:r>
            <w:proofErr w:type="gramEnd"/>
            <w:r w:rsidRPr="00B24087">
              <w:rPr>
                <w:i/>
              </w:rPr>
              <w:t>]</w:t>
            </w:r>
          </w:p>
        </w:tc>
      </w:tr>
      <w:tr w:rsidR="00B12E46" w:rsidRPr="00B24087" w14:paraId="5F218FB3" w14:textId="77777777" w:rsidTr="00380CC0">
        <w:trPr>
          <w:trHeight w:val="331"/>
        </w:trPr>
        <w:tc>
          <w:tcPr>
            <w:tcW w:w="2305" w:type="dxa"/>
            <w:tcBorders>
              <w:top w:val="nil"/>
              <w:left w:val="nil"/>
              <w:bottom w:val="nil"/>
              <w:right w:val="nil"/>
            </w:tcBorders>
            <w:vAlign w:val="bottom"/>
          </w:tcPr>
          <w:p w14:paraId="1626EAAB" w14:textId="77777777" w:rsidR="00B12E46" w:rsidRPr="00B24087" w:rsidRDefault="00380CC0">
            <w:pPr>
              <w:spacing w:after="0" w:line="259" w:lineRule="auto"/>
              <w:ind w:left="0" w:firstLine="0"/>
              <w:jc w:val="left"/>
            </w:pPr>
            <w:r>
              <w:rPr>
                <w:b/>
              </w:rPr>
              <w:t>Type de production de l’Installation </w:t>
            </w:r>
            <w:r w:rsidR="00B24087" w:rsidRPr="00B24087">
              <w:rPr>
                <w:b/>
              </w:rPr>
              <w:t>:</w:t>
            </w:r>
          </w:p>
        </w:tc>
        <w:tc>
          <w:tcPr>
            <w:tcW w:w="3649" w:type="dxa"/>
            <w:tcBorders>
              <w:top w:val="nil"/>
              <w:left w:val="nil"/>
              <w:bottom w:val="nil"/>
              <w:right w:val="nil"/>
            </w:tcBorders>
            <w:vAlign w:val="bottom"/>
          </w:tcPr>
          <w:p w14:paraId="6E055F2F" w14:textId="77777777" w:rsidR="00B12E46" w:rsidRPr="00B24087" w:rsidRDefault="00B24087" w:rsidP="00380CC0">
            <w:pPr>
              <w:spacing w:after="0" w:line="259" w:lineRule="auto"/>
              <w:ind w:left="1234" w:firstLine="0"/>
            </w:pPr>
            <w:r w:rsidRPr="00B24087">
              <w:rPr>
                <w:i/>
              </w:rPr>
              <w:t>[</w:t>
            </w:r>
            <w:proofErr w:type="gramStart"/>
            <w:r w:rsidR="00380CC0">
              <w:rPr>
                <w:i/>
              </w:rPr>
              <w:t>préciser</w:t>
            </w:r>
            <w:proofErr w:type="gramEnd"/>
            <w:r w:rsidRPr="00B24087">
              <w:rPr>
                <w:i/>
              </w:rPr>
              <w:t>]</w:t>
            </w:r>
          </w:p>
        </w:tc>
      </w:tr>
    </w:tbl>
    <w:p w14:paraId="2592A929" w14:textId="77777777" w:rsidR="00380CC0" w:rsidRDefault="00380CC0">
      <w:r>
        <w:br w:type="page"/>
      </w:r>
    </w:p>
    <w:tbl>
      <w:tblPr>
        <w:tblStyle w:val="TableGrid"/>
        <w:tblW w:w="6426" w:type="dxa"/>
        <w:tblInd w:w="0" w:type="dxa"/>
        <w:tblLook w:val="04A0" w:firstRow="1" w:lastRow="0" w:firstColumn="1" w:lastColumn="0" w:noHBand="0" w:noVBand="1"/>
      </w:tblPr>
      <w:tblGrid>
        <w:gridCol w:w="2305"/>
        <w:gridCol w:w="4121"/>
      </w:tblGrid>
      <w:tr w:rsidR="00B12E46" w:rsidRPr="00B24087" w14:paraId="63E0A414" w14:textId="77777777" w:rsidTr="00380CC0">
        <w:trPr>
          <w:trHeight w:val="325"/>
        </w:trPr>
        <w:tc>
          <w:tcPr>
            <w:tcW w:w="2305" w:type="dxa"/>
            <w:tcBorders>
              <w:top w:val="nil"/>
              <w:left w:val="nil"/>
              <w:bottom w:val="nil"/>
              <w:right w:val="nil"/>
            </w:tcBorders>
          </w:tcPr>
          <w:p w14:paraId="0670494A" w14:textId="77777777" w:rsidR="00B12E46" w:rsidRPr="00B24087" w:rsidRDefault="00380CC0">
            <w:pPr>
              <w:spacing w:after="0" w:line="259" w:lineRule="auto"/>
              <w:ind w:left="0" w:firstLine="0"/>
              <w:jc w:val="left"/>
            </w:pPr>
            <w:r>
              <w:rPr>
                <w:b/>
              </w:rPr>
              <w:lastRenderedPageBreak/>
              <w:t>« </w:t>
            </w:r>
            <w:r w:rsidR="00B24087" w:rsidRPr="00B24087">
              <w:rPr>
                <w:b/>
              </w:rPr>
              <w:t>Capacit</w:t>
            </w:r>
            <w:r>
              <w:rPr>
                <w:b/>
              </w:rPr>
              <w:t>é » </w:t>
            </w:r>
            <w:r w:rsidR="00B24087" w:rsidRPr="00B24087">
              <w:rPr>
                <w:b/>
              </w:rPr>
              <w:t>:</w:t>
            </w:r>
          </w:p>
        </w:tc>
        <w:tc>
          <w:tcPr>
            <w:tcW w:w="4121" w:type="dxa"/>
            <w:tcBorders>
              <w:top w:val="nil"/>
              <w:left w:val="nil"/>
              <w:bottom w:val="nil"/>
              <w:right w:val="nil"/>
            </w:tcBorders>
          </w:tcPr>
          <w:p w14:paraId="1CB842A0" w14:textId="77777777" w:rsidR="00B12E46" w:rsidRPr="00B24087" w:rsidRDefault="00B24087" w:rsidP="00380CC0">
            <w:pPr>
              <w:spacing w:after="0" w:line="259" w:lineRule="auto"/>
              <w:ind w:left="809" w:firstLine="0"/>
              <w:jc w:val="left"/>
            </w:pPr>
            <w:r w:rsidRPr="00B24087">
              <w:rPr>
                <w:i/>
              </w:rPr>
              <w:t>[</w:t>
            </w:r>
            <w:proofErr w:type="gramStart"/>
            <w:r w:rsidR="00380CC0">
              <w:rPr>
                <w:i/>
              </w:rPr>
              <w:t>préciser</w:t>
            </w:r>
            <w:proofErr w:type="gramEnd"/>
            <w:r w:rsidRPr="00B24087">
              <w:rPr>
                <w:i/>
              </w:rPr>
              <w:t>]</w:t>
            </w:r>
          </w:p>
        </w:tc>
      </w:tr>
      <w:tr w:rsidR="00B12E46" w:rsidRPr="00B24087" w14:paraId="0D6C1815" w14:textId="77777777" w:rsidTr="00380CC0">
        <w:trPr>
          <w:trHeight w:val="469"/>
        </w:trPr>
        <w:tc>
          <w:tcPr>
            <w:tcW w:w="2305" w:type="dxa"/>
            <w:tcBorders>
              <w:top w:val="nil"/>
              <w:left w:val="nil"/>
              <w:bottom w:val="nil"/>
              <w:right w:val="nil"/>
            </w:tcBorders>
            <w:vAlign w:val="center"/>
          </w:tcPr>
          <w:p w14:paraId="3C0376B2" w14:textId="77777777" w:rsidR="00B12E46" w:rsidRPr="00B24087" w:rsidRDefault="00380CC0">
            <w:pPr>
              <w:spacing w:after="0" w:line="259" w:lineRule="auto"/>
              <w:ind w:left="0" w:firstLine="0"/>
              <w:jc w:val="left"/>
            </w:pPr>
            <w:r>
              <w:rPr>
                <w:b/>
              </w:rPr>
              <w:t xml:space="preserve">« Tolérance de </w:t>
            </w:r>
            <w:r w:rsidR="00D027FF">
              <w:rPr>
                <w:b/>
              </w:rPr>
              <w:t>C</w:t>
            </w:r>
            <w:r>
              <w:rPr>
                <w:b/>
              </w:rPr>
              <w:t>apacité » </w:t>
            </w:r>
            <w:r w:rsidR="00B24087" w:rsidRPr="00B24087">
              <w:rPr>
                <w:b/>
              </w:rPr>
              <w:t>:</w:t>
            </w:r>
          </w:p>
        </w:tc>
        <w:tc>
          <w:tcPr>
            <w:tcW w:w="4121" w:type="dxa"/>
            <w:tcBorders>
              <w:top w:val="nil"/>
              <w:left w:val="nil"/>
              <w:bottom w:val="nil"/>
              <w:right w:val="nil"/>
            </w:tcBorders>
            <w:vAlign w:val="center"/>
          </w:tcPr>
          <w:p w14:paraId="6BED65ED" w14:textId="5E7A173B" w:rsidR="00B12E46" w:rsidRPr="00B24087" w:rsidRDefault="00B24087" w:rsidP="00380CC0">
            <w:pPr>
              <w:spacing w:after="0" w:line="259" w:lineRule="auto"/>
              <w:ind w:left="809" w:firstLine="0"/>
            </w:pPr>
            <w:r w:rsidRPr="00B24087">
              <w:rPr>
                <w:i/>
              </w:rPr>
              <w:t>[</w:t>
            </w:r>
            <w:proofErr w:type="gramStart"/>
            <w:r w:rsidR="00380CC0">
              <w:rPr>
                <w:i/>
              </w:rPr>
              <w:t>préciser</w:t>
            </w:r>
            <w:proofErr w:type="gramEnd"/>
            <w:r w:rsidR="00380CC0">
              <w:rPr>
                <w:i/>
              </w:rPr>
              <w:t xml:space="preserve"> en pourcentage</w:t>
            </w:r>
            <w:r w:rsidR="00316DC4">
              <w:rPr>
                <w:i/>
              </w:rPr>
              <w:t xml:space="preserve"> la tolérance </w:t>
            </w:r>
            <w:r w:rsidR="00D75B56">
              <w:rPr>
                <w:i/>
              </w:rPr>
              <w:t>de Capacité pour laquelle l’</w:t>
            </w:r>
            <w:r w:rsidR="00260CF5">
              <w:rPr>
                <w:i/>
              </w:rPr>
              <w:t>Installation est considérée</w:t>
            </w:r>
            <w:r w:rsidR="00A53257">
              <w:rPr>
                <w:i/>
              </w:rPr>
              <w:t xml:space="preserve"> compl</w:t>
            </w:r>
            <w:r w:rsidR="005B1334">
              <w:rPr>
                <w:i/>
              </w:rPr>
              <w:t>ètement Mise en Service</w:t>
            </w:r>
            <w:r w:rsidR="00260CF5">
              <w:rPr>
                <w:i/>
              </w:rPr>
              <w:t xml:space="preserve"> </w:t>
            </w:r>
            <w:r w:rsidRPr="00B24087">
              <w:rPr>
                <w:i/>
              </w:rPr>
              <w:t>]</w:t>
            </w:r>
          </w:p>
        </w:tc>
      </w:tr>
      <w:tr w:rsidR="00B12E46" w:rsidRPr="00B24087" w14:paraId="1569A8EB" w14:textId="77777777" w:rsidTr="00380CC0">
        <w:trPr>
          <w:trHeight w:val="475"/>
        </w:trPr>
        <w:tc>
          <w:tcPr>
            <w:tcW w:w="2305" w:type="dxa"/>
            <w:tcBorders>
              <w:top w:val="nil"/>
              <w:left w:val="nil"/>
              <w:bottom w:val="nil"/>
              <w:right w:val="nil"/>
            </w:tcBorders>
            <w:vAlign w:val="center"/>
          </w:tcPr>
          <w:p w14:paraId="06E48F29" w14:textId="77777777" w:rsidR="00B12E46" w:rsidRPr="00B24087" w:rsidRDefault="00380CC0">
            <w:pPr>
              <w:spacing w:after="0" w:line="259" w:lineRule="auto"/>
              <w:ind w:left="0" w:firstLine="0"/>
              <w:jc w:val="left"/>
            </w:pPr>
            <w:r>
              <w:rPr>
                <w:b/>
              </w:rPr>
              <w:t>Adresse physique du Site </w:t>
            </w:r>
            <w:r w:rsidR="00B24087" w:rsidRPr="00B24087">
              <w:rPr>
                <w:b/>
              </w:rPr>
              <w:t>:</w:t>
            </w:r>
          </w:p>
        </w:tc>
        <w:tc>
          <w:tcPr>
            <w:tcW w:w="4121" w:type="dxa"/>
            <w:tcBorders>
              <w:top w:val="nil"/>
              <w:left w:val="nil"/>
              <w:bottom w:val="nil"/>
              <w:right w:val="nil"/>
            </w:tcBorders>
            <w:vAlign w:val="center"/>
          </w:tcPr>
          <w:p w14:paraId="0954CDD9" w14:textId="77777777" w:rsidR="00B12E46" w:rsidRPr="00B24087" w:rsidRDefault="00B24087" w:rsidP="00380CC0">
            <w:pPr>
              <w:spacing w:after="0" w:line="259" w:lineRule="auto"/>
              <w:ind w:left="809" w:firstLine="0"/>
              <w:jc w:val="left"/>
            </w:pPr>
            <w:r w:rsidRPr="00B24087">
              <w:rPr>
                <w:i/>
              </w:rPr>
              <w:t>[</w:t>
            </w:r>
            <w:proofErr w:type="gramStart"/>
            <w:r w:rsidR="00380CC0">
              <w:rPr>
                <w:i/>
              </w:rPr>
              <w:t>préciser</w:t>
            </w:r>
            <w:proofErr w:type="gramEnd"/>
            <w:r w:rsidRPr="00B24087">
              <w:rPr>
                <w:i/>
              </w:rPr>
              <w:t>]</w:t>
            </w:r>
          </w:p>
        </w:tc>
      </w:tr>
      <w:tr w:rsidR="00B12E46" w:rsidRPr="00B24087" w14:paraId="3A7D536F" w14:textId="77777777" w:rsidTr="00380CC0">
        <w:trPr>
          <w:trHeight w:val="479"/>
        </w:trPr>
        <w:tc>
          <w:tcPr>
            <w:tcW w:w="2305" w:type="dxa"/>
            <w:tcBorders>
              <w:top w:val="nil"/>
              <w:left w:val="nil"/>
              <w:bottom w:val="nil"/>
              <w:right w:val="nil"/>
            </w:tcBorders>
            <w:vAlign w:val="center"/>
          </w:tcPr>
          <w:p w14:paraId="118203DC" w14:textId="77777777" w:rsidR="00B12E46" w:rsidRPr="00B24087" w:rsidRDefault="00380CC0">
            <w:pPr>
              <w:spacing w:after="0" w:line="259" w:lineRule="auto"/>
              <w:ind w:left="0" w:firstLine="0"/>
              <w:jc w:val="left"/>
            </w:pPr>
            <w:r>
              <w:rPr>
                <w:b/>
              </w:rPr>
              <w:t>« </w:t>
            </w:r>
            <w:r w:rsidR="00D027FF">
              <w:rPr>
                <w:b/>
              </w:rPr>
              <w:t>Point</w:t>
            </w:r>
            <w:r>
              <w:rPr>
                <w:b/>
              </w:rPr>
              <w:t xml:space="preserve"> de Livraison » </w:t>
            </w:r>
            <w:r w:rsidR="00B24087" w:rsidRPr="00B24087">
              <w:rPr>
                <w:b/>
              </w:rPr>
              <w:t>:</w:t>
            </w:r>
          </w:p>
        </w:tc>
        <w:tc>
          <w:tcPr>
            <w:tcW w:w="4121" w:type="dxa"/>
            <w:tcBorders>
              <w:top w:val="nil"/>
              <w:left w:val="nil"/>
              <w:bottom w:val="nil"/>
              <w:right w:val="nil"/>
            </w:tcBorders>
            <w:vAlign w:val="center"/>
          </w:tcPr>
          <w:p w14:paraId="43DAC326" w14:textId="77777777" w:rsidR="00B12E46" w:rsidRPr="00B24087" w:rsidRDefault="00B24087" w:rsidP="00380CC0">
            <w:pPr>
              <w:spacing w:after="0" w:line="259" w:lineRule="auto"/>
              <w:ind w:left="809" w:firstLine="0"/>
              <w:jc w:val="left"/>
            </w:pPr>
            <w:r w:rsidRPr="00B24087">
              <w:rPr>
                <w:i/>
              </w:rPr>
              <w:t>[</w:t>
            </w:r>
            <w:proofErr w:type="gramStart"/>
            <w:r w:rsidR="00380CC0">
              <w:rPr>
                <w:i/>
              </w:rPr>
              <w:t>préciser</w:t>
            </w:r>
            <w:proofErr w:type="gramEnd"/>
            <w:r w:rsidRPr="00B24087">
              <w:rPr>
                <w:i/>
              </w:rPr>
              <w:t>]</w:t>
            </w:r>
          </w:p>
        </w:tc>
      </w:tr>
      <w:tr w:rsidR="00B12E46" w:rsidRPr="00B24087" w14:paraId="5C2C77CF" w14:textId="77777777" w:rsidTr="00380CC0">
        <w:trPr>
          <w:trHeight w:val="473"/>
        </w:trPr>
        <w:tc>
          <w:tcPr>
            <w:tcW w:w="2305" w:type="dxa"/>
            <w:tcBorders>
              <w:top w:val="nil"/>
              <w:left w:val="nil"/>
              <w:bottom w:val="nil"/>
              <w:right w:val="nil"/>
            </w:tcBorders>
            <w:vAlign w:val="center"/>
          </w:tcPr>
          <w:p w14:paraId="74F69FDD" w14:textId="77777777" w:rsidR="00B12E46" w:rsidRPr="00B24087" w:rsidRDefault="00A538D2">
            <w:pPr>
              <w:spacing w:after="0" w:line="259" w:lineRule="auto"/>
              <w:ind w:left="0" w:firstLine="0"/>
              <w:jc w:val="left"/>
            </w:pPr>
            <w:r>
              <w:rPr>
                <w:b/>
              </w:rPr>
              <w:t>Emplacement du Dispositif de Mesure </w:t>
            </w:r>
            <w:r w:rsidR="00B24087" w:rsidRPr="00B24087">
              <w:rPr>
                <w:b/>
              </w:rPr>
              <w:t>:</w:t>
            </w:r>
          </w:p>
        </w:tc>
        <w:tc>
          <w:tcPr>
            <w:tcW w:w="4121" w:type="dxa"/>
            <w:tcBorders>
              <w:top w:val="nil"/>
              <w:left w:val="nil"/>
              <w:bottom w:val="nil"/>
              <w:right w:val="nil"/>
            </w:tcBorders>
            <w:vAlign w:val="center"/>
          </w:tcPr>
          <w:p w14:paraId="345FD99F" w14:textId="77777777" w:rsidR="00B12E46" w:rsidRPr="00B24087" w:rsidRDefault="00B24087" w:rsidP="00A538D2">
            <w:pPr>
              <w:spacing w:after="0" w:line="259" w:lineRule="auto"/>
              <w:ind w:left="809" w:firstLine="0"/>
              <w:jc w:val="left"/>
            </w:pPr>
            <w:r w:rsidRPr="00B24087">
              <w:rPr>
                <w:i/>
              </w:rPr>
              <w:t>[</w:t>
            </w:r>
            <w:proofErr w:type="gramStart"/>
            <w:r w:rsidR="00A538D2">
              <w:rPr>
                <w:i/>
              </w:rPr>
              <w:t>préciser</w:t>
            </w:r>
            <w:proofErr w:type="gramEnd"/>
            <w:r w:rsidRPr="00B24087">
              <w:rPr>
                <w:i/>
              </w:rPr>
              <w:t>]</w:t>
            </w:r>
          </w:p>
        </w:tc>
      </w:tr>
      <w:tr w:rsidR="00B12E46" w:rsidRPr="00B24087" w14:paraId="6B14FB68" w14:textId="77777777" w:rsidTr="00380CC0">
        <w:trPr>
          <w:trHeight w:val="325"/>
        </w:trPr>
        <w:tc>
          <w:tcPr>
            <w:tcW w:w="2305" w:type="dxa"/>
            <w:tcBorders>
              <w:top w:val="nil"/>
              <w:left w:val="nil"/>
              <w:bottom w:val="nil"/>
              <w:right w:val="nil"/>
            </w:tcBorders>
            <w:vAlign w:val="bottom"/>
          </w:tcPr>
          <w:p w14:paraId="30FD323E" w14:textId="77777777" w:rsidR="00B12E46" w:rsidRPr="00B24087" w:rsidRDefault="00A538D2">
            <w:pPr>
              <w:spacing w:after="0" w:line="259" w:lineRule="auto"/>
              <w:ind w:left="0" w:firstLine="0"/>
              <w:jc w:val="left"/>
            </w:pPr>
            <w:r>
              <w:rPr>
                <w:b/>
              </w:rPr>
              <w:t>« Exploitant d</w:t>
            </w:r>
            <w:r w:rsidR="00D027FF">
              <w:rPr>
                <w:b/>
              </w:rPr>
              <w:t>e</w:t>
            </w:r>
            <w:r>
              <w:rPr>
                <w:b/>
              </w:rPr>
              <w:t xml:space="preserve"> Réseau » </w:t>
            </w:r>
            <w:r w:rsidR="00B24087" w:rsidRPr="00B24087">
              <w:rPr>
                <w:b/>
              </w:rPr>
              <w:t>:</w:t>
            </w:r>
          </w:p>
        </w:tc>
        <w:tc>
          <w:tcPr>
            <w:tcW w:w="4121" w:type="dxa"/>
            <w:tcBorders>
              <w:top w:val="nil"/>
              <w:left w:val="nil"/>
              <w:bottom w:val="nil"/>
              <w:right w:val="nil"/>
            </w:tcBorders>
            <w:vAlign w:val="bottom"/>
          </w:tcPr>
          <w:p w14:paraId="7C7D3987" w14:textId="77777777" w:rsidR="00B12E46" w:rsidRPr="00B24087" w:rsidRDefault="00B24087" w:rsidP="00A538D2">
            <w:pPr>
              <w:spacing w:after="0" w:line="259" w:lineRule="auto"/>
              <w:ind w:left="809" w:firstLine="0"/>
              <w:jc w:val="left"/>
            </w:pPr>
            <w:r w:rsidRPr="00B24087">
              <w:rPr>
                <w:i/>
              </w:rPr>
              <w:t>[</w:t>
            </w:r>
            <w:proofErr w:type="gramStart"/>
            <w:r w:rsidR="00A538D2">
              <w:rPr>
                <w:i/>
              </w:rPr>
              <w:t>préciser</w:t>
            </w:r>
            <w:proofErr w:type="gramEnd"/>
            <w:r w:rsidRPr="00B24087">
              <w:rPr>
                <w:i/>
              </w:rPr>
              <w:t>]</w:t>
            </w:r>
          </w:p>
        </w:tc>
      </w:tr>
    </w:tbl>
    <w:p w14:paraId="1EFDBF4B" w14:textId="77777777" w:rsidR="00A538D2" w:rsidRDefault="00A538D2" w:rsidP="00A538D2">
      <w:pPr>
        <w:spacing w:after="0" w:line="249" w:lineRule="auto"/>
        <w:ind w:left="-5"/>
        <w:jc w:val="left"/>
        <w:rPr>
          <w:b/>
        </w:rPr>
      </w:pPr>
    </w:p>
    <w:p w14:paraId="07A05320" w14:textId="77777777" w:rsidR="00B12E46" w:rsidRPr="00B24087" w:rsidRDefault="00A538D2" w:rsidP="00A538D2">
      <w:pPr>
        <w:spacing w:after="256" w:line="249" w:lineRule="auto"/>
        <w:ind w:left="2977" w:hanging="2992"/>
        <w:jc w:val="left"/>
      </w:pPr>
      <w:r>
        <w:rPr>
          <w:b/>
        </w:rPr>
        <w:t xml:space="preserve">« Exploitant du Système de </w:t>
      </w:r>
      <w:r w:rsidR="00B24087" w:rsidRPr="00B24087">
        <w:rPr>
          <w:b/>
        </w:rPr>
        <w:t>Transmission</w:t>
      </w:r>
      <w:r>
        <w:rPr>
          <w:b/>
        </w:rPr>
        <w:t> » </w:t>
      </w:r>
      <w:r w:rsidR="00B24087" w:rsidRPr="00B24087">
        <w:rPr>
          <w:b/>
        </w:rPr>
        <w:t xml:space="preserve">: </w:t>
      </w:r>
      <w:r w:rsidR="00B24087" w:rsidRPr="00B24087">
        <w:rPr>
          <w:i/>
        </w:rPr>
        <w:t>[</w:t>
      </w:r>
      <w:r>
        <w:rPr>
          <w:i/>
        </w:rPr>
        <w:t>préciser si l’Exploitant d</w:t>
      </w:r>
      <w:r w:rsidR="00D027FF">
        <w:rPr>
          <w:i/>
        </w:rPr>
        <w:t>e</w:t>
      </w:r>
      <w:r>
        <w:rPr>
          <w:i/>
        </w:rPr>
        <w:t xml:space="preserve"> Réseau n’est pas exploitant du système de transmission</w:t>
      </w:r>
      <w:r w:rsidR="00B24087" w:rsidRPr="00B24087">
        <w:rPr>
          <w:i/>
        </w:rPr>
        <w:t>]</w:t>
      </w:r>
    </w:p>
    <w:p w14:paraId="2CA1B2EA" w14:textId="77777777" w:rsidR="00B12E46" w:rsidRPr="00B24087" w:rsidRDefault="00A538D2">
      <w:pPr>
        <w:tabs>
          <w:tab w:val="center" w:pos="3233"/>
        </w:tabs>
        <w:spacing w:after="247" w:line="265" w:lineRule="auto"/>
        <w:ind w:left="-15" w:firstLine="0"/>
        <w:jc w:val="left"/>
      </w:pPr>
      <w:r>
        <w:rPr>
          <w:b/>
        </w:rPr>
        <w:t>« Entité de Mesure » </w:t>
      </w:r>
      <w:r w:rsidR="00B24087" w:rsidRPr="00B24087">
        <w:rPr>
          <w:b/>
        </w:rPr>
        <w:t>:</w:t>
      </w:r>
      <w:r w:rsidR="00B24087" w:rsidRPr="00B24087">
        <w:rPr>
          <w:b/>
        </w:rPr>
        <w:tab/>
      </w:r>
      <w:r w:rsidR="00B24087" w:rsidRPr="00B24087">
        <w:rPr>
          <w:i/>
        </w:rPr>
        <w:t>[</w:t>
      </w:r>
      <w:r>
        <w:rPr>
          <w:i/>
        </w:rPr>
        <w:t>préciser</w:t>
      </w:r>
      <w:r w:rsidR="00B24087" w:rsidRPr="00B24087">
        <w:rPr>
          <w:i/>
        </w:rPr>
        <w:t>]</w:t>
      </w:r>
    </w:p>
    <w:p w14:paraId="52598F00" w14:textId="0CDA0BC0" w:rsidR="00B12E46" w:rsidRPr="00B24087" w:rsidRDefault="00A538D2" w:rsidP="00A538D2">
      <w:pPr>
        <w:spacing w:after="483" w:line="249" w:lineRule="auto"/>
        <w:ind w:left="2835" w:hanging="2850"/>
        <w:jc w:val="left"/>
      </w:pPr>
      <w:r>
        <w:rPr>
          <w:b/>
        </w:rPr>
        <w:t>« Codes et Règlement</w:t>
      </w:r>
      <w:r w:rsidR="00D027FF">
        <w:rPr>
          <w:b/>
        </w:rPr>
        <w:t xml:space="preserve">s </w:t>
      </w:r>
      <w:r w:rsidR="00E35DFA">
        <w:rPr>
          <w:b/>
        </w:rPr>
        <w:t>Applica</w:t>
      </w:r>
      <w:r w:rsidR="000D70E6">
        <w:rPr>
          <w:b/>
        </w:rPr>
        <w:t>bles</w:t>
      </w:r>
      <w:r w:rsidR="00D027FF">
        <w:rPr>
          <w:b/>
        </w:rPr>
        <w:t> </w:t>
      </w:r>
      <w:r>
        <w:rPr>
          <w:b/>
        </w:rPr>
        <w:t>» </w:t>
      </w:r>
      <w:r w:rsidR="00B24087" w:rsidRPr="00B24087">
        <w:rPr>
          <w:b/>
        </w:rPr>
        <w:t>:</w:t>
      </w:r>
      <w:r>
        <w:rPr>
          <w:b/>
        </w:rPr>
        <w:t xml:space="preserve"> </w:t>
      </w:r>
      <w:r w:rsidR="00B24087" w:rsidRPr="00B24087">
        <w:rPr>
          <w:i/>
        </w:rPr>
        <w:t>[</w:t>
      </w:r>
      <w:r>
        <w:rPr>
          <w:i/>
        </w:rPr>
        <w:t>préciser l</w:t>
      </w:r>
      <w:r w:rsidR="00D027FF">
        <w:rPr>
          <w:i/>
        </w:rPr>
        <w:t>es accords sur l</w:t>
      </w:r>
      <w:r>
        <w:rPr>
          <w:i/>
        </w:rPr>
        <w:t>’utilisation de systèmes, de codes de réseau et de documents accessoires à conclure</w:t>
      </w:r>
      <w:r w:rsidR="00B24087" w:rsidRPr="00B24087">
        <w:rPr>
          <w:i/>
        </w:rPr>
        <w:t>]</w:t>
      </w:r>
    </w:p>
    <w:p w14:paraId="50CFE497" w14:textId="24018C02" w:rsidR="00B12E46" w:rsidRPr="00B24087" w:rsidRDefault="00D027FF">
      <w:pPr>
        <w:spacing w:after="239" w:line="245" w:lineRule="auto"/>
        <w:ind w:left="0" w:firstLine="0"/>
        <w:jc w:val="left"/>
      </w:pPr>
      <w:r>
        <w:rPr>
          <w:u w:val="single" w:color="000000"/>
        </w:rPr>
        <w:t xml:space="preserve">En cas d’application </w:t>
      </w:r>
      <w:r w:rsidR="00A538D2">
        <w:rPr>
          <w:u w:val="single" w:color="000000"/>
        </w:rPr>
        <w:t>des « </w:t>
      </w:r>
      <w:r w:rsidR="00A538D2">
        <w:rPr>
          <w:i/>
          <w:u w:val="single" w:color="000000"/>
        </w:rPr>
        <w:t>Disposition</w:t>
      </w:r>
      <w:r w:rsidR="009E4078">
        <w:rPr>
          <w:i/>
          <w:u w:val="single" w:color="000000"/>
        </w:rPr>
        <w:t>s</w:t>
      </w:r>
      <w:r w:rsidR="00A538D2">
        <w:rPr>
          <w:i/>
          <w:u w:val="single" w:color="000000"/>
        </w:rPr>
        <w:t xml:space="preserve"> du présent Contrat sur les Services d’Equilibr</w:t>
      </w:r>
      <w:r w:rsidR="00C12A7C">
        <w:rPr>
          <w:i/>
          <w:u w:val="single" w:color="000000"/>
        </w:rPr>
        <w:t>e</w:t>
      </w:r>
      <w:r w:rsidR="00A538D2">
        <w:rPr>
          <w:i/>
          <w:u w:val="single" w:color="000000"/>
        </w:rPr>
        <w:t xml:space="preserve"> » </w:t>
      </w:r>
      <w:r>
        <w:rPr>
          <w:u w:val="single" w:color="000000"/>
        </w:rPr>
        <w:t xml:space="preserve">précisée en </w:t>
      </w:r>
      <w:r w:rsidR="00A538D2">
        <w:rPr>
          <w:u w:val="single" w:color="000000"/>
        </w:rPr>
        <w:t xml:space="preserve">Section </w:t>
      </w:r>
      <w:r w:rsidR="00B24087" w:rsidRPr="00B24087">
        <w:rPr>
          <w:u w:val="single" w:color="000000"/>
        </w:rPr>
        <w:t xml:space="preserve">B </w:t>
      </w:r>
      <w:r w:rsidR="00A538D2">
        <w:rPr>
          <w:u w:val="single" w:color="000000"/>
        </w:rPr>
        <w:t>de la Partie I (</w:t>
      </w:r>
      <w:r w:rsidR="006B425F">
        <w:rPr>
          <w:i/>
          <w:u w:val="single" w:color="000000"/>
        </w:rPr>
        <w:t>Conditions Particulières</w:t>
      </w:r>
      <w:r w:rsidR="00B24087" w:rsidRPr="00B24087">
        <w:rPr>
          <w:u w:val="single" w:color="000000"/>
        </w:rPr>
        <w:t>)</w:t>
      </w:r>
      <w:r w:rsidR="00A538D2">
        <w:rPr>
          <w:u w:val="single" w:color="000000"/>
        </w:rPr>
        <w:t> </w:t>
      </w:r>
      <w:r w:rsidR="00B24087" w:rsidRPr="00B24087">
        <w:t>:</w:t>
      </w:r>
    </w:p>
    <w:p w14:paraId="52815CC8" w14:textId="6A64F899" w:rsidR="00B12E46" w:rsidRPr="00B24087" w:rsidRDefault="00A538D2">
      <w:pPr>
        <w:spacing w:after="213" w:line="265" w:lineRule="auto"/>
        <w:ind w:left="-5"/>
      </w:pPr>
      <w:r>
        <w:rPr>
          <w:b/>
        </w:rPr>
        <w:t>« Responsable d’Equilibre » </w:t>
      </w:r>
      <w:r w:rsidR="00B24087" w:rsidRPr="00B24087">
        <w:rPr>
          <w:b/>
        </w:rPr>
        <w:t>:</w:t>
      </w:r>
    </w:p>
    <w:p w14:paraId="47D13C06" w14:textId="77777777" w:rsidR="00B12E46" w:rsidRPr="00B24087" w:rsidRDefault="00294F17">
      <w:pPr>
        <w:spacing w:after="4" w:line="267" w:lineRule="auto"/>
        <w:ind w:left="2875" w:right="24"/>
        <w:jc w:val="left"/>
      </w:pPr>
      <w:r>
        <w:t>Si le Point de Livraison se trouve au sein de l’Installation ou au point de raccordement entre l’Installation et le Réseau </w:t>
      </w:r>
      <w:r w:rsidR="00B24087" w:rsidRPr="00B24087">
        <w:t xml:space="preserve">: </w:t>
      </w:r>
      <w:r w:rsidR="00B24087" w:rsidRPr="00B24087">
        <w:rPr>
          <w:i/>
        </w:rPr>
        <w:t>[</w:t>
      </w:r>
      <w:r w:rsidR="009532F8">
        <w:rPr>
          <w:i/>
        </w:rPr>
        <w:t xml:space="preserve">préciser une </w:t>
      </w:r>
      <w:r w:rsidR="00B24087" w:rsidRPr="00B24087">
        <w:rPr>
          <w:i/>
        </w:rPr>
        <w:t>option]</w:t>
      </w:r>
    </w:p>
    <w:p w14:paraId="40F88414" w14:textId="467F5C87" w:rsidR="00B12E46" w:rsidRPr="00B24087" w:rsidRDefault="00B24087">
      <w:pPr>
        <w:spacing w:after="4" w:line="267" w:lineRule="auto"/>
        <w:ind w:left="3250" w:right="24"/>
        <w:jc w:val="left"/>
      </w:pPr>
      <w:proofErr w:type="gramStart"/>
      <w:r w:rsidRPr="00B24087">
        <w:t>[  ]</w:t>
      </w:r>
      <w:proofErr w:type="gramEnd"/>
      <w:r w:rsidRPr="00B24087">
        <w:t xml:space="preserve"> </w:t>
      </w:r>
      <w:r w:rsidR="009532F8">
        <w:t>l’Acheteur </w:t>
      </w:r>
      <w:r w:rsidRPr="00B24087">
        <w:t xml:space="preserve">; </w:t>
      </w:r>
      <w:r w:rsidR="009532F8">
        <w:t>ou</w:t>
      </w:r>
    </w:p>
    <w:p w14:paraId="18EFBB33" w14:textId="1F0D8707" w:rsidR="00B12E46" w:rsidRPr="00B24087" w:rsidRDefault="00B24087">
      <w:pPr>
        <w:spacing w:after="4" w:line="267" w:lineRule="auto"/>
        <w:ind w:left="3250" w:right="24"/>
        <w:jc w:val="left"/>
      </w:pPr>
      <w:proofErr w:type="gramStart"/>
      <w:r w:rsidRPr="00B24087">
        <w:t>[  ]</w:t>
      </w:r>
      <w:proofErr w:type="gramEnd"/>
      <w:r w:rsidRPr="00B24087">
        <w:t xml:space="preserve"> </w:t>
      </w:r>
      <w:r w:rsidR="009532F8">
        <w:t>un tiers nommé par l’Acheteur, soit </w:t>
      </w:r>
      <w:r w:rsidRPr="00B24087">
        <w:t>:</w:t>
      </w:r>
    </w:p>
    <w:p w14:paraId="3FED5564" w14:textId="3EA1F78C" w:rsidR="00B12E46" w:rsidRPr="00B24087" w:rsidRDefault="00B24087">
      <w:pPr>
        <w:spacing w:after="217" w:line="267" w:lineRule="auto"/>
        <w:ind w:left="2865" w:right="24" w:firstLine="360"/>
        <w:jc w:val="left"/>
      </w:pPr>
      <w:r w:rsidRPr="00B24087">
        <w:rPr>
          <w:rFonts w:ascii="Calibri" w:eastAsia="Calibri" w:hAnsi="Calibri" w:cs="Calibri"/>
          <w:noProof/>
          <w:sz w:val="22"/>
        </w:rPr>
        <mc:AlternateContent>
          <mc:Choice Requires="wpg">
            <w:drawing>
              <wp:inline distT="0" distB="0" distL="0" distR="0" wp14:anchorId="1C465C69" wp14:editId="5253DD1E">
                <wp:extent cx="3854196" cy="6096"/>
                <wp:effectExtent l="0" t="0" r="0" b="0"/>
                <wp:docPr id="79320" name="Group 79320"/>
                <wp:cNvGraphicFramePr/>
                <a:graphic xmlns:a="http://schemas.openxmlformats.org/drawingml/2006/main">
                  <a:graphicData uri="http://schemas.microsoft.com/office/word/2010/wordprocessingGroup">
                    <wpg:wgp>
                      <wpg:cNvGrpSpPr/>
                      <wpg:grpSpPr>
                        <a:xfrm>
                          <a:off x="0" y="0"/>
                          <a:ext cx="3854196" cy="6096"/>
                          <a:chOff x="0" y="0"/>
                          <a:chExt cx="3854196" cy="6096"/>
                        </a:xfrm>
                      </wpg:grpSpPr>
                      <wps:wsp>
                        <wps:cNvPr id="100810" name="Shape 100810"/>
                        <wps:cNvSpPr/>
                        <wps:spPr>
                          <a:xfrm>
                            <a:off x="0" y="0"/>
                            <a:ext cx="3854196" cy="9144"/>
                          </a:xfrm>
                          <a:custGeom>
                            <a:avLst/>
                            <a:gdLst/>
                            <a:ahLst/>
                            <a:cxnLst/>
                            <a:rect l="0" t="0" r="0" b="0"/>
                            <a:pathLst>
                              <a:path w="3854196" h="9144">
                                <a:moveTo>
                                  <a:pt x="0" y="0"/>
                                </a:moveTo>
                                <a:lnTo>
                                  <a:pt x="3854196" y="0"/>
                                </a:lnTo>
                                <a:lnTo>
                                  <a:pt x="3854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436B81" id="Group 79320" o:spid="_x0000_s1026" style="width:303.5pt;height:.5pt;mso-position-horizontal-relative:char;mso-position-vertical-relative:line" coordsize="385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">
                <v:shape id="Shape 100810" o:spid="_x0000_s1027" style="position:absolute;width:38541;height:91;visibility:visible;mso-wrap-style:square;v-text-anchor:top" coordsize="3854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" path="m,l3854196,r,9144l,9144,,e" fillcolor="black" stroked="f" strokeweight="0">
                  <v:stroke miterlimit="83231f" joinstyle="miter"/>
                  <v:path arrowok="t" textboxrect="0,0,3854196,9144"/>
                </v:shape>
                <w10:anchorlock/>
              </v:group>
            </w:pict>
          </mc:Fallback>
        </mc:AlternateContent>
      </w:r>
      <w:r w:rsidRPr="00B24087">
        <w:t xml:space="preserve">, </w:t>
      </w:r>
      <w:r w:rsidR="009532F8">
        <w:t>sera le Responsable d’Equilibr</w:t>
      </w:r>
      <w:r w:rsidR="00BB7538">
        <w:t>e</w:t>
      </w:r>
      <w:r w:rsidR="009532F8">
        <w:t xml:space="preserve"> à partir du Point de Livraison </w:t>
      </w:r>
      <w:r w:rsidRPr="00B24087">
        <w:t xml:space="preserve">; </w:t>
      </w:r>
      <w:proofErr w:type="gramStart"/>
      <w:r w:rsidR="009532F8">
        <w:t>ou</w:t>
      </w:r>
      <w:proofErr w:type="gramEnd"/>
    </w:p>
    <w:p w14:paraId="0EF1AA35" w14:textId="77777777" w:rsidR="00B12E46" w:rsidRPr="00B24087" w:rsidRDefault="009532F8">
      <w:pPr>
        <w:spacing w:after="4" w:line="267" w:lineRule="auto"/>
        <w:ind w:left="2875" w:right="24"/>
        <w:jc w:val="left"/>
      </w:pPr>
      <w:r>
        <w:t>Si le Point de Livraison se trouve sur le Réseau ou sur la propriété de l’Acheteur </w:t>
      </w:r>
      <w:r w:rsidR="00B24087" w:rsidRPr="00B24087">
        <w:t xml:space="preserve">: </w:t>
      </w:r>
    </w:p>
    <w:p w14:paraId="681B74AA" w14:textId="77777777" w:rsidR="00B12E46" w:rsidRPr="00B24087" w:rsidRDefault="00B24087">
      <w:pPr>
        <w:spacing w:after="4" w:line="249" w:lineRule="auto"/>
        <w:ind w:left="2890"/>
        <w:jc w:val="left"/>
      </w:pPr>
      <w:r w:rsidRPr="00B24087">
        <w:rPr>
          <w:i/>
        </w:rPr>
        <w:t>[</w:t>
      </w:r>
      <w:proofErr w:type="gramStart"/>
      <w:r w:rsidR="009532F8">
        <w:rPr>
          <w:i/>
        </w:rPr>
        <w:t>préciser</w:t>
      </w:r>
      <w:proofErr w:type="gramEnd"/>
      <w:r w:rsidR="009532F8">
        <w:rPr>
          <w:i/>
        </w:rPr>
        <w:t xml:space="preserve"> une </w:t>
      </w:r>
      <w:r w:rsidRPr="00B24087">
        <w:rPr>
          <w:i/>
        </w:rPr>
        <w:t>option]</w:t>
      </w:r>
    </w:p>
    <w:p w14:paraId="00578D8E" w14:textId="77777777" w:rsidR="00B12E46" w:rsidRPr="00B24087" w:rsidRDefault="00B24087" w:rsidP="009532F8">
      <w:pPr>
        <w:spacing w:after="4" w:line="267" w:lineRule="auto"/>
        <w:ind w:left="3250" w:right="24"/>
        <w:jc w:val="left"/>
      </w:pPr>
      <w:proofErr w:type="gramStart"/>
      <w:r w:rsidRPr="00B24087">
        <w:t>[  ]</w:t>
      </w:r>
      <w:proofErr w:type="gramEnd"/>
      <w:r w:rsidRPr="00B24087">
        <w:t xml:space="preserve"> </w:t>
      </w:r>
      <w:r w:rsidR="009532F8">
        <w:t>l’Acheteur, agissant pour le compte du Vendeur </w:t>
      </w:r>
      <w:r w:rsidRPr="00B24087">
        <w:t xml:space="preserve">; </w:t>
      </w:r>
      <w:r w:rsidR="009532F8">
        <w:t>ou</w:t>
      </w:r>
    </w:p>
    <w:p w14:paraId="39DE345D" w14:textId="77777777" w:rsidR="00B12E46" w:rsidRPr="00B24087" w:rsidRDefault="00B24087">
      <w:pPr>
        <w:spacing w:after="4" w:line="267" w:lineRule="auto"/>
        <w:ind w:left="3250" w:right="24"/>
        <w:jc w:val="left"/>
      </w:pPr>
      <w:proofErr w:type="gramStart"/>
      <w:r w:rsidRPr="00B24087">
        <w:t>[  ]</w:t>
      </w:r>
      <w:proofErr w:type="gramEnd"/>
      <w:r w:rsidRPr="00B24087">
        <w:t xml:space="preserve"> </w:t>
      </w:r>
      <w:r w:rsidR="009532F8">
        <w:t>un tiers nommé par le Vendeur, soit </w:t>
      </w:r>
      <w:r w:rsidRPr="00B24087">
        <w:t>:</w:t>
      </w:r>
    </w:p>
    <w:p w14:paraId="1C8B9AF9" w14:textId="66A29A43" w:rsidR="00B12E46" w:rsidRPr="00B24087" w:rsidRDefault="00B24087">
      <w:pPr>
        <w:spacing w:after="4" w:line="267" w:lineRule="auto"/>
        <w:ind w:left="2865" w:right="24" w:firstLine="360"/>
        <w:jc w:val="left"/>
      </w:pPr>
      <w:r w:rsidRPr="00B24087">
        <w:rPr>
          <w:rFonts w:ascii="Calibri" w:eastAsia="Calibri" w:hAnsi="Calibri" w:cs="Calibri"/>
          <w:noProof/>
          <w:sz w:val="22"/>
        </w:rPr>
        <mc:AlternateContent>
          <mc:Choice Requires="wpg">
            <w:drawing>
              <wp:inline distT="0" distB="0" distL="0" distR="0" wp14:anchorId="7656B1D8" wp14:editId="76F1A586">
                <wp:extent cx="3854196" cy="6096"/>
                <wp:effectExtent l="0" t="0" r="0" b="0"/>
                <wp:docPr id="79321" name="Group 79321"/>
                <wp:cNvGraphicFramePr/>
                <a:graphic xmlns:a="http://schemas.openxmlformats.org/drawingml/2006/main">
                  <a:graphicData uri="http://schemas.microsoft.com/office/word/2010/wordprocessingGroup">
                    <wpg:wgp>
                      <wpg:cNvGrpSpPr/>
                      <wpg:grpSpPr>
                        <a:xfrm>
                          <a:off x="0" y="0"/>
                          <a:ext cx="3854196" cy="6096"/>
                          <a:chOff x="0" y="0"/>
                          <a:chExt cx="3854196" cy="6096"/>
                        </a:xfrm>
                      </wpg:grpSpPr>
                      <wps:wsp>
                        <wps:cNvPr id="100812" name="Shape 100812"/>
                        <wps:cNvSpPr/>
                        <wps:spPr>
                          <a:xfrm>
                            <a:off x="0" y="0"/>
                            <a:ext cx="3854196" cy="9144"/>
                          </a:xfrm>
                          <a:custGeom>
                            <a:avLst/>
                            <a:gdLst/>
                            <a:ahLst/>
                            <a:cxnLst/>
                            <a:rect l="0" t="0" r="0" b="0"/>
                            <a:pathLst>
                              <a:path w="3854196" h="9144">
                                <a:moveTo>
                                  <a:pt x="0" y="0"/>
                                </a:moveTo>
                                <a:lnTo>
                                  <a:pt x="3854196" y="0"/>
                                </a:lnTo>
                                <a:lnTo>
                                  <a:pt x="3854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4E0027" id="Group 79321" o:spid="_x0000_s1026" style="width:303.5pt;height:.5pt;mso-position-horizontal-relative:char;mso-position-vertical-relative:line" coordsize="385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">
                <v:shape id="Shape 100812" o:spid="_x0000_s1027" style="position:absolute;width:38541;height:91;visibility:visible;mso-wrap-style:square;v-text-anchor:top" coordsize="3854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" path="m,l3854196,r,9144l,9144,,e" fillcolor="black" stroked="f" strokeweight="0">
                  <v:stroke miterlimit="83231f" joinstyle="miter"/>
                  <v:path arrowok="t" textboxrect="0,0,3854196,9144"/>
                </v:shape>
                <w10:anchorlock/>
              </v:group>
            </w:pict>
          </mc:Fallback>
        </mc:AlternateContent>
      </w:r>
      <w:r w:rsidRPr="00B24087">
        <w:t xml:space="preserve">, </w:t>
      </w:r>
      <w:r w:rsidR="009532F8">
        <w:t xml:space="preserve">sera le Responsable d’Equilibre, jusqu’au Point de Livraison, et </w:t>
      </w:r>
    </w:p>
    <w:p w14:paraId="32C4F363" w14:textId="77777777" w:rsidR="00B12E46" w:rsidRPr="00B24087" w:rsidRDefault="00B24087">
      <w:pPr>
        <w:spacing w:after="4" w:line="249" w:lineRule="auto"/>
        <w:ind w:left="2890"/>
        <w:jc w:val="left"/>
      </w:pPr>
      <w:r w:rsidRPr="00B24087">
        <w:rPr>
          <w:i/>
        </w:rPr>
        <w:t>[</w:t>
      </w:r>
      <w:proofErr w:type="gramStart"/>
      <w:r w:rsidR="009532F8">
        <w:rPr>
          <w:i/>
        </w:rPr>
        <w:t>préciser</w:t>
      </w:r>
      <w:proofErr w:type="gramEnd"/>
      <w:r w:rsidR="009532F8">
        <w:rPr>
          <w:i/>
        </w:rPr>
        <w:t xml:space="preserve"> une </w:t>
      </w:r>
      <w:r w:rsidRPr="00B24087">
        <w:rPr>
          <w:i/>
        </w:rPr>
        <w:t>option]</w:t>
      </w:r>
    </w:p>
    <w:p w14:paraId="48B9E7E5" w14:textId="77777777" w:rsidR="00B12E46" w:rsidRPr="00B24087" w:rsidRDefault="00B24087">
      <w:pPr>
        <w:spacing w:after="4" w:line="267" w:lineRule="auto"/>
        <w:ind w:left="3250" w:right="24"/>
        <w:jc w:val="left"/>
      </w:pPr>
      <w:proofErr w:type="gramStart"/>
      <w:r w:rsidRPr="00B24087">
        <w:t>[  ]</w:t>
      </w:r>
      <w:proofErr w:type="gramEnd"/>
      <w:r w:rsidRPr="00B24087">
        <w:t xml:space="preserve"> </w:t>
      </w:r>
      <w:r w:rsidR="009532F8">
        <w:t>l’Acheteur ; ou</w:t>
      </w:r>
      <w:r w:rsidRPr="00B24087">
        <w:t xml:space="preserve"> </w:t>
      </w:r>
    </w:p>
    <w:p w14:paraId="1F02083F" w14:textId="77777777" w:rsidR="00B12E46" w:rsidRPr="00B24087" w:rsidRDefault="00B24087">
      <w:pPr>
        <w:spacing w:after="4" w:line="267" w:lineRule="auto"/>
        <w:ind w:left="3250" w:right="24"/>
        <w:jc w:val="left"/>
      </w:pPr>
      <w:proofErr w:type="gramStart"/>
      <w:r w:rsidRPr="00B24087">
        <w:t>[  ]</w:t>
      </w:r>
      <w:proofErr w:type="gramEnd"/>
      <w:r w:rsidRPr="00B24087">
        <w:t xml:space="preserve"> </w:t>
      </w:r>
      <w:r w:rsidR="009532F8">
        <w:t>un tiers nommé par l’Acheteur, soit </w:t>
      </w:r>
      <w:r w:rsidRPr="00B24087">
        <w:t>:</w:t>
      </w:r>
    </w:p>
    <w:p w14:paraId="2C031A60" w14:textId="61E3DA00" w:rsidR="00B12E46" w:rsidRPr="00B24087" w:rsidRDefault="00B24087">
      <w:pPr>
        <w:spacing w:after="234" w:line="267" w:lineRule="auto"/>
        <w:ind w:left="2865" w:right="24" w:firstLine="360"/>
        <w:jc w:val="left"/>
      </w:pPr>
      <w:r w:rsidRPr="00B24087">
        <w:rPr>
          <w:rFonts w:ascii="Calibri" w:eastAsia="Calibri" w:hAnsi="Calibri" w:cs="Calibri"/>
          <w:noProof/>
          <w:sz w:val="22"/>
        </w:rPr>
        <mc:AlternateContent>
          <mc:Choice Requires="wpg">
            <w:drawing>
              <wp:inline distT="0" distB="0" distL="0" distR="0" wp14:anchorId="2F6801D6" wp14:editId="441B47D5">
                <wp:extent cx="3854196" cy="6096"/>
                <wp:effectExtent l="0" t="0" r="0" b="0"/>
                <wp:docPr id="79322" name="Group 79322"/>
                <wp:cNvGraphicFramePr/>
                <a:graphic xmlns:a="http://schemas.openxmlformats.org/drawingml/2006/main">
                  <a:graphicData uri="http://schemas.microsoft.com/office/word/2010/wordprocessingGroup">
                    <wpg:wgp>
                      <wpg:cNvGrpSpPr/>
                      <wpg:grpSpPr>
                        <a:xfrm>
                          <a:off x="0" y="0"/>
                          <a:ext cx="3854196" cy="6096"/>
                          <a:chOff x="0" y="0"/>
                          <a:chExt cx="3854196" cy="6096"/>
                        </a:xfrm>
                      </wpg:grpSpPr>
                      <wps:wsp>
                        <wps:cNvPr id="100814" name="Shape 100814"/>
                        <wps:cNvSpPr/>
                        <wps:spPr>
                          <a:xfrm>
                            <a:off x="0" y="0"/>
                            <a:ext cx="3854196" cy="9144"/>
                          </a:xfrm>
                          <a:custGeom>
                            <a:avLst/>
                            <a:gdLst/>
                            <a:ahLst/>
                            <a:cxnLst/>
                            <a:rect l="0" t="0" r="0" b="0"/>
                            <a:pathLst>
                              <a:path w="3854196" h="9144">
                                <a:moveTo>
                                  <a:pt x="0" y="0"/>
                                </a:moveTo>
                                <a:lnTo>
                                  <a:pt x="3854196" y="0"/>
                                </a:lnTo>
                                <a:lnTo>
                                  <a:pt x="3854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D6E7C9" id="Group 79322" o:spid="_x0000_s1026" style="width:303.5pt;height:.5pt;mso-position-horizontal-relative:char;mso-position-vertical-relative:line" coordsize="385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">
                <v:shape id="Shape 100814" o:spid="_x0000_s1027" style="position:absolute;width:38541;height:91;visibility:visible;mso-wrap-style:square;v-text-anchor:top" coordsize="3854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" path="m,l3854196,r,9144l,9144,,e" fillcolor="black" stroked="f" strokeweight="0">
                  <v:stroke miterlimit="83231f" joinstyle="miter"/>
                  <v:path arrowok="t" textboxrect="0,0,3854196,9144"/>
                </v:shape>
                <w10:anchorlock/>
              </v:group>
            </w:pict>
          </mc:Fallback>
        </mc:AlternateContent>
      </w:r>
      <w:r w:rsidRPr="00B24087">
        <w:t xml:space="preserve">, </w:t>
      </w:r>
      <w:r w:rsidR="009532F8">
        <w:t>sera le Responsable d’Equilibre à partir du Point de Livraison</w:t>
      </w:r>
      <w:r w:rsidRPr="00B24087">
        <w:t xml:space="preserve"> </w:t>
      </w:r>
    </w:p>
    <w:p w14:paraId="0E17A547" w14:textId="7D2F0EAF" w:rsidR="00B12E46" w:rsidRPr="00B24087" w:rsidRDefault="009532F8">
      <w:pPr>
        <w:tabs>
          <w:tab w:val="center" w:pos="3233"/>
        </w:tabs>
        <w:spacing w:after="213" w:line="265" w:lineRule="auto"/>
        <w:ind w:left="-15" w:firstLine="0"/>
        <w:jc w:val="left"/>
      </w:pPr>
      <w:r>
        <w:rPr>
          <w:b/>
        </w:rPr>
        <w:t>« Coûts d’Equilibre » </w:t>
      </w:r>
      <w:r w:rsidR="00B24087" w:rsidRPr="00B24087">
        <w:rPr>
          <w:b/>
        </w:rPr>
        <w:t>:</w:t>
      </w:r>
      <w:r w:rsidR="00B24087" w:rsidRPr="00B24087">
        <w:rPr>
          <w:b/>
        </w:rPr>
        <w:tab/>
      </w:r>
      <w:r w:rsidR="00B24087" w:rsidRPr="00B24087">
        <w:rPr>
          <w:i/>
        </w:rPr>
        <w:t>[</w:t>
      </w:r>
      <w:r>
        <w:rPr>
          <w:i/>
        </w:rPr>
        <w:t>préciser</w:t>
      </w:r>
      <w:r w:rsidR="00B24087" w:rsidRPr="00B24087">
        <w:rPr>
          <w:i/>
        </w:rPr>
        <w:t>]</w:t>
      </w:r>
    </w:p>
    <w:p w14:paraId="3C2C4473" w14:textId="77777777" w:rsidR="009532F8" w:rsidRDefault="009532F8">
      <w:pPr>
        <w:spacing w:after="160" w:line="259" w:lineRule="auto"/>
        <w:ind w:left="0" w:firstLine="0"/>
        <w:jc w:val="left"/>
        <w:rPr>
          <w:b/>
          <w:u w:val="single" w:color="000000"/>
        </w:rPr>
      </w:pPr>
      <w:r>
        <w:rPr>
          <w:b/>
          <w:u w:val="single" w:color="000000"/>
        </w:rPr>
        <w:br w:type="page"/>
      </w:r>
    </w:p>
    <w:p w14:paraId="094AB756" w14:textId="77777777" w:rsidR="00B12E46" w:rsidRPr="00B24087" w:rsidRDefault="00B24087">
      <w:pPr>
        <w:spacing w:after="347" w:line="249" w:lineRule="auto"/>
        <w:ind w:left="30" w:right="24"/>
        <w:jc w:val="center"/>
      </w:pPr>
      <w:r w:rsidRPr="00B24087">
        <w:rPr>
          <w:b/>
          <w:u w:val="single" w:color="000000"/>
        </w:rPr>
        <w:lastRenderedPageBreak/>
        <w:t>SECTION B</w:t>
      </w:r>
      <w:r w:rsidR="00171D72">
        <w:rPr>
          <w:b/>
          <w:u w:val="single" w:color="000000"/>
        </w:rPr>
        <w:t> </w:t>
      </w:r>
      <w:r w:rsidRPr="00B24087">
        <w:rPr>
          <w:b/>
          <w:u w:val="single" w:color="000000"/>
        </w:rPr>
        <w:t xml:space="preserve">: </w:t>
      </w:r>
      <w:r w:rsidR="00171D72">
        <w:rPr>
          <w:b/>
          <w:u w:val="single" w:color="000000"/>
        </w:rPr>
        <w:t xml:space="preserve">CHOIX POUR LES BESOINS DE LA PARTIE </w:t>
      </w:r>
      <w:r w:rsidRPr="00B24087">
        <w:rPr>
          <w:b/>
          <w:u w:val="single" w:color="000000"/>
        </w:rPr>
        <w:t>II (</w:t>
      </w:r>
      <w:r w:rsidR="00D027FF">
        <w:rPr>
          <w:b/>
          <w:u w:val="single" w:color="000000"/>
        </w:rPr>
        <w:t>DISPOSITIONS</w:t>
      </w:r>
      <w:r w:rsidR="00171D72">
        <w:rPr>
          <w:b/>
          <w:u w:val="single" w:color="000000"/>
        </w:rPr>
        <w:t xml:space="preserve"> GENERALES</w:t>
      </w:r>
      <w:r w:rsidRPr="00B24087">
        <w:rPr>
          <w:b/>
          <w:u w:val="single" w:color="000000"/>
        </w:rPr>
        <w:t>)</w:t>
      </w:r>
    </w:p>
    <w:p w14:paraId="126823A1" w14:textId="77777777" w:rsidR="00B12E46" w:rsidRPr="00B24087" w:rsidRDefault="00B24087" w:rsidP="00171D72">
      <w:pPr>
        <w:spacing w:after="232" w:line="249" w:lineRule="auto"/>
        <w:ind w:left="3402" w:right="3636"/>
        <w:jc w:val="center"/>
      </w:pPr>
      <w:r w:rsidRPr="00B24087">
        <w:rPr>
          <w:b/>
        </w:rPr>
        <w:t xml:space="preserve">§ 1 </w:t>
      </w:r>
      <w:r w:rsidR="00171D72">
        <w:rPr>
          <w:b/>
          <w:u w:val="single" w:color="000000"/>
        </w:rPr>
        <w:t>Objet du Contrat</w:t>
      </w:r>
    </w:p>
    <w:p w14:paraId="402B929B" w14:textId="115343DE" w:rsidR="00B12E46" w:rsidRPr="00B24087" w:rsidRDefault="00B24087">
      <w:pPr>
        <w:spacing w:after="213" w:line="265" w:lineRule="auto"/>
        <w:ind w:left="-5"/>
      </w:pPr>
      <w:r w:rsidRPr="00B24087">
        <w:rPr>
          <w:b/>
        </w:rPr>
        <w:t>§ 1.2 Services</w:t>
      </w:r>
      <w:r w:rsidR="00171D72">
        <w:rPr>
          <w:b/>
        </w:rPr>
        <w:t xml:space="preserve"> d’Equilibre </w:t>
      </w:r>
      <w:r w:rsidRPr="00B24087">
        <w:rPr>
          <w:b/>
        </w:rPr>
        <w:t>:</w:t>
      </w:r>
    </w:p>
    <w:p w14:paraId="62A42A36" w14:textId="425F4B87" w:rsidR="00D027FF" w:rsidRDefault="00B24087" w:rsidP="00D027FF">
      <w:pPr>
        <w:spacing w:after="0" w:line="267" w:lineRule="auto"/>
        <w:ind w:left="2875" w:right="220"/>
        <w:jc w:val="left"/>
      </w:pPr>
      <w:proofErr w:type="gramStart"/>
      <w:r w:rsidRPr="00B24087">
        <w:t>[  ]</w:t>
      </w:r>
      <w:proofErr w:type="gramEnd"/>
      <w:r w:rsidRPr="00B24087">
        <w:t xml:space="preserve"> </w:t>
      </w:r>
      <w:r w:rsidR="00171D72">
        <w:t>Les dispositions du présent Contrat sur les Services d’Equilibre s’appliqueront </w:t>
      </w:r>
      <w:r w:rsidRPr="00B24087">
        <w:t xml:space="preserve">; </w:t>
      </w:r>
      <w:r w:rsidR="00171D72">
        <w:t xml:space="preserve">ou </w:t>
      </w:r>
    </w:p>
    <w:p w14:paraId="4EF434A8" w14:textId="5CE15681" w:rsidR="00B12E46" w:rsidRPr="00B24087" w:rsidRDefault="00171D72">
      <w:pPr>
        <w:spacing w:after="341" w:line="267" w:lineRule="auto"/>
        <w:ind w:left="2875" w:right="220"/>
        <w:jc w:val="left"/>
      </w:pPr>
      <w:proofErr w:type="gramStart"/>
      <w:r>
        <w:rPr>
          <w:b/>
          <w:i/>
        </w:rPr>
        <w:t>sinon</w:t>
      </w:r>
      <w:proofErr w:type="gramEnd"/>
      <w:r>
        <w:rPr>
          <w:b/>
          <w:i/>
        </w:rPr>
        <w:t xml:space="preserve"> </w:t>
      </w:r>
      <w:r>
        <w:t xml:space="preserve">Les dispositions du présent Contrat sur les Services d’Equilibre </w:t>
      </w:r>
      <w:r w:rsidRPr="00171D72">
        <w:rPr>
          <w:u w:val="single"/>
        </w:rPr>
        <w:t>ne</w:t>
      </w:r>
      <w:r>
        <w:t xml:space="preserve"> s’appliqueront </w:t>
      </w:r>
      <w:r w:rsidRPr="00171D72">
        <w:rPr>
          <w:u w:val="single"/>
        </w:rPr>
        <w:t>pas</w:t>
      </w:r>
    </w:p>
    <w:p w14:paraId="0994DF1C" w14:textId="77777777" w:rsidR="00B12E46" w:rsidRPr="00B24087" w:rsidRDefault="00B24087">
      <w:pPr>
        <w:spacing w:after="0" w:line="265" w:lineRule="auto"/>
        <w:ind w:left="2660" w:right="2701"/>
        <w:jc w:val="center"/>
      </w:pPr>
      <w:r w:rsidRPr="00B24087">
        <w:rPr>
          <w:b/>
        </w:rPr>
        <w:t>§ 2</w:t>
      </w:r>
    </w:p>
    <w:p w14:paraId="2F3FF2FD" w14:textId="77777777" w:rsidR="00B12E46" w:rsidRPr="00B24087" w:rsidRDefault="00B24087">
      <w:pPr>
        <w:spacing w:after="232" w:line="249" w:lineRule="auto"/>
        <w:ind w:left="30" w:right="1"/>
        <w:jc w:val="center"/>
      </w:pPr>
      <w:r w:rsidRPr="00B24087">
        <w:rPr>
          <w:b/>
          <w:u w:val="single" w:color="000000"/>
        </w:rPr>
        <w:t>D</w:t>
      </w:r>
      <w:r w:rsidR="00171D72">
        <w:rPr>
          <w:b/>
          <w:u w:val="single" w:color="000000"/>
        </w:rPr>
        <w:t>é</w:t>
      </w:r>
      <w:r w:rsidRPr="00B24087">
        <w:rPr>
          <w:b/>
          <w:u w:val="single" w:color="000000"/>
        </w:rPr>
        <w:t xml:space="preserve">finitions </w:t>
      </w:r>
      <w:r w:rsidR="00171D72">
        <w:rPr>
          <w:b/>
          <w:u w:val="single" w:color="000000"/>
        </w:rPr>
        <w:t xml:space="preserve">et </w:t>
      </w:r>
      <w:r w:rsidR="009E4078">
        <w:rPr>
          <w:b/>
          <w:u w:val="single" w:color="000000"/>
        </w:rPr>
        <w:t>Interprétation</w:t>
      </w:r>
    </w:p>
    <w:p w14:paraId="4359A821" w14:textId="77777777" w:rsidR="00B12E46" w:rsidRPr="00B24087" w:rsidRDefault="00B24087">
      <w:pPr>
        <w:spacing w:after="236" w:line="265" w:lineRule="auto"/>
        <w:ind w:left="-5"/>
      </w:pPr>
      <w:r w:rsidRPr="00B24087">
        <w:rPr>
          <w:b/>
        </w:rPr>
        <w:t xml:space="preserve">§ 2.4 </w:t>
      </w:r>
      <w:r w:rsidR="00D027FF">
        <w:rPr>
          <w:b/>
        </w:rPr>
        <w:t>Références Horaires</w:t>
      </w:r>
      <w:r w:rsidR="00171D72">
        <w:rPr>
          <w:b/>
        </w:rPr>
        <w:t> </w:t>
      </w:r>
      <w:r w:rsidRPr="00B24087">
        <w:rPr>
          <w:b/>
        </w:rPr>
        <w:t>:</w:t>
      </w:r>
    </w:p>
    <w:p w14:paraId="6193DA1F" w14:textId="77777777" w:rsidR="00D027FF" w:rsidRDefault="00B24087" w:rsidP="00D027FF">
      <w:pPr>
        <w:spacing w:after="0" w:line="267" w:lineRule="auto"/>
        <w:ind w:left="2875" w:right="-49"/>
        <w:jc w:val="left"/>
      </w:pPr>
      <w:r w:rsidRPr="00B24087">
        <w:rPr>
          <w:rFonts w:ascii="Calibri" w:eastAsia="Calibri" w:hAnsi="Calibri" w:cs="Calibri"/>
          <w:sz w:val="22"/>
        </w:rPr>
        <w:tab/>
      </w:r>
      <w:proofErr w:type="gramStart"/>
      <w:r w:rsidRPr="00B24087">
        <w:t>[  ]</w:t>
      </w:r>
      <w:proofErr w:type="gramEnd"/>
      <w:r w:rsidRPr="00B24087">
        <w:t xml:space="preserve"> </w:t>
      </w:r>
      <w:r w:rsidR="00171D72">
        <w:t xml:space="preserve">Toute indication </w:t>
      </w:r>
      <w:r w:rsidR="00D027FF">
        <w:t>d’horaires</w:t>
      </w:r>
      <w:r w:rsidR="00171D72">
        <w:t xml:space="preserve"> fera référence au </w:t>
      </w:r>
      <w:r w:rsidRPr="00B24087">
        <w:t xml:space="preserve">: </w:t>
      </w:r>
      <w:r w:rsidRPr="00B24087">
        <w:rPr>
          <w:i/>
        </w:rPr>
        <w:t>[ins</w:t>
      </w:r>
      <w:r w:rsidR="00171D72">
        <w:rPr>
          <w:i/>
        </w:rPr>
        <w:t>érer le fuseau horaire</w:t>
      </w:r>
      <w:r w:rsidRPr="00B24087">
        <w:rPr>
          <w:i/>
        </w:rPr>
        <w:t>]</w:t>
      </w:r>
      <w:r w:rsidR="00D027FF">
        <w:rPr>
          <w:i/>
        </w:rPr>
        <w:t xml:space="preserve"> </w:t>
      </w:r>
      <w:r w:rsidR="00171D72">
        <w:rPr>
          <w:i/>
        </w:rPr>
        <w:t>_____</w:t>
      </w:r>
      <w:r w:rsidR="00D027FF">
        <w:rPr>
          <w:i/>
        </w:rPr>
        <w:t>_________________________</w:t>
      </w:r>
      <w:r w:rsidR="00171D72">
        <w:rPr>
          <w:i/>
        </w:rPr>
        <w:t>____ </w:t>
      </w:r>
      <w:r w:rsidRPr="00B24087">
        <w:t xml:space="preserve">; </w:t>
      </w:r>
    </w:p>
    <w:p w14:paraId="0023B2D4" w14:textId="77777777" w:rsidR="00B12E46" w:rsidRPr="00B24087" w:rsidRDefault="00171D72" w:rsidP="00171D72">
      <w:pPr>
        <w:spacing w:after="341" w:line="267" w:lineRule="auto"/>
        <w:ind w:left="2875" w:right="-49"/>
        <w:jc w:val="left"/>
      </w:pPr>
      <w:proofErr w:type="gramStart"/>
      <w:r>
        <w:rPr>
          <w:b/>
          <w:i/>
        </w:rPr>
        <w:t>sinon</w:t>
      </w:r>
      <w:proofErr w:type="gramEnd"/>
      <w:r>
        <w:rPr>
          <w:b/>
          <w:i/>
        </w:rPr>
        <w:t xml:space="preserve"> </w:t>
      </w:r>
      <w:r w:rsidR="00B24087" w:rsidRPr="00B24087">
        <w:t xml:space="preserve">§ 2.4 </w:t>
      </w:r>
      <w:r>
        <w:t>s’appliquera</w:t>
      </w:r>
    </w:p>
    <w:p w14:paraId="74902124" w14:textId="77777777" w:rsidR="00B12E46" w:rsidRPr="00B24087" w:rsidRDefault="00B24087" w:rsidP="00171D72">
      <w:pPr>
        <w:spacing w:after="232" w:line="249" w:lineRule="auto"/>
        <w:ind w:left="30" w:right="1"/>
        <w:jc w:val="center"/>
      </w:pPr>
      <w:r w:rsidRPr="00B24087">
        <w:rPr>
          <w:b/>
        </w:rPr>
        <w:t xml:space="preserve">§ 3 </w:t>
      </w:r>
      <w:r w:rsidRPr="00B24087">
        <w:rPr>
          <w:b/>
          <w:u w:val="single" w:color="000000"/>
        </w:rPr>
        <w:t xml:space="preserve">Conditions </w:t>
      </w:r>
      <w:r w:rsidR="00171D72">
        <w:rPr>
          <w:b/>
          <w:u w:val="single" w:color="000000"/>
        </w:rPr>
        <w:t>Suspensives</w:t>
      </w:r>
    </w:p>
    <w:p w14:paraId="58544FC6" w14:textId="77777777" w:rsidR="00B12E46" w:rsidRPr="00B24087" w:rsidRDefault="00B24087">
      <w:pPr>
        <w:spacing w:after="213" w:line="265" w:lineRule="auto"/>
        <w:ind w:left="-5"/>
      </w:pPr>
      <w:r w:rsidRPr="00B24087">
        <w:rPr>
          <w:b/>
        </w:rPr>
        <w:t xml:space="preserve">§ 3.1 </w:t>
      </w:r>
      <w:r w:rsidR="00171D72">
        <w:rPr>
          <w:b/>
        </w:rPr>
        <w:t>Conditions Suspensives du Vendeur </w:t>
      </w:r>
      <w:r w:rsidRPr="00B24087">
        <w:rPr>
          <w:b/>
        </w:rPr>
        <w:t>:</w:t>
      </w:r>
    </w:p>
    <w:p w14:paraId="35854429" w14:textId="77777777" w:rsidR="00693581" w:rsidRDefault="00B24087" w:rsidP="00693581">
      <w:pPr>
        <w:spacing w:after="0" w:line="267" w:lineRule="auto"/>
        <w:ind w:left="2875" w:right="2775"/>
        <w:jc w:val="left"/>
      </w:pPr>
      <w:proofErr w:type="gramStart"/>
      <w:r w:rsidRPr="00B24087">
        <w:t>[  ]</w:t>
      </w:r>
      <w:proofErr w:type="gramEnd"/>
      <w:r w:rsidRPr="00B24087">
        <w:t xml:space="preserve"> § 3.1(a)(i) </w:t>
      </w:r>
      <w:r w:rsidR="00693581" w:rsidRPr="00693581">
        <w:rPr>
          <w:u w:val="single"/>
        </w:rPr>
        <w:t>ne</w:t>
      </w:r>
      <w:r w:rsidR="00693581">
        <w:t xml:space="preserve"> s’appliquera </w:t>
      </w:r>
      <w:r w:rsidR="00693581" w:rsidRPr="00693581">
        <w:rPr>
          <w:u w:val="single"/>
        </w:rPr>
        <w:t>pas</w:t>
      </w:r>
      <w:r w:rsidR="00693581">
        <w:t xml:space="preserve"> au Vendeur </w:t>
      </w:r>
      <w:r w:rsidRPr="00B24087">
        <w:t xml:space="preserve">; </w:t>
      </w:r>
    </w:p>
    <w:p w14:paraId="54949B94" w14:textId="77777777" w:rsidR="00B12E46" w:rsidRPr="00B24087" w:rsidRDefault="00693581">
      <w:pPr>
        <w:spacing w:after="231" w:line="267" w:lineRule="auto"/>
        <w:ind w:left="2875" w:right="2775"/>
        <w:jc w:val="left"/>
      </w:pPr>
      <w:proofErr w:type="gramStart"/>
      <w:r>
        <w:rPr>
          <w:b/>
          <w:i/>
        </w:rPr>
        <w:t>sinon</w:t>
      </w:r>
      <w:proofErr w:type="gramEnd"/>
      <w:r w:rsidR="00B24087" w:rsidRPr="00B24087">
        <w:rPr>
          <w:b/>
          <w:i/>
        </w:rPr>
        <w:t xml:space="preserve"> </w:t>
      </w:r>
      <w:r w:rsidR="00B24087" w:rsidRPr="00B24087">
        <w:t xml:space="preserve">§ 3.1(a)(i) </w:t>
      </w:r>
      <w:r>
        <w:t>s’appliquera</w:t>
      </w:r>
    </w:p>
    <w:p w14:paraId="64216FEE" w14:textId="77777777" w:rsidR="00B12E46" w:rsidRPr="00B24087" w:rsidRDefault="00B24087">
      <w:pPr>
        <w:spacing w:after="233" w:line="267" w:lineRule="auto"/>
        <w:ind w:left="2875" w:right="2477"/>
        <w:jc w:val="left"/>
      </w:pPr>
      <w:proofErr w:type="gramStart"/>
      <w:r w:rsidRPr="00B24087">
        <w:t>[  ]</w:t>
      </w:r>
      <w:proofErr w:type="gramEnd"/>
      <w:r w:rsidRPr="00B24087">
        <w:t xml:space="preserve"> § 3.1(a)(ii) </w:t>
      </w:r>
      <w:r w:rsidR="00693581" w:rsidRPr="00693581">
        <w:rPr>
          <w:u w:val="single"/>
        </w:rPr>
        <w:t>ne</w:t>
      </w:r>
      <w:r w:rsidR="00693581">
        <w:t xml:space="preserve"> s’appliquera </w:t>
      </w:r>
      <w:r w:rsidR="00693581" w:rsidRPr="00693581">
        <w:rPr>
          <w:u w:val="single"/>
        </w:rPr>
        <w:t>pas</w:t>
      </w:r>
      <w:r w:rsidR="00693581">
        <w:t xml:space="preserve"> au Vendeur </w:t>
      </w:r>
      <w:r w:rsidRPr="00B24087">
        <w:t xml:space="preserve">; </w:t>
      </w:r>
      <w:r w:rsidR="00693581">
        <w:rPr>
          <w:b/>
          <w:i/>
        </w:rPr>
        <w:t>sinon</w:t>
      </w:r>
      <w:r w:rsidRPr="00B24087">
        <w:rPr>
          <w:b/>
          <w:i/>
        </w:rPr>
        <w:t xml:space="preserve"> </w:t>
      </w:r>
      <w:r w:rsidRPr="00B24087">
        <w:t>§ 3.1(a)(ii) s</w:t>
      </w:r>
      <w:r w:rsidR="00693581">
        <w:t>’appliquera</w:t>
      </w:r>
    </w:p>
    <w:p w14:paraId="71CFDE44" w14:textId="77777777" w:rsidR="00B12E46" w:rsidRPr="00B24087" w:rsidRDefault="00B24087">
      <w:pPr>
        <w:spacing w:after="231" w:line="267" w:lineRule="auto"/>
        <w:ind w:left="2875" w:right="2370"/>
        <w:jc w:val="left"/>
      </w:pPr>
      <w:proofErr w:type="gramStart"/>
      <w:r w:rsidRPr="00B24087">
        <w:t>[  ]</w:t>
      </w:r>
      <w:proofErr w:type="gramEnd"/>
      <w:r w:rsidRPr="00B24087">
        <w:t xml:space="preserve"> § 3.1(a)(iii) </w:t>
      </w:r>
      <w:r w:rsidR="00693581" w:rsidRPr="00693581">
        <w:rPr>
          <w:u w:val="single"/>
        </w:rPr>
        <w:t>ne</w:t>
      </w:r>
      <w:r w:rsidR="00693581">
        <w:t xml:space="preserve"> s’appliquera </w:t>
      </w:r>
      <w:r w:rsidR="00693581" w:rsidRPr="00693581">
        <w:rPr>
          <w:u w:val="single"/>
        </w:rPr>
        <w:t>pas</w:t>
      </w:r>
      <w:r w:rsidR="00693581">
        <w:t xml:space="preserve"> au Vendeur </w:t>
      </w:r>
      <w:r w:rsidRPr="00B24087">
        <w:t xml:space="preserve">; </w:t>
      </w:r>
      <w:r w:rsidR="00693581">
        <w:rPr>
          <w:b/>
          <w:i/>
        </w:rPr>
        <w:t>sinon</w:t>
      </w:r>
      <w:r w:rsidRPr="00B24087">
        <w:rPr>
          <w:b/>
          <w:i/>
        </w:rPr>
        <w:t xml:space="preserve"> </w:t>
      </w:r>
      <w:r w:rsidRPr="00B24087">
        <w:t>§ 3.1(a)(iii) s</w:t>
      </w:r>
      <w:r w:rsidR="00693581">
        <w:t>’appliquera</w:t>
      </w:r>
    </w:p>
    <w:p w14:paraId="4E8ECA9E" w14:textId="77777777" w:rsidR="00B12E46" w:rsidRPr="00B24087" w:rsidRDefault="00B24087">
      <w:pPr>
        <w:spacing w:after="233" w:line="267" w:lineRule="auto"/>
        <w:ind w:left="2875" w:right="2382"/>
        <w:jc w:val="left"/>
      </w:pPr>
      <w:proofErr w:type="gramStart"/>
      <w:r w:rsidRPr="00B24087">
        <w:t>[  ]</w:t>
      </w:r>
      <w:proofErr w:type="gramEnd"/>
      <w:r w:rsidRPr="00B24087">
        <w:t xml:space="preserve"> § 3.1(a)(iv) </w:t>
      </w:r>
      <w:r w:rsidR="00693581" w:rsidRPr="00693581">
        <w:rPr>
          <w:u w:val="single"/>
        </w:rPr>
        <w:t>ne</w:t>
      </w:r>
      <w:r w:rsidR="00693581">
        <w:t xml:space="preserve"> s’appliquera </w:t>
      </w:r>
      <w:r w:rsidR="00693581" w:rsidRPr="00693581">
        <w:rPr>
          <w:u w:val="single"/>
        </w:rPr>
        <w:t>pas</w:t>
      </w:r>
      <w:r w:rsidR="00693581">
        <w:t xml:space="preserve"> au Vendeur </w:t>
      </w:r>
      <w:r w:rsidRPr="00B24087">
        <w:t xml:space="preserve">; </w:t>
      </w:r>
      <w:r w:rsidR="00693581">
        <w:rPr>
          <w:b/>
          <w:i/>
        </w:rPr>
        <w:t>sinon</w:t>
      </w:r>
      <w:r w:rsidRPr="00B24087">
        <w:rPr>
          <w:b/>
          <w:i/>
        </w:rPr>
        <w:t xml:space="preserve"> </w:t>
      </w:r>
      <w:r w:rsidRPr="00B24087">
        <w:t>§ 3.1(a)(iv) s</w:t>
      </w:r>
      <w:r w:rsidR="00693581">
        <w:t>’appliquera</w:t>
      </w:r>
    </w:p>
    <w:p w14:paraId="56FFE93D" w14:textId="77777777" w:rsidR="00B12E46" w:rsidRPr="00B24087" w:rsidRDefault="00B24087">
      <w:pPr>
        <w:spacing w:after="231" w:line="267" w:lineRule="auto"/>
        <w:ind w:left="2875" w:right="2487"/>
        <w:jc w:val="left"/>
      </w:pPr>
      <w:proofErr w:type="gramStart"/>
      <w:r w:rsidRPr="00B24087">
        <w:t>[  ]</w:t>
      </w:r>
      <w:proofErr w:type="gramEnd"/>
      <w:r w:rsidRPr="00B24087">
        <w:t xml:space="preserve"> § 3.1(a)(v) </w:t>
      </w:r>
      <w:r w:rsidR="00693581" w:rsidRPr="00693581">
        <w:rPr>
          <w:u w:val="single"/>
        </w:rPr>
        <w:t>ne</w:t>
      </w:r>
      <w:r w:rsidR="00693581">
        <w:t xml:space="preserve"> s’appliquera </w:t>
      </w:r>
      <w:r w:rsidR="00693581" w:rsidRPr="00693581">
        <w:rPr>
          <w:u w:val="single"/>
        </w:rPr>
        <w:t>pas</w:t>
      </w:r>
      <w:r w:rsidR="00693581">
        <w:t xml:space="preserve"> au Vendeur </w:t>
      </w:r>
      <w:r w:rsidRPr="00B24087">
        <w:t xml:space="preserve">; </w:t>
      </w:r>
      <w:r w:rsidR="00693581">
        <w:rPr>
          <w:b/>
          <w:i/>
        </w:rPr>
        <w:t>sinon</w:t>
      </w:r>
      <w:r w:rsidRPr="00B24087">
        <w:rPr>
          <w:b/>
          <w:i/>
        </w:rPr>
        <w:t xml:space="preserve"> </w:t>
      </w:r>
      <w:r w:rsidRPr="00B24087">
        <w:t>§ 3.1(a)(v) s</w:t>
      </w:r>
      <w:r w:rsidR="00693581">
        <w:t>’appliquera</w:t>
      </w:r>
    </w:p>
    <w:p w14:paraId="32A39AD5" w14:textId="77777777" w:rsidR="00B12E46" w:rsidRPr="00B24087" w:rsidRDefault="00B24087">
      <w:pPr>
        <w:spacing w:after="4" w:line="267" w:lineRule="auto"/>
        <w:ind w:left="2875" w:right="24"/>
        <w:jc w:val="left"/>
      </w:pPr>
      <w:proofErr w:type="gramStart"/>
      <w:r w:rsidRPr="00B24087">
        <w:t>[  ]</w:t>
      </w:r>
      <w:proofErr w:type="gramEnd"/>
      <w:r w:rsidRPr="00B24087">
        <w:t xml:space="preserve"> </w:t>
      </w:r>
      <w:r w:rsidR="00693581">
        <w:t>Les conditions suspensives complémentaires ci-dessous s’appliqueront au Vendeur </w:t>
      </w:r>
      <w:r w:rsidRPr="00B24087">
        <w:t xml:space="preserve">: </w:t>
      </w:r>
    </w:p>
    <w:p w14:paraId="4977B6C5" w14:textId="77777777" w:rsidR="00B12E46" w:rsidRPr="00B24087" w:rsidRDefault="00B24087">
      <w:pPr>
        <w:spacing w:after="309" w:line="259" w:lineRule="auto"/>
        <w:ind w:left="2880" w:firstLine="0"/>
        <w:jc w:val="left"/>
      </w:pPr>
      <w:r w:rsidRPr="00B24087">
        <w:rPr>
          <w:rFonts w:ascii="Calibri" w:eastAsia="Calibri" w:hAnsi="Calibri" w:cs="Calibri"/>
          <w:noProof/>
          <w:sz w:val="22"/>
        </w:rPr>
        <mc:AlternateContent>
          <mc:Choice Requires="wpg">
            <w:drawing>
              <wp:inline distT="0" distB="0" distL="0" distR="0" wp14:anchorId="659F8F18" wp14:editId="354167F5">
                <wp:extent cx="4114800" cy="6097"/>
                <wp:effectExtent l="0" t="0" r="0" b="0"/>
                <wp:docPr id="79522" name="Group 79522"/>
                <wp:cNvGraphicFramePr/>
                <a:graphic xmlns:a="http://schemas.openxmlformats.org/drawingml/2006/main">
                  <a:graphicData uri="http://schemas.microsoft.com/office/word/2010/wordprocessingGroup">
                    <wpg:wgp>
                      <wpg:cNvGrpSpPr/>
                      <wpg:grpSpPr>
                        <a:xfrm>
                          <a:off x="0" y="0"/>
                          <a:ext cx="4114800" cy="6097"/>
                          <a:chOff x="0" y="0"/>
                          <a:chExt cx="4114800" cy="6097"/>
                        </a:xfrm>
                      </wpg:grpSpPr>
                      <wps:wsp>
                        <wps:cNvPr id="100816" name="Shape 100816"/>
                        <wps:cNvSpPr/>
                        <wps:spPr>
                          <a:xfrm>
                            <a:off x="0" y="0"/>
                            <a:ext cx="4114800" cy="9144"/>
                          </a:xfrm>
                          <a:custGeom>
                            <a:avLst/>
                            <a:gdLst/>
                            <a:ahLst/>
                            <a:cxnLst/>
                            <a:rect l="0" t="0" r="0" b="0"/>
                            <a:pathLst>
                              <a:path w="4114800" h="9144">
                                <a:moveTo>
                                  <a:pt x="0" y="0"/>
                                </a:moveTo>
                                <a:lnTo>
                                  <a:pt x="4114800" y="0"/>
                                </a:lnTo>
                                <a:lnTo>
                                  <a:pt x="4114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1080C4" id="Group 79522" o:spid="_x0000_s1026" style="width:324pt;height:.5pt;mso-position-horizontal-relative:char;mso-position-vertical-relative:line" coordsize="411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">
                <v:shape id="Shape 100816" o:spid="_x0000_s1027" style="position:absolute;width:41148;height:91;visibility:visible;mso-wrap-style:square;v-text-anchor:top" coordsize="4114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" path="m,l4114800,r,9144l,9144,,e" fillcolor="black" stroked="f" strokeweight="0">
                  <v:stroke miterlimit="83231f" joinstyle="miter"/>
                  <v:path arrowok="t" textboxrect="0,0,4114800,9144"/>
                </v:shape>
                <w10:anchorlock/>
              </v:group>
            </w:pict>
          </mc:Fallback>
        </mc:AlternateContent>
      </w:r>
    </w:p>
    <w:p w14:paraId="10AB71CB" w14:textId="77777777" w:rsidR="00B12E46" w:rsidRPr="00B24087" w:rsidRDefault="00B24087">
      <w:pPr>
        <w:spacing w:after="213" w:line="265" w:lineRule="auto"/>
        <w:ind w:left="-5"/>
      </w:pPr>
      <w:r w:rsidRPr="00B24087">
        <w:rPr>
          <w:b/>
        </w:rPr>
        <w:t xml:space="preserve">§ 3.2 </w:t>
      </w:r>
      <w:r w:rsidR="00693581">
        <w:rPr>
          <w:b/>
        </w:rPr>
        <w:t>Conditions Suspensives de l’Acheteur </w:t>
      </w:r>
      <w:r w:rsidRPr="00B24087">
        <w:rPr>
          <w:b/>
        </w:rPr>
        <w:t>:</w:t>
      </w:r>
    </w:p>
    <w:p w14:paraId="1C394480" w14:textId="77777777" w:rsidR="00B12E46" w:rsidRPr="00B24087" w:rsidRDefault="00B24087">
      <w:pPr>
        <w:spacing w:after="233" w:line="267" w:lineRule="auto"/>
        <w:ind w:left="2875" w:right="2511"/>
        <w:jc w:val="left"/>
      </w:pPr>
      <w:proofErr w:type="gramStart"/>
      <w:r w:rsidRPr="00B24087">
        <w:t>[  ]</w:t>
      </w:r>
      <w:proofErr w:type="gramEnd"/>
      <w:r w:rsidRPr="00B24087">
        <w:t xml:space="preserve"> § 3.2(a)(i) </w:t>
      </w:r>
      <w:r w:rsidR="00693581" w:rsidRPr="00693581">
        <w:rPr>
          <w:u w:val="single"/>
        </w:rPr>
        <w:t>ne</w:t>
      </w:r>
      <w:r w:rsidR="00693581">
        <w:t xml:space="preserve"> s’appliquera </w:t>
      </w:r>
      <w:r w:rsidR="00693581" w:rsidRPr="00693581">
        <w:rPr>
          <w:u w:val="single"/>
        </w:rPr>
        <w:t>pas</w:t>
      </w:r>
      <w:r w:rsidR="00693581">
        <w:t xml:space="preserve"> à l’Acheteur </w:t>
      </w:r>
      <w:r w:rsidRPr="00B24087">
        <w:t xml:space="preserve">; </w:t>
      </w:r>
      <w:r w:rsidR="00693581">
        <w:rPr>
          <w:b/>
          <w:i/>
        </w:rPr>
        <w:t>sinon</w:t>
      </w:r>
      <w:r w:rsidRPr="00B24087">
        <w:rPr>
          <w:b/>
          <w:i/>
        </w:rPr>
        <w:t xml:space="preserve"> </w:t>
      </w:r>
      <w:r w:rsidRPr="00B24087">
        <w:t>§ 3.2(a)(i) s</w:t>
      </w:r>
      <w:r w:rsidR="00693581">
        <w:t>’appliquera</w:t>
      </w:r>
    </w:p>
    <w:p w14:paraId="5C05AE7A" w14:textId="77777777" w:rsidR="00B12E46" w:rsidRPr="00B24087" w:rsidRDefault="00B24087">
      <w:pPr>
        <w:spacing w:after="209" w:line="267" w:lineRule="auto"/>
        <w:ind w:left="2875" w:right="2406"/>
        <w:jc w:val="left"/>
      </w:pPr>
      <w:proofErr w:type="gramStart"/>
      <w:r w:rsidRPr="00B24087">
        <w:t>[  ]</w:t>
      </w:r>
      <w:proofErr w:type="gramEnd"/>
      <w:r w:rsidRPr="00B24087">
        <w:t xml:space="preserve"> § 3.2(a)(ii) </w:t>
      </w:r>
      <w:r w:rsidR="00693581" w:rsidRPr="00693581">
        <w:rPr>
          <w:u w:val="single"/>
        </w:rPr>
        <w:t>ne</w:t>
      </w:r>
      <w:r w:rsidR="00693581">
        <w:t xml:space="preserve"> s’appliquera </w:t>
      </w:r>
      <w:r w:rsidR="00693581" w:rsidRPr="00693581">
        <w:rPr>
          <w:u w:val="single"/>
        </w:rPr>
        <w:t>pas</w:t>
      </w:r>
      <w:r w:rsidR="00693581">
        <w:t xml:space="preserve"> à l’Acheteur </w:t>
      </w:r>
      <w:r w:rsidRPr="00B24087">
        <w:t xml:space="preserve">; </w:t>
      </w:r>
      <w:r w:rsidR="00693581">
        <w:rPr>
          <w:b/>
          <w:i/>
        </w:rPr>
        <w:t>sinon</w:t>
      </w:r>
      <w:r w:rsidRPr="00B24087">
        <w:rPr>
          <w:b/>
          <w:i/>
        </w:rPr>
        <w:t xml:space="preserve"> </w:t>
      </w:r>
      <w:r w:rsidRPr="00B24087">
        <w:t>§ 3.2(a)(ii) s</w:t>
      </w:r>
      <w:r w:rsidR="00693581">
        <w:t>’appliquera</w:t>
      </w:r>
    </w:p>
    <w:p w14:paraId="61035F33" w14:textId="77777777" w:rsidR="00B12E46" w:rsidRPr="00B24087" w:rsidRDefault="00B24087">
      <w:pPr>
        <w:spacing w:after="4" w:line="267" w:lineRule="auto"/>
        <w:ind w:left="2875" w:right="24"/>
        <w:jc w:val="left"/>
      </w:pPr>
      <w:proofErr w:type="gramStart"/>
      <w:r w:rsidRPr="00B24087">
        <w:t>[  ]</w:t>
      </w:r>
      <w:proofErr w:type="gramEnd"/>
      <w:r w:rsidRPr="00B24087">
        <w:t xml:space="preserve"> </w:t>
      </w:r>
      <w:r w:rsidR="00693581">
        <w:t>Les conditions suspensives complémentaires ci-dessous s’appliqueront à l’Acheteur </w:t>
      </w:r>
      <w:r w:rsidRPr="00B24087">
        <w:t xml:space="preserve">: </w:t>
      </w:r>
    </w:p>
    <w:p w14:paraId="59682269" w14:textId="77777777" w:rsidR="00B12E46" w:rsidRPr="00B24087" w:rsidRDefault="00B24087">
      <w:pPr>
        <w:spacing w:after="0" w:line="259" w:lineRule="auto"/>
        <w:ind w:left="2880" w:firstLine="0"/>
        <w:jc w:val="left"/>
      </w:pPr>
      <w:r w:rsidRPr="00B24087">
        <w:rPr>
          <w:rFonts w:ascii="Calibri" w:eastAsia="Calibri" w:hAnsi="Calibri" w:cs="Calibri"/>
          <w:noProof/>
          <w:sz w:val="22"/>
        </w:rPr>
        <mc:AlternateContent>
          <mc:Choice Requires="wpg">
            <w:drawing>
              <wp:inline distT="0" distB="0" distL="0" distR="0" wp14:anchorId="293DEC7C" wp14:editId="47A619A7">
                <wp:extent cx="4114800" cy="6097"/>
                <wp:effectExtent l="0" t="0" r="0" b="0"/>
                <wp:docPr id="79525" name="Group 79525"/>
                <wp:cNvGraphicFramePr/>
                <a:graphic xmlns:a="http://schemas.openxmlformats.org/drawingml/2006/main">
                  <a:graphicData uri="http://schemas.microsoft.com/office/word/2010/wordprocessingGroup">
                    <wpg:wgp>
                      <wpg:cNvGrpSpPr/>
                      <wpg:grpSpPr>
                        <a:xfrm>
                          <a:off x="0" y="0"/>
                          <a:ext cx="4114800" cy="6097"/>
                          <a:chOff x="0" y="0"/>
                          <a:chExt cx="4114800" cy="6097"/>
                        </a:xfrm>
                      </wpg:grpSpPr>
                      <wps:wsp>
                        <wps:cNvPr id="100818" name="Shape 100818"/>
                        <wps:cNvSpPr/>
                        <wps:spPr>
                          <a:xfrm>
                            <a:off x="0" y="0"/>
                            <a:ext cx="4114800" cy="9144"/>
                          </a:xfrm>
                          <a:custGeom>
                            <a:avLst/>
                            <a:gdLst/>
                            <a:ahLst/>
                            <a:cxnLst/>
                            <a:rect l="0" t="0" r="0" b="0"/>
                            <a:pathLst>
                              <a:path w="4114800" h="9144">
                                <a:moveTo>
                                  <a:pt x="0" y="0"/>
                                </a:moveTo>
                                <a:lnTo>
                                  <a:pt x="4114800" y="0"/>
                                </a:lnTo>
                                <a:lnTo>
                                  <a:pt x="4114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CCB587" id="Group 79525" o:spid="_x0000_s1026" style="width:324pt;height:.5pt;mso-position-horizontal-relative:char;mso-position-vertical-relative:line" coordsize="411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">
                <v:shape id="Shape 100818" o:spid="_x0000_s1027" style="position:absolute;width:41148;height:91;visibility:visible;mso-wrap-style:square;v-text-anchor:top" coordsize="4114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" path="m,l4114800,r,9144l,9144,,e" fillcolor="black" stroked="f" strokeweight="0">
                  <v:stroke miterlimit="83231f" joinstyle="miter"/>
                  <v:path arrowok="t" textboxrect="0,0,4114800,9144"/>
                </v:shape>
                <w10:anchorlock/>
              </v:group>
            </w:pict>
          </mc:Fallback>
        </mc:AlternateContent>
      </w:r>
    </w:p>
    <w:p w14:paraId="0AFCEBCB" w14:textId="77777777" w:rsidR="00693581" w:rsidRDefault="00693581">
      <w:pPr>
        <w:spacing w:after="160" w:line="259" w:lineRule="auto"/>
        <w:ind w:left="0" w:firstLine="0"/>
        <w:jc w:val="left"/>
        <w:rPr>
          <w:b/>
        </w:rPr>
      </w:pPr>
      <w:r>
        <w:rPr>
          <w:b/>
        </w:rPr>
        <w:br w:type="page"/>
      </w:r>
    </w:p>
    <w:p w14:paraId="23EE6F77" w14:textId="4BC0723F" w:rsidR="00B12E46" w:rsidRPr="00B24087" w:rsidRDefault="00B24087">
      <w:pPr>
        <w:spacing w:after="213" w:line="265" w:lineRule="auto"/>
        <w:ind w:left="-5"/>
      </w:pPr>
      <w:r w:rsidRPr="00B24087">
        <w:rPr>
          <w:b/>
        </w:rPr>
        <w:lastRenderedPageBreak/>
        <w:t xml:space="preserve">§ 3.4 </w:t>
      </w:r>
      <w:r w:rsidR="00751FFD">
        <w:rPr>
          <w:b/>
        </w:rPr>
        <w:t>Résiliation</w:t>
      </w:r>
      <w:r w:rsidR="00E66B3F">
        <w:rPr>
          <w:b/>
        </w:rPr>
        <w:t xml:space="preserve"> </w:t>
      </w:r>
      <w:r w:rsidR="00751FFD">
        <w:rPr>
          <w:b/>
        </w:rPr>
        <w:t xml:space="preserve">en cas </w:t>
      </w:r>
      <w:r w:rsidR="00D027FF">
        <w:rPr>
          <w:b/>
        </w:rPr>
        <w:t>d’Absence de Réalisation</w:t>
      </w:r>
      <w:r w:rsidR="00751FFD">
        <w:rPr>
          <w:b/>
        </w:rPr>
        <w:t xml:space="preserve"> des Conditions Suspensives </w:t>
      </w:r>
      <w:r w:rsidRPr="00B24087">
        <w:rPr>
          <w:b/>
        </w:rPr>
        <w:t>:</w:t>
      </w:r>
    </w:p>
    <w:p w14:paraId="0D36DBDC" w14:textId="77777777" w:rsidR="00B12E46" w:rsidRPr="00B24087" w:rsidRDefault="00B24087">
      <w:pPr>
        <w:spacing w:after="4" w:line="267" w:lineRule="auto"/>
        <w:ind w:left="2875" w:right="24"/>
        <w:jc w:val="left"/>
      </w:pPr>
      <w:proofErr w:type="gramStart"/>
      <w:r w:rsidRPr="00B24087">
        <w:t>[  ]</w:t>
      </w:r>
      <w:proofErr w:type="gramEnd"/>
      <w:r w:rsidRPr="00B24087">
        <w:t xml:space="preserve"> § 3.4 </w:t>
      </w:r>
      <w:r w:rsidR="00751FFD">
        <w:t>s’appliquera, et la Date Butoir des Conditions Suspensives sera </w:t>
      </w:r>
      <w:r w:rsidRPr="00B24087">
        <w:t>:</w:t>
      </w:r>
    </w:p>
    <w:p w14:paraId="0C9D402C" w14:textId="77777777" w:rsidR="00B12E46" w:rsidRPr="00B24087" w:rsidRDefault="00751FFD" w:rsidP="00751FFD">
      <w:pPr>
        <w:spacing w:after="4" w:line="267" w:lineRule="auto"/>
        <w:ind w:left="2875" w:right="24"/>
        <w:jc w:val="left"/>
      </w:pPr>
      <w:r>
        <w:t>_____________________________________________________________ </w:t>
      </w:r>
      <w:r w:rsidR="00B24087" w:rsidRPr="00B24087">
        <w:t xml:space="preserve">; </w:t>
      </w:r>
      <w:r>
        <w:rPr>
          <w:b/>
          <w:i/>
        </w:rPr>
        <w:t>sinon</w:t>
      </w:r>
      <w:r w:rsidR="00B24087" w:rsidRPr="00B24087">
        <w:rPr>
          <w:b/>
          <w:i/>
        </w:rPr>
        <w:t xml:space="preserve"> </w:t>
      </w:r>
      <w:r w:rsidR="00B24087" w:rsidRPr="00B24087">
        <w:t xml:space="preserve">§ 3.4 </w:t>
      </w:r>
      <w:r w:rsidRPr="00751FFD">
        <w:rPr>
          <w:u w:val="single"/>
        </w:rPr>
        <w:t>ne</w:t>
      </w:r>
      <w:r>
        <w:t xml:space="preserve"> s’appliquera </w:t>
      </w:r>
      <w:r w:rsidRPr="00751FFD">
        <w:rPr>
          <w:u w:val="single"/>
        </w:rPr>
        <w:t>pas</w:t>
      </w:r>
    </w:p>
    <w:p w14:paraId="07B382C6" w14:textId="77777777" w:rsidR="00751FFD" w:rsidRDefault="00751FFD">
      <w:pPr>
        <w:spacing w:after="4" w:line="267" w:lineRule="auto"/>
        <w:ind w:left="2875" w:right="24"/>
        <w:jc w:val="left"/>
      </w:pPr>
    </w:p>
    <w:p w14:paraId="0CAC8E8B" w14:textId="5ED1661C" w:rsidR="00B12E46" w:rsidRPr="00B24087" w:rsidRDefault="00B24087" w:rsidP="00751FFD">
      <w:pPr>
        <w:spacing w:after="4" w:line="267" w:lineRule="auto"/>
        <w:ind w:left="2875" w:right="24"/>
        <w:jc w:val="left"/>
      </w:pPr>
      <w:proofErr w:type="gramStart"/>
      <w:r w:rsidRPr="00B24087">
        <w:t>[  ]</w:t>
      </w:r>
      <w:proofErr w:type="gramEnd"/>
      <w:r w:rsidRPr="00B24087">
        <w:t xml:space="preserve"> § 3.4(b)(ii) </w:t>
      </w:r>
      <w:r w:rsidR="00751FFD">
        <w:t>s’appliquera</w:t>
      </w:r>
      <w:r w:rsidRPr="00B24087">
        <w:t xml:space="preserve">, </w:t>
      </w:r>
      <w:r w:rsidR="00751FFD">
        <w:t xml:space="preserve">et </w:t>
      </w:r>
      <w:bookmarkStart w:id="0" w:name="_Hlk63690925"/>
      <w:r w:rsidR="00751FFD">
        <w:t>l</w:t>
      </w:r>
      <w:bookmarkEnd w:id="0"/>
      <w:r w:rsidR="00751FFD">
        <w:t xml:space="preserve">e Montant de Résiliation </w:t>
      </w:r>
      <w:r w:rsidR="00FA413F">
        <w:t xml:space="preserve">pour </w:t>
      </w:r>
      <w:r w:rsidR="003C7B41">
        <w:t xml:space="preserve">non réalisation des </w:t>
      </w:r>
      <w:r w:rsidR="00751FFD">
        <w:t xml:space="preserve">Conditions </w:t>
      </w:r>
      <w:r w:rsidR="00D027FF">
        <w:t xml:space="preserve">Suspensives </w:t>
      </w:r>
      <w:r w:rsidR="00751FFD">
        <w:t>à verser au Vendeur sera de  </w:t>
      </w:r>
      <w:r w:rsidRPr="00B24087">
        <w:t xml:space="preserve">: </w:t>
      </w:r>
      <w:r w:rsidR="00751FFD">
        <w:t>_____________________________ </w:t>
      </w:r>
      <w:r w:rsidRPr="00B24087">
        <w:t xml:space="preserve">; </w:t>
      </w:r>
    </w:p>
    <w:p w14:paraId="52E52F34" w14:textId="77777777" w:rsidR="00B12E46" w:rsidRPr="00B24087" w:rsidRDefault="00751FFD">
      <w:pPr>
        <w:spacing w:after="220" w:line="267" w:lineRule="auto"/>
        <w:ind w:left="2875" w:right="24"/>
        <w:jc w:val="left"/>
      </w:pPr>
      <w:proofErr w:type="gramStart"/>
      <w:r>
        <w:rPr>
          <w:b/>
          <w:i/>
        </w:rPr>
        <w:t>sinon</w:t>
      </w:r>
      <w:proofErr w:type="gramEnd"/>
      <w:r w:rsidR="00B24087" w:rsidRPr="00B24087">
        <w:rPr>
          <w:b/>
          <w:i/>
        </w:rPr>
        <w:t xml:space="preserve"> </w:t>
      </w:r>
      <w:r w:rsidR="00B24087" w:rsidRPr="00B24087">
        <w:t>§ 3.4(b)(i) s</w:t>
      </w:r>
      <w:r>
        <w:t>’appliquera</w:t>
      </w:r>
    </w:p>
    <w:p w14:paraId="3D50CD62" w14:textId="1F27BAF5" w:rsidR="00B12E46" w:rsidRDefault="00B24087">
      <w:pPr>
        <w:spacing w:after="4" w:line="267" w:lineRule="auto"/>
        <w:ind w:left="2875" w:right="24"/>
        <w:jc w:val="left"/>
      </w:pPr>
      <w:proofErr w:type="gramStart"/>
      <w:r w:rsidRPr="00B24087">
        <w:t>[  ]</w:t>
      </w:r>
      <w:proofErr w:type="gramEnd"/>
      <w:r w:rsidRPr="00B24087">
        <w:t xml:space="preserve"> § 3.4(c)(ii) s</w:t>
      </w:r>
      <w:r w:rsidR="00751FFD">
        <w:t>’appliquera</w:t>
      </w:r>
      <w:r w:rsidRPr="00B24087">
        <w:t xml:space="preserve">, </w:t>
      </w:r>
      <w:r w:rsidR="00751FFD">
        <w:t xml:space="preserve">et le Montant de Résiliation </w:t>
      </w:r>
      <w:r w:rsidR="007E7265">
        <w:t>pour non réalisation des</w:t>
      </w:r>
      <w:r w:rsidR="00751FFD">
        <w:t xml:space="preserve"> </w:t>
      </w:r>
      <w:r w:rsidRPr="00B24087">
        <w:t xml:space="preserve">Conditions </w:t>
      </w:r>
      <w:r w:rsidR="00D027FF">
        <w:t xml:space="preserve">Suspensives </w:t>
      </w:r>
      <w:r w:rsidR="00751FFD">
        <w:t xml:space="preserve">à verser à l’Acheteur sera de </w:t>
      </w:r>
      <w:r w:rsidRPr="00B24087">
        <w:rPr>
          <w:i/>
        </w:rPr>
        <w:t>[</w:t>
      </w:r>
      <w:r w:rsidR="00751FFD">
        <w:rPr>
          <w:i/>
        </w:rPr>
        <w:t>préciser si différent</w:t>
      </w:r>
      <w:r w:rsidRPr="00B24087">
        <w:rPr>
          <w:i/>
        </w:rPr>
        <w:t>]</w:t>
      </w:r>
      <w:r w:rsidR="00751FFD">
        <w:rPr>
          <w:i/>
        </w:rPr>
        <w:t> </w:t>
      </w:r>
      <w:r w:rsidRPr="00B24087">
        <w:t xml:space="preserve">: </w:t>
      </w:r>
    </w:p>
    <w:p w14:paraId="5FE40D3B" w14:textId="77777777" w:rsidR="00751FFD" w:rsidRPr="00B24087" w:rsidRDefault="00751FFD">
      <w:pPr>
        <w:spacing w:after="4" w:line="267" w:lineRule="auto"/>
        <w:ind w:left="2875" w:right="24"/>
        <w:jc w:val="left"/>
      </w:pPr>
      <w:r>
        <w:t>_____________________________________________________________ :</w:t>
      </w:r>
    </w:p>
    <w:p w14:paraId="4ADC6819" w14:textId="77777777" w:rsidR="00B12E46" w:rsidRPr="00B24087" w:rsidRDefault="00751FFD" w:rsidP="00751FFD">
      <w:pPr>
        <w:spacing w:after="220" w:line="267" w:lineRule="auto"/>
        <w:ind w:left="2875" w:right="24"/>
        <w:jc w:val="left"/>
      </w:pPr>
      <w:proofErr w:type="gramStart"/>
      <w:r>
        <w:rPr>
          <w:b/>
          <w:i/>
        </w:rPr>
        <w:t>sinon</w:t>
      </w:r>
      <w:proofErr w:type="gramEnd"/>
      <w:r w:rsidR="00B24087" w:rsidRPr="00B24087">
        <w:rPr>
          <w:b/>
          <w:i/>
        </w:rPr>
        <w:t xml:space="preserve"> </w:t>
      </w:r>
      <w:r w:rsidR="00B24087" w:rsidRPr="00B24087">
        <w:t>§ 3.4(c)(i) s</w:t>
      </w:r>
      <w:r>
        <w:t>’appliquera</w:t>
      </w:r>
    </w:p>
    <w:p w14:paraId="049274DB" w14:textId="77777777" w:rsidR="00B12E46" w:rsidRPr="00B24087" w:rsidRDefault="00B24087">
      <w:pPr>
        <w:spacing w:after="0" w:line="265" w:lineRule="auto"/>
        <w:ind w:left="2660" w:right="2701"/>
        <w:jc w:val="center"/>
      </w:pPr>
      <w:r w:rsidRPr="00B24087">
        <w:rPr>
          <w:b/>
        </w:rPr>
        <w:t>§ 4</w:t>
      </w:r>
    </w:p>
    <w:p w14:paraId="0199AD02" w14:textId="77777777" w:rsidR="00B12E46" w:rsidRPr="00B24087" w:rsidRDefault="00B24087">
      <w:pPr>
        <w:spacing w:after="232" w:line="249" w:lineRule="auto"/>
        <w:ind w:left="30" w:right="70"/>
        <w:jc w:val="center"/>
      </w:pPr>
      <w:r w:rsidRPr="00B24087">
        <w:rPr>
          <w:b/>
          <w:u w:val="single" w:color="000000"/>
        </w:rPr>
        <w:t xml:space="preserve">Construction </w:t>
      </w:r>
      <w:r w:rsidR="00751FFD">
        <w:rPr>
          <w:b/>
          <w:u w:val="single" w:color="000000"/>
        </w:rPr>
        <w:t>et Mise en Service de l’Installation</w:t>
      </w:r>
    </w:p>
    <w:p w14:paraId="7F8EE915" w14:textId="77777777" w:rsidR="00B12E46" w:rsidRPr="00B24087" w:rsidRDefault="00B24087">
      <w:pPr>
        <w:spacing w:after="213" w:line="265" w:lineRule="auto"/>
        <w:ind w:left="-5"/>
      </w:pPr>
      <w:r w:rsidRPr="00B24087">
        <w:rPr>
          <w:b/>
        </w:rPr>
        <w:t>§ 4.1 Application</w:t>
      </w:r>
      <w:r w:rsidR="00751FFD">
        <w:rPr>
          <w:b/>
        </w:rPr>
        <w:t> </w:t>
      </w:r>
      <w:r w:rsidRPr="00B24087">
        <w:rPr>
          <w:b/>
        </w:rPr>
        <w:t>:</w:t>
      </w:r>
    </w:p>
    <w:p w14:paraId="2890D626" w14:textId="77777777" w:rsidR="00751FFD" w:rsidRDefault="00B24087" w:rsidP="00751FFD">
      <w:pPr>
        <w:spacing w:after="0" w:line="267" w:lineRule="auto"/>
        <w:ind w:left="2875" w:right="4393"/>
        <w:jc w:val="left"/>
      </w:pPr>
      <w:proofErr w:type="gramStart"/>
      <w:r w:rsidRPr="00B24087">
        <w:t>[  ]</w:t>
      </w:r>
      <w:proofErr w:type="gramEnd"/>
      <w:r w:rsidRPr="00B24087">
        <w:t xml:space="preserve"> § 4 s</w:t>
      </w:r>
      <w:r w:rsidR="00751FFD">
        <w:t>’appliquera </w:t>
      </w:r>
      <w:r w:rsidRPr="00B24087">
        <w:t xml:space="preserve">; </w:t>
      </w:r>
    </w:p>
    <w:p w14:paraId="5774370F" w14:textId="77777777" w:rsidR="00B12E46" w:rsidRPr="00B24087" w:rsidRDefault="00751FFD" w:rsidP="00751FFD">
      <w:pPr>
        <w:spacing w:after="224" w:line="267" w:lineRule="auto"/>
        <w:ind w:left="2875" w:right="3778"/>
        <w:jc w:val="left"/>
      </w:pPr>
      <w:proofErr w:type="gramStart"/>
      <w:r>
        <w:rPr>
          <w:b/>
          <w:i/>
        </w:rPr>
        <w:t>sinon</w:t>
      </w:r>
      <w:proofErr w:type="gramEnd"/>
      <w:r w:rsidR="00B24087" w:rsidRPr="00B24087">
        <w:rPr>
          <w:b/>
          <w:i/>
        </w:rPr>
        <w:t xml:space="preserve"> </w:t>
      </w:r>
      <w:r w:rsidR="00B24087" w:rsidRPr="00B24087">
        <w:t xml:space="preserve">§ 4 </w:t>
      </w:r>
      <w:r w:rsidRPr="00751FFD">
        <w:rPr>
          <w:u w:val="single"/>
        </w:rPr>
        <w:t>ne</w:t>
      </w:r>
      <w:r>
        <w:t xml:space="preserve"> s’appliquera </w:t>
      </w:r>
      <w:r w:rsidRPr="00751FFD">
        <w:rPr>
          <w:u w:val="single"/>
        </w:rPr>
        <w:t>pas</w:t>
      </w:r>
    </w:p>
    <w:p w14:paraId="207130B0" w14:textId="77777777" w:rsidR="00B12E46" w:rsidRPr="00B24087" w:rsidRDefault="00B24087">
      <w:pPr>
        <w:spacing w:after="213" w:line="265" w:lineRule="auto"/>
        <w:ind w:left="-5"/>
      </w:pPr>
      <w:r w:rsidRPr="00B24087">
        <w:rPr>
          <w:b/>
        </w:rPr>
        <w:t xml:space="preserve">§ 4.2 Construction </w:t>
      </w:r>
      <w:r w:rsidR="00751FFD">
        <w:rPr>
          <w:b/>
        </w:rPr>
        <w:t>et Mise en Service </w:t>
      </w:r>
      <w:r w:rsidRPr="00B24087">
        <w:rPr>
          <w:b/>
        </w:rPr>
        <w:t>:</w:t>
      </w:r>
    </w:p>
    <w:p w14:paraId="31659B8B" w14:textId="77777777" w:rsidR="00B12E46" w:rsidRPr="00B24087" w:rsidRDefault="00751FFD">
      <w:pPr>
        <w:spacing w:after="219" w:line="265" w:lineRule="auto"/>
        <w:ind w:left="2660"/>
        <w:jc w:val="center"/>
      </w:pPr>
      <w:r>
        <w:t>La</w:t>
      </w:r>
      <w:r w:rsidR="00B24087" w:rsidRPr="00B24087">
        <w:t xml:space="preserve"> </w:t>
      </w:r>
      <w:r w:rsidRPr="00D027FF">
        <w:t xml:space="preserve">« Date </w:t>
      </w:r>
      <w:r w:rsidR="00D027FF" w:rsidRPr="00D027FF">
        <w:t>Programmée</w:t>
      </w:r>
      <w:r w:rsidRPr="00D027FF">
        <w:t xml:space="preserve"> de Mise en Service » </w:t>
      </w:r>
      <w:r>
        <w:t>est </w:t>
      </w:r>
      <w:r w:rsidR="00B24087" w:rsidRPr="00B24087">
        <w:t xml:space="preserve">: </w:t>
      </w:r>
      <w:r w:rsidR="00B24087" w:rsidRPr="00B24087">
        <w:rPr>
          <w:rFonts w:ascii="Calibri" w:eastAsia="Calibri" w:hAnsi="Calibri" w:cs="Calibri"/>
          <w:noProof/>
          <w:sz w:val="22"/>
        </w:rPr>
        <mc:AlternateContent>
          <mc:Choice Requires="wpg">
            <w:drawing>
              <wp:inline distT="0" distB="0" distL="0" distR="0" wp14:anchorId="4A32F5E2" wp14:editId="200FAD41">
                <wp:extent cx="1847088" cy="6096"/>
                <wp:effectExtent l="0" t="0" r="0" b="0"/>
                <wp:docPr id="81473" name="Group 81473"/>
                <wp:cNvGraphicFramePr/>
                <a:graphic xmlns:a="http://schemas.openxmlformats.org/drawingml/2006/main">
                  <a:graphicData uri="http://schemas.microsoft.com/office/word/2010/wordprocessingGroup">
                    <wpg:wgp>
                      <wpg:cNvGrpSpPr/>
                      <wpg:grpSpPr>
                        <a:xfrm>
                          <a:off x="0" y="0"/>
                          <a:ext cx="1847088" cy="6096"/>
                          <a:chOff x="0" y="0"/>
                          <a:chExt cx="1847088" cy="6096"/>
                        </a:xfrm>
                      </wpg:grpSpPr>
                      <wps:wsp>
                        <wps:cNvPr id="100826" name="Shape 100826"/>
                        <wps:cNvSpPr/>
                        <wps:spPr>
                          <a:xfrm>
                            <a:off x="0" y="0"/>
                            <a:ext cx="1847088" cy="9144"/>
                          </a:xfrm>
                          <a:custGeom>
                            <a:avLst/>
                            <a:gdLst/>
                            <a:ahLst/>
                            <a:cxnLst/>
                            <a:rect l="0" t="0" r="0" b="0"/>
                            <a:pathLst>
                              <a:path w="1847088" h="9144">
                                <a:moveTo>
                                  <a:pt x="0" y="0"/>
                                </a:moveTo>
                                <a:lnTo>
                                  <a:pt x="1847088" y="0"/>
                                </a:lnTo>
                                <a:lnTo>
                                  <a:pt x="1847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95014D" id="Group 81473" o:spid="_x0000_s1026" style="width:145.45pt;height:.5pt;mso-position-horizontal-relative:char;mso-position-vertical-relative:line" coordsize="184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">
                <v:shape id="Shape 100826" o:spid="_x0000_s1027" style="position:absolute;width:18470;height:91;visibility:visible;mso-wrap-style:square;v-text-anchor:top" coordsize="1847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" path="m,l1847088,r,9144l,9144,,e" fillcolor="black" stroked="f" strokeweight="0">
                  <v:stroke miterlimit="83231f" joinstyle="miter"/>
                  <v:path arrowok="t" textboxrect="0,0,1847088,9144"/>
                </v:shape>
                <w10:anchorlock/>
              </v:group>
            </w:pict>
          </mc:Fallback>
        </mc:AlternateContent>
      </w:r>
    </w:p>
    <w:p w14:paraId="220CE18A" w14:textId="77777777" w:rsidR="00B12E46" w:rsidRPr="00B24087" w:rsidRDefault="00B24087">
      <w:pPr>
        <w:spacing w:after="213" w:line="265" w:lineRule="auto"/>
        <w:ind w:left="-5"/>
      </w:pPr>
      <w:r w:rsidRPr="00B24087">
        <w:rPr>
          <w:b/>
        </w:rPr>
        <w:t xml:space="preserve">§ 4.4 </w:t>
      </w:r>
      <w:r w:rsidR="00875B70">
        <w:rPr>
          <w:b/>
        </w:rPr>
        <w:t>Date de Mise en Service</w:t>
      </w:r>
      <w:r w:rsidR="00D027FF">
        <w:rPr>
          <w:b/>
        </w:rPr>
        <w:t xml:space="preserve"> Tardive</w:t>
      </w:r>
      <w:r w:rsidR="00875B70">
        <w:rPr>
          <w:b/>
        </w:rPr>
        <w:t> </w:t>
      </w:r>
      <w:r w:rsidRPr="00B24087">
        <w:rPr>
          <w:b/>
        </w:rPr>
        <w:t>:</w:t>
      </w:r>
    </w:p>
    <w:p w14:paraId="63352DE4" w14:textId="77777777" w:rsidR="00875B70" w:rsidRDefault="00B24087" w:rsidP="00875B70">
      <w:pPr>
        <w:spacing w:after="0" w:line="267" w:lineRule="auto"/>
        <w:ind w:left="2875" w:right="4215"/>
        <w:jc w:val="left"/>
      </w:pPr>
      <w:proofErr w:type="gramStart"/>
      <w:r w:rsidRPr="00B24087">
        <w:t>[  ]</w:t>
      </w:r>
      <w:proofErr w:type="gramEnd"/>
      <w:r w:rsidRPr="00B24087">
        <w:t xml:space="preserve"> § 4.4 s</w:t>
      </w:r>
      <w:r w:rsidR="00875B70">
        <w:t>’appliquera </w:t>
      </w:r>
      <w:r w:rsidRPr="00B24087">
        <w:t xml:space="preserve">; </w:t>
      </w:r>
    </w:p>
    <w:p w14:paraId="0A2E7DF7" w14:textId="77777777" w:rsidR="00B12E46" w:rsidRPr="00B24087" w:rsidRDefault="00875B70">
      <w:pPr>
        <w:spacing w:after="246" w:line="267" w:lineRule="auto"/>
        <w:ind w:left="2875" w:right="4215"/>
        <w:jc w:val="left"/>
      </w:pPr>
      <w:proofErr w:type="gramStart"/>
      <w:r>
        <w:rPr>
          <w:b/>
          <w:i/>
        </w:rPr>
        <w:t>sinon</w:t>
      </w:r>
      <w:proofErr w:type="gramEnd"/>
      <w:r w:rsidR="00B24087" w:rsidRPr="00B24087">
        <w:rPr>
          <w:b/>
          <w:i/>
        </w:rPr>
        <w:t xml:space="preserve"> </w:t>
      </w:r>
      <w:r w:rsidR="00B24087" w:rsidRPr="00B24087">
        <w:t xml:space="preserve">§ 4.4 </w:t>
      </w:r>
      <w:r w:rsidRPr="00875B70">
        <w:rPr>
          <w:u w:val="single"/>
        </w:rPr>
        <w:t>ne</w:t>
      </w:r>
      <w:r>
        <w:t xml:space="preserve"> s’appliquera </w:t>
      </w:r>
      <w:r w:rsidRPr="00875B70">
        <w:rPr>
          <w:u w:val="single"/>
        </w:rPr>
        <w:t>pas</w:t>
      </w:r>
    </w:p>
    <w:p w14:paraId="34A3230E" w14:textId="77777777" w:rsidR="00B12E46" w:rsidRPr="00B24087" w:rsidRDefault="00875B70" w:rsidP="00875B70">
      <w:pPr>
        <w:spacing w:after="246" w:line="267" w:lineRule="auto"/>
        <w:ind w:left="2875" w:right="92"/>
        <w:jc w:val="left"/>
      </w:pPr>
      <w:r>
        <w:t>La « </w:t>
      </w:r>
      <w:r>
        <w:rPr>
          <w:b/>
        </w:rPr>
        <w:t>Date de Mise en Service</w:t>
      </w:r>
      <w:r w:rsidR="00D027FF">
        <w:rPr>
          <w:b/>
        </w:rPr>
        <w:t xml:space="preserve"> Tardive</w:t>
      </w:r>
      <w:r>
        <w:rPr>
          <w:b/>
        </w:rPr>
        <w:t xml:space="preserve"> » </w:t>
      </w:r>
      <w:r>
        <w:t>est </w:t>
      </w:r>
      <w:r w:rsidR="00B24087" w:rsidRPr="00B24087">
        <w:t xml:space="preserve">: </w:t>
      </w:r>
      <w:r>
        <w:t>_________________________</w:t>
      </w:r>
    </w:p>
    <w:p w14:paraId="71849E02" w14:textId="77777777" w:rsidR="00B12E46" w:rsidRPr="00B24087" w:rsidRDefault="00875B70" w:rsidP="00875B70">
      <w:pPr>
        <w:spacing w:after="246" w:line="267" w:lineRule="auto"/>
        <w:ind w:left="2875" w:right="92"/>
        <w:jc w:val="left"/>
      </w:pPr>
      <w:r>
        <w:t>Le</w:t>
      </w:r>
      <w:r w:rsidR="00B24087" w:rsidRPr="00B24087">
        <w:t xml:space="preserve"> </w:t>
      </w:r>
      <w:r>
        <w:rPr>
          <w:b/>
        </w:rPr>
        <w:t xml:space="preserve">« Montant </w:t>
      </w:r>
      <w:r w:rsidR="00D027FF">
        <w:rPr>
          <w:b/>
        </w:rPr>
        <w:t>Q</w:t>
      </w:r>
      <w:r>
        <w:rPr>
          <w:b/>
        </w:rPr>
        <w:t>uotidien des Dommages</w:t>
      </w:r>
      <w:r w:rsidR="00D027FF">
        <w:rPr>
          <w:b/>
        </w:rPr>
        <w:t>-Intérêts</w:t>
      </w:r>
      <w:r>
        <w:rPr>
          <w:b/>
        </w:rPr>
        <w:t> »</w:t>
      </w:r>
      <w:r w:rsidR="00B24087" w:rsidRPr="00B24087">
        <w:rPr>
          <w:b/>
        </w:rPr>
        <w:t xml:space="preserve"> </w:t>
      </w:r>
      <w:r>
        <w:t>est de </w:t>
      </w:r>
      <w:r w:rsidR="00B24087" w:rsidRPr="00B24087">
        <w:t xml:space="preserve">: </w:t>
      </w:r>
      <w:r>
        <w:t>_______________________</w:t>
      </w:r>
    </w:p>
    <w:p w14:paraId="07AEAF56" w14:textId="77777777" w:rsidR="00B12E46" w:rsidRPr="00B24087" w:rsidRDefault="00B24087">
      <w:pPr>
        <w:spacing w:after="236" w:line="265" w:lineRule="auto"/>
        <w:ind w:left="-5"/>
      </w:pPr>
      <w:r w:rsidRPr="00B24087">
        <w:rPr>
          <w:b/>
        </w:rPr>
        <w:t xml:space="preserve">§ 4.5 </w:t>
      </w:r>
      <w:r w:rsidR="00D027FF">
        <w:rPr>
          <w:b/>
        </w:rPr>
        <w:t>Diminution</w:t>
      </w:r>
      <w:r w:rsidRPr="00B24087">
        <w:rPr>
          <w:b/>
        </w:rPr>
        <w:t xml:space="preserve"> </w:t>
      </w:r>
      <w:r w:rsidR="00875B70">
        <w:rPr>
          <w:b/>
        </w:rPr>
        <w:t xml:space="preserve">de la Capacité en cas </w:t>
      </w:r>
      <w:r w:rsidR="00D027FF">
        <w:rPr>
          <w:b/>
        </w:rPr>
        <w:t xml:space="preserve">de non-réalisation de la </w:t>
      </w:r>
      <w:r w:rsidR="00875B70">
        <w:rPr>
          <w:b/>
        </w:rPr>
        <w:t>Mise en Service </w:t>
      </w:r>
      <w:r w:rsidRPr="00B24087">
        <w:rPr>
          <w:b/>
        </w:rPr>
        <w:t>:</w:t>
      </w:r>
    </w:p>
    <w:p w14:paraId="53892C6A" w14:textId="77777777" w:rsidR="00B12E46" w:rsidRPr="00B24087" w:rsidRDefault="00875B70">
      <w:pPr>
        <w:spacing w:after="221" w:line="265" w:lineRule="auto"/>
        <w:ind w:left="2660"/>
        <w:jc w:val="center"/>
      </w:pPr>
      <w:r>
        <w:t>La</w:t>
      </w:r>
      <w:r w:rsidR="00B24087" w:rsidRPr="00B24087">
        <w:t xml:space="preserve"> </w:t>
      </w:r>
      <w:r>
        <w:rPr>
          <w:b/>
        </w:rPr>
        <w:t xml:space="preserve">« Date Butoir de Mise en Service » </w:t>
      </w:r>
      <w:r>
        <w:t>est </w:t>
      </w:r>
      <w:r w:rsidR="00B24087" w:rsidRPr="00B24087">
        <w:t xml:space="preserve">: </w:t>
      </w:r>
      <w:r w:rsidR="00B24087" w:rsidRPr="00B24087">
        <w:rPr>
          <w:rFonts w:ascii="Calibri" w:eastAsia="Calibri" w:hAnsi="Calibri" w:cs="Calibri"/>
          <w:noProof/>
          <w:sz w:val="22"/>
        </w:rPr>
        <mc:AlternateContent>
          <mc:Choice Requires="wpg">
            <w:drawing>
              <wp:inline distT="0" distB="0" distL="0" distR="0" wp14:anchorId="14765B67" wp14:editId="1B9D2828">
                <wp:extent cx="1895855" cy="6097"/>
                <wp:effectExtent l="0" t="0" r="0" b="0"/>
                <wp:docPr id="81476" name="Group 81476"/>
                <wp:cNvGraphicFramePr/>
                <a:graphic xmlns:a="http://schemas.openxmlformats.org/drawingml/2006/main">
                  <a:graphicData uri="http://schemas.microsoft.com/office/word/2010/wordprocessingGroup">
                    <wpg:wgp>
                      <wpg:cNvGrpSpPr/>
                      <wpg:grpSpPr>
                        <a:xfrm>
                          <a:off x="0" y="0"/>
                          <a:ext cx="1895855" cy="6097"/>
                          <a:chOff x="0" y="0"/>
                          <a:chExt cx="1895855" cy="6097"/>
                        </a:xfrm>
                      </wpg:grpSpPr>
                      <wps:wsp>
                        <wps:cNvPr id="100832" name="Shape 100832"/>
                        <wps:cNvSpPr/>
                        <wps:spPr>
                          <a:xfrm>
                            <a:off x="0" y="0"/>
                            <a:ext cx="1895855" cy="9144"/>
                          </a:xfrm>
                          <a:custGeom>
                            <a:avLst/>
                            <a:gdLst/>
                            <a:ahLst/>
                            <a:cxnLst/>
                            <a:rect l="0" t="0" r="0" b="0"/>
                            <a:pathLst>
                              <a:path w="1895855" h="9144">
                                <a:moveTo>
                                  <a:pt x="0" y="0"/>
                                </a:moveTo>
                                <a:lnTo>
                                  <a:pt x="1895855" y="0"/>
                                </a:lnTo>
                                <a:lnTo>
                                  <a:pt x="18958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4D7DF5" id="Group 81476" o:spid="_x0000_s1026" style="width:149.3pt;height:.5pt;mso-position-horizontal-relative:char;mso-position-vertical-relative:line" coordsize="1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">
                <v:shape id="Shape 100832" o:spid="_x0000_s1027" style="position:absolute;width:18958;height:91;visibility:visible;mso-wrap-style:square;v-text-anchor:top" coordsize="18958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" path="m,l1895855,r,9144l,9144,,e" fillcolor="black" stroked="f" strokeweight="0">
                  <v:stroke miterlimit="83231f" joinstyle="miter"/>
                  <v:path arrowok="t" textboxrect="0,0,1895855,9144"/>
                </v:shape>
                <w10:anchorlock/>
              </v:group>
            </w:pict>
          </mc:Fallback>
        </mc:AlternateContent>
      </w:r>
    </w:p>
    <w:p w14:paraId="5079C4DC" w14:textId="77777777" w:rsidR="00D027FF" w:rsidRDefault="00B24087" w:rsidP="00D027FF">
      <w:pPr>
        <w:spacing w:after="0" w:line="267" w:lineRule="auto"/>
        <w:ind w:left="2875" w:right="4047"/>
        <w:jc w:val="left"/>
      </w:pPr>
      <w:proofErr w:type="gramStart"/>
      <w:r w:rsidRPr="00B24087">
        <w:t>[  ]</w:t>
      </w:r>
      <w:proofErr w:type="gramEnd"/>
      <w:r w:rsidRPr="00B24087">
        <w:t xml:space="preserve"> § 4.5 s</w:t>
      </w:r>
      <w:r w:rsidR="00875B70">
        <w:t>’appliquera ; ou</w:t>
      </w:r>
      <w:r w:rsidRPr="00B24087">
        <w:t xml:space="preserve"> </w:t>
      </w:r>
    </w:p>
    <w:p w14:paraId="6A820A67" w14:textId="77777777" w:rsidR="00B12E46" w:rsidRPr="00B24087" w:rsidRDefault="00875B70">
      <w:pPr>
        <w:spacing w:after="224" w:line="267" w:lineRule="auto"/>
        <w:ind w:left="2875" w:right="4047"/>
        <w:jc w:val="left"/>
      </w:pPr>
      <w:proofErr w:type="gramStart"/>
      <w:r>
        <w:rPr>
          <w:b/>
          <w:i/>
        </w:rPr>
        <w:t>sinon</w:t>
      </w:r>
      <w:proofErr w:type="gramEnd"/>
      <w:r w:rsidR="00B24087" w:rsidRPr="00B24087">
        <w:rPr>
          <w:b/>
          <w:i/>
        </w:rPr>
        <w:t xml:space="preserve"> </w:t>
      </w:r>
      <w:r w:rsidR="00B24087" w:rsidRPr="00B24087">
        <w:t xml:space="preserve">§ 4.5 </w:t>
      </w:r>
      <w:r w:rsidRPr="00875B70">
        <w:rPr>
          <w:u w:val="single"/>
        </w:rPr>
        <w:t>ne</w:t>
      </w:r>
      <w:r>
        <w:t xml:space="preserve"> s’appliquera </w:t>
      </w:r>
      <w:r w:rsidRPr="00875B70">
        <w:rPr>
          <w:u w:val="single"/>
        </w:rPr>
        <w:t>pas</w:t>
      </w:r>
    </w:p>
    <w:p w14:paraId="19D6137F" w14:textId="77777777" w:rsidR="00B12E46" w:rsidRPr="00B24087" w:rsidRDefault="00B24087">
      <w:pPr>
        <w:spacing w:after="213" w:line="265" w:lineRule="auto"/>
        <w:ind w:left="-5"/>
      </w:pPr>
      <w:r w:rsidRPr="00B24087">
        <w:rPr>
          <w:b/>
        </w:rPr>
        <w:t xml:space="preserve">§ 4.6 </w:t>
      </w:r>
      <w:r w:rsidR="00875B70">
        <w:rPr>
          <w:b/>
        </w:rPr>
        <w:t xml:space="preserve">Résiliation en cas </w:t>
      </w:r>
      <w:r w:rsidR="00D027FF">
        <w:rPr>
          <w:b/>
        </w:rPr>
        <w:t xml:space="preserve">de non-réalisation de la </w:t>
      </w:r>
      <w:r w:rsidR="00875B70">
        <w:rPr>
          <w:b/>
        </w:rPr>
        <w:t>Mise en Service </w:t>
      </w:r>
      <w:r w:rsidRPr="00B24087">
        <w:rPr>
          <w:b/>
        </w:rPr>
        <w:t>:</w:t>
      </w:r>
    </w:p>
    <w:p w14:paraId="44B6AF33" w14:textId="77777777" w:rsidR="00875B70" w:rsidRDefault="00B24087" w:rsidP="00875B70">
      <w:pPr>
        <w:spacing w:after="0" w:line="267" w:lineRule="auto"/>
        <w:ind w:left="2875" w:right="3815"/>
        <w:jc w:val="left"/>
      </w:pPr>
      <w:proofErr w:type="gramStart"/>
      <w:r w:rsidRPr="00B24087">
        <w:t>[  ]</w:t>
      </w:r>
      <w:proofErr w:type="gramEnd"/>
      <w:r w:rsidRPr="00B24087">
        <w:t xml:space="preserve"> § 4.6(b) s</w:t>
      </w:r>
      <w:r w:rsidR="00875B70">
        <w:t xml:space="preserve">’appliquera ; ou </w:t>
      </w:r>
    </w:p>
    <w:p w14:paraId="2F6C1CFB" w14:textId="77777777" w:rsidR="00B12E46" w:rsidRPr="00B24087" w:rsidRDefault="00875B70">
      <w:pPr>
        <w:spacing w:after="341" w:line="267" w:lineRule="auto"/>
        <w:ind w:left="2875" w:right="3815"/>
        <w:jc w:val="left"/>
      </w:pPr>
      <w:proofErr w:type="gramStart"/>
      <w:r>
        <w:rPr>
          <w:b/>
          <w:i/>
        </w:rPr>
        <w:t>sinon</w:t>
      </w:r>
      <w:proofErr w:type="gramEnd"/>
      <w:r w:rsidR="00B24087" w:rsidRPr="00B24087">
        <w:rPr>
          <w:b/>
          <w:i/>
        </w:rPr>
        <w:t xml:space="preserve"> </w:t>
      </w:r>
      <w:r w:rsidR="00B24087" w:rsidRPr="00B24087">
        <w:t>§ 4.6(a) s</w:t>
      </w:r>
      <w:r>
        <w:t>’appliquera</w:t>
      </w:r>
    </w:p>
    <w:p w14:paraId="61A0A0C6" w14:textId="77777777" w:rsidR="00B12E46" w:rsidRPr="00B24087" w:rsidRDefault="00B24087">
      <w:pPr>
        <w:spacing w:after="0" w:line="265" w:lineRule="auto"/>
        <w:ind w:left="2660" w:right="2701"/>
        <w:jc w:val="center"/>
      </w:pPr>
      <w:r w:rsidRPr="00B24087">
        <w:rPr>
          <w:b/>
        </w:rPr>
        <w:t>§ 7</w:t>
      </w:r>
    </w:p>
    <w:p w14:paraId="6A44B2BB" w14:textId="77777777" w:rsidR="00B12E46" w:rsidRPr="00B24087" w:rsidRDefault="00B24087">
      <w:pPr>
        <w:spacing w:after="232" w:line="249" w:lineRule="auto"/>
        <w:ind w:left="30"/>
        <w:jc w:val="center"/>
      </w:pPr>
      <w:r w:rsidRPr="00B24087">
        <w:rPr>
          <w:b/>
          <w:u w:val="single" w:color="000000"/>
        </w:rPr>
        <w:t xml:space="preserve">Obligations </w:t>
      </w:r>
      <w:r w:rsidR="00875B70">
        <w:rPr>
          <w:b/>
          <w:u w:val="single" w:color="000000"/>
        </w:rPr>
        <w:t>relatives à l’Installation</w:t>
      </w:r>
    </w:p>
    <w:p w14:paraId="688991DD" w14:textId="77777777" w:rsidR="00B12E46" w:rsidRPr="00B24087" w:rsidRDefault="00B24087">
      <w:pPr>
        <w:spacing w:after="236" w:line="265" w:lineRule="auto"/>
        <w:ind w:left="-5"/>
      </w:pPr>
      <w:r w:rsidRPr="00B24087">
        <w:rPr>
          <w:b/>
        </w:rPr>
        <w:t xml:space="preserve">§ 7.1 </w:t>
      </w:r>
      <w:r w:rsidR="00D027FF">
        <w:rPr>
          <w:b/>
        </w:rPr>
        <w:t>Exploitation</w:t>
      </w:r>
      <w:r w:rsidRPr="00B24087">
        <w:rPr>
          <w:b/>
        </w:rPr>
        <w:t xml:space="preserve"> </w:t>
      </w:r>
      <w:r w:rsidR="00875B70">
        <w:rPr>
          <w:b/>
        </w:rPr>
        <w:t xml:space="preserve">et </w:t>
      </w:r>
      <w:r w:rsidRPr="00B24087">
        <w:rPr>
          <w:b/>
        </w:rPr>
        <w:t>Maintenance</w:t>
      </w:r>
      <w:r w:rsidR="00875B70">
        <w:rPr>
          <w:b/>
        </w:rPr>
        <w:t> </w:t>
      </w:r>
      <w:r w:rsidRPr="00B24087">
        <w:rPr>
          <w:b/>
        </w:rPr>
        <w:t>:</w:t>
      </w:r>
    </w:p>
    <w:p w14:paraId="00ADB4A3" w14:textId="77777777" w:rsidR="00875B70" w:rsidRDefault="00B24087">
      <w:pPr>
        <w:spacing w:after="242" w:line="267" w:lineRule="auto"/>
        <w:ind w:left="2875" w:right="3910"/>
        <w:jc w:val="left"/>
      </w:pPr>
      <w:proofErr w:type="gramStart"/>
      <w:r w:rsidRPr="00B24087">
        <w:lastRenderedPageBreak/>
        <w:t>[  ]</w:t>
      </w:r>
      <w:proofErr w:type="gramEnd"/>
      <w:r w:rsidRPr="00B24087">
        <w:t xml:space="preserve"> § 7.1 </w:t>
      </w:r>
      <w:r w:rsidR="00875B70" w:rsidRPr="00875B70">
        <w:rPr>
          <w:u w:val="single"/>
        </w:rPr>
        <w:t>ne</w:t>
      </w:r>
      <w:r w:rsidR="00875B70">
        <w:t xml:space="preserve"> s’appliquera </w:t>
      </w:r>
      <w:r w:rsidR="00875B70" w:rsidRPr="00875B70">
        <w:rPr>
          <w:u w:val="single"/>
        </w:rPr>
        <w:t>pas</w:t>
      </w:r>
      <w:r w:rsidR="00875B70">
        <w:t> </w:t>
      </w:r>
      <w:r w:rsidRPr="00B24087">
        <w:t xml:space="preserve">; </w:t>
      </w:r>
      <w:r w:rsidR="00875B70">
        <w:rPr>
          <w:b/>
          <w:i/>
        </w:rPr>
        <w:t>sinon</w:t>
      </w:r>
      <w:r w:rsidRPr="00B24087">
        <w:rPr>
          <w:b/>
          <w:i/>
        </w:rPr>
        <w:t xml:space="preserve"> </w:t>
      </w:r>
      <w:r w:rsidRPr="00B24087">
        <w:t>§ 7.1 s</w:t>
      </w:r>
      <w:r w:rsidR="00875B70">
        <w:t>’appliquera</w:t>
      </w:r>
      <w:r w:rsidRPr="00B24087">
        <w:t xml:space="preserve"> </w:t>
      </w:r>
    </w:p>
    <w:p w14:paraId="22F79387" w14:textId="77777777" w:rsidR="00B12E46" w:rsidRPr="00B24087" w:rsidRDefault="00B24087" w:rsidP="00C8762A">
      <w:pPr>
        <w:spacing w:after="236" w:line="265" w:lineRule="auto"/>
        <w:ind w:left="-5"/>
      </w:pPr>
      <w:r w:rsidRPr="00B24087">
        <w:rPr>
          <w:b/>
        </w:rPr>
        <w:t xml:space="preserve">§ 7.2 </w:t>
      </w:r>
      <w:r w:rsidR="00C8762A">
        <w:rPr>
          <w:b/>
        </w:rPr>
        <w:t>Modifications techniques </w:t>
      </w:r>
      <w:r w:rsidRPr="00B24087">
        <w:rPr>
          <w:b/>
        </w:rPr>
        <w:t>:</w:t>
      </w:r>
    </w:p>
    <w:p w14:paraId="0EE3725F" w14:textId="77777777" w:rsidR="00B12E46" w:rsidRPr="00B24087" w:rsidRDefault="00B24087">
      <w:pPr>
        <w:spacing w:after="343" w:line="267" w:lineRule="auto"/>
        <w:ind w:left="2875" w:right="3960"/>
        <w:jc w:val="left"/>
      </w:pPr>
      <w:proofErr w:type="gramStart"/>
      <w:r w:rsidRPr="00B24087">
        <w:t>[  ]</w:t>
      </w:r>
      <w:proofErr w:type="gramEnd"/>
      <w:r w:rsidRPr="00B24087">
        <w:t xml:space="preserve"> § 7.2 </w:t>
      </w:r>
      <w:r w:rsidR="00C8762A" w:rsidRPr="00C8762A">
        <w:rPr>
          <w:u w:val="single"/>
        </w:rPr>
        <w:t>ne</w:t>
      </w:r>
      <w:r w:rsidR="00C8762A">
        <w:t xml:space="preserve"> s’appliquera </w:t>
      </w:r>
      <w:r w:rsidR="00C8762A" w:rsidRPr="00C8762A">
        <w:rPr>
          <w:u w:val="single"/>
        </w:rPr>
        <w:t>pas</w:t>
      </w:r>
      <w:r w:rsidR="00C8762A">
        <w:t> </w:t>
      </w:r>
      <w:r w:rsidRPr="00B24087">
        <w:t xml:space="preserve">; </w:t>
      </w:r>
      <w:r w:rsidR="00C8762A">
        <w:rPr>
          <w:b/>
          <w:i/>
        </w:rPr>
        <w:t>sinon</w:t>
      </w:r>
      <w:r w:rsidRPr="00B24087">
        <w:rPr>
          <w:b/>
          <w:i/>
        </w:rPr>
        <w:t xml:space="preserve"> </w:t>
      </w:r>
      <w:r w:rsidRPr="00B24087">
        <w:t>§ 7.2 s</w:t>
      </w:r>
      <w:r w:rsidR="00C8762A">
        <w:t>’appliquera</w:t>
      </w:r>
    </w:p>
    <w:p w14:paraId="46A75AB3" w14:textId="77777777" w:rsidR="00B12E46" w:rsidRPr="00B24087" w:rsidRDefault="00B24087">
      <w:pPr>
        <w:spacing w:after="0" w:line="265" w:lineRule="auto"/>
        <w:ind w:left="2660" w:right="2701"/>
        <w:jc w:val="center"/>
      </w:pPr>
      <w:r w:rsidRPr="00B24087">
        <w:rPr>
          <w:b/>
        </w:rPr>
        <w:t>§ 9</w:t>
      </w:r>
    </w:p>
    <w:p w14:paraId="1D4F5F5B" w14:textId="67737140" w:rsidR="00B12E46" w:rsidRPr="00B24087" w:rsidRDefault="00C8762A">
      <w:pPr>
        <w:spacing w:after="221" w:line="259" w:lineRule="auto"/>
        <w:ind w:left="0" w:right="1338" w:firstLine="0"/>
        <w:jc w:val="right"/>
      </w:pPr>
      <w:r>
        <w:rPr>
          <w:b/>
          <w:u w:val="single" w:color="000000"/>
        </w:rPr>
        <w:t>Livraison</w:t>
      </w:r>
      <w:r w:rsidR="00B24087" w:rsidRPr="00B24087">
        <w:rPr>
          <w:b/>
          <w:u w:val="single" w:color="000000"/>
        </w:rPr>
        <w:t>, Me</w:t>
      </w:r>
      <w:r>
        <w:rPr>
          <w:b/>
          <w:u w:val="single" w:color="000000"/>
        </w:rPr>
        <w:t>sure</w:t>
      </w:r>
      <w:r w:rsidR="00B24087" w:rsidRPr="00B24087">
        <w:rPr>
          <w:b/>
          <w:u w:val="single" w:color="000000"/>
        </w:rPr>
        <w:t>, Transmission, Ris</w:t>
      </w:r>
      <w:r>
        <w:rPr>
          <w:b/>
          <w:u w:val="single" w:color="000000"/>
        </w:rPr>
        <w:t xml:space="preserve">que et Absence </w:t>
      </w:r>
      <w:r w:rsidR="00D027FF">
        <w:rPr>
          <w:b/>
          <w:u w:val="single" w:color="000000"/>
        </w:rPr>
        <w:t xml:space="preserve">de </w:t>
      </w:r>
      <w:r w:rsidR="0004076A">
        <w:rPr>
          <w:b/>
          <w:u w:val="single" w:color="000000"/>
        </w:rPr>
        <w:t xml:space="preserve">Sûreté </w:t>
      </w:r>
      <w:proofErr w:type="gramStart"/>
      <w:r w:rsidR="007D7BCA">
        <w:rPr>
          <w:b/>
          <w:u w:val="single" w:color="000000"/>
        </w:rPr>
        <w:t xml:space="preserve">grevant </w:t>
      </w:r>
      <w:r w:rsidR="00D027FF">
        <w:rPr>
          <w:b/>
          <w:u w:val="single" w:color="000000"/>
        </w:rPr>
        <w:t xml:space="preserve"> </w:t>
      </w:r>
      <w:r>
        <w:rPr>
          <w:b/>
          <w:u w:val="single" w:color="000000"/>
        </w:rPr>
        <w:t>l’Electricité</w:t>
      </w:r>
      <w:proofErr w:type="gramEnd"/>
    </w:p>
    <w:p w14:paraId="0909EB72" w14:textId="52CCA07B" w:rsidR="00B12E46" w:rsidRPr="00B24087" w:rsidRDefault="00B24087">
      <w:pPr>
        <w:spacing w:after="213" w:line="265" w:lineRule="auto"/>
        <w:ind w:left="-5"/>
      </w:pPr>
      <w:r w:rsidRPr="00B24087">
        <w:rPr>
          <w:b/>
        </w:rPr>
        <w:t xml:space="preserve">§ 9.4 </w:t>
      </w:r>
      <w:r w:rsidR="00C8762A">
        <w:rPr>
          <w:b/>
        </w:rPr>
        <w:t xml:space="preserve">Absence </w:t>
      </w:r>
      <w:r w:rsidR="00D027FF">
        <w:rPr>
          <w:b/>
        </w:rPr>
        <w:t xml:space="preserve">de </w:t>
      </w:r>
      <w:r w:rsidR="00164BA8">
        <w:rPr>
          <w:b/>
        </w:rPr>
        <w:t>Sûr</w:t>
      </w:r>
      <w:r w:rsidR="003101C4">
        <w:rPr>
          <w:b/>
        </w:rPr>
        <w:t>e</w:t>
      </w:r>
      <w:r w:rsidR="00164BA8">
        <w:rPr>
          <w:b/>
        </w:rPr>
        <w:t>t</w:t>
      </w:r>
      <w:r w:rsidR="003101C4">
        <w:rPr>
          <w:b/>
        </w:rPr>
        <w:t>é</w:t>
      </w:r>
      <w:r w:rsidR="00C8762A">
        <w:rPr>
          <w:b/>
        </w:rPr>
        <w:t> </w:t>
      </w:r>
      <w:r w:rsidRPr="00B24087">
        <w:rPr>
          <w:b/>
        </w:rPr>
        <w:t>:</w:t>
      </w:r>
    </w:p>
    <w:p w14:paraId="5C9A2F88" w14:textId="77777777" w:rsidR="00C8762A" w:rsidRDefault="00B24087" w:rsidP="00C8762A">
      <w:pPr>
        <w:spacing w:after="0" w:line="267" w:lineRule="auto"/>
        <w:ind w:left="2875" w:right="4215"/>
        <w:jc w:val="left"/>
      </w:pPr>
      <w:proofErr w:type="gramStart"/>
      <w:r w:rsidRPr="00B24087">
        <w:t>[  ]</w:t>
      </w:r>
      <w:proofErr w:type="gramEnd"/>
      <w:r w:rsidRPr="00B24087">
        <w:t xml:space="preserve"> § 9.4 s</w:t>
      </w:r>
      <w:r w:rsidR="00C8762A">
        <w:t>’appliquera </w:t>
      </w:r>
      <w:r w:rsidRPr="00B24087">
        <w:t xml:space="preserve">; </w:t>
      </w:r>
    </w:p>
    <w:p w14:paraId="221E5A50" w14:textId="77777777" w:rsidR="00B12E46" w:rsidRPr="00B24087" w:rsidRDefault="00C8762A">
      <w:pPr>
        <w:spacing w:after="344" w:line="267" w:lineRule="auto"/>
        <w:ind w:left="2875" w:right="4215"/>
        <w:jc w:val="left"/>
      </w:pPr>
      <w:proofErr w:type="gramStart"/>
      <w:r>
        <w:rPr>
          <w:b/>
          <w:i/>
        </w:rPr>
        <w:t>sinon</w:t>
      </w:r>
      <w:proofErr w:type="gramEnd"/>
      <w:r w:rsidR="00B24087" w:rsidRPr="00B24087">
        <w:rPr>
          <w:b/>
          <w:i/>
        </w:rPr>
        <w:t xml:space="preserve"> </w:t>
      </w:r>
      <w:r w:rsidR="00B24087" w:rsidRPr="00B24087">
        <w:t xml:space="preserve">§ 9.4 </w:t>
      </w:r>
      <w:r w:rsidRPr="00C8762A">
        <w:rPr>
          <w:u w:val="single"/>
        </w:rPr>
        <w:t>ne</w:t>
      </w:r>
      <w:r>
        <w:t xml:space="preserve"> s’appliquera </w:t>
      </w:r>
      <w:r w:rsidRPr="00C8762A">
        <w:rPr>
          <w:u w:val="single"/>
        </w:rPr>
        <w:t>pas</w:t>
      </w:r>
    </w:p>
    <w:p w14:paraId="017B63BE" w14:textId="77777777" w:rsidR="00B12E46" w:rsidRPr="00B24087" w:rsidRDefault="00B24087">
      <w:pPr>
        <w:spacing w:after="0" w:line="265" w:lineRule="auto"/>
        <w:ind w:left="2660" w:right="2701"/>
        <w:jc w:val="center"/>
      </w:pPr>
      <w:r w:rsidRPr="00B24087">
        <w:rPr>
          <w:b/>
        </w:rPr>
        <w:t>§ 12</w:t>
      </w:r>
    </w:p>
    <w:p w14:paraId="75AE17BC" w14:textId="028C7241" w:rsidR="00B12E46" w:rsidRPr="00B24087" w:rsidRDefault="00B24087">
      <w:pPr>
        <w:spacing w:after="225" w:line="252" w:lineRule="auto"/>
        <w:ind w:left="2460"/>
        <w:jc w:val="left"/>
      </w:pPr>
      <w:r w:rsidRPr="00B24087">
        <w:rPr>
          <w:b/>
          <w:u w:val="single" w:color="000000"/>
        </w:rPr>
        <w:t>Rem</w:t>
      </w:r>
      <w:r w:rsidR="00C8762A">
        <w:rPr>
          <w:b/>
          <w:u w:val="single" w:color="000000"/>
        </w:rPr>
        <w:t xml:space="preserve">èdes en cas </w:t>
      </w:r>
      <w:r w:rsidR="00D027FF">
        <w:rPr>
          <w:b/>
          <w:u w:val="single" w:color="000000"/>
        </w:rPr>
        <w:t>d’Absence</w:t>
      </w:r>
      <w:r w:rsidR="00C8762A">
        <w:rPr>
          <w:b/>
          <w:u w:val="single" w:color="000000"/>
        </w:rPr>
        <w:t xml:space="preserve"> de Livraison et d’Acceptation d</w:t>
      </w:r>
      <w:r w:rsidR="005A0B08">
        <w:rPr>
          <w:b/>
          <w:u w:val="single" w:color="000000"/>
        </w:rPr>
        <w:t>e l</w:t>
      </w:r>
      <w:r w:rsidR="00C8762A">
        <w:rPr>
          <w:b/>
          <w:u w:val="single" w:color="000000"/>
        </w:rPr>
        <w:t>’Electricité</w:t>
      </w:r>
    </w:p>
    <w:p w14:paraId="32D16B7A" w14:textId="77777777" w:rsidR="00B12E46" w:rsidRPr="00B24087" w:rsidRDefault="00B24087">
      <w:pPr>
        <w:spacing w:after="213" w:line="265" w:lineRule="auto"/>
        <w:ind w:left="-5"/>
      </w:pPr>
      <w:r w:rsidRPr="00B24087">
        <w:rPr>
          <w:b/>
        </w:rPr>
        <w:t xml:space="preserve">§ 12.3 </w:t>
      </w:r>
      <w:r w:rsidR="00C8762A">
        <w:rPr>
          <w:b/>
        </w:rPr>
        <w:t>Droit de Refuser des Certificats </w:t>
      </w:r>
      <w:r w:rsidRPr="00B24087">
        <w:rPr>
          <w:b/>
        </w:rPr>
        <w:t>:</w:t>
      </w:r>
    </w:p>
    <w:p w14:paraId="27150728" w14:textId="77777777" w:rsidR="00C8762A" w:rsidRDefault="00B24087" w:rsidP="00C8762A">
      <w:pPr>
        <w:spacing w:after="0" w:line="267" w:lineRule="auto"/>
        <w:ind w:left="2875" w:right="4141"/>
        <w:jc w:val="left"/>
      </w:pPr>
      <w:proofErr w:type="gramStart"/>
      <w:r w:rsidRPr="00B24087">
        <w:t>[  ]</w:t>
      </w:r>
      <w:proofErr w:type="gramEnd"/>
      <w:r w:rsidRPr="00B24087">
        <w:t xml:space="preserve"> § 12.3 s</w:t>
      </w:r>
      <w:r w:rsidR="00C8762A">
        <w:t>’appliquera </w:t>
      </w:r>
      <w:r w:rsidRPr="00B24087">
        <w:t xml:space="preserve">; </w:t>
      </w:r>
    </w:p>
    <w:p w14:paraId="6CC04938" w14:textId="77777777" w:rsidR="00B12E46" w:rsidRPr="00B24087" w:rsidRDefault="00C8762A" w:rsidP="00C8762A">
      <w:pPr>
        <w:spacing w:after="344" w:line="267" w:lineRule="auto"/>
        <w:ind w:left="2875" w:right="3920"/>
        <w:jc w:val="left"/>
      </w:pPr>
      <w:proofErr w:type="gramStart"/>
      <w:r>
        <w:rPr>
          <w:b/>
          <w:i/>
        </w:rPr>
        <w:t>sinon</w:t>
      </w:r>
      <w:proofErr w:type="gramEnd"/>
      <w:r w:rsidR="00B24087" w:rsidRPr="00B24087">
        <w:rPr>
          <w:b/>
          <w:i/>
        </w:rPr>
        <w:t xml:space="preserve"> </w:t>
      </w:r>
      <w:r w:rsidR="00B24087" w:rsidRPr="00B24087">
        <w:t xml:space="preserve">§ 12.3 </w:t>
      </w:r>
      <w:r w:rsidRPr="00C8762A">
        <w:rPr>
          <w:u w:val="single"/>
        </w:rPr>
        <w:t>ne</w:t>
      </w:r>
      <w:r>
        <w:t xml:space="preserve"> s’appliquera </w:t>
      </w:r>
      <w:r w:rsidRPr="00C8762A">
        <w:rPr>
          <w:u w:val="single"/>
        </w:rPr>
        <w:t>pas</w:t>
      </w:r>
    </w:p>
    <w:p w14:paraId="27C5D252" w14:textId="77777777" w:rsidR="00B12E46" w:rsidRPr="00B24087" w:rsidRDefault="00B24087">
      <w:pPr>
        <w:spacing w:after="0" w:line="265" w:lineRule="auto"/>
        <w:ind w:left="2660" w:right="2701"/>
        <w:jc w:val="center"/>
      </w:pPr>
      <w:r w:rsidRPr="00B24087">
        <w:rPr>
          <w:b/>
        </w:rPr>
        <w:t>§ 13</w:t>
      </w:r>
    </w:p>
    <w:p w14:paraId="6B2259B2" w14:textId="033BE939" w:rsidR="00B12E46" w:rsidRPr="00B24087" w:rsidRDefault="00B24087">
      <w:pPr>
        <w:spacing w:after="225" w:line="252" w:lineRule="auto"/>
        <w:ind w:left="2410"/>
        <w:jc w:val="left"/>
      </w:pPr>
      <w:r w:rsidRPr="00B24087">
        <w:rPr>
          <w:b/>
          <w:u w:val="single" w:color="000000"/>
        </w:rPr>
        <w:t>Rem</w:t>
      </w:r>
      <w:r w:rsidR="00C8762A">
        <w:rPr>
          <w:b/>
          <w:u w:val="single" w:color="000000"/>
        </w:rPr>
        <w:t>è</w:t>
      </w:r>
      <w:r w:rsidRPr="00B24087">
        <w:rPr>
          <w:b/>
          <w:u w:val="single" w:color="000000"/>
        </w:rPr>
        <w:t xml:space="preserve">des </w:t>
      </w:r>
      <w:r w:rsidR="00C8762A">
        <w:rPr>
          <w:b/>
          <w:u w:val="single" w:color="000000"/>
        </w:rPr>
        <w:t xml:space="preserve">en cas </w:t>
      </w:r>
      <w:r w:rsidR="00D027FF">
        <w:rPr>
          <w:b/>
          <w:u w:val="single" w:color="000000"/>
        </w:rPr>
        <w:t>d’Absence</w:t>
      </w:r>
      <w:r w:rsidR="00C8762A">
        <w:rPr>
          <w:b/>
          <w:u w:val="single" w:color="000000"/>
        </w:rPr>
        <w:t xml:space="preserve"> de Livraison et d’Acceptation de Certificats</w:t>
      </w:r>
    </w:p>
    <w:p w14:paraId="1FD7ED90" w14:textId="77777777" w:rsidR="00B12E46" w:rsidRPr="00B24087" w:rsidRDefault="00B24087">
      <w:pPr>
        <w:spacing w:after="213" w:line="265" w:lineRule="auto"/>
        <w:ind w:left="-5"/>
      </w:pPr>
      <w:r w:rsidRPr="00B24087">
        <w:rPr>
          <w:b/>
        </w:rPr>
        <w:t xml:space="preserve">§ 13.2 </w:t>
      </w:r>
      <w:r w:rsidR="00C8762A">
        <w:rPr>
          <w:b/>
        </w:rPr>
        <w:t>Certificats de Remplacement </w:t>
      </w:r>
      <w:r w:rsidRPr="00B24087">
        <w:rPr>
          <w:b/>
        </w:rPr>
        <w:t>:</w:t>
      </w:r>
    </w:p>
    <w:p w14:paraId="39C1765E" w14:textId="77777777" w:rsidR="00C8762A" w:rsidRDefault="00B24087" w:rsidP="00C8762A">
      <w:pPr>
        <w:spacing w:after="0" w:line="267" w:lineRule="auto"/>
        <w:ind w:left="2875" w:right="4141"/>
        <w:jc w:val="left"/>
      </w:pPr>
      <w:proofErr w:type="gramStart"/>
      <w:r w:rsidRPr="00B24087">
        <w:t>[  ]</w:t>
      </w:r>
      <w:proofErr w:type="gramEnd"/>
      <w:r w:rsidRPr="00B24087">
        <w:t xml:space="preserve"> § 13.2 s</w:t>
      </w:r>
      <w:r w:rsidR="00C8762A">
        <w:t>’appliquera </w:t>
      </w:r>
      <w:r w:rsidRPr="00B24087">
        <w:t xml:space="preserve">; </w:t>
      </w:r>
    </w:p>
    <w:p w14:paraId="4DE6D1CF" w14:textId="77777777" w:rsidR="00B12E46" w:rsidRPr="00B24087" w:rsidRDefault="00C8762A" w:rsidP="00C8762A">
      <w:pPr>
        <w:spacing w:after="221" w:line="267" w:lineRule="auto"/>
        <w:ind w:left="2875" w:right="3778"/>
        <w:jc w:val="left"/>
      </w:pPr>
      <w:proofErr w:type="gramStart"/>
      <w:r>
        <w:rPr>
          <w:b/>
          <w:i/>
        </w:rPr>
        <w:t>sinon</w:t>
      </w:r>
      <w:proofErr w:type="gramEnd"/>
      <w:r w:rsidR="00B24087" w:rsidRPr="00B24087">
        <w:rPr>
          <w:b/>
          <w:i/>
        </w:rPr>
        <w:t xml:space="preserve"> </w:t>
      </w:r>
      <w:r w:rsidR="00B24087" w:rsidRPr="00B24087">
        <w:t xml:space="preserve">§ 13.2 </w:t>
      </w:r>
      <w:r w:rsidRPr="00C8762A">
        <w:rPr>
          <w:u w:val="single"/>
        </w:rPr>
        <w:t>ne</w:t>
      </w:r>
      <w:r>
        <w:t xml:space="preserve"> s’appliquera </w:t>
      </w:r>
      <w:r w:rsidRPr="00C8762A">
        <w:rPr>
          <w:u w:val="single"/>
        </w:rPr>
        <w:t>pas</w:t>
      </w:r>
    </w:p>
    <w:p w14:paraId="2B0BCDFD" w14:textId="77777777" w:rsidR="00B12E46" w:rsidRPr="00B24087" w:rsidRDefault="00B24087">
      <w:pPr>
        <w:spacing w:after="213" w:line="265" w:lineRule="auto"/>
        <w:ind w:left="-5"/>
      </w:pPr>
      <w:r w:rsidRPr="00B24087">
        <w:rPr>
          <w:b/>
        </w:rPr>
        <w:t xml:space="preserve">§ 13.3 </w:t>
      </w:r>
      <w:r w:rsidR="00C8762A">
        <w:rPr>
          <w:b/>
        </w:rPr>
        <w:t>Droit de Refuser l’Electricité </w:t>
      </w:r>
      <w:r w:rsidRPr="00B24087">
        <w:rPr>
          <w:b/>
        </w:rPr>
        <w:t>:</w:t>
      </w:r>
    </w:p>
    <w:p w14:paraId="7EEA29F0" w14:textId="77777777" w:rsidR="00C8762A" w:rsidRDefault="00B24087" w:rsidP="00C8762A">
      <w:pPr>
        <w:spacing w:after="0" w:line="267" w:lineRule="auto"/>
        <w:ind w:left="2875" w:right="4141"/>
        <w:jc w:val="left"/>
      </w:pPr>
      <w:proofErr w:type="gramStart"/>
      <w:r w:rsidRPr="00B24087">
        <w:t>[  ]</w:t>
      </w:r>
      <w:proofErr w:type="gramEnd"/>
      <w:r w:rsidRPr="00B24087">
        <w:t xml:space="preserve"> § 13.3 s</w:t>
      </w:r>
      <w:r w:rsidR="00C8762A">
        <w:t>’appliquera </w:t>
      </w:r>
      <w:r w:rsidRPr="00B24087">
        <w:t xml:space="preserve">; </w:t>
      </w:r>
    </w:p>
    <w:p w14:paraId="7857E3E1" w14:textId="77777777" w:rsidR="00B12E46" w:rsidRPr="00B24087" w:rsidRDefault="00C8762A" w:rsidP="00C8762A">
      <w:pPr>
        <w:spacing w:after="344" w:line="267" w:lineRule="auto"/>
        <w:ind w:left="2875" w:right="3636"/>
        <w:jc w:val="left"/>
      </w:pPr>
      <w:proofErr w:type="gramStart"/>
      <w:r>
        <w:rPr>
          <w:b/>
          <w:i/>
        </w:rPr>
        <w:t>sinon</w:t>
      </w:r>
      <w:proofErr w:type="gramEnd"/>
      <w:r w:rsidR="00B24087" w:rsidRPr="00B24087">
        <w:rPr>
          <w:b/>
          <w:i/>
        </w:rPr>
        <w:t xml:space="preserve"> </w:t>
      </w:r>
      <w:r w:rsidR="00B24087" w:rsidRPr="00B24087">
        <w:t xml:space="preserve">§ 13.3 </w:t>
      </w:r>
      <w:r w:rsidRPr="00C8762A">
        <w:rPr>
          <w:u w:val="single"/>
        </w:rPr>
        <w:t>ne</w:t>
      </w:r>
      <w:r>
        <w:t xml:space="preserve"> s’appliquera </w:t>
      </w:r>
      <w:r w:rsidRPr="00C8762A">
        <w:rPr>
          <w:u w:val="single"/>
        </w:rPr>
        <w:t>pas</w:t>
      </w:r>
    </w:p>
    <w:p w14:paraId="5ECE2D24" w14:textId="77777777" w:rsidR="00B12E46" w:rsidRPr="00B24087" w:rsidRDefault="00B24087">
      <w:pPr>
        <w:spacing w:after="0" w:line="265" w:lineRule="auto"/>
        <w:ind w:left="2660" w:right="2701"/>
        <w:jc w:val="center"/>
      </w:pPr>
      <w:r w:rsidRPr="00B24087">
        <w:rPr>
          <w:b/>
        </w:rPr>
        <w:t>§ 14</w:t>
      </w:r>
    </w:p>
    <w:p w14:paraId="26A6A867" w14:textId="77777777" w:rsidR="00B12E46" w:rsidRPr="00B24087" w:rsidRDefault="00C8762A">
      <w:pPr>
        <w:spacing w:after="225" w:line="252" w:lineRule="auto"/>
        <w:ind w:left="2403"/>
        <w:jc w:val="left"/>
      </w:pPr>
      <w:r>
        <w:rPr>
          <w:b/>
          <w:u w:val="single" w:color="000000"/>
        </w:rPr>
        <w:t>Dispositions particulières applicables au Règlement Financier</w:t>
      </w:r>
    </w:p>
    <w:p w14:paraId="62974797" w14:textId="77777777" w:rsidR="00B12E46" w:rsidRPr="00B24087" w:rsidRDefault="00B24087">
      <w:pPr>
        <w:spacing w:after="213" w:line="265" w:lineRule="auto"/>
        <w:ind w:left="-5"/>
      </w:pPr>
      <w:r w:rsidRPr="00B24087">
        <w:rPr>
          <w:b/>
        </w:rPr>
        <w:t xml:space="preserve">§ 14.3 </w:t>
      </w:r>
      <w:r w:rsidR="00C8762A">
        <w:rPr>
          <w:b/>
        </w:rPr>
        <w:t>Ecart de Prix </w:t>
      </w:r>
      <w:r w:rsidRPr="00B24087">
        <w:rPr>
          <w:b/>
        </w:rPr>
        <w:t>:</w:t>
      </w:r>
    </w:p>
    <w:p w14:paraId="60A25354" w14:textId="77777777" w:rsidR="00B12E46" w:rsidRPr="00B24087" w:rsidRDefault="00C8762A" w:rsidP="00C8762A">
      <w:pPr>
        <w:spacing w:after="0" w:line="267" w:lineRule="auto"/>
        <w:ind w:left="2875" w:right="3353"/>
        <w:jc w:val="left"/>
      </w:pPr>
      <w:r>
        <w:t>L’Ecart de Prix sera calculé par </w:t>
      </w:r>
      <w:r w:rsidR="00B24087" w:rsidRPr="00B24087">
        <w:t>:</w:t>
      </w:r>
    </w:p>
    <w:p w14:paraId="4E63B7CC" w14:textId="77777777" w:rsidR="00B12E46" w:rsidRPr="00B24087" w:rsidRDefault="00B24087">
      <w:pPr>
        <w:spacing w:after="4" w:line="267" w:lineRule="auto"/>
        <w:ind w:left="2875" w:right="24"/>
        <w:jc w:val="left"/>
      </w:pPr>
      <w:proofErr w:type="gramStart"/>
      <w:r w:rsidRPr="00B24087">
        <w:t>[  ]</w:t>
      </w:r>
      <w:proofErr w:type="gramEnd"/>
      <w:r w:rsidRPr="00B24087">
        <w:t xml:space="preserve"> </w:t>
      </w:r>
      <w:r w:rsidR="00C8762A">
        <w:t>le Vendeur </w:t>
      </w:r>
      <w:r w:rsidRPr="00B24087">
        <w:t xml:space="preserve">; </w:t>
      </w:r>
      <w:r w:rsidR="00C8762A">
        <w:t>ou</w:t>
      </w:r>
    </w:p>
    <w:p w14:paraId="628EF7BB" w14:textId="77777777" w:rsidR="00B12E46" w:rsidRPr="00B24087" w:rsidRDefault="00B24087">
      <w:pPr>
        <w:spacing w:after="219" w:line="267" w:lineRule="auto"/>
        <w:ind w:left="2875" w:right="24"/>
        <w:jc w:val="left"/>
      </w:pPr>
      <w:proofErr w:type="gramStart"/>
      <w:r w:rsidRPr="00B24087">
        <w:t>[  ]</w:t>
      </w:r>
      <w:proofErr w:type="gramEnd"/>
      <w:r w:rsidRPr="00B24087">
        <w:t xml:space="preserve"> </w:t>
      </w:r>
      <w:r w:rsidR="00C8762A">
        <w:t>l’Acheteur</w:t>
      </w:r>
    </w:p>
    <w:p w14:paraId="21C2ACFB" w14:textId="77777777" w:rsidR="00B12E46" w:rsidRPr="00B24087" w:rsidRDefault="00B24087">
      <w:pPr>
        <w:spacing w:after="213" w:line="265" w:lineRule="auto"/>
        <w:ind w:left="-5"/>
      </w:pPr>
      <w:r w:rsidRPr="00B24087">
        <w:rPr>
          <w:b/>
        </w:rPr>
        <w:t xml:space="preserve">§ 14.4 </w:t>
      </w:r>
      <w:r w:rsidR="00C8762A">
        <w:rPr>
          <w:b/>
        </w:rPr>
        <w:t>Volume Réputé</w:t>
      </w:r>
      <w:r w:rsidR="00D027FF">
        <w:rPr>
          <w:b/>
        </w:rPr>
        <w:t xml:space="preserve"> Livré</w:t>
      </w:r>
      <w:r w:rsidR="00C8762A">
        <w:rPr>
          <w:b/>
        </w:rPr>
        <w:t> </w:t>
      </w:r>
      <w:r w:rsidRPr="00B24087">
        <w:rPr>
          <w:b/>
        </w:rPr>
        <w:t>:</w:t>
      </w:r>
    </w:p>
    <w:p w14:paraId="4472F02D" w14:textId="77777777" w:rsidR="00B12E46" w:rsidRPr="00B24087" w:rsidRDefault="00C8762A" w:rsidP="00C8762A">
      <w:pPr>
        <w:spacing w:after="0" w:line="267" w:lineRule="auto"/>
        <w:ind w:left="2875" w:right="234"/>
        <w:jc w:val="left"/>
      </w:pPr>
      <w:r>
        <w:t>Le</w:t>
      </w:r>
      <w:r w:rsidR="00B24087" w:rsidRPr="00B24087">
        <w:t xml:space="preserve"> </w:t>
      </w:r>
      <w:r>
        <w:rPr>
          <w:b/>
        </w:rPr>
        <w:t>« Volume Réputé</w:t>
      </w:r>
      <w:r w:rsidR="00D027FF">
        <w:rPr>
          <w:b/>
        </w:rPr>
        <w:t xml:space="preserve"> Livré</w:t>
      </w:r>
      <w:r>
        <w:rPr>
          <w:b/>
        </w:rPr>
        <w:t> »</w:t>
      </w:r>
      <w:r w:rsidR="00B24087" w:rsidRPr="00B24087">
        <w:rPr>
          <w:b/>
        </w:rPr>
        <w:t xml:space="preserve"> </w:t>
      </w:r>
      <w:r>
        <w:t>est </w:t>
      </w:r>
      <w:r w:rsidR="00B24087" w:rsidRPr="00B24087">
        <w:t xml:space="preserve">: </w:t>
      </w:r>
      <w:r>
        <w:t>______________________</w:t>
      </w:r>
    </w:p>
    <w:p w14:paraId="0874C3C5" w14:textId="77777777" w:rsidR="00B12E46" w:rsidRPr="00B24087" w:rsidRDefault="00B24087" w:rsidP="00C8762A">
      <w:pPr>
        <w:spacing w:after="219" w:line="267" w:lineRule="auto"/>
        <w:ind w:left="2875" w:right="24"/>
        <w:jc w:val="left"/>
      </w:pPr>
      <w:r w:rsidRPr="00B24087">
        <w:rPr>
          <w:i/>
        </w:rPr>
        <w:t>[</w:t>
      </w:r>
      <w:proofErr w:type="gramStart"/>
      <w:r w:rsidR="00C8762A">
        <w:rPr>
          <w:i/>
        </w:rPr>
        <w:t>préciser</w:t>
      </w:r>
      <w:proofErr w:type="gramEnd"/>
      <w:r w:rsidR="00C8762A">
        <w:rPr>
          <w:i/>
        </w:rPr>
        <w:t xml:space="preserve"> soit un chiffre soit une formule</w:t>
      </w:r>
      <w:r w:rsidRPr="00B24087">
        <w:rPr>
          <w:i/>
        </w:rPr>
        <w:t>]</w:t>
      </w:r>
    </w:p>
    <w:p w14:paraId="028712BE" w14:textId="77777777" w:rsidR="00C8762A" w:rsidRDefault="00C8762A">
      <w:pPr>
        <w:spacing w:after="160" w:line="259" w:lineRule="auto"/>
        <w:ind w:left="0" w:firstLine="0"/>
        <w:jc w:val="left"/>
        <w:rPr>
          <w:b/>
        </w:rPr>
      </w:pPr>
      <w:r>
        <w:rPr>
          <w:b/>
        </w:rPr>
        <w:br w:type="page"/>
      </w:r>
    </w:p>
    <w:p w14:paraId="12E6C304" w14:textId="77777777" w:rsidR="00B12E46" w:rsidRPr="00B24087" w:rsidRDefault="00B24087">
      <w:pPr>
        <w:spacing w:after="0" w:line="265" w:lineRule="auto"/>
        <w:ind w:left="2660" w:right="2701"/>
        <w:jc w:val="center"/>
      </w:pPr>
      <w:r w:rsidRPr="00B24087">
        <w:rPr>
          <w:b/>
        </w:rPr>
        <w:lastRenderedPageBreak/>
        <w:t>§ 15</w:t>
      </w:r>
    </w:p>
    <w:p w14:paraId="39D42894" w14:textId="0F356EAC" w:rsidR="00B12E46" w:rsidRPr="00B24087" w:rsidRDefault="0075774E">
      <w:pPr>
        <w:spacing w:after="232" w:line="249" w:lineRule="auto"/>
        <w:ind w:left="30" w:right="71"/>
        <w:jc w:val="center"/>
      </w:pPr>
      <w:r>
        <w:rPr>
          <w:b/>
          <w:u w:val="single" w:color="000000"/>
        </w:rPr>
        <w:t xml:space="preserve">Défaut </w:t>
      </w:r>
      <w:r w:rsidR="00C8762A">
        <w:rPr>
          <w:b/>
          <w:u w:val="single" w:color="000000"/>
        </w:rPr>
        <w:t>d’Exécution en raison d’un</w:t>
      </w:r>
      <w:r w:rsidR="009E4078">
        <w:rPr>
          <w:b/>
          <w:u w:val="single" w:color="000000"/>
        </w:rPr>
        <w:t xml:space="preserve"> Cas d</w:t>
      </w:r>
      <w:r w:rsidR="00C8762A">
        <w:rPr>
          <w:b/>
          <w:u w:val="single" w:color="000000"/>
        </w:rPr>
        <w:t xml:space="preserve">e </w:t>
      </w:r>
      <w:r w:rsidR="00B24087" w:rsidRPr="00B24087">
        <w:rPr>
          <w:b/>
          <w:u w:val="single" w:color="000000"/>
        </w:rPr>
        <w:t>Force Majeure</w:t>
      </w:r>
    </w:p>
    <w:p w14:paraId="1B25821F" w14:textId="77777777" w:rsidR="00B12E46" w:rsidRPr="00B24087" w:rsidRDefault="00B24087">
      <w:pPr>
        <w:spacing w:after="213" w:line="265" w:lineRule="auto"/>
        <w:ind w:left="-5"/>
      </w:pPr>
      <w:r w:rsidRPr="00B24087">
        <w:rPr>
          <w:b/>
        </w:rPr>
        <w:t>§ 15.1 D</w:t>
      </w:r>
      <w:r w:rsidR="00C8762A">
        <w:rPr>
          <w:b/>
        </w:rPr>
        <w:t>éf</w:t>
      </w:r>
      <w:r w:rsidRPr="00B24087">
        <w:rPr>
          <w:b/>
        </w:rPr>
        <w:t xml:space="preserve">inition </w:t>
      </w:r>
      <w:r w:rsidR="00C8762A">
        <w:rPr>
          <w:b/>
        </w:rPr>
        <w:t xml:space="preserve">de </w:t>
      </w:r>
      <w:r w:rsidRPr="00B24087">
        <w:rPr>
          <w:b/>
        </w:rPr>
        <w:t>Force Majeure</w:t>
      </w:r>
      <w:r w:rsidR="00C8762A">
        <w:rPr>
          <w:b/>
        </w:rPr>
        <w:t> </w:t>
      </w:r>
      <w:r w:rsidRPr="00B24087">
        <w:rPr>
          <w:b/>
        </w:rPr>
        <w:t>:</w:t>
      </w:r>
    </w:p>
    <w:p w14:paraId="08FD9643" w14:textId="77777777" w:rsidR="00B12E46" w:rsidRPr="00B24087" w:rsidRDefault="00B24087">
      <w:pPr>
        <w:spacing w:after="4" w:line="267" w:lineRule="auto"/>
        <w:ind w:left="2875" w:right="1115"/>
        <w:jc w:val="left"/>
      </w:pPr>
      <w:proofErr w:type="gramStart"/>
      <w:r w:rsidRPr="00B24087">
        <w:t>[  ]</w:t>
      </w:r>
      <w:proofErr w:type="gramEnd"/>
      <w:r w:rsidRPr="00B24087">
        <w:t xml:space="preserve"> </w:t>
      </w:r>
      <w:r w:rsidR="009C7490">
        <w:t>La définition de la « </w:t>
      </w:r>
      <w:r w:rsidRPr="00B24087">
        <w:rPr>
          <w:b/>
        </w:rPr>
        <w:t>Force Majeure</w:t>
      </w:r>
      <w:r w:rsidR="009C7490">
        <w:rPr>
          <w:b/>
        </w:rPr>
        <w:t> »</w:t>
      </w:r>
      <w:r w:rsidRPr="00B24087">
        <w:rPr>
          <w:b/>
        </w:rPr>
        <w:t xml:space="preserve"> </w:t>
      </w:r>
      <w:r w:rsidR="009C7490" w:rsidRPr="009C7490">
        <w:rPr>
          <w:u w:val="single"/>
        </w:rPr>
        <w:t>ne</w:t>
      </w:r>
      <w:r w:rsidR="009C7490">
        <w:t xml:space="preserve"> s’appliquera </w:t>
      </w:r>
      <w:r w:rsidR="009C7490" w:rsidRPr="009C7490">
        <w:rPr>
          <w:u w:val="single"/>
        </w:rPr>
        <w:t>pas</w:t>
      </w:r>
      <w:r w:rsidR="009C7490">
        <w:t xml:space="preserve"> telle </w:t>
      </w:r>
      <w:r w:rsidR="00D027FF">
        <w:t>qu’écrit</w:t>
      </w:r>
      <w:r w:rsidR="009E4078">
        <w:t>e</w:t>
      </w:r>
      <w:r w:rsidR="009C7490">
        <w:t xml:space="preserve"> en </w:t>
      </w:r>
      <w:r w:rsidRPr="00B24087">
        <w:t xml:space="preserve">§ 15.1 </w:t>
      </w:r>
      <w:r w:rsidR="009C7490">
        <w:t xml:space="preserve">mais sera </w:t>
      </w:r>
      <w:r w:rsidR="009E4078">
        <w:t xml:space="preserve">rédigée comme </w:t>
      </w:r>
      <w:r w:rsidR="009C7490">
        <w:t>suit </w:t>
      </w:r>
      <w:r w:rsidRPr="00B24087">
        <w:t>:</w:t>
      </w:r>
    </w:p>
    <w:p w14:paraId="037A4842" w14:textId="77777777" w:rsidR="00B12E46" w:rsidRDefault="009C7490" w:rsidP="009C7490">
      <w:pPr>
        <w:spacing w:after="4" w:line="267" w:lineRule="auto"/>
        <w:ind w:left="2875" w:right="1115"/>
        <w:jc w:val="left"/>
      </w:pPr>
      <w:r>
        <w:t>____________________________________________________ </w:t>
      </w:r>
      <w:r w:rsidR="00B24087" w:rsidRPr="00B24087">
        <w:t xml:space="preserve">; </w:t>
      </w:r>
      <w:r>
        <w:rPr>
          <w:b/>
          <w:i/>
        </w:rPr>
        <w:t>sinon</w:t>
      </w:r>
      <w:r w:rsidR="00B24087" w:rsidRPr="00B24087">
        <w:rPr>
          <w:b/>
          <w:i/>
        </w:rPr>
        <w:t xml:space="preserve"> </w:t>
      </w:r>
      <w:r>
        <w:t>la définition de la « </w:t>
      </w:r>
      <w:r w:rsidR="00B24087" w:rsidRPr="00B24087">
        <w:rPr>
          <w:b/>
        </w:rPr>
        <w:t>Force Majeure</w:t>
      </w:r>
      <w:r>
        <w:rPr>
          <w:b/>
        </w:rPr>
        <w:t> »</w:t>
      </w:r>
      <w:r w:rsidR="00B24087" w:rsidRPr="00B24087">
        <w:rPr>
          <w:b/>
        </w:rPr>
        <w:t xml:space="preserve"> </w:t>
      </w:r>
      <w:r w:rsidR="00B24087" w:rsidRPr="00B24087">
        <w:t>s</w:t>
      </w:r>
      <w:r>
        <w:t xml:space="preserve">’appliquera telle qu’écrite en </w:t>
      </w:r>
      <w:r w:rsidR="00B24087" w:rsidRPr="00B24087">
        <w:t xml:space="preserve">§ 15.1 </w:t>
      </w:r>
    </w:p>
    <w:p w14:paraId="0532BD22" w14:textId="77777777" w:rsidR="009C7490" w:rsidRPr="00B24087" w:rsidRDefault="009C7490" w:rsidP="009C7490">
      <w:pPr>
        <w:spacing w:after="4" w:line="267" w:lineRule="auto"/>
        <w:ind w:left="2875" w:right="1115"/>
        <w:jc w:val="left"/>
      </w:pPr>
    </w:p>
    <w:p w14:paraId="068E7AD3" w14:textId="77777777" w:rsidR="00B12E46" w:rsidRPr="00B24087" w:rsidRDefault="00B24087">
      <w:pPr>
        <w:spacing w:after="236" w:line="265" w:lineRule="auto"/>
        <w:ind w:left="-5"/>
      </w:pPr>
      <w:r w:rsidRPr="00B24087">
        <w:rPr>
          <w:b/>
        </w:rPr>
        <w:t xml:space="preserve">§ 15.3 </w:t>
      </w:r>
      <w:r w:rsidR="009C7490">
        <w:rPr>
          <w:b/>
        </w:rPr>
        <w:t>Droit de Refuser l’Electricité </w:t>
      </w:r>
      <w:r w:rsidRPr="00B24087">
        <w:rPr>
          <w:b/>
        </w:rPr>
        <w:t>:</w:t>
      </w:r>
    </w:p>
    <w:p w14:paraId="230AB058" w14:textId="77777777" w:rsidR="00B12E46" w:rsidRPr="00B24087" w:rsidRDefault="00B24087">
      <w:pPr>
        <w:spacing w:after="221" w:line="267" w:lineRule="auto"/>
        <w:ind w:left="2875" w:right="3859"/>
        <w:jc w:val="left"/>
      </w:pPr>
      <w:proofErr w:type="gramStart"/>
      <w:r w:rsidRPr="00B24087">
        <w:t>[  ]</w:t>
      </w:r>
      <w:proofErr w:type="gramEnd"/>
      <w:r w:rsidRPr="00B24087">
        <w:t xml:space="preserve"> § 15.3 </w:t>
      </w:r>
      <w:r w:rsidR="009C7490" w:rsidRPr="009C7490">
        <w:rPr>
          <w:u w:val="single"/>
        </w:rPr>
        <w:t>ne</w:t>
      </w:r>
      <w:r w:rsidR="009C7490">
        <w:t xml:space="preserve"> s’appliquera </w:t>
      </w:r>
      <w:r w:rsidR="009C7490" w:rsidRPr="009C7490">
        <w:rPr>
          <w:u w:val="single"/>
        </w:rPr>
        <w:t>pas</w:t>
      </w:r>
      <w:r w:rsidR="009C7490">
        <w:t> </w:t>
      </w:r>
      <w:r w:rsidRPr="00B24087">
        <w:t xml:space="preserve">; </w:t>
      </w:r>
      <w:r w:rsidR="009C7490">
        <w:rPr>
          <w:b/>
          <w:i/>
        </w:rPr>
        <w:t>sinon</w:t>
      </w:r>
      <w:r w:rsidRPr="00B24087">
        <w:rPr>
          <w:b/>
          <w:i/>
        </w:rPr>
        <w:t xml:space="preserve"> </w:t>
      </w:r>
      <w:r w:rsidRPr="00B24087">
        <w:t>§ 15.3 s</w:t>
      </w:r>
      <w:r w:rsidR="009C7490">
        <w:t>’appliquera</w:t>
      </w:r>
    </w:p>
    <w:p w14:paraId="6C1BE294" w14:textId="77777777" w:rsidR="00B12E46" w:rsidRPr="00B24087" w:rsidRDefault="00B24087">
      <w:pPr>
        <w:spacing w:after="236" w:line="265" w:lineRule="auto"/>
        <w:ind w:left="-5"/>
      </w:pPr>
      <w:r w:rsidRPr="00B24087">
        <w:rPr>
          <w:b/>
        </w:rPr>
        <w:t xml:space="preserve">§ 15.4 </w:t>
      </w:r>
      <w:r w:rsidR="009C7490">
        <w:rPr>
          <w:b/>
        </w:rPr>
        <w:t>Droit de Refuser les Certificats </w:t>
      </w:r>
      <w:r w:rsidRPr="00B24087">
        <w:rPr>
          <w:b/>
        </w:rPr>
        <w:t>:</w:t>
      </w:r>
    </w:p>
    <w:p w14:paraId="04D033F7" w14:textId="77777777" w:rsidR="00B12E46" w:rsidRPr="00B24087" w:rsidRDefault="00B24087">
      <w:pPr>
        <w:spacing w:after="343" w:line="267" w:lineRule="auto"/>
        <w:ind w:left="2875" w:right="3859"/>
        <w:jc w:val="left"/>
      </w:pPr>
      <w:proofErr w:type="gramStart"/>
      <w:r w:rsidRPr="00B24087">
        <w:t>[  ]</w:t>
      </w:r>
      <w:proofErr w:type="gramEnd"/>
      <w:r w:rsidRPr="00B24087">
        <w:t xml:space="preserve"> § 15.4 </w:t>
      </w:r>
      <w:r w:rsidR="009C7490" w:rsidRPr="009C7490">
        <w:rPr>
          <w:u w:val="single"/>
        </w:rPr>
        <w:t>ne</w:t>
      </w:r>
      <w:r w:rsidR="009C7490">
        <w:t xml:space="preserve"> s’appliquera </w:t>
      </w:r>
      <w:r w:rsidR="009C7490" w:rsidRPr="009C7490">
        <w:rPr>
          <w:u w:val="single"/>
        </w:rPr>
        <w:t>pas</w:t>
      </w:r>
      <w:r w:rsidR="009C7490">
        <w:t> </w:t>
      </w:r>
      <w:r w:rsidRPr="00B24087">
        <w:t xml:space="preserve">; </w:t>
      </w:r>
      <w:r w:rsidR="009C7490">
        <w:rPr>
          <w:b/>
          <w:i/>
        </w:rPr>
        <w:t>sinon</w:t>
      </w:r>
      <w:r w:rsidRPr="00B24087">
        <w:rPr>
          <w:b/>
          <w:i/>
        </w:rPr>
        <w:t xml:space="preserve"> </w:t>
      </w:r>
      <w:r w:rsidRPr="00B24087">
        <w:t>§ 15.4 s</w:t>
      </w:r>
      <w:r w:rsidR="009C7490">
        <w:t>’appliquera</w:t>
      </w:r>
    </w:p>
    <w:p w14:paraId="4266494C" w14:textId="77777777" w:rsidR="009C7490" w:rsidRDefault="00B24087" w:rsidP="009C7490">
      <w:pPr>
        <w:spacing w:after="0" w:line="265" w:lineRule="auto"/>
        <w:ind w:left="2660" w:right="2701"/>
        <w:jc w:val="center"/>
        <w:rPr>
          <w:b/>
        </w:rPr>
      </w:pPr>
      <w:r w:rsidRPr="00B24087">
        <w:rPr>
          <w:b/>
        </w:rPr>
        <w:t xml:space="preserve">§ 16 </w:t>
      </w:r>
    </w:p>
    <w:p w14:paraId="6916B5C9" w14:textId="2176771F" w:rsidR="00B12E46" w:rsidRPr="00B24087" w:rsidRDefault="00B20DB0" w:rsidP="009C7490">
      <w:pPr>
        <w:spacing w:after="225" w:line="252" w:lineRule="auto"/>
        <w:ind w:left="3402" w:right="2786" w:firstLine="475"/>
        <w:jc w:val="left"/>
      </w:pPr>
      <w:r>
        <w:rPr>
          <w:b/>
          <w:u w:val="single" w:color="000000"/>
        </w:rPr>
        <w:t xml:space="preserve">Changement de Loi </w:t>
      </w:r>
    </w:p>
    <w:p w14:paraId="2748BD4F" w14:textId="6C658F63" w:rsidR="00B12E46" w:rsidRPr="00B24087" w:rsidRDefault="00B24087">
      <w:pPr>
        <w:spacing w:after="213" w:line="265" w:lineRule="auto"/>
        <w:ind w:left="-5"/>
      </w:pPr>
      <w:r w:rsidRPr="00B24087">
        <w:rPr>
          <w:b/>
        </w:rPr>
        <w:t xml:space="preserve">§ 16.2 </w:t>
      </w:r>
      <w:r w:rsidR="00164BA8">
        <w:rPr>
          <w:b/>
        </w:rPr>
        <w:t xml:space="preserve">Changement de Loi </w:t>
      </w:r>
      <w:r w:rsidR="009C7490">
        <w:rPr>
          <w:b/>
        </w:rPr>
        <w:t xml:space="preserve">et </w:t>
      </w:r>
      <w:r w:rsidR="00D027FF">
        <w:rPr>
          <w:b/>
        </w:rPr>
        <w:t>Ajustement</w:t>
      </w:r>
      <w:r w:rsidR="009C7490">
        <w:rPr>
          <w:b/>
        </w:rPr>
        <w:t xml:space="preserve"> de Prix </w:t>
      </w:r>
      <w:r w:rsidRPr="00B24087">
        <w:rPr>
          <w:b/>
        </w:rPr>
        <w:t>:</w:t>
      </w:r>
    </w:p>
    <w:p w14:paraId="2C9338A5" w14:textId="77777777" w:rsidR="009C7490" w:rsidRDefault="00B24087" w:rsidP="009C7490">
      <w:pPr>
        <w:spacing w:after="0" w:line="267" w:lineRule="auto"/>
        <w:ind w:left="2875" w:right="4141"/>
        <w:jc w:val="left"/>
      </w:pPr>
      <w:proofErr w:type="gramStart"/>
      <w:r w:rsidRPr="00B24087">
        <w:t>[  ]</w:t>
      </w:r>
      <w:proofErr w:type="gramEnd"/>
      <w:r w:rsidRPr="00B24087">
        <w:t xml:space="preserve"> § 16.2 </w:t>
      </w:r>
      <w:r w:rsidR="009C7490">
        <w:t>s’appliquera </w:t>
      </w:r>
      <w:r w:rsidRPr="00B24087">
        <w:t xml:space="preserve">; </w:t>
      </w:r>
    </w:p>
    <w:p w14:paraId="26F0ED95" w14:textId="77777777" w:rsidR="00B12E46" w:rsidRPr="00B24087" w:rsidRDefault="009C7490" w:rsidP="009C7490">
      <w:pPr>
        <w:spacing w:after="530" w:line="267" w:lineRule="auto"/>
        <w:ind w:left="2875" w:right="3778"/>
        <w:jc w:val="left"/>
      </w:pPr>
      <w:proofErr w:type="gramStart"/>
      <w:r>
        <w:rPr>
          <w:b/>
          <w:i/>
        </w:rPr>
        <w:t>sinon</w:t>
      </w:r>
      <w:proofErr w:type="gramEnd"/>
      <w:r w:rsidR="00B24087" w:rsidRPr="00B24087">
        <w:rPr>
          <w:b/>
          <w:i/>
        </w:rPr>
        <w:t xml:space="preserve"> </w:t>
      </w:r>
      <w:r w:rsidR="00B24087" w:rsidRPr="00B24087">
        <w:t xml:space="preserve">§ 16.2 </w:t>
      </w:r>
      <w:r w:rsidRPr="009C7490">
        <w:rPr>
          <w:u w:val="single"/>
        </w:rPr>
        <w:t>ne</w:t>
      </w:r>
      <w:r>
        <w:t xml:space="preserve"> s’appliquera </w:t>
      </w:r>
      <w:r w:rsidRPr="009C7490">
        <w:rPr>
          <w:u w:val="single"/>
        </w:rPr>
        <w:t>pas</w:t>
      </w:r>
      <w:r>
        <w:t> </w:t>
      </w:r>
    </w:p>
    <w:p w14:paraId="03D7263A" w14:textId="77777777" w:rsidR="00B12E46" w:rsidRPr="00B24087" w:rsidRDefault="00B24087">
      <w:pPr>
        <w:spacing w:after="0" w:line="265" w:lineRule="auto"/>
        <w:ind w:left="2660" w:right="2701"/>
        <w:jc w:val="center"/>
      </w:pPr>
      <w:r w:rsidRPr="00B24087">
        <w:rPr>
          <w:b/>
        </w:rPr>
        <w:t>§ 18</w:t>
      </w:r>
    </w:p>
    <w:p w14:paraId="6FE24247" w14:textId="77777777" w:rsidR="00B12E46" w:rsidRPr="00B24087" w:rsidRDefault="009C7490">
      <w:pPr>
        <w:spacing w:after="232" w:line="249" w:lineRule="auto"/>
        <w:ind w:left="30" w:right="72"/>
        <w:jc w:val="center"/>
      </w:pPr>
      <w:r>
        <w:rPr>
          <w:b/>
          <w:u w:val="single" w:color="000000"/>
        </w:rPr>
        <w:t>Durée et Droits de Résiliation</w:t>
      </w:r>
    </w:p>
    <w:p w14:paraId="56159B5F" w14:textId="77777777" w:rsidR="00B12E46" w:rsidRPr="00B24087" w:rsidRDefault="00B24087">
      <w:pPr>
        <w:spacing w:after="213" w:line="265" w:lineRule="auto"/>
        <w:ind w:left="-5"/>
      </w:pPr>
      <w:r w:rsidRPr="00B24087">
        <w:rPr>
          <w:b/>
        </w:rPr>
        <w:t xml:space="preserve">§ 18.2 </w:t>
      </w:r>
      <w:r w:rsidR="009C7490">
        <w:rPr>
          <w:b/>
        </w:rPr>
        <w:t>Date d’</w:t>
      </w:r>
      <w:r w:rsidR="00D027FF">
        <w:rPr>
          <w:b/>
        </w:rPr>
        <w:t>E</w:t>
      </w:r>
      <w:r w:rsidR="009C7490">
        <w:rPr>
          <w:b/>
        </w:rPr>
        <w:t>xpiration </w:t>
      </w:r>
      <w:r w:rsidRPr="00B24087">
        <w:rPr>
          <w:b/>
        </w:rPr>
        <w:t>:</w:t>
      </w:r>
    </w:p>
    <w:p w14:paraId="15F675D6" w14:textId="77777777" w:rsidR="00B12E46" w:rsidRDefault="009C7490" w:rsidP="009C7490">
      <w:pPr>
        <w:spacing w:after="0" w:line="267" w:lineRule="auto"/>
        <w:ind w:left="2875" w:right="518"/>
        <w:jc w:val="left"/>
        <w:rPr>
          <w:i/>
        </w:rPr>
      </w:pPr>
      <w:r>
        <w:t>La Date d’</w:t>
      </w:r>
      <w:r w:rsidR="00D027FF">
        <w:t>E</w:t>
      </w:r>
      <w:r>
        <w:t>xpiration est </w:t>
      </w:r>
      <w:r w:rsidR="00B24087" w:rsidRPr="00B24087">
        <w:t xml:space="preserve">: </w:t>
      </w:r>
      <w:r w:rsidRPr="009C7490">
        <w:rPr>
          <w:i/>
          <w:iCs/>
        </w:rPr>
        <w:t>[</w:t>
      </w:r>
      <w:r w:rsidR="00B24087" w:rsidRPr="00B24087">
        <w:rPr>
          <w:i/>
        </w:rPr>
        <w:t>ins</w:t>
      </w:r>
      <w:r>
        <w:rPr>
          <w:i/>
        </w:rPr>
        <w:t>érer la date et l’heure</w:t>
      </w:r>
      <w:r w:rsidR="00B24087" w:rsidRPr="00B24087">
        <w:rPr>
          <w:i/>
        </w:rPr>
        <w:t xml:space="preserve">] </w:t>
      </w:r>
      <w:r>
        <w:rPr>
          <w:i/>
        </w:rPr>
        <w:t>__________________</w:t>
      </w:r>
    </w:p>
    <w:p w14:paraId="2B1362EB" w14:textId="77777777" w:rsidR="009C7490" w:rsidRPr="00B24087" w:rsidRDefault="009C7490" w:rsidP="009C7490">
      <w:pPr>
        <w:spacing w:after="0" w:line="267" w:lineRule="auto"/>
        <w:ind w:left="2875" w:right="518"/>
        <w:jc w:val="left"/>
      </w:pPr>
    </w:p>
    <w:p w14:paraId="21C6927C" w14:textId="0F3AAA00" w:rsidR="00B12E46" w:rsidRPr="00B24087" w:rsidRDefault="00B24087">
      <w:pPr>
        <w:spacing w:after="236" w:line="265" w:lineRule="auto"/>
        <w:ind w:left="-5"/>
      </w:pPr>
      <w:r w:rsidRPr="00B24087">
        <w:rPr>
          <w:b/>
        </w:rPr>
        <w:t xml:space="preserve">§ 18.3(b) </w:t>
      </w:r>
      <w:r w:rsidR="009C7490">
        <w:rPr>
          <w:b/>
        </w:rPr>
        <w:t xml:space="preserve">Résiliation </w:t>
      </w:r>
      <w:proofErr w:type="gramStart"/>
      <w:r w:rsidR="009C7490">
        <w:rPr>
          <w:b/>
        </w:rPr>
        <w:t xml:space="preserve">pour </w:t>
      </w:r>
      <w:r w:rsidR="00D027FF">
        <w:rPr>
          <w:b/>
        </w:rPr>
        <w:t xml:space="preserve"> Raisons</w:t>
      </w:r>
      <w:proofErr w:type="gramEnd"/>
      <w:r w:rsidR="00D027FF">
        <w:rPr>
          <w:b/>
        </w:rPr>
        <w:t xml:space="preserve"> Matérielles</w:t>
      </w:r>
      <w:r w:rsidR="009C7490">
        <w:rPr>
          <w:b/>
        </w:rPr>
        <w:t> </w:t>
      </w:r>
      <w:r w:rsidRPr="00B24087">
        <w:rPr>
          <w:b/>
        </w:rPr>
        <w:t>:</w:t>
      </w:r>
    </w:p>
    <w:p w14:paraId="59EE72F7" w14:textId="58987E2B" w:rsidR="009C7490" w:rsidRDefault="00B24087" w:rsidP="009C7490">
      <w:pPr>
        <w:spacing w:after="0" w:line="267" w:lineRule="auto"/>
        <w:ind w:left="2875" w:right="24"/>
        <w:jc w:val="left"/>
      </w:pPr>
      <w:proofErr w:type="gramStart"/>
      <w:r w:rsidRPr="00B24087">
        <w:t>[  ]</w:t>
      </w:r>
      <w:proofErr w:type="gramEnd"/>
      <w:r w:rsidRPr="00B24087">
        <w:t xml:space="preserve"> </w:t>
      </w:r>
      <w:r w:rsidR="009C7490">
        <w:t xml:space="preserve">Le Montant </w:t>
      </w:r>
      <w:r w:rsidR="009A295B">
        <w:t>pour</w:t>
      </w:r>
      <w:r w:rsidR="009C7490">
        <w:t xml:space="preserve"> Résiliation </w:t>
      </w:r>
      <w:r w:rsidR="009C7490" w:rsidRPr="009C7490">
        <w:rPr>
          <w:u w:val="single"/>
        </w:rPr>
        <w:t>ne</w:t>
      </w:r>
      <w:r w:rsidR="009C7490">
        <w:t xml:space="preserve"> sera </w:t>
      </w:r>
      <w:r w:rsidR="009C7490" w:rsidRPr="009C7490">
        <w:rPr>
          <w:u w:val="single"/>
        </w:rPr>
        <w:t>pas</w:t>
      </w:r>
      <w:r w:rsidR="009C7490">
        <w:t xml:space="preserve"> dû en cas de </w:t>
      </w:r>
      <w:r w:rsidRPr="00B24087">
        <w:t xml:space="preserve">Force Majeure </w:t>
      </w:r>
      <w:r w:rsidR="009C7490">
        <w:t xml:space="preserve">survenant conformément au </w:t>
      </w:r>
      <w:r w:rsidRPr="00B24087">
        <w:t>§ 18.5(d) (</w:t>
      </w:r>
      <w:r w:rsidR="009C7490">
        <w:rPr>
          <w:i/>
        </w:rPr>
        <w:t>Force Majeure de Longue Durée</w:t>
      </w:r>
      <w:r w:rsidRPr="00B24087">
        <w:t>)</w:t>
      </w:r>
      <w:r w:rsidR="009C7490">
        <w:t> </w:t>
      </w:r>
      <w:r w:rsidRPr="00B24087">
        <w:t xml:space="preserve">; </w:t>
      </w:r>
    </w:p>
    <w:p w14:paraId="2BBD585B" w14:textId="7431D6FA" w:rsidR="00B12E46" w:rsidRPr="00B24087" w:rsidRDefault="009C7490">
      <w:pPr>
        <w:spacing w:after="248" w:line="267" w:lineRule="auto"/>
        <w:ind w:left="2875" w:right="24"/>
        <w:jc w:val="left"/>
      </w:pPr>
      <w:proofErr w:type="gramStart"/>
      <w:r>
        <w:rPr>
          <w:b/>
          <w:i/>
        </w:rPr>
        <w:t>sinon</w:t>
      </w:r>
      <w:proofErr w:type="gramEnd"/>
      <w:r w:rsidR="00B24087" w:rsidRPr="00B24087">
        <w:rPr>
          <w:b/>
          <w:i/>
        </w:rPr>
        <w:t xml:space="preserve"> </w:t>
      </w:r>
      <w:r w:rsidR="001947AD">
        <w:t>l</w:t>
      </w:r>
      <w:r>
        <w:t xml:space="preserve">e Montant </w:t>
      </w:r>
      <w:r w:rsidR="009A295B">
        <w:t>pour</w:t>
      </w:r>
      <w:r>
        <w:t xml:space="preserve"> Résiliation sera dû en cas de </w:t>
      </w:r>
      <w:r w:rsidRPr="00B24087">
        <w:t xml:space="preserve">Force Majeure </w:t>
      </w:r>
      <w:r>
        <w:t xml:space="preserve">survenant conformément au </w:t>
      </w:r>
      <w:r w:rsidRPr="00B24087">
        <w:t>§ 18.5(d) (</w:t>
      </w:r>
      <w:r>
        <w:rPr>
          <w:i/>
        </w:rPr>
        <w:t>Force Majeure de Longue Durée</w:t>
      </w:r>
      <w:r w:rsidRPr="00B24087">
        <w:t>)</w:t>
      </w:r>
    </w:p>
    <w:p w14:paraId="19F360BF" w14:textId="77777777" w:rsidR="00B12E46" w:rsidRPr="00B24087" w:rsidRDefault="00B24087">
      <w:pPr>
        <w:spacing w:after="213" w:line="265" w:lineRule="auto"/>
        <w:ind w:left="-5"/>
      </w:pPr>
      <w:r w:rsidRPr="00B24087">
        <w:rPr>
          <w:b/>
        </w:rPr>
        <w:t xml:space="preserve">§ 18.4 </w:t>
      </w:r>
      <w:r w:rsidR="009C7490">
        <w:rPr>
          <w:b/>
        </w:rPr>
        <w:t>Résiliation A</w:t>
      </w:r>
      <w:r w:rsidRPr="00B24087">
        <w:rPr>
          <w:b/>
        </w:rPr>
        <w:t>utomati</w:t>
      </w:r>
      <w:r w:rsidR="009C7490">
        <w:rPr>
          <w:b/>
        </w:rPr>
        <w:t>que </w:t>
      </w:r>
      <w:r w:rsidRPr="00B24087">
        <w:rPr>
          <w:b/>
        </w:rPr>
        <w:t>:</w:t>
      </w:r>
    </w:p>
    <w:p w14:paraId="28D33004" w14:textId="37112E94" w:rsidR="00B12E46" w:rsidRPr="00B24087" w:rsidRDefault="00B24087">
      <w:pPr>
        <w:spacing w:after="4" w:line="267" w:lineRule="auto"/>
        <w:ind w:left="2875" w:right="24"/>
        <w:jc w:val="left"/>
      </w:pPr>
      <w:proofErr w:type="gramStart"/>
      <w:r w:rsidRPr="00B24087">
        <w:t>[  ]</w:t>
      </w:r>
      <w:proofErr w:type="gramEnd"/>
      <w:r w:rsidRPr="00B24087">
        <w:t xml:space="preserve"> § 18.4 s</w:t>
      </w:r>
      <w:r w:rsidR="009C7490">
        <w:t xml:space="preserve">’appliquera au Vendeur, l’Evènement </w:t>
      </w:r>
      <w:r w:rsidR="00BC573C">
        <w:t xml:space="preserve">justifiant la </w:t>
      </w:r>
      <w:r w:rsidR="009C7490">
        <w:t xml:space="preserve"> Résiliation Anticipée étant </w:t>
      </w:r>
      <w:r w:rsidRPr="00B24087">
        <w:t xml:space="preserve">: </w:t>
      </w:r>
    </w:p>
    <w:p w14:paraId="48E5DEDF" w14:textId="77777777" w:rsidR="00B12E46" w:rsidRPr="00B24087" w:rsidRDefault="00B24087" w:rsidP="009C7490">
      <w:pPr>
        <w:spacing w:after="0" w:line="267" w:lineRule="auto"/>
        <w:ind w:left="2875" w:right="24"/>
        <w:jc w:val="left"/>
      </w:pPr>
      <w:r w:rsidRPr="00B24087">
        <w:rPr>
          <w:rFonts w:ascii="Calibri" w:eastAsia="Calibri" w:hAnsi="Calibri" w:cs="Calibri"/>
          <w:sz w:val="22"/>
        </w:rPr>
        <w:tab/>
      </w:r>
      <w:r w:rsidRPr="00B24087">
        <w:rPr>
          <w:i/>
        </w:rPr>
        <w:t>[</w:t>
      </w:r>
      <w:proofErr w:type="gramStart"/>
      <w:r w:rsidR="009C7490">
        <w:rPr>
          <w:i/>
        </w:rPr>
        <w:t>préciser</w:t>
      </w:r>
      <w:proofErr w:type="gramEnd"/>
      <w:r w:rsidR="009C7490">
        <w:rPr>
          <w:i/>
        </w:rPr>
        <w:t xml:space="preserve"> la date et l’heure</w:t>
      </w:r>
      <w:r w:rsidRPr="00B24087">
        <w:rPr>
          <w:i/>
        </w:rPr>
        <w:t>]</w:t>
      </w:r>
      <w:r w:rsidR="009C7490">
        <w:rPr>
          <w:i/>
        </w:rPr>
        <w:t xml:space="preserve"> __________________________________________ </w:t>
      </w:r>
      <w:r w:rsidRPr="00B24087">
        <w:t>;</w:t>
      </w:r>
    </w:p>
    <w:p w14:paraId="35A3ED8D" w14:textId="77777777" w:rsidR="00B12E46" w:rsidRPr="00B24087" w:rsidRDefault="009C7490" w:rsidP="009C7490">
      <w:pPr>
        <w:spacing w:after="4" w:line="267" w:lineRule="auto"/>
        <w:ind w:left="2875" w:right="24"/>
        <w:jc w:val="left"/>
      </w:pPr>
      <w:proofErr w:type="gramStart"/>
      <w:r>
        <w:rPr>
          <w:b/>
          <w:i/>
        </w:rPr>
        <w:t>sinon</w:t>
      </w:r>
      <w:proofErr w:type="gramEnd"/>
      <w:r w:rsidR="00B24087" w:rsidRPr="00B24087">
        <w:rPr>
          <w:b/>
          <w:i/>
        </w:rPr>
        <w:t xml:space="preserve"> </w:t>
      </w:r>
      <w:r w:rsidR="00B24087" w:rsidRPr="00B24087">
        <w:t xml:space="preserve">§ 18.4 </w:t>
      </w:r>
      <w:r w:rsidRPr="009C7490">
        <w:rPr>
          <w:u w:val="single"/>
        </w:rPr>
        <w:t>ne</w:t>
      </w:r>
      <w:r>
        <w:t xml:space="preserve"> s’appliquera </w:t>
      </w:r>
      <w:r w:rsidRPr="009C7490">
        <w:rPr>
          <w:u w:val="single"/>
        </w:rPr>
        <w:t>pas</w:t>
      </w:r>
      <w:r>
        <w:t xml:space="preserve"> au Vendeur</w:t>
      </w:r>
    </w:p>
    <w:p w14:paraId="6CDCFA36" w14:textId="77777777" w:rsidR="009C7490" w:rsidRDefault="009C7490">
      <w:pPr>
        <w:spacing w:after="4" w:line="267" w:lineRule="auto"/>
        <w:ind w:left="2875" w:right="24"/>
        <w:jc w:val="left"/>
      </w:pPr>
    </w:p>
    <w:p w14:paraId="7477C819" w14:textId="2934C40D" w:rsidR="009C7490" w:rsidRPr="00B24087" w:rsidRDefault="009C7490" w:rsidP="009C7490">
      <w:pPr>
        <w:spacing w:after="4" w:line="267" w:lineRule="auto"/>
        <w:ind w:left="2875" w:right="24"/>
        <w:jc w:val="left"/>
      </w:pPr>
      <w:proofErr w:type="gramStart"/>
      <w:r w:rsidRPr="00B24087">
        <w:t>[  ]</w:t>
      </w:r>
      <w:proofErr w:type="gramEnd"/>
      <w:r w:rsidRPr="00B24087">
        <w:t xml:space="preserve"> § 18.4 s</w:t>
      </w:r>
      <w:r>
        <w:t xml:space="preserve">’appliquera à l’Acheteur, l’Evènement </w:t>
      </w:r>
      <w:r w:rsidR="00BC573C">
        <w:t xml:space="preserve">justifiant la </w:t>
      </w:r>
      <w:r>
        <w:t xml:space="preserve"> Résiliation Anticipée étant </w:t>
      </w:r>
      <w:r w:rsidRPr="00B24087">
        <w:t xml:space="preserve">: </w:t>
      </w:r>
    </w:p>
    <w:p w14:paraId="3244693C" w14:textId="77777777" w:rsidR="009C7490" w:rsidRPr="00B24087" w:rsidRDefault="009C7490" w:rsidP="009C7490">
      <w:pPr>
        <w:spacing w:after="0" w:line="267" w:lineRule="auto"/>
        <w:ind w:left="2875" w:right="24"/>
        <w:jc w:val="left"/>
      </w:pPr>
      <w:r w:rsidRPr="00B24087">
        <w:rPr>
          <w:rFonts w:ascii="Calibri" w:eastAsia="Calibri" w:hAnsi="Calibri" w:cs="Calibri"/>
          <w:sz w:val="22"/>
        </w:rPr>
        <w:tab/>
      </w:r>
      <w:r w:rsidRPr="00B24087">
        <w:rPr>
          <w:i/>
        </w:rPr>
        <w:t>[</w:t>
      </w:r>
      <w:proofErr w:type="gramStart"/>
      <w:r>
        <w:rPr>
          <w:i/>
        </w:rPr>
        <w:t>préciser</w:t>
      </w:r>
      <w:proofErr w:type="gramEnd"/>
      <w:r>
        <w:rPr>
          <w:i/>
        </w:rPr>
        <w:t xml:space="preserve"> la date et l’heure</w:t>
      </w:r>
      <w:r w:rsidRPr="00B24087">
        <w:rPr>
          <w:i/>
        </w:rPr>
        <w:t>]</w:t>
      </w:r>
      <w:r>
        <w:rPr>
          <w:i/>
        </w:rPr>
        <w:t xml:space="preserve"> __________________________________________ </w:t>
      </w:r>
      <w:r w:rsidRPr="00B24087">
        <w:t>;</w:t>
      </w:r>
    </w:p>
    <w:p w14:paraId="0585E9E8" w14:textId="77777777" w:rsidR="00B12E46" w:rsidRPr="00B24087" w:rsidRDefault="009C7490" w:rsidP="009C7490">
      <w:pPr>
        <w:spacing w:after="4" w:line="267" w:lineRule="auto"/>
        <w:ind w:left="2875" w:right="24"/>
        <w:jc w:val="left"/>
      </w:pPr>
      <w:proofErr w:type="gramStart"/>
      <w:r>
        <w:rPr>
          <w:b/>
          <w:i/>
        </w:rPr>
        <w:t>sinon</w:t>
      </w:r>
      <w:proofErr w:type="gramEnd"/>
      <w:r w:rsidRPr="00B24087">
        <w:rPr>
          <w:b/>
          <w:i/>
        </w:rPr>
        <w:t xml:space="preserve"> </w:t>
      </w:r>
      <w:r w:rsidRPr="00B24087">
        <w:t xml:space="preserve">§ 18.4 </w:t>
      </w:r>
      <w:r w:rsidRPr="009C7490">
        <w:rPr>
          <w:u w:val="single"/>
        </w:rPr>
        <w:t>ne</w:t>
      </w:r>
      <w:r>
        <w:t xml:space="preserve"> s’appliquera </w:t>
      </w:r>
      <w:r w:rsidRPr="009C7490">
        <w:rPr>
          <w:u w:val="single"/>
        </w:rPr>
        <w:t>pas</w:t>
      </w:r>
      <w:r>
        <w:t xml:space="preserve"> à l’Acheteur</w:t>
      </w:r>
    </w:p>
    <w:p w14:paraId="1365D731" w14:textId="77777777" w:rsidR="00B12E46" w:rsidRPr="00B24087" w:rsidRDefault="00B24087">
      <w:pPr>
        <w:spacing w:after="213" w:line="265" w:lineRule="auto"/>
        <w:ind w:left="-5"/>
      </w:pPr>
      <w:r w:rsidRPr="00B24087">
        <w:rPr>
          <w:b/>
        </w:rPr>
        <w:lastRenderedPageBreak/>
        <w:t xml:space="preserve">§ 18.5(b)(iv) </w:t>
      </w:r>
      <w:r w:rsidR="00DF6FDA">
        <w:rPr>
          <w:b/>
        </w:rPr>
        <w:t>Dissolution/Insolvabilité/Saisie </w:t>
      </w:r>
      <w:r w:rsidRPr="00B24087">
        <w:rPr>
          <w:b/>
        </w:rPr>
        <w:t>:</w:t>
      </w:r>
    </w:p>
    <w:p w14:paraId="44FD302B" w14:textId="77777777" w:rsidR="00DF6FDA" w:rsidRDefault="00B24087" w:rsidP="00DF6FDA">
      <w:pPr>
        <w:spacing w:after="4" w:line="267" w:lineRule="auto"/>
        <w:ind w:left="2875" w:right="24"/>
        <w:jc w:val="left"/>
      </w:pPr>
      <w:proofErr w:type="gramStart"/>
      <w:r w:rsidRPr="00B24087">
        <w:t>[  ]</w:t>
      </w:r>
      <w:proofErr w:type="gramEnd"/>
      <w:r w:rsidRPr="00B24087">
        <w:t xml:space="preserve"> § 18.5(b)(iv) s</w:t>
      </w:r>
      <w:r w:rsidR="00DF6FDA">
        <w:t>’appliquera et le délai applicable sera de ______________________________________________ jours </w:t>
      </w:r>
      <w:r w:rsidRPr="00B24087">
        <w:t xml:space="preserve">; </w:t>
      </w:r>
    </w:p>
    <w:p w14:paraId="402DB265" w14:textId="77777777" w:rsidR="00B12E46" w:rsidRPr="00B24087" w:rsidRDefault="00DF6FDA" w:rsidP="00DF6FDA">
      <w:pPr>
        <w:spacing w:after="4" w:line="267" w:lineRule="auto"/>
        <w:ind w:left="2875" w:right="24"/>
        <w:jc w:val="left"/>
      </w:pPr>
      <w:r>
        <w:rPr>
          <w:b/>
          <w:i/>
        </w:rPr>
        <w:t xml:space="preserve">Sinon </w:t>
      </w:r>
      <w:r w:rsidR="00B24087" w:rsidRPr="00B24087">
        <w:t xml:space="preserve">§ 18.5(b)(iv) </w:t>
      </w:r>
      <w:r w:rsidRPr="00DF6FDA">
        <w:rPr>
          <w:u w:val="single"/>
        </w:rPr>
        <w:t>ne</w:t>
      </w:r>
      <w:r>
        <w:t xml:space="preserve"> s’appliquera </w:t>
      </w:r>
      <w:r w:rsidRPr="00DF6FDA">
        <w:rPr>
          <w:u w:val="single"/>
        </w:rPr>
        <w:t>pas</w:t>
      </w:r>
    </w:p>
    <w:p w14:paraId="34219F30" w14:textId="77777777" w:rsidR="00DF6FDA" w:rsidRDefault="00DF6FDA" w:rsidP="00DF6FDA">
      <w:pPr>
        <w:spacing w:after="0" w:line="265" w:lineRule="auto"/>
        <w:ind w:left="-5"/>
        <w:rPr>
          <w:b/>
        </w:rPr>
      </w:pPr>
    </w:p>
    <w:p w14:paraId="08E4CDC1" w14:textId="46004E5C" w:rsidR="00B12E46" w:rsidRPr="00B24087" w:rsidRDefault="00B24087">
      <w:pPr>
        <w:spacing w:after="213" w:line="265" w:lineRule="auto"/>
        <w:ind w:left="-5"/>
      </w:pPr>
      <w:r w:rsidRPr="00B24087">
        <w:rPr>
          <w:b/>
        </w:rPr>
        <w:t xml:space="preserve">§ 18.5(c) </w:t>
      </w:r>
      <w:r w:rsidR="00D027FF">
        <w:rPr>
          <w:b/>
        </w:rPr>
        <w:t xml:space="preserve">Absence de Livraison </w:t>
      </w:r>
      <w:r w:rsidR="00DF6FDA">
        <w:rPr>
          <w:b/>
        </w:rPr>
        <w:t>ou d’Acceptation </w:t>
      </w:r>
      <w:r w:rsidRPr="00B24087">
        <w:rPr>
          <w:b/>
        </w:rPr>
        <w:t>:</w:t>
      </w:r>
    </w:p>
    <w:p w14:paraId="4CB62C5F" w14:textId="77777777" w:rsidR="00DF6FDA" w:rsidRDefault="00B24087" w:rsidP="00DF6FDA">
      <w:pPr>
        <w:spacing w:after="0" w:line="267" w:lineRule="auto"/>
        <w:ind w:left="2875" w:right="2867"/>
        <w:jc w:val="left"/>
      </w:pPr>
      <w:proofErr w:type="gramStart"/>
      <w:r w:rsidRPr="00B24087">
        <w:t>[  ]</w:t>
      </w:r>
      <w:proofErr w:type="gramEnd"/>
      <w:r w:rsidRPr="00B24087">
        <w:t xml:space="preserve"> § 18.5(c) s</w:t>
      </w:r>
      <w:r w:rsidR="00DF6FDA">
        <w:t>’appliquera à l’électricité </w:t>
      </w:r>
      <w:r w:rsidRPr="00B24087">
        <w:t xml:space="preserve">; </w:t>
      </w:r>
    </w:p>
    <w:p w14:paraId="03D10864" w14:textId="77777777" w:rsidR="00B12E46" w:rsidRPr="00DF6FDA" w:rsidRDefault="00DF6FDA" w:rsidP="00DF6FDA">
      <w:pPr>
        <w:spacing w:after="210" w:line="267" w:lineRule="auto"/>
        <w:ind w:left="2875" w:right="2219"/>
        <w:jc w:val="left"/>
      </w:pPr>
      <w:proofErr w:type="gramStart"/>
      <w:r>
        <w:rPr>
          <w:b/>
          <w:i/>
        </w:rPr>
        <w:t>sinon</w:t>
      </w:r>
      <w:proofErr w:type="gramEnd"/>
      <w:r w:rsidR="00B24087" w:rsidRPr="00B24087">
        <w:rPr>
          <w:b/>
          <w:i/>
        </w:rPr>
        <w:t xml:space="preserve"> </w:t>
      </w:r>
      <w:r w:rsidR="00B24087" w:rsidRPr="00B24087">
        <w:t xml:space="preserve">§ 18.5(c) </w:t>
      </w:r>
      <w:r w:rsidRPr="00DF6FDA">
        <w:rPr>
          <w:u w:val="single"/>
        </w:rPr>
        <w:t>ne</w:t>
      </w:r>
      <w:r>
        <w:t xml:space="preserve"> s’appliquera </w:t>
      </w:r>
      <w:r w:rsidRPr="00DF6FDA">
        <w:rPr>
          <w:u w:val="single"/>
        </w:rPr>
        <w:t>pas</w:t>
      </w:r>
      <w:r w:rsidRPr="00DF6FDA">
        <w:rPr>
          <w:u w:color="000000"/>
        </w:rPr>
        <w:t xml:space="preserve"> à l’électricité</w:t>
      </w:r>
    </w:p>
    <w:p w14:paraId="053B8992" w14:textId="77777777" w:rsidR="00DF6FDA" w:rsidRDefault="00B24087" w:rsidP="00DF6FDA">
      <w:pPr>
        <w:spacing w:after="0" w:line="267" w:lineRule="auto"/>
        <w:ind w:left="2875" w:right="2745"/>
        <w:jc w:val="left"/>
      </w:pPr>
      <w:proofErr w:type="gramStart"/>
      <w:r w:rsidRPr="00B24087">
        <w:t>[  ]</w:t>
      </w:r>
      <w:proofErr w:type="gramEnd"/>
      <w:r w:rsidRPr="00B24087">
        <w:t xml:space="preserve"> § 18.5(c) s</w:t>
      </w:r>
      <w:r w:rsidR="00DF6FDA">
        <w:t>’appliquera aux Certificats </w:t>
      </w:r>
      <w:r w:rsidRPr="00B24087">
        <w:t xml:space="preserve">; </w:t>
      </w:r>
    </w:p>
    <w:p w14:paraId="58196414" w14:textId="77777777" w:rsidR="00B12E46" w:rsidRPr="00B24087" w:rsidRDefault="00DF6FDA" w:rsidP="00DF6FDA">
      <w:pPr>
        <w:spacing w:after="224" w:line="267" w:lineRule="auto"/>
        <w:ind w:left="2875" w:right="2360"/>
        <w:jc w:val="left"/>
      </w:pPr>
      <w:proofErr w:type="gramStart"/>
      <w:r>
        <w:rPr>
          <w:b/>
          <w:i/>
        </w:rPr>
        <w:t>sinon</w:t>
      </w:r>
      <w:proofErr w:type="gramEnd"/>
      <w:r w:rsidR="00B24087" w:rsidRPr="00B24087">
        <w:rPr>
          <w:b/>
          <w:i/>
        </w:rPr>
        <w:t xml:space="preserve"> </w:t>
      </w:r>
      <w:r w:rsidR="00B24087" w:rsidRPr="00B24087">
        <w:t xml:space="preserve">§ 18.5(c) </w:t>
      </w:r>
      <w:r w:rsidRPr="00DF6FDA">
        <w:rPr>
          <w:u w:val="single"/>
        </w:rPr>
        <w:t>ne</w:t>
      </w:r>
      <w:r>
        <w:t xml:space="preserve"> s’appliquera </w:t>
      </w:r>
      <w:r w:rsidRPr="00DF6FDA">
        <w:rPr>
          <w:u w:val="single"/>
        </w:rPr>
        <w:t>pas</w:t>
      </w:r>
      <w:r w:rsidRPr="00B24087">
        <w:t xml:space="preserve"> </w:t>
      </w:r>
      <w:r>
        <w:t>aux Certificats</w:t>
      </w:r>
    </w:p>
    <w:p w14:paraId="61213C63" w14:textId="77777777" w:rsidR="00B12E46" w:rsidRPr="00B24087" w:rsidRDefault="00B24087">
      <w:pPr>
        <w:spacing w:after="213" w:line="265" w:lineRule="auto"/>
        <w:ind w:left="-5"/>
      </w:pPr>
      <w:r w:rsidRPr="00B24087">
        <w:rPr>
          <w:b/>
        </w:rPr>
        <w:t xml:space="preserve">§ 18.5(f) </w:t>
      </w:r>
      <w:r w:rsidR="00DF6FDA">
        <w:rPr>
          <w:b/>
        </w:rPr>
        <w:t xml:space="preserve">Autres </w:t>
      </w:r>
      <w:r w:rsidR="00D027FF">
        <w:rPr>
          <w:b/>
        </w:rPr>
        <w:t>Raisons Matérielles</w:t>
      </w:r>
      <w:r w:rsidR="00DF6FDA">
        <w:rPr>
          <w:b/>
        </w:rPr>
        <w:t> </w:t>
      </w:r>
      <w:r w:rsidRPr="00B24087">
        <w:rPr>
          <w:b/>
        </w:rPr>
        <w:t>:</w:t>
      </w:r>
    </w:p>
    <w:p w14:paraId="53169C19" w14:textId="77777777" w:rsidR="00B12E46" w:rsidRPr="00B24087" w:rsidRDefault="00B24087">
      <w:pPr>
        <w:spacing w:after="4" w:line="267" w:lineRule="auto"/>
        <w:ind w:left="2875" w:right="24"/>
        <w:jc w:val="left"/>
      </w:pPr>
      <w:proofErr w:type="gramStart"/>
      <w:r w:rsidRPr="00B24087">
        <w:t>[  ]</w:t>
      </w:r>
      <w:proofErr w:type="gramEnd"/>
      <w:r w:rsidRPr="00B24087">
        <w:t xml:space="preserve"> </w:t>
      </w:r>
      <w:r w:rsidR="00DF6FDA">
        <w:t>L</w:t>
      </w:r>
      <w:r w:rsidR="00D027FF">
        <w:t>a</w:t>
      </w:r>
      <w:r w:rsidR="00DF6FDA">
        <w:t xml:space="preserve"> ou les </w:t>
      </w:r>
      <w:r w:rsidR="00D027FF">
        <w:t>Raison</w:t>
      </w:r>
      <w:r w:rsidR="00DF6FDA">
        <w:t>(s) Matériel</w:t>
      </w:r>
      <w:r w:rsidR="00D027FF">
        <w:t>le</w:t>
      </w:r>
      <w:r w:rsidR="00DF6FDA">
        <w:t>(s) complémentaire(s) ci-dessous s’appliqueront au Vendeur </w:t>
      </w:r>
      <w:r w:rsidRPr="00B24087">
        <w:t xml:space="preserve">: </w:t>
      </w:r>
    </w:p>
    <w:p w14:paraId="256F47C5" w14:textId="77777777" w:rsidR="00D027FF" w:rsidRDefault="00DF6FDA" w:rsidP="00D027FF">
      <w:pPr>
        <w:spacing w:after="4" w:line="267" w:lineRule="auto"/>
        <w:ind w:left="2875" w:right="-191"/>
        <w:jc w:val="left"/>
      </w:pPr>
      <w:r>
        <w:t>_______________________________________________________________ </w:t>
      </w:r>
      <w:r w:rsidR="00B24087" w:rsidRPr="00B24087">
        <w:t xml:space="preserve">; </w:t>
      </w:r>
    </w:p>
    <w:p w14:paraId="39211E7E" w14:textId="77777777" w:rsidR="00B12E46" w:rsidRPr="00B24087" w:rsidRDefault="00DF6FDA" w:rsidP="009E4078">
      <w:pPr>
        <w:spacing w:after="4" w:line="267" w:lineRule="auto"/>
        <w:ind w:left="2875" w:right="-475"/>
        <w:jc w:val="left"/>
      </w:pPr>
      <w:proofErr w:type="gramStart"/>
      <w:r w:rsidRPr="00DF6FDA">
        <w:rPr>
          <w:b/>
          <w:bCs/>
          <w:i/>
          <w:iCs/>
        </w:rPr>
        <w:t>sinon</w:t>
      </w:r>
      <w:proofErr w:type="gramEnd"/>
      <w:r w:rsidR="00B24087" w:rsidRPr="00DF6FDA">
        <w:t xml:space="preserve"> </w:t>
      </w:r>
      <w:r>
        <w:t xml:space="preserve">les </w:t>
      </w:r>
      <w:r w:rsidR="00D027FF">
        <w:t>Raisons Matérielles</w:t>
      </w:r>
      <w:r>
        <w:t xml:space="preserve"> pour le Vendeur se limiteront à </w:t>
      </w:r>
      <w:r w:rsidR="009E4078">
        <w:t>celles</w:t>
      </w:r>
      <w:r>
        <w:t xml:space="preserve"> indiqué</w:t>
      </w:r>
      <w:r w:rsidR="009E4078">
        <w:t>e</w:t>
      </w:r>
      <w:r>
        <w:t xml:space="preserve">s au </w:t>
      </w:r>
      <w:r w:rsidR="00B24087" w:rsidRPr="00B24087">
        <w:t>§</w:t>
      </w:r>
      <w:r w:rsidR="00D027FF">
        <w:t> </w:t>
      </w:r>
      <w:r w:rsidR="00B24087" w:rsidRPr="00B24087">
        <w:t xml:space="preserve">18.5 </w:t>
      </w:r>
    </w:p>
    <w:p w14:paraId="469B9E04" w14:textId="77777777" w:rsidR="00B12E46" w:rsidRPr="00B24087" w:rsidRDefault="00B24087">
      <w:pPr>
        <w:spacing w:after="4" w:line="267" w:lineRule="auto"/>
        <w:ind w:left="2875" w:right="24"/>
        <w:jc w:val="left"/>
      </w:pPr>
      <w:proofErr w:type="gramStart"/>
      <w:r w:rsidRPr="00B24087">
        <w:t>[  ]</w:t>
      </w:r>
      <w:proofErr w:type="gramEnd"/>
      <w:r w:rsidRPr="00B24087">
        <w:t xml:space="preserve"> </w:t>
      </w:r>
      <w:r w:rsidR="00DF6FDA">
        <w:t>L</w:t>
      </w:r>
      <w:r w:rsidR="00D027FF">
        <w:t>a</w:t>
      </w:r>
      <w:r w:rsidR="00DF6FDA">
        <w:t xml:space="preserve"> ou les </w:t>
      </w:r>
      <w:r w:rsidR="00D027FF">
        <w:t>Raison</w:t>
      </w:r>
      <w:r w:rsidR="00DF6FDA">
        <w:t>(s) Matériel</w:t>
      </w:r>
      <w:r w:rsidR="00D027FF">
        <w:t>le</w:t>
      </w:r>
      <w:r w:rsidR="00DF6FDA">
        <w:t>(s) complémentaire(s) ci-dessous s’appliqueront à l’Acheteur </w:t>
      </w:r>
      <w:r w:rsidRPr="00B24087">
        <w:t xml:space="preserve">: </w:t>
      </w:r>
    </w:p>
    <w:p w14:paraId="5B09DBEA" w14:textId="77777777" w:rsidR="009E4078" w:rsidRDefault="00DF6FDA" w:rsidP="009E4078">
      <w:pPr>
        <w:spacing w:after="4" w:line="267" w:lineRule="auto"/>
        <w:ind w:left="2875" w:right="-191"/>
      </w:pPr>
      <w:r>
        <w:t>_______________________________________________________________ </w:t>
      </w:r>
      <w:r w:rsidRPr="00B24087">
        <w:t xml:space="preserve">; </w:t>
      </w:r>
    </w:p>
    <w:p w14:paraId="24467F65" w14:textId="77777777" w:rsidR="00B12E46" w:rsidRPr="00B24087" w:rsidRDefault="00DF6FDA" w:rsidP="009E4078">
      <w:pPr>
        <w:spacing w:after="4" w:line="267" w:lineRule="auto"/>
        <w:ind w:left="2875" w:right="-191"/>
      </w:pPr>
      <w:proofErr w:type="gramStart"/>
      <w:r w:rsidRPr="00DF6FDA">
        <w:rPr>
          <w:b/>
          <w:bCs/>
          <w:i/>
          <w:iCs/>
        </w:rPr>
        <w:t>sinon</w:t>
      </w:r>
      <w:proofErr w:type="gramEnd"/>
      <w:r w:rsidRPr="00DF6FDA">
        <w:t xml:space="preserve"> </w:t>
      </w:r>
      <w:r>
        <w:t xml:space="preserve">les </w:t>
      </w:r>
      <w:r w:rsidR="00D027FF">
        <w:t>Raisons Matérielles</w:t>
      </w:r>
      <w:r>
        <w:t xml:space="preserve"> pour l’Acheteur se limiteront à </w:t>
      </w:r>
      <w:r w:rsidR="009E4078">
        <w:t>celles</w:t>
      </w:r>
      <w:r>
        <w:t xml:space="preserve"> indiqué</w:t>
      </w:r>
      <w:r w:rsidR="009E4078">
        <w:t>e</w:t>
      </w:r>
      <w:r>
        <w:t xml:space="preserve">s au </w:t>
      </w:r>
      <w:r w:rsidRPr="00B24087">
        <w:t>§</w:t>
      </w:r>
      <w:r w:rsidR="00D027FF">
        <w:t> </w:t>
      </w:r>
      <w:r w:rsidRPr="00B24087">
        <w:t>18.5</w:t>
      </w:r>
    </w:p>
    <w:p w14:paraId="3F9201EF" w14:textId="77777777" w:rsidR="00DF6FDA" w:rsidRDefault="00DF6FDA">
      <w:pPr>
        <w:spacing w:after="0" w:line="265" w:lineRule="auto"/>
        <w:ind w:left="2660" w:right="2701"/>
        <w:jc w:val="center"/>
        <w:rPr>
          <w:b/>
        </w:rPr>
      </w:pPr>
    </w:p>
    <w:p w14:paraId="5F610929" w14:textId="77777777" w:rsidR="00B12E46" w:rsidRPr="00B24087" w:rsidRDefault="00B24087">
      <w:pPr>
        <w:spacing w:after="0" w:line="265" w:lineRule="auto"/>
        <w:ind w:left="2660" w:right="2701"/>
        <w:jc w:val="center"/>
      </w:pPr>
      <w:r w:rsidRPr="00B24087">
        <w:rPr>
          <w:b/>
        </w:rPr>
        <w:t>§ 19</w:t>
      </w:r>
    </w:p>
    <w:p w14:paraId="28A953D8" w14:textId="6851E9DB" w:rsidR="00B12E46" w:rsidRPr="00B24087" w:rsidRDefault="00B24087">
      <w:pPr>
        <w:spacing w:after="232" w:line="249" w:lineRule="auto"/>
        <w:ind w:left="30" w:right="74"/>
        <w:jc w:val="center"/>
      </w:pPr>
      <w:r w:rsidRPr="00B24087">
        <w:rPr>
          <w:b/>
          <w:u w:val="single" w:color="000000"/>
        </w:rPr>
        <w:t>Calcul</w:t>
      </w:r>
      <w:r w:rsidR="00DF6FDA">
        <w:rPr>
          <w:b/>
          <w:u w:val="single" w:color="000000"/>
        </w:rPr>
        <w:t xml:space="preserve"> du Montant </w:t>
      </w:r>
      <w:r w:rsidR="00AB4A9A">
        <w:rPr>
          <w:b/>
          <w:u w:val="single" w:color="000000"/>
        </w:rPr>
        <w:t>pour</w:t>
      </w:r>
      <w:r w:rsidR="00DF6FDA">
        <w:rPr>
          <w:b/>
          <w:u w:val="single" w:color="000000"/>
        </w:rPr>
        <w:t xml:space="preserve"> Résiliation</w:t>
      </w:r>
    </w:p>
    <w:p w14:paraId="0302592B" w14:textId="29856D2C" w:rsidR="00B12E46" w:rsidRPr="00B24087" w:rsidRDefault="00B24087">
      <w:pPr>
        <w:spacing w:after="213" w:line="265" w:lineRule="auto"/>
        <w:ind w:left="-5"/>
      </w:pPr>
      <w:r w:rsidRPr="00B24087">
        <w:rPr>
          <w:b/>
        </w:rPr>
        <w:t xml:space="preserve">§ 19.1 </w:t>
      </w:r>
      <w:r w:rsidR="00DF6FDA">
        <w:rPr>
          <w:b/>
        </w:rPr>
        <w:t>à</w:t>
      </w:r>
      <w:r w:rsidRPr="00B24087">
        <w:rPr>
          <w:b/>
        </w:rPr>
        <w:t xml:space="preserve"> § 19.4 </w:t>
      </w:r>
      <w:r w:rsidR="00DF6FDA">
        <w:rPr>
          <w:b/>
        </w:rPr>
        <w:t xml:space="preserve">Montant </w:t>
      </w:r>
      <w:r w:rsidR="00AB4A9A">
        <w:rPr>
          <w:b/>
        </w:rPr>
        <w:t>pour</w:t>
      </w:r>
      <w:r w:rsidR="00DF6FDA">
        <w:rPr>
          <w:b/>
        </w:rPr>
        <w:t xml:space="preserve"> Résiliation </w:t>
      </w:r>
      <w:r w:rsidRPr="00B24087">
        <w:rPr>
          <w:b/>
        </w:rPr>
        <w:t>:</w:t>
      </w:r>
    </w:p>
    <w:p w14:paraId="0C2375FB" w14:textId="7EB9F910" w:rsidR="00B12E46" w:rsidRPr="00B24087" w:rsidRDefault="00DF6FDA" w:rsidP="00D027FF">
      <w:pPr>
        <w:spacing w:after="4" w:line="267" w:lineRule="auto"/>
        <w:ind w:left="2875" w:right="24"/>
      </w:pPr>
      <w:r>
        <w:t xml:space="preserve">Si l’Acheteur est </w:t>
      </w:r>
      <w:r w:rsidR="00D027FF">
        <w:t>la Partie Résiliant</w:t>
      </w:r>
      <w:r>
        <w:t>, les dispositions suivantes s’appliqueront à l’Acheteur </w:t>
      </w:r>
      <w:r w:rsidR="00B24087" w:rsidRPr="00B24087">
        <w:t xml:space="preserve">: </w:t>
      </w:r>
      <w:r w:rsidR="00B24087" w:rsidRPr="00B24087">
        <w:rPr>
          <w:i/>
        </w:rPr>
        <w:t>[</w:t>
      </w:r>
      <w:r>
        <w:rPr>
          <w:i/>
        </w:rPr>
        <w:t xml:space="preserve">préciser une </w:t>
      </w:r>
      <w:r w:rsidR="00B24087" w:rsidRPr="00B24087">
        <w:rPr>
          <w:i/>
        </w:rPr>
        <w:t>option]</w:t>
      </w:r>
    </w:p>
    <w:p w14:paraId="4771C9DE" w14:textId="77777777" w:rsidR="00B12E46" w:rsidRPr="00B24087" w:rsidRDefault="00B24087" w:rsidP="00D027FF">
      <w:pPr>
        <w:spacing w:after="4" w:line="267" w:lineRule="auto"/>
        <w:ind w:left="2875" w:right="24"/>
      </w:pPr>
      <w:proofErr w:type="gramStart"/>
      <w:r w:rsidRPr="00B24087">
        <w:t>[  ]</w:t>
      </w:r>
      <w:proofErr w:type="gramEnd"/>
      <w:r w:rsidRPr="00B24087">
        <w:t xml:space="preserve"> § 19.2 (</w:t>
      </w:r>
      <w:r w:rsidRPr="00B24087">
        <w:rPr>
          <w:i/>
        </w:rPr>
        <w:t>M</w:t>
      </w:r>
      <w:r w:rsidR="00DF6FDA">
        <w:rPr>
          <w:i/>
        </w:rPr>
        <w:t>ontant de Résiliation</w:t>
      </w:r>
      <w:r w:rsidR="00D027FF">
        <w:rPr>
          <w:i/>
        </w:rPr>
        <w:t xml:space="preserve"> au Prix du Marché</w:t>
      </w:r>
      <w:r w:rsidRPr="00B24087">
        <w:t>)</w:t>
      </w:r>
      <w:r w:rsidR="00DF6FDA">
        <w:t> </w:t>
      </w:r>
      <w:r w:rsidRPr="00B24087">
        <w:t xml:space="preserve">; </w:t>
      </w:r>
      <w:r w:rsidR="00DF6FDA">
        <w:t>ou</w:t>
      </w:r>
    </w:p>
    <w:p w14:paraId="735A3682" w14:textId="77777777" w:rsidR="00B12E46" w:rsidRPr="00B24087" w:rsidRDefault="00B24087" w:rsidP="00D027FF">
      <w:pPr>
        <w:spacing w:after="4" w:line="267" w:lineRule="auto"/>
        <w:ind w:left="2875" w:right="24"/>
      </w:pPr>
      <w:proofErr w:type="gramStart"/>
      <w:r w:rsidRPr="00B24087">
        <w:t>[  ]</w:t>
      </w:r>
      <w:proofErr w:type="gramEnd"/>
      <w:r w:rsidRPr="00B24087">
        <w:t xml:space="preserve"> § 19.4 (</w:t>
      </w:r>
      <w:r w:rsidR="00DF6FDA">
        <w:rPr>
          <w:i/>
        </w:rPr>
        <w:t xml:space="preserve">Montant </w:t>
      </w:r>
      <w:r w:rsidR="00D027FF">
        <w:rPr>
          <w:i/>
        </w:rPr>
        <w:t xml:space="preserve">Alternatif </w:t>
      </w:r>
      <w:r w:rsidR="00DF6FDA">
        <w:rPr>
          <w:i/>
        </w:rPr>
        <w:t>de Résiliation</w:t>
      </w:r>
      <w:r w:rsidRPr="00B24087">
        <w:t xml:space="preserve">) </w:t>
      </w:r>
      <w:r w:rsidR="00DF6FDA">
        <w:t>comme suit </w:t>
      </w:r>
      <w:r w:rsidRPr="00B24087">
        <w:t xml:space="preserve">: </w:t>
      </w:r>
    </w:p>
    <w:p w14:paraId="66EA0738" w14:textId="77777777" w:rsidR="00B12E46" w:rsidRPr="00B24087" w:rsidRDefault="00B24087" w:rsidP="00D027FF">
      <w:pPr>
        <w:spacing w:after="301" w:line="259" w:lineRule="auto"/>
        <w:ind w:left="2880" w:firstLine="0"/>
      </w:pPr>
      <w:r w:rsidRPr="00B24087">
        <w:rPr>
          <w:rFonts w:ascii="Calibri" w:eastAsia="Calibri" w:hAnsi="Calibri" w:cs="Calibri"/>
          <w:noProof/>
          <w:sz w:val="22"/>
        </w:rPr>
        <mc:AlternateContent>
          <mc:Choice Requires="wpg">
            <w:drawing>
              <wp:inline distT="0" distB="0" distL="0" distR="0" wp14:anchorId="771A40AC" wp14:editId="453004E3">
                <wp:extent cx="4114800" cy="6096"/>
                <wp:effectExtent l="0" t="0" r="0" b="0"/>
                <wp:docPr id="81991" name="Group 81991"/>
                <wp:cNvGraphicFramePr/>
                <a:graphic xmlns:a="http://schemas.openxmlformats.org/drawingml/2006/main">
                  <a:graphicData uri="http://schemas.microsoft.com/office/word/2010/wordprocessingGroup">
                    <wpg:wgp>
                      <wpg:cNvGrpSpPr/>
                      <wpg:grpSpPr>
                        <a:xfrm>
                          <a:off x="0" y="0"/>
                          <a:ext cx="4114800" cy="6096"/>
                          <a:chOff x="0" y="0"/>
                          <a:chExt cx="4114800" cy="6096"/>
                        </a:xfrm>
                      </wpg:grpSpPr>
                      <wps:wsp>
                        <wps:cNvPr id="100846" name="Shape 100846"/>
                        <wps:cNvSpPr/>
                        <wps:spPr>
                          <a:xfrm>
                            <a:off x="0" y="0"/>
                            <a:ext cx="4114800" cy="9144"/>
                          </a:xfrm>
                          <a:custGeom>
                            <a:avLst/>
                            <a:gdLst/>
                            <a:ahLst/>
                            <a:cxnLst/>
                            <a:rect l="0" t="0" r="0" b="0"/>
                            <a:pathLst>
                              <a:path w="4114800" h="9144">
                                <a:moveTo>
                                  <a:pt x="0" y="0"/>
                                </a:moveTo>
                                <a:lnTo>
                                  <a:pt x="4114800" y="0"/>
                                </a:lnTo>
                                <a:lnTo>
                                  <a:pt x="4114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A219F8" id="Group 81991" o:spid="_x0000_s1026" style="width:324pt;height:.5pt;mso-position-horizontal-relative:char;mso-position-vertical-relative:line" coordsize="411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">
                <v:shape id="Shape 100846" o:spid="_x0000_s1027" style="position:absolute;width:41148;height:91;visibility:visible;mso-wrap-style:square;v-text-anchor:top" coordsize="4114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" path="m,l4114800,r,9144l,9144,,e" fillcolor="black" stroked="f" strokeweight="0">
                  <v:stroke miterlimit="83231f" joinstyle="miter"/>
                  <v:path arrowok="t" textboxrect="0,0,4114800,9144"/>
                </v:shape>
                <w10:anchorlock/>
              </v:group>
            </w:pict>
          </mc:Fallback>
        </mc:AlternateContent>
      </w:r>
    </w:p>
    <w:p w14:paraId="3B23E20F" w14:textId="3F94D0FA" w:rsidR="00815E71" w:rsidRPr="00B24087" w:rsidRDefault="00815E71" w:rsidP="00D027FF">
      <w:pPr>
        <w:spacing w:after="4" w:line="267" w:lineRule="auto"/>
        <w:ind w:left="2875" w:right="24"/>
      </w:pPr>
      <w:r>
        <w:t xml:space="preserve">Si le Vendeur est </w:t>
      </w:r>
      <w:r w:rsidR="00D027FF">
        <w:t>la Partie Résiliant</w:t>
      </w:r>
      <w:r>
        <w:t>, les dispositions suivantes s’appliqueront au Vendeur </w:t>
      </w:r>
      <w:r w:rsidRPr="00B24087">
        <w:t xml:space="preserve">: </w:t>
      </w:r>
      <w:r w:rsidRPr="00B24087">
        <w:rPr>
          <w:i/>
        </w:rPr>
        <w:t>[</w:t>
      </w:r>
      <w:r>
        <w:rPr>
          <w:i/>
        </w:rPr>
        <w:t xml:space="preserve">préciser une </w:t>
      </w:r>
      <w:r w:rsidRPr="00B24087">
        <w:rPr>
          <w:i/>
        </w:rPr>
        <w:t>option]</w:t>
      </w:r>
    </w:p>
    <w:p w14:paraId="6AA436CF" w14:textId="4B21CB87" w:rsidR="00815E71" w:rsidRDefault="00815E71" w:rsidP="00815E71">
      <w:pPr>
        <w:spacing w:after="4" w:line="267" w:lineRule="auto"/>
        <w:ind w:left="2875" w:right="24"/>
        <w:jc w:val="left"/>
      </w:pPr>
      <w:proofErr w:type="gramStart"/>
      <w:r w:rsidRPr="00B24087">
        <w:t>[  ]</w:t>
      </w:r>
      <w:proofErr w:type="gramEnd"/>
      <w:r w:rsidRPr="00B24087">
        <w:t xml:space="preserve"> § 19.2 (</w:t>
      </w:r>
      <w:r w:rsidRPr="00B24087">
        <w:rPr>
          <w:i/>
        </w:rPr>
        <w:t>M</w:t>
      </w:r>
      <w:r>
        <w:rPr>
          <w:i/>
        </w:rPr>
        <w:t xml:space="preserve">ontant </w:t>
      </w:r>
      <w:r w:rsidR="00D93396">
        <w:rPr>
          <w:i/>
        </w:rPr>
        <w:t>pour</w:t>
      </w:r>
      <w:r>
        <w:rPr>
          <w:i/>
        </w:rPr>
        <w:t xml:space="preserve"> Résiliation</w:t>
      </w:r>
      <w:r w:rsidR="00D027FF">
        <w:rPr>
          <w:i/>
        </w:rPr>
        <w:t xml:space="preserve"> au Prix du Marché</w:t>
      </w:r>
      <w:r w:rsidRPr="00B24087">
        <w:t>)</w:t>
      </w:r>
      <w:r>
        <w:t> </w:t>
      </w:r>
      <w:r w:rsidRPr="00B24087">
        <w:t xml:space="preserve">; </w:t>
      </w:r>
      <w:r>
        <w:t>ou</w:t>
      </w:r>
    </w:p>
    <w:p w14:paraId="38D7897A" w14:textId="6A89E989" w:rsidR="00815E71" w:rsidRPr="00B24087" w:rsidRDefault="00815E71" w:rsidP="00815E71">
      <w:pPr>
        <w:spacing w:after="4" w:line="267" w:lineRule="auto"/>
        <w:ind w:left="2875" w:right="24"/>
        <w:jc w:val="left"/>
      </w:pPr>
      <w:proofErr w:type="gramStart"/>
      <w:r>
        <w:t>[  ]</w:t>
      </w:r>
      <w:proofErr w:type="gramEnd"/>
      <w:r>
        <w:t xml:space="preserve"> § 19.3 (</w:t>
      </w:r>
      <w:r w:rsidRPr="00815E71">
        <w:rPr>
          <w:i/>
          <w:iCs/>
        </w:rPr>
        <w:t xml:space="preserve">Montant </w:t>
      </w:r>
      <w:r w:rsidR="00D93396">
        <w:rPr>
          <w:i/>
          <w:iCs/>
        </w:rPr>
        <w:t xml:space="preserve">pour </w:t>
      </w:r>
      <w:r w:rsidRPr="00815E71">
        <w:rPr>
          <w:i/>
          <w:iCs/>
        </w:rPr>
        <w:t xml:space="preserve"> </w:t>
      </w:r>
      <w:r w:rsidR="00D027FF">
        <w:rPr>
          <w:i/>
          <w:iCs/>
        </w:rPr>
        <w:t xml:space="preserve">Résiliation sur </w:t>
      </w:r>
      <w:r w:rsidRPr="00815E71">
        <w:rPr>
          <w:i/>
          <w:iCs/>
        </w:rPr>
        <w:t>l’Encours des Dettes</w:t>
      </w:r>
      <w:r>
        <w:t>) ; ou</w:t>
      </w:r>
    </w:p>
    <w:p w14:paraId="0C74C594" w14:textId="58356A0E" w:rsidR="00B12E46" w:rsidRDefault="00815E71" w:rsidP="003757B7">
      <w:pPr>
        <w:spacing w:after="4" w:line="267" w:lineRule="auto"/>
        <w:ind w:left="2875" w:right="24"/>
        <w:jc w:val="left"/>
      </w:pPr>
      <w:proofErr w:type="gramStart"/>
      <w:r w:rsidRPr="00B24087">
        <w:t>[  ]</w:t>
      </w:r>
      <w:proofErr w:type="gramEnd"/>
      <w:r w:rsidRPr="00B24087">
        <w:t xml:space="preserve"> § 19.4 (</w:t>
      </w:r>
      <w:r>
        <w:rPr>
          <w:i/>
        </w:rPr>
        <w:t xml:space="preserve">Montant </w:t>
      </w:r>
      <w:r w:rsidR="00D027FF">
        <w:rPr>
          <w:i/>
        </w:rPr>
        <w:t xml:space="preserve">Alternatif </w:t>
      </w:r>
      <w:r>
        <w:rPr>
          <w:i/>
        </w:rPr>
        <w:t>de Résiliation</w:t>
      </w:r>
      <w:r w:rsidRPr="00B24087">
        <w:t xml:space="preserve">) </w:t>
      </w:r>
      <w:r>
        <w:t>comme suit </w:t>
      </w:r>
      <w:r w:rsidRPr="00B24087">
        <w:t xml:space="preserve">: </w:t>
      </w:r>
    </w:p>
    <w:p w14:paraId="25A7AFFB" w14:textId="77777777" w:rsidR="003757B7" w:rsidRPr="00B24087" w:rsidRDefault="003757B7" w:rsidP="003757B7">
      <w:pPr>
        <w:spacing w:after="4" w:line="267" w:lineRule="auto"/>
        <w:ind w:left="2875" w:right="24"/>
        <w:jc w:val="left"/>
      </w:pPr>
    </w:p>
    <w:p w14:paraId="76CC7E74" w14:textId="47D11166" w:rsidR="00B12E46" w:rsidRPr="00B24087" w:rsidRDefault="00B24087">
      <w:pPr>
        <w:spacing w:after="236" w:line="265" w:lineRule="auto"/>
        <w:ind w:left="-5"/>
      </w:pPr>
      <w:r w:rsidRPr="00B24087">
        <w:rPr>
          <w:b/>
        </w:rPr>
        <w:t xml:space="preserve">§ 19.5(c) </w:t>
      </w:r>
      <w:r w:rsidR="00815E71">
        <w:rPr>
          <w:b/>
        </w:rPr>
        <w:t xml:space="preserve">Règlement du Montant </w:t>
      </w:r>
      <w:proofErr w:type="gramStart"/>
      <w:r w:rsidR="00D93396">
        <w:rPr>
          <w:b/>
        </w:rPr>
        <w:t xml:space="preserve">pour </w:t>
      </w:r>
      <w:r w:rsidR="00815E71">
        <w:rPr>
          <w:b/>
        </w:rPr>
        <w:t xml:space="preserve"> Résiliation</w:t>
      </w:r>
      <w:proofErr w:type="gramEnd"/>
      <w:r w:rsidR="00815E71">
        <w:rPr>
          <w:b/>
        </w:rPr>
        <w:t> </w:t>
      </w:r>
      <w:r w:rsidRPr="00B24087">
        <w:rPr>
          <w:b/>
        </w:rPr>
        <w:t>:</w:t>
      </w:r>
    </w:p>
    <w:p w14:paraId="1E1C111E" w14:textId="3A954DB9" w:rsidR="00B12E46" w:rsidRPr="00B24087" w:rsidRDefault="00815E71">
      <w:pPr>
        <w:spacing w:after="341" w:line="267" w:lineRule="auto"/>
        <w:ind w:left="2875" w:right="24"/>
        <w:jc w:val="left"/>
      </w:pPr>
      <w:r>
        <w:t xml:space="preserve">Le Montant </w:t>
      </w:r>
      <w:proofErr w:type="gramStart"/>
      <w:r w:rsidR="00D93396">
        <w:t xml:space="preserve">pour </w:t>
      </w:r>
      <w:r>
        <w:t xml:space="preserve"> Résiliation</w:t>
      </w:r>
      <w:proofErr w:type="gramEnd"/>
      <w:r>
        <w:t xml:space="preserve"> sera dû et exigible </w:t>
      </w:r>
      <w:r w:rsidR="00B24087" w:rsidRPr="00B24087">
        <w:rPr>
          <w:rFonts w:ascii="Calibri" w:eastAsia="Calibri" w:hAnsi="Calibri" w:cs="Calibri"/>
          <w:noProof/>
          <w:sz w:val="22"/>
        </w:rPr>
        <mc:AlternateContent>
          <mc:Choice Requires="wpg">
            <w:drawing>
              <wp:inline distT="0" distB="0" distL="0" distR="0" wp14:anchorId="1785C211" wp14:editId="0172B3BD">
                <wp:extent cx="527304" cy="6096"/>
                <wp:effectExtent l="0" t="0" r="0" b="0"/>
                <wp:docPr id="81994" name="Group 81994"/>
                <wp:cNvGraphicFramePr/>
                <a:graphic xmlns:a="http://schemas.openxmlformats.org/drawingml/2006/main">
                  <a:graphicData uri="http://schemas.microsoft.com/office/word/2010/wordprocessingGroup">
                    <wpg:wgp>
                      <wpg:cNvGrpSpPr/>
                      <wpg:grpSpPr>
                        <a:xfrm>
                          <a:off x="0" y="0"/>
                          <a:ext cx="527304" cy="6096"/>
                          <a:chOff x="0" y="0"/>
                          <a:chExt cx="527304" cy="6096"/>
                        </a:xfrm>
                      </wpg:grpSpPr>
                      <wps:wsp>
                        <wps:cNvPr id="100850" name="Shape 100850"/>
                        <wps:cNvSpPr/>
                        <wps:spPr>
                          <a:xfrm>
                            <a:off x="0" y="0"/>
                            <a:ext cx="527304" cy="9144"/>
                          </a:xfrm>
                          <a:custGeom>
                            <a:avLst/>
                            <a:gdLst/>
                            <a:ahLst/>
                            <a:cxnLst/>
                            <a:rect l="0" t="0" r="0" b="0"/>
                            <a:pathLst>
                              <a:path w="527304" h="9144">
                                <a:moveTo>
                                  <a:pt x="0" y="0"/>
                                </a:moveTo>
                                <a:lnTo>
                                  <a:pt x="527304" y="0"/>
                                </a:lnTo>
                                <a:lnTo>
                                  <a:pt x="527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A12016" id="Group 81994" o:spid="_x0000_s1026" style="width:41.5pt;height:.5pt;mso-position-horizontal-relative:char;mso-position-vertical-relative:line" coordsize="52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">
                <v:shape id="Shape 100850" o:spid="_x0000_s1027" style="position:absolute;width:5273;height:91;visibility:visible;mso-wrap-style:square;v-text-anchor:top" coordsize="527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" path="m,l527304,r,9144l,9144,,e" fillcolor="black" stroked="f" strokeweight="0">
                  <v:stroke miterlimit="83231f" joinstyle="miter"/>
                  <v:path arrowok="t" textboxrect="0,0,527304,9144"/>
                </v:shape>
                <w10:anchorlock/>
              </v:group>
            </w:pict>
          </mc:Fallback>
        </mc:AlternateContent>
      </w:r>
      <w:r w:rsidR="00B24087" w:rsidRPr="00B24087">
        <w:t xml:space="preserve"> </w:t>
      </w:r>
      <w:r>
        <w:t>Jours Ouvrés suivant la Date de Résiliation</w:t>
      </w:r>
    </w:p>
    <w:p w14:paraId="35C971CF" w14:textId="77777777" w:rsidR="00B12E46" w:rsidRPr="00B24087" w:rsidRDefault="00B24087" w:rsidP="00815E71">
      <w:pPr>
        <w:spacing w:after="0" w:line="249" w:lineRule="auto"/>
        <w:ind w:left="4177" w:right="4218"/>
        <w:jc w:val="center"/>
      </w:pPr>
      <w:r w:rsidRPr="00B24087">
        <w:rPr>
          <w:b/>
        </w:rPr>
        <w:t xml:space="preserve">§ 20 </w:t>
      </w:r>
      <w:r w:rsidR="00815E71">
        <w:rPr>
          <w:b/>
          <w:u w:val="single" w:color="000000"/>
        </w:rPr>
        <w:t>As</w:t>
      </w:r>
      <w:r w:rsidRPr="00B24087">
        <w:rPr>
          <w:b/>
          <w:u w:val="single" w:color="000000"/>
        </w:rPr>
        <w:t>surance</w:t>
      </w:r>
    </w:p>
    <w:p w14:paraId="0C1FD7BC" w14:textId="77777777" w:rsidR="00B12E46" w:rsidRPr="00B24087" w:rsidRDefault="00B24087" w:rsidP="00815E71">
      <w:pPr>
        <w:spacing w:after="0" w:line="265" w:lineRule="auto"/>
        <w:ind w:left="-5"/>
      </w:pPr>
      <w:r w:rsidRPr="00B24087">
        <w:rPr>
          <w:b/>
        </w:rPr>
        <w:t>§ 20.1 Maint</w:t>
      </w:r>
      <w:r w:rsidR="00815E71">
        <w:rPr>
          <w:b/>
        </w:rPr>
        <w:t>ien de l’Assurance </w:t>
      </w:r>
      <w:r w:rsidRPr="00B24087">
        <w:rPr>
          <w:b/>
        </w:rPr>
        <w:t>:</w:t>
      </w:r>
    </w:p>
    <w:p w14:paraId="3CA4105A" w14:textId="77777777" w:rsidR="00B12E46" w:rsidRPr="00B24087" w:rsidRDefault="00B24087" w:rsidP="00815E71">
      <w:pPr>
        <w:spacing w:after="4" w:line="267" w:lineRule="auto"/>
        <w:ind w:left="2875" w:right="24"/>
        <w:jc w:val="left"/>
      </w:pPr>
      <w:proofErr w:type="gramStart"/>
      <w:r w:rsidRPr="00B24087">
        <w:t>[  ]</w:t>
      </w:r>
      <w:proofErr w:type="gramEnd"/>
      <w:r w:rsidRPr="00B24087">
        <w:t xml:space="preserve"> § 20.1 </w:t>
      </w:r>
      <w:r w:rsidR="00815E71">
        <w:t xml:space="preserve">s’appliquera tel qu’écrit en Partie </w:t>
      </w:r>
      <w:r w:rsidRPr="00B24087">
        <w:t>II (</w:t>
      </w:r>
      <w:r w:rsidR="009E4078">
        <w:rPr>
          <w:i/>
        </w:rPr>
        <w:t>Conditions</w:t>
      </w:r>
      <w:r w:rsidR="00815E71">
        <w:rPr>
          <w:i/>
        </w:rPr>
        <w:t xml:space="preserve"> Générales</w:t>
      </w:r>
      <w:r w:rsidRPr="00B24087">
        <w:t xml:space="preserve">) </w:t>
      </w:r>
      <w:r w:rsidR="00815E71">
        <w:t>et la couverture d’assurance du Vendeur sera de </w:t>
      </w:r>
      <w:r w:rsidRPr="00B24087">
        <w:t xml:space="preserve">: </w:t>
      </w:r>
      <w:r w:rsidR="00815E71">
        <w:t>______________________ </w:t>
      </w:r>
      <w:r w:rsidRPr="00B24087">
        <w:t>;</w:t>
      </w:r>
    </w:p>
    <w:p w14:paraId="7D142A5A" w14:textId="77777777" w:rsidR="00B12E46" w:rsidRPr="00B24087" w:rsidRDefault="00815E71">
      <w:pPr>
        <w:spacing w:after="4" w:line="267" w:lineRule="auto"/>
        <w:ind w:left="2875" w:right="24"/>
        <w:jc w:val="left"/>
      </w:pPr>
      <w:proofErr w:type="gramStart"/>
      <w:r>
        <w:rPr>
          <w:b/>
          <w:i/>
        </w:rPr>
        <w:t>sinon</w:t>
      </w:r>
      <w:proofErr w:type="gramEnd"/>
      <w:r w:rsidR="00B24087" w:rsidRPr="00B24087">
        <w:rPr>
          <w:b/>
          <w:i/>
        </w:rPr>
        <w:t xml:space="preserve"> </w:t>
      </w:r>
      <w:r w:rsidR="00B24087" w:rsidRPr="00B24087">
        <w:t xml:space="preserve">§ 20.1 </w:t>
      </w:r>
      <w:r w:rsidRPr="00815E71">
        <w:rPr>
          <w:u w:val="single"/>
        </w:rPr>
        <w:t>ne</w:t>
      </w:r>
      <w:r>
        <w:t xml:space="preserve"> s’appliquera </w:t>
      </w:r>
      <w:r w:rsidRPr="00815E71">
        <w:rPr>
          <w:u w:val="single"/>
        </w:rPr>
        <w:t>pas</w:t>
      </w:r>
      <w:r>
        <w:t xml:space="preserve"> tel qu’écrit en Partie </w:t>
      </w:r>
      <w:r w:rsidR="00B24087" w:rsidRPr="00B24087">
        <w:t>II (</w:t>
      </w:r>
      <w:r w:rsidR="009E4078">
        <w:rPr>
          <w:i/>
        </w:rPr>
        <w:t>Conditions</w:t>
      </w:r>
      <w:r>
        <w:rPr>
          <w:i/>
        </w:rPr>
        <w:t xml:space="preserve"> Générales</w:t>
      </w:r>
      <w:r w:rsidR="00B24087" w:rsidRPr="00B24087">
        <w:t xml:space="preserve">), </w:t>
      </w:r>
      <w:r>
        <w:t>mais sera plutôt comme suit </w:t>
      </w:r>
      <w:r w:rsidR="00B24087" w:rsidRPr="00B24087">
        <w:t>:</w:t>
      </w:r>
      <w:r>
        <w:t xml:space="preserve"> _______________________________________</w:t>
      </w:r>
    </w:p>
    <w:p w14:paraId="09A9C0D9" w14:textId="77777777" w:rsidR="00B12E46" w:rsidRPr="00B24087" w:rsidRDefault="00B24087">
      <w:pPr>
        <w:spacing w:after="0" w:line="265" w:lineRule="auto"/>
        <w:ind w:left="2660" w:right="2701"/>
        <w:jc w:val="center"/>
      </w:pPr>
      <w:r w:rsidRPr="00B24087">
        <w:rPr>
          <w:b/>
        </w:rPr>
        <w:t>§ 21</w:t>
      </w:r>
    </w:p>
    <w:p w14:paraId="50580BF0" w14:textId="77777777" w:rsidR="00B12E46" w:rsidRPr="00B24087" w:rsidRDefault="00B24087" w:rsidP="00EE5E6B">
      <w:pPr>
        <w:spacing w:after="0" w:line="249" w:lineRule="auto"/>
        <w:ind w:left="30" w:right="74"/>
        <w:jc w:val="center"/>
      </w:pPr>
      <w:r w:rsidRPr="00B24087">
        <w:rPr>
          <w:b/>
          <w:u w:val="single" w:color="000000"/>
        </w:rPr>
        <w:lastRenderedPageBreak/>
        <w:t xml:space="preserve">Limitation </w:t>
      </w:r>
      <w:r w:rsidR="007A52DC">
        <w:rPr>
          <w:b/>
          <w:u w:val="single" w:color="000000"/>
        </w:rPr>
        <w:t>de Responsabilité</w:t>
      </w:r>
    </w:p>
    <w:p w14:paraId="5CCEDE7C" w14:textId="77777777" w:rsidR="00B12E46" w:rsidRPr="00B24087" w:rsidRDefault="00B24087" w:rsidP="00EE5E6B">
      <w:pPr>
        <w:spacing w:after="0" w:line="265" w:lineRule="auto"/>
        <w:ind w:left="-5"/>
      </w:pPr>
      <w:r w:rsidRPr="00B24087">
        <w:rPr>
          <w:b/>
        </w:rPr>
        <w:t>§ 21.1 Application</w:t>
      </w:r>
      <w:r w:rsidR="007A52DC">
        <w:rPr>
          <w:b/>
        </w:rPr>
        <w:t> </w:t>
      </w:r>
      <w:r w:rsidRPr="00B24087">
        <w:rPr>
          <w:b/>
        </w:rPr>
        <w:t>:</w:t>
      </w:r>
    </w:p>
    <w:p w14:paraId="073A3542" w14:textId="77777777" w:rsidR="00D027FF" w:rsidRDefault="00B24087" w:rsidP="00EE5E6B">
      <w:pPr>
        <w:spacing w:after="4" w:line="267" w:lineRule="auto"/>
        <w:ind w:left="2875" w:right="24"/>
        <w:jc w:val="left"/>
      </w:pPr>
      <w:proofErr w:type="gramStart"/>
      <w:r w:rsidRPr="00B24087">
        <w:t>[  ]</w:t>
      </w:r>
      <w:proofErr w:type="gramEnd"/>
      <w:r w:rsidRPr="00B24087">
        <w:t xml:space="preserve"> § 21 </w:t>
      </w:r>
      <w:r w:rsidR="00EE5E6B" w:rsidRPr="00EE5E6B">
        <w:rPr>
          <w:u w:val="single"/>
        </w:rPr>
        <w:t>ne</w:t>
      </w:r>
      <w:r w:rsidR="00EE5E6B">
        <w:t xml:space="preserve"> s’appliquera </w:t>
      </w:r>
      <w:r w:rsidR="00EE5E6B" w:rsidRPr="00EE5E6B">
        <w:rPr>
          <w:u w:val="single"/>
        </w:rPr>
        <w:t>pas</w:t>
      </w:r>
      <w:r w:rsidR="00EE5E6B">
        <w:t xml:space="preserve"> tel qu’écrit en Partie </w:t>
      </w:r>
      <w:r w:rsidRPr="00B24087">
        <w:t>II (</w:t>
      </w:r>
      <w:r w:rsidR="004A1054">
        <w:rPr>
          <w:i/>
        </w:rPr>
        <w:t>Conditions</w:t>
      </w:r>
      <w:r w:rsidR="00EE5E6B">
        <w:rPr>
          <w:i/>
        </w:rPr>
        <w:t xml:space="preserve"> Générales</w:t>
      </w:r>
      <w:r w:rsidRPr="00B24087">
        <w:t xml:space="preserve">), </w:t>
      </w:r>
      <w:r w:rsidR="00EE5E6B">
        <w:t xml:space="preserve">mais sera </w:t>
      </w:r>
      <w:r w:rsidR="00843434">
        <w:t xml:space="preserve">rédigé comme </w:t>
      </w:r>
      <w:r w:rsidR="00EE5E6B">
        <w:t>suit </w:t>
      </w:r>
      <w:r w:rsidRPr="00B24087">
        <w:t xml:space="preserve">: </w:t>
      </w:r>
      <w:r w:rsidR="00EE5E6B">
        <w:t>_____________________________________________ </w:t>
      </w:r>
      <w:r w:rsidRPr="00B24087">
        <w:t xml:space="preserve">; </w:t>
      </w:r>
    </w:p>
    <w:p w14:paraId="5F19E244" w14:textId="77777777" w:rsidR="00B12E46" w:rsidRDefault="00EE5E6B" w:rsidP="00EE5E6B">
      <w:pPr>
        <w:spacing w:after="4" w:line="267" w:lineRule="auto"/>
        <w:ind w:left="2875" w:right="24"/>
        <w:jc w:val="left"/>
      </w:pPr>
      <w:proofErr w:type="gramStart"/>
      <w:r>
        <w:rPr>
          <w:b/>
          <w:i/>
        </w:rPr>
        <w:t>sinon</w:t>
      </w:r>
      <w:proofErr w:type="gramEnd"/>
      <w:r w:rsidR="00B24087" w:rsidRPr="00B24087">
        <w:rPr>
          <w:b/>
          <w:i/>
        </w:rPr>
        <w:t xml:space="preserve"> </w:t>
      </w:r>
      <w:r w:rsidR="00B24087" w:rsidRPr="00B24087">
        <w:t xml:space="preserve">§ 21 </w:t>
      </w:r>
      <w:r>
        <w:t xml:space="preserve">s’appliquera tel qu’écrit en Partie </w:t>
      </w:r>
      <w:r w:rsidR="00B24087" w:rsidRPr="00B24087">
        <w:t>II (</w:t>
      </w:r>
      <w:r w:rsidR="004A1054">
        <w:rPr>
          <w:i/>
        </w:rPr>
        <w:t>Conditions</w:t>
      </w:r>
      <w:r>
        <w:rPr>
          <w:i/>
        </w:rPr>
        <w:t xml:space="preserve"> Générales</w:t>
      </w:r>
      <w:r w:rsidR="00B24087" w:rsidRPr="00B24087">
        <w:t>)</w:t>
      </w:r>
    </w:p>
    <w:p w14:paraId="7F0A3ADE" w14:textId="77777777" w:rsidR="00EE5E6B" w:rsidRPr="00B24087" w:rsidRDefault="00EE5E6B" w:rsidP="00EE5E6B">
      <w:pPr>
        <w:spacing w:after="4" w:line="267" w:lineRule="auto"/>
        <w:ind w:left="2875" w:right="24"/>
        <w:jc w:val="left"/>
      </w:pPr>
    </w:p>
    <w:p w14:paraId="468153A1" w14:textId="77777777" w:rsidR="00B12E46" w:rsidRPr="00B24087" w:rsidRDefault="00B24087">
      <w:pPr>
        <w:spacing w:after="213" w:line="265" w:lineRule="auto"/>
        <w:ind w:left="-5"/>
      </w:pPr>
      <w:r w:rsidRPr="00B24087">
        <w:rPr>
          <w:b/>
        </w:rPr>
        <w:t xml:space="preserve">§ 21.3(b) </w:t>
      </w:r>
      <w:r w:rsidR="00EE5E6B">
        <w:rPr>
          <w:b/>
        </w:rPr>
        <w:t xml:space="preserve">Dommages </w:t>
      </w:r>
      <w:r w:rsidR="00843434">
        <w:rPr>
          <w:b/>
        </w:rPr>
        <w:t>Consécutifs</w:t>
      </w:r>
      <w:r w:rsidR="00EE5E6B">
        <w:rPr>
          <w:b/>
        </w:rPr>
        <w:t xml:space="preserve"> et Limitation de Responsabilité </w:t>
      </w:r>
      <w:r w:rsidRPr="00B24087">
        <w:rPr>
          <w:b/>
        </w:rPr>
        <w:t>:</w:t>
      </w:r>
    </w:p>
    <w:p w14:paraId="6A72206D" w14:textId="77777777" w:rsidR="00B12E46" w:rsidRPr="00B24087" w:rsidRDefault="00EE5E6B">
      <w:pPr>
        <w:spacing w:after="4" w:line="249" w:lineRule="auto"/>
        <w:ind w:left="2890"/>
        <w:jc w:val="left"/>
      </w:pPr>
      <w:r>
        <w:t xml:space="preserve">Le montant de la </w:t>
      </w:r>
      <w:r w:rsidR="00B24087" w:rsidRPr="00B24087">
        <w:t xml:space="preserve">limitation </w:t>
      </w:r>
      <w:r>
        <w:t>sera de </w:t>
      </w:r>
      <w:r w:rsidR="00B24087" w:rsidRPr="00B24087">
        <w:t xml:space="preserve">: </w:t>
      </w:r>
      <w:r w:rsidR="00B24087" w:rsidRPr="00B24087">
        <w:rPr>
          <w:i/>
        </w:rPr>
        <w:t>[ins</w:t>
      </w:r>
      <w:r>
        <w:rPr>
          <w:i/>
        </w:rPr>
        <w:t>érer référence ou valeur numérique</w:t>
      </w:r>
      <w:r w:rsidR="00B24087" w:rsidRPr="00B24087">
        <w:rPr>
          <w:i/>
        </w:rPr>
        <w:t>]</w:t>
      </w:r>
    </w:p>
    <w:p w14:paraId="3752E6BD" w14:textId="77777777" w:rsidR="00B12E46" w:rsidRPr="00B24087" w:rsidRDefault="00B24087">
      <w:pPr>
        <w:spacing w:after="302" w:line="259" w:lineRule="auto"/>
        <w:ind w:left="2880" w:firstLine="0"/>
        <w:jc w:val="left"/>
      </w:pPr>
      <w:r w:rsidRPr="00B24087">
        <w:rPr>
          <w:rFonts w:ascii="Calibri" w:eastAsia="Calibri" w:hAnsi="Calibri" w:cs="Calibri"/>
          <w:noProof/>
          <w:sz w:val="22"/>
        </w:rPr>
        <mc:AlternateContent>
          <mc:Choice Requires="wpg">
            <w:drawing>
              <wp:inline distT="0" distB="0" distL="0" distR="0" wp14:anchorId="2865F78F" wp14:editId="6AD6EEA2">
                <wp:extent cx="4114800" cy="6096"/>
                <wp:effectExtent l="0" t="0" r="0" b="0"/>
                <wp:docPr id="82361" name="Group 82361"/>
                <wp:cNvGraphicFramePr/>
                <a:graphic xmlns:a="http://schemas.openxmlformats.org/drawingml/2006/main">
                  <a:graphicData uri="http://schemas.microsoft.com/office/word/2010/wordprocessingGroup">
                    <wpg:wgp>
                      <wpg:cNvGrpSpPr/>
                      <wpg:grpSpPr>
                        <a:xfrm>
                          <a:off x="0" y="0"/>
                          <a:ext cx="4114800" cy="6096"/>
                          <a:chOff x="0" y="0"/>
                          <a:chExt cx="4114800" cy="6096"/>
                        </a:xfrm>
                      </wpg:grpSpPr>
                      <wps:wsp>
                        <wps:cNvPr id="100858" name="Shape 100858"/>
                        <wps:cNvSpPr/>
                        <wps:spPr>
                          <a:xfrm>
                            <a:off x="0" y="0"/>
                            <a:ext cx="4114800" cy="9144"/>
                          </a:xfrm>
                          <a:custGeom>
                            <a:avLst/>
                            <a:gdLst/>
                            <a:ahLst/>
                            <a:cxnLst/>
                            <a:rect l="0" t="0" r="0" b="0"/>
                            <a:pathLst>
                              <a:path w="4114800" h="9144">
                                <a:moveTo>
                                  <a:pt x="0" y="0"/>
                                </a:moveTo>
                                <a:lnTo>
                                  <a:pt x="4114800" y="0"/>
                                </a:lnTo>
                                <a:lnTo>
                                  <a:pt x="4114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8486EF" id="Group 82361" o:spid="_x0000_s1026" style="width:324pt;height:.5pt;mso-position-horizontal-relative:char;mso-position-vertical-relative:line" coordsize="411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">
                <v:shape id="Shape 100858" o:spid="_x0000_s1027" style="position:absolute;width:41148;height:91;visibility:visible;mso-wrap-style:square;v-text-anchor:top" coordsize="4114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" path="m,l4114800,r,9144l,9144,,e" fillcolor="black" stroked="f" strokeweight="0">
                  <v:stroke miterlimit="83231f" joinstyle="miter"/>
                  <v:path arrowok="t" textboxrect="0,0,4114800,9144"/>
                </v:shape>
                <w10:anchorlock/>
              </v:group>
            </w:pict>
          </mc:Fallback>
        </mc:AlternateContent>
      </w:r>
    </w:p>
    <w:p w14:paraId="026AC525" w14:textId="0CD3799E" w:rsidR="00B12E46" w:rsidRPr="00B24087" w:rsidRDefault="00B24087">
      <w:pPr>
        <w:spacing w:after="236" w:line="265" w:lineRule="auto"/>
        <w:ind w:left="-5"/>
      </w:pPr>
      <w:r w:rsidRPr="00B24087">
        <w:rPr>
          <w:b/>
        </w:rPr>
        <w:t xml:space="preserve">§ 21.4 </w:t>
      </w:r>
      <w:r w:rsidR="00DF54A6">
        <w:rPr>
          <w:b/>
        </w:rPr>
        <w:t xml:space="preserve">Faute </w:t>
      </w:r>
      <w:r w:rsidR="00EE5E6B">
        <w:rPr>
          <w:b/>
        </w:rPr>
        <w:t>Intentionnel</w:t>
      </w:r>
      <w:r w:rsidR="00DF54A6">
        <w:rPr>
          <w:b/>
        </w:rPr>
        <w:t>le</w:t>
      </w:r>
      <w:r w:rsidR="00EE5E6B">
        <w:rPr>
          <w:b/>
        </w:rPr>
        <w:t>, Fraude et Droits Fondamentaux </w:t>
      </w:r>
      <w:r w:rsidRPr="00B24087">
        <w:rPr>
          <w:b/>
        </w:rPr>
        <w:t>:</w:t>
      </w:r>
    </w:p>
    <w:p w14:paraId="5519BFCE" w14:textId="77777777" w:rsidR="00B12E46" w:rsidRPr="00B24087" w:rsidRDefault="00B24087">
      <w:pPr>
        <w:spacing w:after="4" w:line="267" w:lineRule="auto"/>
        <w:ind w:left="2875" w:right="24"/>
        <w:jc w:val="left"/>
      </w:pPr>
      <w:proofErr w:type="gramStart"/>
      <w:r w:rsidRPr="00B24087">
        <w:t>[  ]</w:t>
      </w:r>
      <w:proofErr w:type="gramEnd"/>
      <w:r w:rsidRPr="00B24087">
        <w:t xml:space="preserve"> § 21.4 </w:t>
      </w:r>
      <w:r w:rsidR="00EE5E6B" w:rsidRPr="00EE5E6B">
        <w:rPr>
          <w:u w:val="single"/>
        </w:rPr>
        <w:t>ne</w:t>
      </w:r>
      <w:r w:rsidR="00EE5E6B">
        <w:t xml:space="preserve"> s’appliquera </w:t>
      </w:r>
      <w:r w:rsidR="00EE5E6B" w:rsidRPr="00EE5E6B">
        <w:rPr>
          <w:u w:val="single"/>
        </w:rPr>
        <w:t>pas</w:t>
      </w:r>
      <w:r w:rsidR="00EE5E6B">
        <w:t xml:space="preserve"> tel qu’écrit en Partie </w:t>
      </w:r>
      <w:r w:rsidRPr="00B24087">
        <w:t>II (</w:t>
      </w:r>
      <w:r w:rsidR="004A1054">
        <w:rPr>
          <w:i/>
        </w:rPr>
        <w:t>Conditions</w:t>
      </w:r>
      <w:r w:rsidR="00EE5E6B">
        <w:rPr>
          <w:i/>
        </w:rPr>
        <w:t xml:space="preserve"> Générales</w:t>
      </w:r>
      <w:r w:rsidRPr="00B24087">
        <w:t xml:space="preserve">), </w:t>
      </w:r>
      <w:r w:rsidR="00EE5E6B">
        <w:t xml:space="preserve">mais sera </w:t>
      </w:r>
      <w:r w:rsidR="00843434">
        <w:t xml:space="preserve">rédigé comme </w:t>
      </w:r>
      <w:r w:rsidR="00EE5E6B">
        <w:t>suit : _________________________________________ </w:t>
      </w:r>
      <w:r w:rsidRPr="00B24087">
        <w:t>;</w:t>
      </w:r>
    </w:p>
    <w:p w14:paraId="57E037D9" w14:textId="77777777" w:rsidR="00B12E46" w:rsidRPr="00B24087" w:rsidRDefault="00EE5E6B">
      <w:pPr>
        <w:spacing w:after="345" w:line="267" w:lineRule="auto"/>
        <w:ind w:left="2875" w:right="24"/>
        <w:jc w:val="left"/>
      </w:pPr>
      <w:proofErr w:type="gramStart"/>
      <w:r>
        <w:rPr>
          <w:b/>
          <w:i/>
        </w:rPr>
        <w:t>sinon</w:t>
      </w:r>
      <w:proofErr w:type="gramEnd"/>
      <w:r w:rsidR="00B24087" w:rsidRPr="00B24087">
        <w:rPr>
          <w:b/>
          <w:i/>
        </w:rPr>
        <w:t xml:space="preserve"> </w:t>
      </w:r>
      <w:r w:rsidR="00B24087" w:rsidRPr="00B24087">
        <w:t xml:space="preserve">§ 21.4 </w:t>
      </w:r>
      <w:r>
        <w:t xml:space="preserve">s’appliquera tel qu’écrit en Partie </w:t>
      </w:r>
      <w:r w:rsidR="00B24087" w:rsidRPr="00B24087">
        <w:t>II (</w:t>
      </w:r>
      <w:r w:rsidR="004A1054">
        <w:rPr>
          <w:i/>
        </w:rPr>
        <w:t>Conditions</w:t>
      </w:r>
      <w:r>
        <w:rPr>
          <w:i/>
        </w:rPr>
        <w:t xml:space="preserve"> Générales</w:t>
      </w:r>
      <w:r w:rsidR="00B24087" w:rsidRPr="00B24087">
        <w:t>)</w:t>
      </w:r>
    </w:p>
    <w:p w14:paraId="4FCB73E5" w14:textId="77777777" w:rsidR="00EE5E6B" w:rsidRDefault="00B24087" w:rsidP="00EE5E6B">
      <w:pPr>
        <w:spacing w:after="0" w:line="249" w:lineRule="auto"/>
        <w:ind w:left="30" w:right="74"/>
        <w:jc w:val="center"/>
        <w:rPr>
          <w:b/>
        </w:rPr>
      </w:pPr>
      <w:r w:rsidRPr="00B24087">
        <w:rPr>
          <w:b/>
        </w:rPr>
        <w:t xml:space="preserve">§ 22 </w:t>
      </w:r>
    </w:p>
    <w:p w14:paraId="4B29FFE4" w14:textId="77777777" w:rsidR="00B12E46" w:rsidRPr="00B24087" w:rsidRDefault="00EE5E6B" w:rsidP="00EE5E6B">
      <w:pPr>
        <w:spacing w:after="0" w:line="249" w:lineRule="auto"/>
        <w:ind w:left="30" w:right="74"/>
        <w:jc w:val="center"/>
      </w:pPr>
      <w:r>
        <w:rPr>
          <w:b/>
          <w:u w:val="single" w:color="000000"/>
        </w:rPr>
        <w:t xml:space="preserve">Facturation et </w:t>
      </w:r>
      <w:r w:rsidR="00843434">
        <w:rPr>
          <w:b/>
          <w:u w:val="single" w:color="000000"/>
        </w:rPr>
        <w:t>Paiement</w:t>
      </w:r>
    </w:p>
    <w:p w14:paraId="254AB6A8" w14:textId="77777777" w:rsidR="00B12E46" w:rsidRPr="00B24087" w:rsidRDefault="00B24087" w:rsidP="00EE5E6B">
      <w:pPr>
        <w:spacing w:after="0" w:line="265" w:lineRule="auto"/>
        <w:ind w:left="-5"/>
      </w:pPr>
      <w:r w:rsidRPr="00B24087">
        <w:rPr>
          <w:b/>
        </w:rPr>
        <w:t xml:space="preserve">§ 22.2 </w:t>
      </w:r>
      <w:r w:rsidR="00EE5E6B">
        <w:rPr>
          <w:b/>
        </w:rPr>
        <w:t>Règlement </w:t>
      </w:r>
      <w:r w:rsidRPr="00B24087">
        <w:rPr>
          <w:b/>
        </w:rPr>
        <w:t>:</w:t>
      </w:r>
    </w:p>
    <w:p w14:paraId="3E4E02EE" w14:textId="6E39F6B2" w:rsidR="00B12E46" w:rsidRPr="00B24087" w:rsidRDefault="00EE5E6B" w:rsidP="00EE5E6B">
      <w:pPr>
        <w:spacing w:after="222" w:line="267" w:lineRule="auto"/>
        <w:ind w:left="2875" w:right="-49"/>
        <w:jc w:val="left"/>
      </w:pPr>
      <w:r>
        <w:t xml:space="preserve">Les informations pour chaque Partie relatives à la facturation initiale et au paiement sont indiquées au </w:t>
      </w:r>
      <w:r w:rsidR="00B24087" w:rsidRPr="00B24087">
        <w:t>§ 32 (</w:t>
      </w:r>
      <w:r>
        <w:rPr>
          <w:i/>
        </w:rPr>
        <w:t>D</w:t>
      </w:r>
      <w:r w:rsidR="00843434">
        <w:rPr>
          <w:i/>
        </w:rPr>
        <w:t>ispositions Di</w:t>
      </w:r>
      <w:r>
        <w:rPr>
          <w:i/>
        </w:rPr>
        <w:t>vers</w:t>
      </w:r>
      <w:r w:rsidR="00843434">
        <w:rPr>
          <w:i/>
        </w:rPr>
        <w:t>es</w:t>
      </w:r>
      <w:r w:rsidR="00B24087" w:rsidRPr="00B24087">
        <w:t xml:space="preserve">) </w:t>
      </w:r>
      <w:r>
        <w:t xml:space="preserve">de la présente Partie </w:t>
      </w:r>
      <w:r w:rsidR="00B24087" w:rsidRPr="00B24087">
        <w:t>I (</w:t>
      </w:r>
      <w:r w:rsidR="006B425F">
        <w:rPr>
          <w:i/>
        </w:rPr>
        <w:t>Conditions Particulières</w:t>
      </w:r>
      <w:r w:rsidR="00B24087" w:rsidRPr="00B24087">
        <w:t>)</w:t>
      </w:r>
    </w:p>
    <w:p w14:paraId="51D32B44" w14:textId="77777777" w:rsidR="00B12E46" w:rsidRPr="00B24087" w:rsidRDefault="00B24087" w:rsidP="00EE5E6B">
      <w:pPr>
        <w:spacing w:after="0" w:line="265" w:lineRule="auto"/>
        <w:ind w:left="-5"/>
      </w:pPr>
      <w:r w:rsidRPr="00B24087">
        <w:rPr>
          <w:b/>
        </w:rPr>
        <w:t xml:space="preserve">§ 22.3 </w:t>
      </w:r>
      <w:r w:rsidR="00085294">
        <w:rPr>
          <w:b/>
        </w:rPr>
        <w:t>Compensation des Paiements </w:t>
      </w:r>
      <w:r w:rsidRPr="00B24087">
        <w:rPr>
          <w:b/>
        </w:rPr>
        <w:t>:</w:t>
      </w:r>
    </w:p>
    <w:p w14:paraId="2D2FC27F" w14:textId="77777777" w:rsidR="00EE5E6B" w:rsidRDefault="00B24087" w:rsidP="00EE5E6B">
      <w:pPr>
        <w:spacing w:after="0" w:line="267" w:lineRule="auto"/>
        <w:ind w:left="2875" w:right="4115"/>
        <w:jc w:val="left"/>
      </w:pPr>
      <w:proofErr w:type="gramStart"/>
      <w:r w:rsidRPr="00B24087">
        <w:t>[  ]</w:t>
      </w:r>
      <w:proofErr w:type="gramEnd"/>
      <w:r w:rsidRPr="00B24087">
        <w:t xml:space="preserve"> § 22.3 s</w:t>
      </w:r>
      <w:r w:rsidR="00EE5E6B">
        <w:t>’appliquera </w:t>
      </w:r>
      <w:r w:rsidRPr="00B24087">
        <w:t xml:space="preserve">; </w:t>
      </w:r>
    </w:p>
    <w:p w14:paraId="1C45401B" w14:textId="77777777" w:rsidR="00B12E46" w:rsidRPr="00B24087" w:rsidRDefault="00EE5E6B">
      <w:pPr>
        <w:spacing w:after="251" w:line="267" w:lineRule="auto"/>
        <w:ind w:left="2875" w:right="4115"/>
        <w:jc w:val="left"/>
      </w:pPr>
      <w:proofErr w:type="gramStart"/>
      <w:r>
        <w:rPr>
          <w:b/>
          <w:i/>
        </w:rPr>
        <w:t>sinon</w:t>
      </w:r>
      <w:proofErr w:type="gramEnd"/>
      <w:r w:rsidR="00B24087" w:rsidRPr="00B24087">
        <w:rPr>
          <w:b/>
          <w:i/>
        </w:rPr>
        <w:t xml:space="preserve"> </w:t>
      </w:r>
      <w:r w:rsidR="00B24087" w:rsidRPr="00B24087">
        <w:t xml:space="preserve">§ 22.3 </w:t>
      </w:r>
      <w:r w:rsidRPr="00EE5E6B">
        <w:rPr>
          <w:u w:val="single"/>
        </w:rPr>
        <w:t>ne</w:t>
      </w:r>
      <w:r>
        <w:t xml:space="preserve"> s’appliquera </w:t>
      </w:r>
      <w:r w:rsidRPr="00EE5E6B">
        <w:rPr>
          <w:u w:val="single"/>
        </w:rPr>
        <w:t>pas</w:t>
      </w:r>
    </w:p>
    <w:p w14:paraId="27B9079A" w14:textId="77777777" w:rsidR="00B12E46" w:rsidRPr="00B24087" w:rsidRDefault="00B24087" w:rsidP="00EE5E6B">
      <w:pPr>
        <w:spacing w:after="0" w:line="265" w:lineRule="auto"/>
        <w:ind w:left="-5"/>
      </w:pPr>
      <w:r w:rsidRPr="00B24087">
        <w:rPr>
          <w:b/>
        </w:rPr>
        <w:t xml:space="preserve">§ 22.4 </w:t>
      </w:r>
      <w:r w:rsidR="00EE5E6B">
        <w:rPr>
          <w:b/>
        </w:rPr>
        <w:t>Intérêts Moratoires </w:t>
      </w:r>
      <w:r w:rsidRPr="00B24087">
        <w:rPr>
          <w:b/>
        </w:rPr>
        <w:t>:</w:t>
      </w:r>
    </w:p>
    <w:p w14:paraId="006576D7" w14:textId="77777777" w:rsidR="00B12E46" w:rsidRPr="00B24087" w:rsidRDefault="00EE5E6B" w:rsidP="004A1054">
      <w:pPr>
        <w:spacing w:after="4" w:line="267" w:lineRule="auto"/>
        <w:ind w:left="2875" w:right="24"/>
        <w:jc w:val="left"/>
      </w:pPr>
      <w:r>
        <w:t xml:space="preserve">Le Taux d’Intérêt sera de </w:t>
      </w:r>
      <w:r w:rsidR="00B24087" w:rsidRPr="00B24087">
        <w:rPr>
          <w:rFonts w:ascii="Calibri" w:eastAsia="Calibri" w:hAnsi="Calibri" w:cs="Calibri"/>
          <w:noProof/>
          <w:sz w:val="22"/>
        </w:rPr>
        <mc:AlternateContent>
          <mc:Choice Requires="wpg">
            <w:drawing>
              <wp:inline distT="0" distB="0" distL="0" distR="0" wp14:anchorId="528D9F58" wp14:editId="1E26D726">
                <wp:extent cx="1586484" cy="6096"/>
                <wp:effectExtent l="0" t="0" r="0" b="0"/>
                <wp:docPr id="82363" name="Group 82363"/>
                <wp:cNvGraphicFramePr/>
                <a:graphic xmlns:a="http://schemas.openxmlformats.org/drawingml/2006/main">
                  <a:graphicData uri="http://schemas.microsoft.com/office/word/2010/wordprocessingGroup">
                    <wpg:wgp>
                      <wpg:cNvGrpSpPr/>
                      <wpg:grpSpPr>
                        <a:xfrm>
                          <a:off x="0" y="0"/>
                          <a:ext cx="1586484" cy="6096"/>
                          <a:chOff x="0" y="0"/>
                          <a:chExt cx="1586484" cy="6096"/>
                        </a:xfrm>
                      </wpg:grpSpPr>
                      <wps:wsp>
                        <wps:cNvPr id="100862" name="Shape 100862"/>
                        <wps:cNvSpPr/>
                        <wps:spPr>
                          <a:xfrm>
                            <a:off x="0" y="0"/>
                            <a:ext cx="1586484" cy="9144"/>
                          </a:xfrm>
                          <a:custGeom>
                            <a:avLst/>
                            <a:gdLst/>
                            <a:ahLst/>
                            <a:cxnLst/>
                            <a:rect l="0" t="0" r="0" b="0"/>
                            <a:pathLst>
                              <a:path w="1586484" h="9144">
                                <a:moveTo>
                                  <a:pt x="0" y="0"/>
                                </a:moveTo>
                                <a:lnTo>
                                  <a:pt x="1586484" y="0"/>
                                </a:lnTo>
                                <a:lnTo>
                                  <a:pt x="1586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D91267" id="Group 82363" o:spid="_x0000_s1026" style="width:124.9pt;height:.5pt;mso-position-horizontal-relative:char;mso-position-vertical-relative:line" coordsize="158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">
                <v:shape id="Shape 100862" o:spid="_x0000_s1027" style="position:absolute;width:15864;height:91;visibility:visible;mso-wrap-style:square;v-text-anchor:top" coordsize="1586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" path="m,l1586484,r,9144l,9144,,e" fillcolor="black" stroked="f" strokeweight="0">
                  <v:stroke miterlimit="83231f" joinstyle="miter"/>
                  <v:path arrowok="t" textboxrect="0,0,1586484,9144"/>
                </v:shape>
                <w10:anchorlock/>
              </v:group>
            </w:pict>
          </mc:Fallback>
        </mc:AlternateContent>
      </w:r>
      <w:r w:rsidR="00B24087" w:rsidRPr="00B24087">
        <w:rPr>
          <w:i/>
        </w:rPr>
        <w:t xml:space="preserve"> [</w:t>
      </w:r>
      <w:r>
        <w:rPr>
          <w:i/>
        </w:rPr>
        <w:t>préciser l’indice</w:t>
      </w:r>
      <w:r w:rsidR="00B24087" w:rsidRPr="00B24087">
        <w:rPr>
          <w:i/>
        </w:rPr>
        <w:t xml:space="preserve">, </w:t>
      </w:r>
      <w:r>
        <w:rPr>
          <w:i/>
        </w:rPr>
        <w:t xml:space="preserve">ex. </w:t>
      </w:r>
      <w:r w:rsidRPr="00B24087">
        <w:rPr>
          <w:i/>
        </w:rPr>
        <w:t xml:space="preserve">EURIBOR </w:t>
      </w:r>
      <w:r>
        <w:rPr>
          <w:i/>
        </w:rPr>
        <w:t>1 mois</w:t>
      </w:r>
      <w:r w:rsidR="00B24087" w:rsidRPr="00B24087">
        <w:rPr>
          <w:i/>
        </w:rPr>
        <w:t xml:space="preserve">] </w:t>
      </w:r>
      <w:r>
        <w:t xml:space="preserve">taux d’intérêt pour </w:t>
      </w:r>
      <w:r w:rsidR="00B24087" w:rsidRPr="00B24087">
        <w:t>11</w:t>
      </w:r>
      <w:r>
        <w:t>h</w:t>
      </w:r>
      <w:r w:rsidR="00B24087" w:rsidRPr="00B24087">
        <w:t xml:space="preserve">00 CET </w:t>
      </w:r>
      <w:r>
        <w:t xml:space="preserve">à la </w:t>
      </w:r>
      <w:r w:rsidR="00B24087" w:rsidRPr="00B24087">
        <w:t>D</w:t>
      </w:r>
      <w:r>
        <w:t>ate d’Echéance</w:t>
      </w:r>
      <w:r w:rsidR="00B24087" w:rsidRPr="00B24087">
        <w:t xml:space="preserve">, plus ______________________ </w:t>
      </w:r>
      <w:r>
        <w:t xml:space="preserve">pourcent </w:t>
      </w:r>
      <w:r w:rsidR="00B24087" w:rsidRPr="00B24087">
        <w:t xml:space="preserve">(___ %) </w:t>
      </w:r>
      <w:r>
        <w:t>par an</w:t>
      </w:r>
    </w:p>
    <w:p w14:paraId="4F8CCC0E" w14:textId="77777777" w:rsidR="00B12E46" w:rsidRPr="00B24087" w:rsidRDefault="00B24087" w:rsidP="00EE5E6B">
      <w:pPr>
        <w:spacing w:after="0" w:line="265" w:lineRule="auto"/>
        <w:ind w:left="-5"/>
      </w:pPr>
      <w:r w:rsidRPr="00B24087">
        <w:rPr>
          <w:b/>
        </w:rPr>
        <w:t xml:space="preserve">§ 22.5 </w:t>
      </w:r>
      <w:r w:rsidR="00EE5E6B">
        <w:rPr>
          <w:b/>
        </w:rPr>
        <w:t xml:space="preserve">Montants </w:t>
      </w:r>
      <w:r w:rsidR="00843434">
        <w:rPr>
          <w:b/>
        </w:rPr>
        <w:t>L</w:t>
      </w:r>
      <w:r w:rsidR="00EE5E6B">
        <w:rPr>
          <w:b/>
        </w:rPr>
        <w:t>itigieux </w:t>
      </w:r>
      <w:r w:rsidRPr="00B24087">
        <w:rPr>
          <w:b/>
        </w:rPr>
        <w:t>:</w:t>
      </w:r>
    </w:p>
    <w:p w14:paraId="677D0688" w14:textId="77777777" w:rsidR="00B12E46" w:rsidRPr="00B24087" w:rsidRDefault="00B24087">
      <w:pPr>
        <w:spacing w:after="4" w:line="267" w:lineRule="auto"/>
        <w:ind w:left="2875" w:right="24"/>
        <w:jc w:val="left"/>
      </w:pPr>
      <w:proofErr w:type="gramStart"/>
      <w:r w:rsidRPr="00B24087">
        <w:t>[  ]</w:t>
      </w:r>
      <w:proofErr w:type="gramEnd"/>
      <w:r w:rsidRPr="00B24087">
        <w:t xml:space="preserve"> § 22.5(a) s</w:t>
      </w:r>
      <w:r w:rsidR="00EE5E6B">
        <w:t>’appliquera ; ou</w:t>
      </w:r>
    </w:p>
    <w:p w14:paraId="427088A4" w14:textId="77777777" w:rsidR="00B12E46" w:rsidRPr="00B24087" w:rsidRDefault="00B24087">
      <w:pPr>
        <w:spacing w:after="339" w:line="267" w:lineRule="auto"/>
        <w:ind w:left="2875" w:right="24"/>
        <w:jc w:val="left"/>
      </w:pPr>
      <w:proofErr w:type="gramStart"/>
      <w:r w:rsidRPr="00B24087">
        <w:t>[  ]</w:t>
      </w:r>
      <w:proofErr w:type="gramEnd"/>
      <w:r w:rsidRPr="00B24087">
        <w:t xml:space="preserve"> § 22.5(b) </w:t>
      </w:r>
      <w:r w:rsidR="00EE5E6B">
        <w:t>s’appliquera</w:t>
      </w:r>
    </w:p>
    <w:p w14:paraId="7236D15E" w14:textId="77777777" w:rsidR="00EE5E6B" w:rsidRDefault="00B24087" w:rsidP="00EE5E6B">
      <w:pPr>
        <w:spacing w:after="0" w:line="249" w:lineRule="auto"/>
        <w:ind w:left="4107" w:right="4151"/>
        <w:jc w:val="center"/>
        <w:rPr>
          <w:b/>
        </w:rPr>
      </w:pPr>
      <w:r w:rsidRPr="00B24087">
        <w:rPr>
          <w:b/>
        </w:rPr>
        <w:t xml:space="preserve">§ 23 </w:t>
      </w:r>
    </w:p>
    <w:p w14:paraId="3C0B0287" w14:textId="77777777" w:rsidR="00B12E46" w:rsidRPr="00B24087" w:rsidRDefault="00EE5E6B" w:rsidP="00EE5E6B">
      <w:pPr>
        <w:spacing w:after="232" w:line="249" w:lineRule="auto"/>
        <w:ind w:left="3828" w:right="4061"/>
        <w:jc w:val="center"/>
      </w:pPr>
      <w:r>
        <w:rPr>
          <w:b/>
          <w:u w:val="single" w:color="000000"/>
        </w:rPr>
        <w:t xml:space="preserve">TVA et </w:t>
      </w:r>
      <w:r w:rsidR="00843434">
        <w:rPr>
          <w:b/>
          <w:u w:val="single" w:color="000000"/>
        </w:rPr>
        <w:t>Taxes</w:t>
      </w:r>
    </w:p>
    <w:p w14:paraId="0D6CC6CB" w14:textId="77777777" w:rsidR="00B12E46" w:rsidRPr="00B24087" w:rsidRDefault="00B24087">
      <w:pPr>
        <w:spacing w:after="213" w:line="265" w:lineRule="auto"/>
        <w:ind w:left="-5"/>
      </w:pPr>
      <w:r w:rsidRPr="00B24087">
        <w:rPr>
          <w:b/>
        </w:rPr>
        <w:t xml:space="preserve">§ 23.3 </w:t>
      </w:r>
      <w:r w:rsidR="00EE5E6B">
        <w:rPr>
          <w:b/>
        </w:rPr>
        <w:t>Retenue à la Source </w:t>
      </w:r>
      <w:r w:rsidRPr="00B24087">
        <w:rPr>
          <w:b/>
        </w:rPr>
        <w:t>:</w:t>
      </w:r>
    </w:p>
    <w:p w14:paraId="211313BE" w14:textId="77777777" w:rsidR="00EE5E6B" w:rsidRDefault="00B24087" w:rsidP="00EE5E6B">
      <w:pPr>
        <w:spacing w:after="0" w:line="267" w:lineRule="auto"/>
        <w:ind w:left="2875" w:right="4115"/>
        <w:jc w:val="left"/>
      </w:pPr>
      <w:proofErr w:type="gramStart"/>
      <w:r w:rsidRPr="00B24087">
        <w:t>[  ]</w:t>
      </w:r>
      <w:proofErr w:type="gramEnd"/>
      <w:r w:rsidRPr="00B24087">
        <w:t xml:space="preserve"> § 23.3 s</w:t>
      </w:r>
      <w:r w:rsidR="00EE5E6B">
        <w:t>’appliquera </w:t>
      </w:r>
      <w:r w:rsidRPr="00B24087">
        <w:t xml:space="preserve">; </w:t>
      </w:r>
    </w:p>
    <w:p w14:paraId="73E92A20" w14:textId="77777777" w:rsidR="00B12E46" w:rsidRPr="00B24087" w:rsidRDefault="00EE5E6B">
      <w:pPr>
        <w:spacing w:after="209" w:line="267" w:lineRule="auto"/>
        <w:ind w:left="2875" w:right="4115"/>
        <w:jc w:val="left"/>
      </w:pPr>
      <w:proofErr w:type="gramStart"/>
      <w:r>
        <w:rPr>
          <w:b/>
          <w:i/>
        </w:rPr>
        <w:t>sinon</w:t>
      </w:r>
      <w:proofErr w:type="gramEnd"/>
      <w:r w:rsidR="00B24087" w:rsidRPr="00B24087">
        <w:rPr>
          <w:b/>
          <w:i/>
        </w:rPr>
        <w:t xml:space="preserve"> </w:t>
      </w:r>
      <w:r w:rsidR="00B24087" w:rsidRPr="00B24087">
        <w:t xml:space="preserve">§ 23.3 </w:t>
      </w:r>
      <w:r w:rsidRPr="00EE5E6B">
        <w:rPr>
          <w:u w:val="single"/>
        </w:rPr>
        <w:t>ne</w:t>
      </w:r>
      <w:r>
        <w:t xml:space="preserve"> s’appliquera </w:t>
      </w:r>
      <w:r w:rsidRPr="00EE5E6B">
        <w:rPr>
          <w:u w:val="single"/>
        </w:rPr>
        <w:t>pas</w:t>
      </w:r>
    </w:p>
    <w:p w14:paraId="5302001D" w14:textId="77777777" w:rsidR="00B12E46" w:rsidRPr="00B24087" w:rsidRDefault="00EE5E6B">
      <w:pPr>
        <w:spacing w:after="4" w:line="267" w:lineRule="auto"/>
        <w:ind w:left="2875" w:right="24"/>
        <w:jc w:val="left"/>
      </w:pPr>
      <w:r>
        <w:t>La Partie Réceptrice fournira les documents suivants </w:t>
      </w:r>
      <w:r w:rsidR="00B24087" w:rsidRPr="00B24087">
        <w:t>:</w:t>
      </w:r>
    </w:p>
    <w:p w14:paraId="0ECB475C" w14:textId="77777777" w:rsidR="00B12E46" w:rsidRPr="00B24087" w:rsidRDefault="00B24087">
      <w:pPr>
        <w:spacing w:after="291" w:line="259" w:lineRule="auto"/>
        <w:ind w:left="2880" w:firstLine="0"/>
        <w:jc w:val="left"/>
      </w:pPr>
      <w:r w:rsidRPr="00B24087">
        <w:rPr>
          <w:rFonts w:ascii="Calibri" w:eastAsia="Calibri" w:hAnsi="Calibri" w:cs="Calibri"/>
          <w:noProof/>
          <w:sz w:val="22"/>
        </w:rPr>
        <mc:AlternateContent>
          <mc:Choice Requires="wpg">
            <w:drawing>
              <wp:inline distT="0" distB="0" distL="0" distR="0" wp14:anchorId="5318A106" wp14:editId="72E6434F">
                <wp:extent cx="4114800" cy="6097"/>
                <wp:effectExtent l="0" t="0" r="0" b="0"/>
                <wp:docPr id="82364" name="Group 82364"/>
                <wp:cNvGraphicFramePr/>
                <a:graphic xmlns:a="http://schemas.openxmlformats.org/drawingml/2006/main">
                  <a:graphicData uri="http://schemas.microsoft.com/office/word/2010/wordprocessingGroup">
                    <wpg:wgp>
                      <wpg:cNvGrpSpPr/>
                      <wpg:grpSpPr>
                        <a:xfrm>
                          <a:off x="0" y="0"/>
                          <a:ext cx="4114800" cy="6097"/>
                          <a:chOff x="0" y="0"/>
                          <a:chExt cx="4114800" cy="6097"/>
                        </a:xfrm>
                      </wpg:grpSpPr>
                      <wps:wsp>
                        <wps:cNvPr id="100864" name="Shape 100864"/>
                        <wps:cNvSpPr/>
                        <wps:spPr>
                          <a:xfrm>
                            <a:off x="0" y="0"/>
                            <a:ext cx="4114800" cy="9144"/>
                          </a:xfrm>
                          <a:custGeom>
                            <a:avLst/>
                            <a:gdLst/>
                            <a:ahLst/>
                            <a:cxnLst/>
                            <a:rect l="0" t="0" r="0" b="0"/>
                            <a:pathLst>
                              <a:path w="4114800" h="9144">
                                <a:moveTo>
                                  <a:pt x="0" y="0"/>
                                </a:moveTo>
                                <a:lnTo>
                                  <a:pt x="4114800" y="0"/>
                                </a:lnTo>
                                <a:lnTo>
                                  <a:pt x="4114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2E3B14" id="Group 82364" o:spid="_x0000_s1026" style="width:324pt;height:.5pt;mso-position-horizontal-relative:char;mso-position-vertical-relative:line" coordsize="411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">
                <v:shape id="Shape 100864" o:spid="_x0000_s1027" style="position:absolute;width:41148;height:91;visibility:visible;mso-wrap-style:square;v-text-anchor:top" coordsize="4114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" path="m,l4114800,r,9144l,9144,,e" fillcolor="black" stroked="f" strokeweight="0">
                  <v:stroke miterlimit="83231f" joinstyle="miter"/>
                  <v:path arrowok="t" textboxrect="0,0,4114800,9144"/>
                </v:shape>
                <w10:anchorlock/>
              </v:group>
            </w:pict>
          </mc:Fallback>
        </mc:AlternateContent>
      </w:r>
    </w:p>
    <w:p w14:paraId="277D3A56" w14:textId="77777777" w:rsidR="005A77F3" w:rsidRDefault="00B24087" w:rsidP="005A77F3">
      <w:pPr>
        <w:spacing w:after="4" w:line="267" w:lineRule="auto"/>
        <w:ind w:left="2875" w:right="943"/>
        <w:jc w:val="left"/>
      </w:pPr>
      <w:proofErr w:type="gramStart"/>
      <w:r w:rsidRPr="00B24087">
        <w:t>[  ]</w:t>
      </w:r>
      <w:proofErr w:type="gramEnd"/>
      <w:r w:rsidRPr="00B24087">
        <w:t xml:space="preserve"> </w:t>
      </w:r>
      <w:r w:rsidR="005A77F3">
        <w:t xml:space="preserve">La Partie Réceptrice n’effectue </w:t>
      </w:r>
      <w:r w:rsidR="005A77F3" w:rsidRPr="00843434">
        <w:rPr>
          <w:u w:val="single"/>
        </w:rPr>
        <w:t>aucune</w:t>
      </w:r>
      <w:r w:rsidR="005A77F3">
        <w:t xml:space="preserve"> Représentation Fiscale ; ou</w:t>
      </w:r>
      <w:r w:rsidRPr="00B24087">
        <w:t xml:space="preserve"> </w:t>
      </w:r>
    </w:p>
    <w:p w14:paraId="0A33CBA3" w14:textId="77777777" w:rsidR="00B12E46" w:rsidRPr="00B24087" w:rsidRDefault="00B24087" w:rsidP="005A77F3">
      <w:pPr>
        <w:spacing w:after="4" w:line="267" w:lineRule="auto"/>
        <w:ind w:left="2875" w:right="92"/>
        <w:jc w:val="left"/>
      </w:pPr>
      <w:proofErr w:type="gramStart"/>
      <w:r w:rsidRPr="00B24087">
        <w:t>[  ]</w:t>
      </w:r>
      <w:proofErr w:type="gramEnd"/>
      <w:r w:rsidRPr="00B24087">
        <w:t xml:space="preserve"> </w:t>
      </w:r>
      <w:r w:rsidR="005A77F3">
        <w:t>La Partie Réceptrice effectue les Représentations Fiscales suivantes </w:t>
      </w:r>
      <w:r w:rsidRPr="00B24087">
        <w:t>:</w:t>
      </w:r>
    </w:p>
    <w:p w14:paraId="0017F041" w14:textId="77777777" w:rsidR="00B12E46" w:rsidRPr="00B24087" w:rsidRDefault="00B24087">
      <w:pPr>
        <w:spacing w:after="0" w:line="259" w:lineRule="auto"/>
        <w:ind w:left="2880" w:firstLine="0"/>
        <w:jc w:val="left"/>
      </w:pPr>
      <w:r w:rsidRPr="00B24087">
        <w:rPr>
          <w:rFonts w:ascii="Calibri" w:eastAsia="Calibri" w:hAnsi="Calibri" w:cs="Calibri"/>
          <w:noProof/>
          <w:sz w:val="22"/>
        </w:rPr>
        <mc:AlternateContent>
          <mc:Choice Requires="wpg">
            <w:drawing>
              <wp:inline distT="0" distB="0" distL="0" distR="0" wp14:anchorId="06B12FA1" wp14:editId="567CE5C4">
                <wp:extent cx="4114800" cy="6096"/>
                <wp:effectExtent l="0" t="0" r="0" b="0"/>
                <wp:docPr id="82365" name="Group 82365"/>
                <wp:cNvGraphicFramePr/>
                <a:graphic xmlns:a="http://schemas.openxmlformats.org/drawingml/2006/main">
                  <a:graphicData uri="http://schemas.microsoft.com/office/word/2010/wordprocessingGroup">
                    <wpg:wgp>
                      <wpg:cNvGrpSpPr/>
                      <wpg:grpSpPr>
                        <a:xfrm>
                          <a:off x="0" y="0"/>
                          <a:ext cx="4114800" cy="6096"/>
                          <a:chOff x="0" y="0"/>
                          <a:chExt cx="4114800" cy="6096"/>
                        </a:xfrm>
                      </wpg:grpSpPr>
                      <wps:wsp>
                        <wps:cNvPr id="100866" name="Shape 100866"/>
                        <wps:cNvSpPr/>
                        <wps:spPr>
                          <a:xfrm>
                            <a:off x="0" y="0"/>
                            <a:ext cx="4114800" cy="9144"/>
                          </a:xfrm>
                          <a:custGeom>
                            <a:avLst/>
                            <a:gdLst/>
                            <a:ahLst/>
                            <a:cxnLst/>
                            <a:rect l="0" t="0" r="0" b="0"/>
                            <a:pathLst>
                              <a:path w="4114800" h="9144">
                                <a:moveTo>
                                  <a:pt x="0" y="0"/>
                                </a:moveTo>
                                <a:lnTo>
                                  <a:pt x="4114800" y="0"/>
                                </a:lnTo>
                                <a:lnTo>
                                  <a:pt x="4114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3E6D49" id="Group 82365" o:spid="_x0000_s1026" style="width:324pt;height:.5pt;mso-position-horizontal-relative:char;mso-position-vertical-relative:line" coordsize="411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">
                <v:shape id="Shape 100866" o:spid="_x0000_s1027" style="position:absolute;width:41148;height:91;visibility:visible;mso-wrap-style:square;v-text-anchor:top" coordsize="4114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" path="m,l4114800,r,9144l,9144,,e" fillcolor="black" stroked="f" strokeweight="0">
                  <v:stroke miterlimit="83231f" joinstyle="miter"/>
                  <v:path arrowok="t" textboxrect="0,0,4114800,9144"/>
                </v:shape>
                <w10:anchorlock/>
              </v:group>
            </w:pict>
          </mc:Fallback>
        </mc:AlternateContent>
      </w:r>
    </w:p>
    <w:p w14:paraId="31689E65" w14:textId="77777777" w:rsidR="005A77F3" w:rsidRDefault="005A77F3">
      <w:pPr>
        <w:spacing w:after="160" w:line="259" w:lineRule="auto"/>
        <w:ind w:left="0" w:firstLine="0"/>
        <w:jc w:val="left"/>
        <w:rPr>
          <w:b/>
        </w:rPr>
      </w:pPr>
      <w:r>
        <w:rPr>
          <w:b/>
        </w:rPr>
        <w:br w:type="page"/>
      </w:r>
    </w:p>
    <w:p w14:paraId="159145B0" w14:textId="77777777" w:rsidR="00B12E46" w:rsidRPr="00B24087" w:rsidRDefault="00B24087">
      <w:pPr>
        <w:spacing w:after="0" w:line="265" w:lineRule="auto"/>
        <w:ind w:left="2660" w:right="2701"/>
        <w:jc w:val="center"/>
      </w:pPr>
      <w:r w:rsidRPr="00B24087">
        <w:rPr>
          <w:b/>
        </w:rPr>
        <w:lastRenderedPageBreak/>
        <w:t>§ 24</w:t>
      </w:r>
    </w:p>
    <w:p w14:paraId="012B2C82" w14:textId="27ED59D9" w:rsidR="00B12E46" w:rsidRPr="00B24087" w:rsidRDefault="005A77F3">
      <w:pPr>
        <w:spacing w:after="232" w:line="249" w:lineRule="auto"/>
        <w:ind w:left="30" w:right="3"/>
        <w:jc w:val="center"/>
      </w:pPr>
      <w:r>
        <w:rPr>
          <w:b/>
          <w:u w:val="single" w:color="000000"/>
        </w:rPr>
        <w:t xml:space="preserve">Prix et </w:t>
      </w:r>
      <w:r w:rsidR="00940B63">
        <w:rPr>
          <w:b/>
          <w:u w:val="single" w:color="000000"/>
        </w:rPr>
        <w:t xml:space="preserve">Remèdes </w:t>
      </w:r>
      <w:r>
        <w:rPr>
          <w:b/>
          <w:u w:val="single" w:color="000000"/>
        </w:rPr>
        <w:t>en cas de Perturbation</w:t>
      </w:r>
      <w:r w:rsidR="00843434">
        <w:rPr>
          <w:b/>
          <w:u w:val="single" w:color="000000"/>
        </w:rPr>
        <w:t>s</w:t>
      </w:r>
      <w:r>
        <w:rPr>
          <w:b/>
          <w:u w:val="single" w:color="000000"/>
        </w:rPr>
        <w:t xml:space="preserve"> du Marché</w:t>
      </w:r>
    </w:p>
    <w:p w14:paraId="70573A36" w14:textId="51156ED7" w:rsidR="00B12E46" w:rsidRPr="00B24087" w:rsidRDefault="00B24087">
      <w:pPr>
        <w:spacing w:after="236" w:line="265" w:lineRule="auto"/>
        <w:ind w:left="-5"/>
      </w:pPr>
      <w:r w:rsidRPr="00B24087">
        <w:rPr>
          <w:b/>
        </w:rPr>
        <w:t xml:space="preserve">§ 24.3 </w:t>
      </w:r>
      <w:r w:rsidR="005A77F3">
        <w:rPr>
          <w:b/>
        </w:rPr>
        <w:t xml:space="preserve">Indice de </w:t>
      </w:r>
      <w:r w:rsidR="00843434">
        <w:rPr>
          <w:b/>
        </w:rPr>
        <w:t>Substitution</w:t>
      </w:r>
      <w:r w:rsidR="005A77F3">
        <w:rPr>
          <w:b/>
        </w:rPr>
        <w:t> </w:t>
      </w:r>
      <w:r w:rsidRPr="00B24087">
        <w:rPr>
          <w:b/>
        </w:rPr>
        <w:t>:</w:t>
      </w:r>
    </w:p>
    <w:p w14:paraId="5D61124B" w14:textId="77777777" w:rsidR="00B12E46" w:rsidRPr="00B24087" w:rsidRDefault="00B24087">
      <w:pPr>
        <w:spacing w:after="4" w:line="267" w:lineRule="auto"/>
        <w:ind w:left="2875" w:right="24"/>
        <w:jc w:val="left"/>
      </w:pPr>
      <w:proofErr w:type="gramStart"/>
      <w:r w:rsidRPr="00B24087">
        <w:t>[  ]</w:t>
      </w:r>
      <w:proofErr w:type="gramEnd"/>
      <w:r w:rsidRPr="00B24087">
        <w:t xml:space="preserve"> § 24.3 </w:t>
      </w:r>
      <w:r w:rsidR="005A77F3" w:rsidRPr="00EE5E6B">
        <w:rPr>
          <w:u w:val="single"/>
        </w:rPr>
        <w:t>ne</w:t>
      </w:r>
      <w:r w:rsidR="005A77F3">
        <w:t xml:space="preserve"> s’appliquera </w:t>
      </w:r>
      <w:r w:rsidR="005A77F3" w:rsidRPr="00EE5E6B">
        <w:rPr>
          <w:u w:val="single"/>
        </w:rPr>
        <w:t>pas</w:t>
      </w:r>
      <w:r w:rsidR="005A77F3">
        <w:t xml:space="preserve"> tel qu’écrit en Partie </w:t>
      </w:r>
      <w:r w:rsidRPr="00B24087">
        <w:t>II (</w:t>
      </w:r>
      <w:r w:rsidR="004A1054">
        <w:rPr>
          <w:i/>
        </w:rPr>
        <w:t>Conditions</w:t>
      </w:r>
      <w:r w:rsidR="005A77F3">
        <w:rPr>
          <w:i/>
        </w:rPr>
        <w:t xml:space="preserve"> Générales</w:t>
      </w:r>
      <w:r w:rsidRPr="00B24087">
        <w:t xml:space="preserve">), </w:t>
      </w:r>
      <w:r w:rsidR="005A77F3">
        <w:t xml:space="preserve">mais sera </w:t>
      </w:r>
      <w:r w:rsidR="00843434">
        <w:t xml:space="preserve">rédigé </w:t>
      </w:r>
      <w:r w:rsidR="005A77F3">
        <w:t>comme suit </w:t>
      </w:r>
      <w:r w:rsidRPr="00B24087">
        <w:t>:</w:t>
      </w:r>
    </w:p>
    <w:p w14:paraId="7007A32E" w14:textId="77777777" w:rsidR="00B12E46" w:rsidRPr="00B24087" w:rsidRDefault="005A77F3" w:rsidP="005A77F3">
      <w:pPr>
        <w:spacing w:after="4" w:line="267" w:lineRule="auto"/>
        <w:ind w:left="2875" w:right="24"/>
        <w:jc w:val="left"/>
      </w:pPr>
      <w:r>
        <w:t>_________________________________________________________________ </w:t>
      </w:r>
      <w:r w:rsidR="00B24087" w:rsidRPr="00B24087">
        <w:t>;</w:t>
      </w:r>
    </w:p>
    <w:p w14:paraId="700C170A" w14:textId="77777777" w:rsidR="00B12E46" w:rsidRPr="00B24087" w:rsidRDefault="005A77F3">
      <w:pPr>
        <w:spacing w:after="529" w:line="267" w:lineRule="auto"/>
        <w:ind w:left="2875" w:right="24"/>
        <w:jc w:val="left"/>
      </w:pPr>
      <w:proofErr w:type="gramStart"/>
      <w:r>
        <w:rPr>
          <w:b/>
          <w:i/>
        </w:rPr>
        <w:t>sinon</w:t>
      </w:r>
      <w:proofErr w:type="gramEnd"/>
      <w:r w:rsidR="00B24087" w:rsidRPr="00B24087">
        <w:rPr>
          <w:b/>
          <w:i/>
        </w:rPr>
        <w:t xml:space="preserve"> </w:t>
      </w:r>
      <w:r w:rsidR="00B24087" w:rsidRPr="00B24087">
        <w:t xml:space="preserve">§ 24.3 </w:t>
      </w:r>
      <w:r>
        <w:t xml:space="preserve">s’appliquera tel qu’écrit en Partie </w:t>
      </w:r>
      <w:r w:rsidR="00B24087" w:rsidRPr="00B24087">
        <w:t>II (</w:t>
      </w:r>
      <w:r w:rsidR="004A1054">
        <w:rPr>
          <w:i/>
        </w:rPr>
        <w:t>Conditions</w:t>
      </w:r>
      <w:r>
        <w:rPr>
          <w:i/>
        </w:rPr>
        <w:t xml:space="preserve"> Générales</w:t>
      </w:r>
      <w:r w:rsidR="00B24087" w:rsidRPr="00B24087">
        <w:t>)</w:t>
      </w:r>
    </w:p>
    <w:p w14:paraId="1ADCDA3D" w14:textId="77777777" w:rsidR="00B12E46" w:rsidRPr="00B24087" w:rsidRDefault="00B24087">
      <w:pPr>
        <w:spacing w:after="0" w:line="265" w:lineRule="auto"/>
        <w:ind w:left="2660" w:right="2701"/>
        <w:jc w:val="center"/>
      </w:pPr>
      <w:r w:rsidRPr="00B24087">
        <w:rPr>
          <w:b/>
        </w:rPr>
        <w:t>§ 25</w:t>
      </w:r>
    </w:p>
    <w:p w14:paraId="25AD1687" w14:textId="2E4745F5" w:rsidR="00B12E46" w:rsidRPr="00B24087" w:rsidRDefault="00B24087">
      <w:pPr>
        <w:spacing w:after="232" w:line="249" w:lineRule="auto"/>
        <w:ind w:left="30" w:right="74"/>
        <w:jc w:val="center"/>
      </w:pPr>
      <w:r w:rsidRPr="00B24087">
        <w:rPr>
          <w:b/>
          <w:u w:val="single" w:color="000000"/>
        </w:rPr>
        <w:t>Garant</w:t>
      </w:r>
      <w:r w:rsidR="005A77F3">
        <w:rPr>
          <w:b/>
          <w:u w:val="single" w:color="000000"/>
        </w:rPr>
        <w:t>i</w:t>
      </w:r>
      <w:r w:rsidRPr="00B24087">
        <w:rPr>
          <w:b/>
          <w:u w:val="single" w:color="000000"/>
        </w:rPr>
        <w:t xml:space="preserve">es </w:t>
      </w:r>
      <w:r w:rsidR="00604810">
        <w:rPr>
          <w:b/>
          <w:u w:val="single" w:color="000000"/>
        </w:rPr>
        <w:t xml:space="preserve">de Bonne Exécution </w:t>
      </w:r>
      <w:r w:rsidR="005A77F3">
        <w:rPr>
          <w:b/>
          <w:u w:val="single" w:color="000000"/>
        </w:rPr>
        <w:t xml:space="preserve">et </w:t>
      </w:r>
      <w:r w:rsidR="005056AD">
        <w:rPr>
          <w:b/>
          <w:u w:val="single" w:color="000000"/>
        </w:rPr>
        <w:t xml:space="preserve">Autres Garanties </w:t>
      </w:r>
    </w:p>
    <w:p w14:paraId="7C45EDA4" w14:textId="77777777" w:rsidR="00B12E46" w:rsidRPr="00B24087" w:rsidRDefault="00B24087">
      <w:pPr>
        <w:spacing w:after="213" w:line="265" w:lineRule="auto"/>
        <w:ind w:left="-5"/>
      </w:pPr>
      <w:r w:rsidRPr="00B24087">
        <w:rPr>
          <w:b/>
        </w:rPr>
        <w:t>§ 25.1 Application</w:t>
      </w:r>
      <w:r w:rsidR="005A77F3">
        <w:rPr>
          <w:b/>
        </w:rPr>
        <w:t> </w:t>
      </w:r>
      <w:r w:rsidRPr="00B24087">
        <w:rPr>
          <w:b/>
        </w:rPr>
        <w:t>:</w:t>
      </w:r>
    </w:p>
    <w:p w14:paraId="21BA9A0D" w14:textId="77777777" w:rsidR="005A77F3" w:rsidRDefault="00B24087" w:rsidP="005A77F3">
      <w:pPr>
        <w:spacing w:after="0" w:line="267" w:lineRule="auto"/>
        <w:ind w:left="2875" w:right="4292"/>
        <w:jc w:val="left"/>
      </w:pPr>
      <w:proofErr w:type="gramStart"/>
      <w:r w:rsidRPr="00B24087">
        <w:t>[  ]</w:t>
      </w:r>
      <w:proofErr w:type="gramEnd"/>
      <w:r w:rsidRPr="00B24087">
        <w:t xml:space="preserve"> § 25 s</w:t>
      </w:r>
      <w:r w:rsidR="005A77F3">
        <w:t>’appliquera </w:t>
      </w:r>
      <w:r w:rsidRPr="00B24087">
        <w:t xml:space="preserve">; </w:t>
      </w:r>
    </w:p>
    <w:p w14:paraId="0EB4A6BD" w14:textId="77777777" w:rsidR="00B12E46" w:rsidRPr="00B24087" w:rsidRDefault="005A77F3" w:rsidP="005A77F3">
      <w:pPr>
        <w:spacing w:after="454" w:line="267" w:lineRule="auto"/>
        <w:ind w:left="2875" w:right="3920"/>
        <w:jc w:val="left"/>
      </w:pPr>
      <w:proofErr w:type="gramStart"/>
      <w:r>
        <w:rPr>
          <w:b/>
          <w:i/>
        </w:rPr>
        <w:t>sinon</w:t>
      </w:r>
      <w:proofErr w:type="gramEnd"/>
      <w:r w:rsidR="00B24087" w:rsidRPr="00B24087">
        <w:rPr>
          <w:b/>
          <w:i/>
        </w:rPr>
        <w:t xml:space="preserve"> </w:t>
      </w:r>
      <w:r w:rsidR="00B24087" w:rsidRPr="00B24087">
        <w:t xml:space="preserve">§ 25 </w:t>
      </w:r>
      <w:r w:rsidRPr="00843434">
        <w:rPr>
          <w:u w:val="single"/>
        </w:rPr>
        <w:t>ne</w:t>
      </w:r>
      <w:r>
        <w:t xml:space="preserve"> s’appliquera </w:t>
      </w:r>
      <w:r w:rsidRPr="00843434">
        <w:rPr>
          <w:u w:val="single"/>
        </w:rPr>
        <w:t>pas</w:t>
      </w:r>
    </w:p>
    <w:p w14:paraId="436D551C" w14:textId="41F12121" w:rsidR="00B12E46" w:rsidRPr="00B24087" w:rsidRDefault="00B24087">
      <w:pPr>
        <w:spacing w:after="213" w:line="265" w:lineRule="auto"/>
        <w:ind w:left="-5"/>
      </w:pPr>
      <w:r w:rsidRPr="00B24087">
        <w:rPr>
          <w:b/>
        </w:rPr>
        <w:t xml:space="preserve">§ 25.2 </w:t>
      </w:r>
      <w:r w:rsidR="00984BA5">
        <w:rPr>
          <w:b/>
        </w:rPr>
        <w:t xml:space="preserve">Emission </w:t>
      </w:r>
      <w:r w:rsidR="005A77F3">
        <w:rPr>
          <w:b/>
        </w:rPr>
        <w:t xml:space="preserve">et Maintien </w:t>
      </w:r>
      <w:proofErr w:type="gramStart"/>
      <w:r w:rsidR="005A77F3">
        <w:rPr>
          <w:b/>
        </w:rPr>
        <w:t>d</w:t>
      </w:r>
      <w:r w:rsidR="00984BA5">
        <w:rPr>
          <w:b/>
        </w:rPr>
        <w:t xml:space="preserve">es </w:t>
      </w:r>
      <w:r w:rsidR="00C40EBE">
        <w:rPr>
          <w:b/>
        </w:rPr>
        <w:t xml:space="preserve"> Documents</w:t>
      </w:r>
      <w:proofErr w:type="gramEnd"/>
      <w:r w:rsidR="00C40EBE">
        <w:rPr>
          <w:b/>
        </w:rPr>
        <w:t xml:space="preserve"> de Garantie</w:t>
      </w:r>
      <w:r w:rsidR="005A77F3">
        <w:rPr>
          <w:b/>
        </w:rPr>
        <w:t> </w:t>
      </w:r>
      <w:r w:rsidRPr="00B24087">
        <w:rPr>
          <w:b/>
        </w:rPr>
        <w:t>:</w:t>
      </w:r>
    </w:p>
    <w:p w14:paraId="5466F2B4" w14:textId="382725B5" w:rsidR="00B12E46" w:rsidRPr="00B24087" w:rsidRDefault="005A77F3">
      <w:pPr>
        <w:spacing w:after="4" w:line="267" w:lineRule="auto"/>
        <w:ind w:left="2875" w:right="24"/>
        <w:jc w:val="left"/>
      </w:pPr>
      <w:r>
        <w:t xml:space="preserve">Le Vendeur fournira à l’Acheteur le ou les Document(s) </w:t>
      </w:r>
      <w:r w:rsidR="00167707">
        <w:t xml:space="preserve">de Garantie </w:t>
      </w:r>
      <w:r>
        <w:t>suivant(s)</w:t>
      </w:r>
      <w:r w:rsidR="00167707">
        <w:t> :</w:t>
      </w:r>
      <w:r>
        <w:t xml:space="preserve"> </w:t>
      </w:r>
    </w:p>
    <w:p w14:paraId="0C79D3F0" w14:textId="77777777" w:rsidR="00B12E46" w:rsidRPr="00B24087" w:rsidRDefault="00B24087">
      <w:pPr>
        <w:spacing w:after="3" w:line="260" w:lineRule="auto"/>
        <w:ind w:left="2790" w:right="216"/>
        <w:jc w:val="right"/>
      </w:pPr>
      <w:r w:rsidRPr="00B24087">
        <w:rPr>
          <w:rFonts w:ascii="Calibri" w:eastAsia="Calibri" w:hAnsi="Calibri" w:cs="Calibri"/>
          <w:noProof/>
          <w:sz w:val="22"/>
        </w:rPr>
        <mc:AlternateContent>
          <mc:Choice Requires="wpg">
            <w:drawing>
              <wp:inline distT="0" distB="0" distL="0" distR="0" wp14:anchorId="1087657A" wp14:editId="354CA18F">
                <wp:extent cx="4082796" cy="6096"/>
                <wp:effectExtent l="0" t="0" r="0" b="0"/>
                <wp:docPr id="83013" name="Group 83013"/>
                <wp:cNvGraphicFramePr/>
                <a:graphic xmlns:a="http://schemas.openxmlformats.org/drawingml/2006/main">
                  <a:graphicData uri="http://schemas.microsoft.com/office/word/2010/wordprocessingGroup">
                    <wpg:wgp>
                      <wpg:cNvGrpSpPr/>
                      <wpg:grpSpPr>
                        <a:xfrm>
                          <a:off x="0" y="0"/>
                          <a:ext cx="4082796" cy="6096"/>
                          <a:chOff x="0" y="0"/>
                          <a:chExt cx="4082796" cy="6096"/>
                        </a:xfrm>
                      </wpg:grpSpPr>
                      <wps:wsp>
                        <wps:cNvPr id="100870" name="Shape 100870"/>
                        <wps:cNvSpPr/>
                        <wps:spPr>
                          <a:xfrm>
                            <a:off x="0" y="0"/>
                            <a:ext cx="4082796" cy="9144"/>
                          </a:xfrm>
                          <a:custGeom>
                            <a:avLst/>
                            <a:gdLst/>
                            <a:ahLst/>
                            <a:cxnLst/>
                            <a:rect l="0" t="0" r="0" b="0"/>
                            <a:pathLst>
                              <a:path w="4082796" h="9144">
                                <a:moveTo>
                                  <a:pt x="0" y="0"/>
                                </a:moveTo>
                                <a:lnTo>
                                  <a:pt x="4082796" y="0"/>
                                </a:lnTo>
                                <a:lnTo>
                                  <a:pt x="40827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575081" id="Group 83013" o:spid="_x0000_s1026" style="width:321.5pt;height:.5pt;mso-position-horizontal-relative:char;mso-position-vertical-relative:line" coordsize="408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">
                <v:shape id="Shape 100870" o:spid="_x0000_s1027" style="position:absolute;width:40827;height:91;visibility:visible;mso-wrap-style:square;v-text-anchor:top" coordsize="40827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" path="m,l4082796,r,9144l,9144,,e" fillcolor="black" stroked="f" strokeweight="0">
                  <v:stroke miterlimit="83231f" joinstyle="miter"/>
                  <v:path arrowok="t" textboxrect="0,0,4082796,9144"/>
                </v:shape>
                <w10:anchorlock/>
              </v:group>
            </w:pict>
          </mc:Fallback>
        </mc:AlternateContent>
      </w:r>
      <w:r w:rsidRPr="00B24087">
        <w:t>,</w:t>
      </w:r>
    </w:p>
    <w:p w14:paraId="38C44AEC" w14:textId="77777777" w:rsidR="00B12E46" w:rsidRPr="00B24087" w:rsidRDefault="005A77F3" w:rsidP="005A77F3">
      <w:pPr>
        <w:spacing w:after="4" w:line="267" w:lineRule="auto"/>
        <w:ind w:left="2875" w:right="24"/>
        <w:jc w:val="left"/>
      </w:pPr>
      <w:proofErr w:type="gramStart"/>
      <w:r>
        <w:t>d’un</w:t>
      </w:r>
      <w:proofErr w:type="gramEnd"/>
      <w:r>
        <w:t xml:space="preserve"> montant minimum de </w:t>
      </w:r>
      <w:r w:rsidR="00B24087" w:rsidRPr="00B24087">
        <w:t xml:space="preserve">: </w:t>
      </w:r>
    </w:p>
    <w:p w14:paraId="5D7B0411" w14:textId="77777777" w:rsidR="005A77F3" w:rsidRDefault="00B24087">
      <w:pPr>
        <w:spacing w:after="4" w:line="267" w:lineRule="auto"/>
        <w:ind w:left="2875" w:right="24"/>
        <w:jc w:val="left"/>
      </w:pPr>
      <w:r w:rsidRPr="00B24087">
        <w:rPr>
          <w:rFonts w:ascii="Calibri" w:eastAsia="Calibri" w:hAnsi="Calibri" w:cs="Calibri"/>
          <w:noProof/>
          <w:sz w:val="22"/>
        </w:rPr>
        <mc:AlternateContent>
          <mc:Choice Requires="wpg">
            <w:drawing>
              <wp:inline distT="0" distB="0" distL="0" distR="0" wp14:anchorId="57DEB32E" wp14:editId="158CC973">
                <wp:extent cx="3864865" cy="6096"/>
                <wp:effectExtent l="0" t="0" r="0" b="0"/>
                <wp:docPr id="83014" name="Group 83014"/>
                <wp:cNvGraphicFramePr/>
                <a:graphic xmlns:a="http://schemas.openxmlformats.org/drawingml/2006/main">
                  <a:graphicData uri="http://schemas.microsoft.com/office/word/2010/wordprocessingGroup">
                    <wpg:wgp>
                      <wpg:cNvGrpSpPr/>
                      <wpg:grpSpPr>
                        <a:xfrm>
                          <a:off x="0" y="0"/>
                          <a:ext cx="3864865" cy="6096"/>
                          <a:chOff x="0" y="0"/>
                          <a:chExt cx="3864865" cy="6096"/>
                        </a:xfrm>
                      </wpg:grpSpPr>
                      <wps:wsp>
                        <wps:cNvPr id="100872" name="Shape 100872"/>
                        <wps:cNvSpPr/>
                        <wps:spPr>
                          <a:xfrm>
                            <a:off x="0" y="0"/>
                            <a:ext cx="3864865" cy="9144"/>
                          </a:xfrm>
                          <a:custGeom>
                            <a:avLst/>
                            <a:gdLst/>
                            <a:ahLst/>
                            <a:cxnLst/>
                            <a:rect l="0" t="0" r="0" b="0"/>
                            <a:pathLst>
                              <a:path w="3864865" h="9144">
                                <a:moveTo>
                                  <a:pt x="0" y="0"/>
                                </a:moveTo>
                                <a:lnTo>
                                  <a:pt x="3864865" y="0"/>
                                </a:lnTo>
                                <a:lnTo>
                                  <a:pt x="38648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98013A" id="Group 83014" o:spid="_x0000_s1026" style="width:304.3pt;height:.5pt;mso-position-horizontal-relative:char;mso-position-vertical-relative:line" coordsize="386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">
                <v:shape id="Shape 100872" o:spid="_x0000_s1027" style="position:absolute;width:38648;height:91;visibility:visible;mso-wrap-style:square;v-text-anchor:top" coordsize="3864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" path="m,l3864865,r,9144l,9144,,e" fillcolor="black" stroked="f" strokeweight="0">
                  <v:stroke miterlimit="83231f" joinstyle="miter"/>
                  <v:path arrowok="t" textboxrect="0,0,3864865,9144"/>
                </v:shape>
                <w10:anchorlock/>
              </v:group>
            </w:pict>
          </mc:Fallback>
        </mc:AlternateContent>
      </w:r>
      <w:r w:rsidR="00843434">
        <w:t xml:space="preserve"> ; </w:t>
      </w:r>
      <w:r w:rsidR="005A77F3">
        <w:t>et</w:t>
      </w:r>
      <w:r w:rsidRPr="00B24087">
        <w:t xml:space="preserve"> </w:t>
      </w:r>
    </w:p>
    <w:p w14:paraId="5357F331" w14:textId="50DE5996" w:rsidR="00B12E46" w:rsidRPr="00B24087" w:rsidRDefault="005A77F3">
      <w:pPr>
        <w:spacing w:after="4" w:line="267" w:lineRule="auto"/>
        <w:ind w:left="2875" w:right="24"/>
        <w:jc w:val="left"/>
      </w:pPr>
      <w:r>
        <w:t xml:space="preserve">Le </w:t>
      </w:r>
      <w:r w:rsidRPr="00167707">
        <w:t xml:space="preserve">ou les </w:t>
      </w:r>
      <w:r w:rsidR="00167707" w:rsidRPr="00D85D5A">
        <w:t xml:space="preserve">Emetteurs des Documents de Garantie </w:t>
      </w:r>
      <w:r w:rsidRPr="00167707">
        <w:t>du</w:t>
      </w:r>
      <w:r>
        <w:t xml:space="preserve"> Vendeur sera/seront </w:t>
      </w:r>
      <w:r w:rsidR="00B24087" w:rsidRPr="00B24087">
        <w:t xml:space="preserve">: </w:t>
      </w:r>
    </w:p>
    <w:p w14:paraId="701971AB" w14:textId="77777777" w:rsidR="00B12E46" w:rsidRPr="00B24087" w:rsidRDefault="00B24087">
      <w:pPr>
        <w:spacing w:after="301" w:line="259" w:lineRule="auto"/>
        <w:ind w:left="2880" w:firstLine="0"/>
        <w:jc w:val="left"/>
      </w:pPr>
      <w:r w:rsidRPr="00B24087">
        <w:rPr>
          <w:rFonts w:ascii="Calibri" w:eastAsia="Calibri" w:hAnsi="Calibri" w:cs="Calibri"/>
          <w:noProof/>
          <w:sz w:val="22"/>
        </w:rPr>
        <mc:AlternateContent>
          <mc:Choice Requires="wpg">
            <w:drawing>
              <wp:inline distT="0" distB="0" distL="0" distR="0" wp14:anchorId="5518FD2B" wp14:editId="3AB543E5">
                <wp:extent cx="4114800" cy="6096"/>
                <wp:effectExtent l="0" t="0" r="0" b="0"/>
                <wp:docPr id="83015" name="Group 83015"/>
                <wp:cNvGraphicFramePr/>
                <a:graphic xmlns:a="http://schemas.openxmlformats.org/drawingml/2006/main">
                  <a:graphicData uri="http://schemas.microsoft.com/office/word/2010/wordprocessingGroup">
                    <wpg:wgp>
                      <wpg:cNvGrpSpPr/>
                      <wpg:grpSpPr>
                        <a:xfrm>
                          <a:off x="0" y="0"/>
                          <a:ext cx="4114800" cy="6096"/>
                          <a:chOff x="0" y="0"/>
                          <a:chExt cx="4114800" cy="6096"/>
                        </a:xfrm>
                      </wpg:grpSpPr>
                      <wps:wsp>
                        <wps:cNvPr id="100874" name="Shape 100874"/>
                        <wps:cNvSpPr/>
                        <wps:spPr>
                          <a:xfrm>
                            <a:off x="0" y="0"/>
                            <a:ext cx="4114800" cy="9144"/>
                          </a:xfrm>
                          <a:custGeom>
                            <a:avLst/>
                            <a:gdLst/>
                            <a:ahLst/>
                            <a:cxnLst/>
                            <a:rect l="0" t="0" r="0" b="0"/>
                            <a:pathLst>
                              <a:path w="4114800" h="9144">
                                <a:moveTo>
                                  <a:pt x="0" y="0"/>
                                </a:moveTo>
                                <a:lnTo>
                                  <a:pt x="4114800" y="0"/>
                                </a:lnTo>
                                <a:lnTo>
                                  <a:pt x="4114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AC03B3" id="Group 83015" o:spid="_x0000_s1026" style="width:324pt;height:.5pt;mso-position-horizontal-relative:char;mso-position-vertical-relative:line" coordsize="411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">
                <v:shape id="Shape 100874" o:spid="_x0000_s1027" style="position:absolute;width:41148;height:91;visibility:visible;mso-wrap-style:square;v-text-anchor:top" coordsize="4114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" path="m,l4114800,r,9144l,9144,,e" fillcolor="black" stroked="f" strokeweight="0">
                  <v:stroke miterlimit="83231f" joinstyle="miter"/>
                  <v:path arrowok="t" textboxrect="0,0,4114800,9144"/>
                </v:shape>
                <w10:anchorlock/>
              </v:group>
            </w:pict>
          </mc:Fallback>
        </mc:AlternateContent>
      </w:r>
    </w:p>
    <w:p w14:paraId="1B2AA948" w14:textId="247E3BE4" w:rsidR="00B12E46" w:rsidRPr="00B24087" w:rsidRDefault="005A77F3" w:rsidP="005A77F3">
      <w:pPr>
        <w:spacing w:after="4" w:line="267" w:lineRule="auto"/>
        <w:ind w:left="2875" w:right="24"/>
        <w:jc w:val="left"/>
      </w:pPr>
      <w:r>
        <w:t xml:space="preserve">L’Acheteur fournira au Vendeur le ou les Document(s) </w:t>
      </w:r>
      <w:r w:rsidR="00167707">
        <w:t xml:space="preserve">de Garantie </w:t>
      </w:r>
      <w:r>
        <w:t>suivant(s)</w:t>
      </w:r>
      <w:r w:rsidRPr="00167707">
        <w:t> :</w:t>
      </w:r>
      <w:r w:rsidRPr="00B24087">
        <w:rPr>
          <w:rFonts w:ascii="Calibri" w:eastAsia="Calibri" w:hAnsi="Calibri" w:cs="Calibri"/>
          <w:noProof/>
          <w:sz w:val="22"/>
        </w:rPr>
        <w:t xml:space="preserve"> </w:t>
      </w:r>
      <w:r w:rsidR="00B24087" w:rsidRPr="00B24087">
        <w:rPr>
          <w:rFonts w:ascii="Calibri" w:eastAsia="Calibri" w:hAnsi="Calibri" w:cs="Calibri"/>
          <w:noProof/>
          <w:sz w:val="22"/>
        </w:rPr>
        <mc:AlternateContent>
          <mc:Choice Requires="wpg">
            <w:drawing>
              <wp:inline distT="0" distB="0" distL="0" distR="0" wp14:anchorId="56FA89E6" wp14:editId="648910FF">
                <wp:extent cx="4082796" cy="6096"/>
                <wp:effectExtent l="0" t="0" r="0" b="0"/>
                <wp:docPr id="83016" name="Group 83016"/>
                <wp:cNvGraphicFramePr/>
                <a:graphic xmlns:a="http://schemas.openxmlformats.org/drawingml/2006/main">
                  <a:graphicData uri="http://schemas.microsoft.com/office/word/2010/wordprocessingGroup">
                    <wpg:wgp>
                      <wpg:cNvGrpSpPr/>
                      <wpg:grpSpPr>
                        <a:xfrm>
                          <a:off x="0" y="0"/>
                          <a:ext cx="4082796" cy="6096"/>
                          <a:chOff x="0" y="0"/>
                          <a:chExt cx="4082796" cy="6096"/>
                        </a:xfrm>
                      </wpg:grpSpPr>
                      <wps:wsp>
                        <wps:cNvPr id="100876" name="Shape 100876"/>
                        <wps:cNvSpPr/>
                        <wps:spPr>
                          <a:xfrm>
                            <a:off x="0" y="0"/>
                            <a:ext cx="4082796" cy="9144"/>
                          </a:xfrm>
                          <a:custGeom>
                            <a:avLst/>
                            <a:gdLst/>
                            <a:ahLst/>
                            <a:cxnLst/>
                            <a:rect l="0" t="0" r="0" b="0"/>
                            <a:pathLst>
                              <a:path w="4082796" h="9144">
                                <a:moveTo>
                                  <a:pt x="0" y="0"/>
                                </a:moveTo>
                                <a:lnTo>
                                  <a:pt x="4082796" y="0"/>
                                </a:lnTo>
                                <a:lnTo>
                                  <a:pt x="40827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B3DB0C" id="Group 83016" o:spid="_x0000_s1026" style="width:321.5pt;height:.5pt;mso-position-horizontal-relative:char;mso-position-vertical-relative:line" coordsize="408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">
                <v:shape id="Shape 100876" o:spid="_x0000_s1027" style="position:absolute;width:40827;height:91;visibility:visible;mso-wrap-style:square;v-text-anchor:top" coordsize="40827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" path="m,l4082796,r,9144l,9144,,e" fillcolor="black" stroked="f" strokeweight="0">
                  <v:stroke miterlimit="83231f" joinstyle="miter"/>
                  <v:path arrowok="t" textboxrect="0,0,4082796,9144"/>
                </v:shape>
                <w10:anchorlock/>
              </v:group>
            </w:pict>
          </mc:Fallback>
        </mc:AlternateContent>
      </w:r>
      <w:r w:rsidR="00B24087" w:rsidRPr="00B24087">
        <w:t>,</w:t>
      </w:r>
    </w:p>
    <w:p w14:paraId="4EACE1E2" w14:textId="77777777" w:rsidR="00B12E46" w:rsidRPr="00B24087" w:rsidRDefault="005A77F3" w:rsidP="005A77F3">
      <w:pPr>
        <w:spacing w:after="4" w:line="267" w:lineRule="auto"/>
        <w:ind w:left="2875" w:right="24"/>
        <w:jc w:val="left"/>
      </w:pPr>
      <w:proofErr w:type="gramStart"/>
      <w:r>
        <w:t>d’un</w:t>
      </w:r>
      <w:proofErr w:type="gramEnd"/>
      <w:r>
        <w:t xml:space="preserve"> montant minimum de </w:t>
      </w:r>
      <w:r w:rsidR="00B24087" w:rsidRPr="00B24087">
        <w:t xml:space="preserve">: </w:t>
      </w:r>
    </w:p>
    <w:p w14:paraId="596273D1" w14:textId="77777777" w:rsidR="005A77F3" w:rsidRDefault="00B24087">
      <w:pPr>
        <w:spacing w:after="4" w:line="267" w:lineRule="auto"/>
        <w:ind w:left="2875" w:right="24"/>
        <w:jc w:val="left"/>
      </w:pPr>
      <w:r w:rsidRPr="00B24087">
        <w:rPr>
          <w:rFonts w:ascii="Calibri" w:eastAsia="Calibri" w:hAnsi="Calibri" w:cs="Calibri"/>
          <w:noProof/>
          <w:sz w:val="22"/>
        </w:rPr>
        <mc:AlternateContent>
          <mc:Choice Requires="wpg">
            <w:drawing>
              <wp:inline distT="0" distB="0" distL="0" distR="0" wp14:anchorId="795DFBAC" wp14:editId="258CEB0C">
                <wp:extent cx="3864865" cy="6096"/>
                <wp:effectExtent l="0" t="0" r="0" b="0"/>
                <wp:docPr id="83017" name="Group 83017"/>
                <wp:cNvGraphicFramePr/>
                <a:graphic xmlns:a="http://schemas.openxmlformats.org/drawingml/2006/main">
                  <a:graphicData uri="http://schemas.microsoft.com/office/word/2010/wordprocessingGroup">
                    <wpg:wgp>
                      <wpg:cNvGrpSpPr/>
                      <wpg:grpSpPr>
                        <a:xfrm>
                          <a:off x="0" y="0"/>
                          <a:ext cx="3864865" cy="6096"/>
                          <a:chOff x="0" y="0"/>
                          <a:chExt cx="3864865" cy="6096"/>
                        </a:xfrm>
                      </wpg:grpSpPr>
                      <wps:wsp>
                        <wps:cNvPr id="100878" name="Shape 100878"/>
                        <wps:cNvSpPr/>
                        <wps:spPr>
                          <a:xfrm>
                            <a:off x="0" y="0"/>
                            <a:ext cx="3864865" cy="9144"/>
                          </a:xfrm>
                          <a:custGeom>
                            <a:avLst/>
                            <a:gdLst/>
                            <a:ahLst/>
                            <a:cxnLst/>
                            <a:rect l="0" t="0" r="0" b="0"/>
                            <a:pathLst>
                              <a:path w="3864865" h="9144">
                                <a:moveTo>
                                  <a:pt x="0" y="0"/>
                                </a:moveTo>
                                <a:lnTo>
                                  <a:pt x="3864865" y="0"/>
                                </a:lnTo>
                                <a:lnTo>
                                  <a:pt x="38648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0E12DB" id="Group 83017" o:spid="_x0000_s1026" style="width:304.3pt;height:.5pt;mso-position-horizontal-relative:char;mso-position-vertical-relative:line" coordsize="386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">
                <v:shape id="Shape 100878" o:spid="_x0000_s1027" style="position:absolute;width:38648;height:91;visibility:visible;mso-wrap-style:square;v-text-anchor:top" coordsize="3864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" path="m,l3864865,r,9144l,9144,,e" fillcolor="black" stroked="f" strokeweight="0">
                  <v:stroke miterlimit="83231f" joinstyle="miter"/>
                  <v:path arrowok="t" textboxrect="0,0,3864865,9144"/>
                </v:shape>
                <w10:anchorlock/>
              </v:group>
            </w:pict>
          </mc:Fallback>
        </mc:AlternateContent>
      </w:r>
      <w:r w:rsidR="00843434">
        <w:t xml:space="preserve"> ; </w:t>
      </w:r>
      <w:r w:rsidR="005A77F3">
        <w:t>et</w:t>
      </w:r>
    </w:p>
    <w:p w14:paraId="3101F52A" w14:textId="4E96114F" w:rsidR="00B12E46" w:rsidRPr="00B24087" w:rsidRDefault="005A77F3">
      <w:pPr>
        <w:spacing w:after="4" w:line="267" w:lineRule="auto"/>
        <w:ind w:left="2875" w:right="24"/>
        <w:jc w:val="left"/>
      </w:pPr>
      <w:r>
        <w:t xml:space="preserve">Le ou les </w:t>
      </w:r>
      <w:r w:rsidR="00167707">
        <w:t xml:space="preserve">Emetteurs </w:t>
      </w:r>
      <w:r w:rsidR="009652D2">
        <w:t xml:space="preserve">du(es) Document(s) de Garantie </w:t>
      </w:r>
      <w:r w:rsidRPr="009652D2">
        <w:t>de l’Acheteur sera/seront :</w:t>
      </w:r>
      <w:r>
        <w:t xml:space="preserve"> </w:t>
      </w:r>
    </w:p>
    <w:p w14:paraId="332716BD" w14:textId="77777777" w:rsidR="00B12E46" w:rsidRPr="00B24087" w:rsidRDefault="00B24087">
      <w:pPr>
        <w:spacing w:after="309" w:line="259" w:lineRule="auto"/>
        <w:ind w:left="2880" w:firstLine="0"/>
        <w:jc w:val="left"/>
      </w:pPr>
      <w:r w:rsidRPr="00B24087">
        <w:rPr>
          <w:rFonts w:ascii="Calibri" w:eastAsia="Calibri" w:hAnsi="Calibri" w:cs="Calibri"/>
          <w:noProof/>
          <w:sz w:val="22"/>
        </w:rPr>
        <mc:AlternateContent>
          <mc:Choice Requires="wpg">
            <w:drawing>
              <wp:inline distT="0" distB="0" distL="0" distR="0" wp14:anchorId="2A22050D" wp14:editId="76288774">
                <wp:extent cx="4114800" cy="6096"/>
                <wp:effectExtent l="0" t="0" r="0" b="0"/>
                <wp:docPr id="83018" name="Group 83018"/>
                <wp:cNvGraphicFramePr/>
                <a:graphic xmlns:a="http://schemas.openxmlformats.org/drawingml/2006/main">
                  <a:graphicData uri="http://schemas.microsoft.com/office/word/2010/wordprocessingGroup">
                    <wpg:wgp>
                      <wpg:cNvGrpSpPr/>
                      <wpg:grpSpPr>
                        <a:xfrm>
                          <a:off x="0" y="0"/>
                          <a:ext cx="4114800" cy="6096"/>
                          <a:chOff x="0" y="0"/>
                          <a:chExt cx="4114800" cy="6096"/>
                        </a:xfrm>
                      </wpg:grpSpPr>
                      <wps:wsp>
                        <wps:cNvPr id="100880" name="Shape 100880"/>
                        <wps:cNvSpPr/>
                        <wps:spPr>
                          <a:xfrm>
                            <a:off x="0" y="0"/>
                            <a:ext cx="4114800" cy="9144"/>
                          </a:xfrm>
                          <a:custGeom>
                            <a:avLst/>
                            <a:gdLst/>
                            <a:ahLst/>
                            <a:cxnLst/>
                            <a:rect l="0" t="0" r="0" b="0"/>
                            <a:pathLst>
                              <a:path w="4114800" h="9144">
                                <a:moveTo>
                                  <a:pt x="0" y="0"/>
                                </a:moveTo>
                                <a:lnTo>
                                  <a:pt x="4114800" y="0"/>
                                </a:lnTo>
                                <a:lnTo>
                                  <a:pt x="4114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07BE81" id="Group 83018" o:spid="_x0000_s1026" style="width:324pt;height:.5pt;mso-position-horizontal-relative:char;mso-position-vertical-relative:line" coordsize="411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">
                <v:shape id="Shape 100880" o:spid="_x0000_s1027" style="position:absolute;width:41148;height:91;visibility:visible;mso-wrap-style:square;v-text-anchor:top" coordsize="4114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" path="m,l4114800,r,9144l,9144,,e" fillcolor="black" stroked="f" strokeweight="0">
                  <v:stroke miterlimit="83231f" joinstyle="miter"/>
                  <v:path arrowok="t" textboxrect="0,0,4114800,9144"/>
                </v:shape>
                <w10:anchorlock/>
              </v:group>
            </w:pict>
          </mc:Fallback>
        </mc:AlternateContent>
      </w:r>
    </w:p>
    <w:p w14:paraId="7DA01943" w14:textId="6E22DAEA" w:rsidR="00B12E46" w:rsidRPr="00B24087" w:rsidRDefault="00B24087">
      <w:pPr>
        <w:spacing w:after="213" w:line="265" w:lineRule="auto"/>
        <w:ind w:left="-5"/>
      </w:pPr>
      <w:r w:rsidRPr="00B24087">
        <w:rPr>
          <w:b/>
        </w:rPr>
        <w:t>§ 25.3 Re</w:t>
      </w:r>
      <w:r w:rsidR="005A77F3">
        <w:rPr>
          <w:b/>
        </w:rPr>
        <w:t>m</w:t>
      </w:r>
      <w:r w:rsidRPr="00B24087">
        <w:rPr>
          <w:b/>
        </w:rPr>
        <w:t xml:space="preserve">placement </w:t>
      </w:r>
      <w:r w:rsidR="005A77F3" w:rsidRPr="00897405">
        <w:rPr>
          <w:b/>
        </w:rPr>
        <w:t>d</w:t>
      </w:r>
      <w:r w:rsidR="00897405" w:rsidRPr="00D85D5A">
        <w:rPr>
          <w:b/>
        </w:rPr>
        <w:t>e la (des) Garantie(s)</w:t>
      </w:r>
      <w:r w:rsidR="005A77F3" w:rsidRPr="00897405">
        <w:rPr>
          <w:b/>
        </w:rPr>
        <w:t> </w:t>
      </w:r>
      <w:r w:rsidRPr="00897405">
        <w:rPr>
          <w:b/>
        </w:rPr>
        <w:t>:</w:t>
      </w:r>
    </w:p>
    <w:p w14:paraId="01F61FEC" w14:textId="57414811" w:rsidR="00B12E46" w:rsidRPr="00B24087" w:rsidRDefault="00843434">
      <w:pPr>
        <w:spacing w:after="4" w:line="267" w:lineRule="auto"/>
        <w:ind w:left="2875" w:right="24"/>
        <w:jc w:val="left"/>
      </w:pPr>
      <w:r>
        <w:t>L’indice minimum</w:t>
      </w:r>
      <w:r w:rsidR="005A77F3">
        <w:t xml:space="preserve"> d</w:t>
      </w:r>
      <w:r w:rsidR="00897405">
        <w:t xml:space="preserve">e l’Emetteur du(es) Document(s) de Garantie </w:t>
      </w:r>
      <w:r w:rsidR="005A77F3">
        <w:t>sera de </w:t>
      </w:r>
      <w:r w:rsidR="00B24087" w:rsidRPr="00B24087">
        <w:t xml:space="preserve">: </w:t>
      </w:r>
    </w:p>
    <w:p w14:paraId="5A334885" w14:textId="77777777" w:rsidR="00B12E46" w:rsidRPr="00B24087" w:rsidRDefault="00B24087">
      <w:pPr>
        <w:spacing w:after="429" w:line="259" w:lineRule="auto"/>
        <w:ind w:left="2880" w:firstLine="0"/>
        <w:jc w:val="left"/>
      </w:pPr>
      <w:r w:rsidRPr="00B24087">
        <w:rPr>
          <w:rFonts w:ascii="Calibri" w:eastAsia="Calibri" w:hAnsi="Calibri" w:cs="Calibri"/>
          <w:noProof/>
          <w:sz w:val="22"/>
        </w:rPr>
        <mc:AlternateContent>
          <mc:Choice Requires="wpg">
            <w:drawing>
              <wp:inline distT="0" distB="0" distL="0" distR="0" wp14:anchorId="0BE17524" wp14:editId="63578D44">
                <wp:extent cx="4114800" cy="6096"/>
                <wp:effectExtent l="0" t="0" r="0" b="0"/>
                <wp:docPr id="83019" name="Group 83019"/>
                <wp:cNvGraphicFramePr/>
                <a:graphic xmlns:a="http://schemas.openxmlformats.org/drawingml/2006/main">
                  <a:graphicData uri="http://schemas.microsoft.com/office/word/2010/wordprocessingGroup">
                    <wpg:wgp>
                      <wpg:cNvGrpSpPr/>
                      <wpg:grpSpPr>
                        <a:xfrm>
                          <a:off x="0" y="0"/>
                          <a:ext cx="4114800" cy="6096"/>
                          <a:chOff x="0" y="0"/>
                          <a:chExt cx="4114800" cy="6096"/>
                        </a:xfrm>
                      </wpg:grpSpPr>
                      <wps:wsp>
                        <wps:cNvPr id="100882" name="Shape 100882"/>
                        <wps:cNvSpPr/>
                        <wps:spPr>
                          <a:xfrm>
                            <a:off x="0" y="0"/>
                            <a:ext cx="4114800" cy="9144"/>
                          </a:xfrm>
                          <a:custGeom>
                            <a:avLst/>
                            <a:gdLst/>
                            <a:ahLst/>
                            <a:cxnLst/>
                            <a:rect l="0" t="0" r="0" b="0"/>
                            <a:pathLst>
                              <a:path w="4114800" h="9144">
                                <a:moveTo>
                                  <a:pt x="0" y="0"/>
                                </a:moveTo>
                                <a:lnTo>
                                  <a:pt x="4114800" y="0"/>
                                </a:lnTo>
                                <a:lnTo>
                                  <a:pt x="4114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F652C2" id="Group 83019" o:spid="_x0000_s1026" style="width:324pt;height:.5pt;mso-position-horizontal-relative:char;mso-position-vertical-relative:line" coordsize="411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">
                <v:shape id="Shape 100882" o:spid="_x0000_s1027" style="position:absolute;width:41148;height:91;visibility:visible;mso-wrap-style:square;v-text-anchor:top" coordsize="4114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" path="m,l4114800,r,9144l,9144,,e" fillcolor="black" stroked="f" strokeweight="0">
                  <v:stroke miterlimit="83231f" joinstyle="miter"/>
                  <v:path arrowok="t" textboxrect="0,0,4114800,9144"/>
                </v:shape>
                <w10:anchorlock/>
              </v:group>
            </w:pict>
          </mc:Fallback>
        </mc:AlternateContent>
      </w:r>
    </w:p>
    <w:p w14:paraId="7C720176" w14:textId="77777777" w:rsidR="005A77F3" w:rsidRDefault="00B24087" w:rsidP="005A77F3">
      <w:pPr>
        <w:spacing w:after="0" w:line="249" w:lineRule="auto"/>
        <w:ind w:left="3754" w:right="3800"/>
        <w:jc w:val="center"/>
        <w:rPr>
          <w:b/>
        </w:rPr>
      </w:pPr>
      <w:r w:rsidRPr="00B24087">
        <w:rPr>
          <w:b/>
        </w:rPr>
        <w:t xml:space="preserve">§ 26 </w:t>
      </w:r>
    </w:p>
    <w:p w14:paraId="3CAF1955" w14:textId="7E76AA7C" w:rsidR="00B12E46" w:rsidRPr="00B24087" w:rsidRDefault="005A77F3" w:rsidP="005A77F3">
      <w:pPr>
        <w:spacing w:after="232" w:line="249" w:lineRule="auto"/>
        <w:ind w:left="3402" w:right="3800"/>
        <w:jc w:val="center"/>
      </w:pPr>
      <w:r>
        <w:rPr>
          <w:b/>
          <w:u w:val="single" w:color="000000"/>
        </w:rPr>
        <w:t>Garantie d</w:t>
      </w:r>
      <w:r w:rsidR="0014315C">
        <w:rPr>
          <w:b/>
          <w:u w:val="single" w:color="000000"/>
        </w:rPr>
        <w:t xml:space="preserve">e Bonne </w:t>
      </w:r>
      <w:r>
        <w:rPr>
          <w:b/>
          <w:u w:val="single" w:color="000000"/>
        </w:rPr>
        <w:t xml:space="preserve">Exécution </w:t>
      </w:r>
    </w:p>
    <w:p w14:paraId="246BA952" w14:textId="77777777" w:rsidR="00B12E46" w:rsidRPr="00B24087" w:rsidRDefault="00B24087">
      <w:pPr>
        <w:spacing w:after="236" w:line="265" w:lineRule="auto"/>
        <w:ind w:left="-5"/>
      </w:pPr>
      <w:r w:rsidRPr="00B24087">
        <w:rPr>
          <w:b/>
        </w:rPr>
        <w:t>§ 26.1 Application</w:t>
      </w:r>
      <w:r w:rsidR="005A77F3">
        <w:rPr>
          <w:b/>
        </w:rPr>
        <w:t xml:space="preserve"> </w:t>
      </w:r>
      <w:r w:rsidRPr="00B24087">
        <w:rPr>
          <w:b/>
        </w:rPr>
        <w:t>:</w:t>
      </w:r>
    </w:p>
    <w:p w14:paraId="514B87A7" w14:textId="77777777" w:rsidR="005A77F3" w:rsidRDefault="00B24087">
      <w:pPr>
        <w:spacing w:after="216" w:line="267" w:lineRule="auto"/>
        <w:ind w:left="2875" w:right="3959"/>
        <w:jc w:val="left"/>
      </w:pPr>
      <w:proofErr w:type="gramStart"/>
      <w:r w:rsidRPr="00B24087">
        <w:t>[  ]</w:t>
      </w:r>
      <w:proofErr w:type="gramEnd"/>
      <w:r w:rsidRPr="00B24087">
        <w:t xml:space="preserve"> § 26 </w:t>
      </w:r>
      <w:r w:rsidR="005A77F3" w:rsidRPr="005A77F3">
        <w:rPr>
          <w:u w:val="single"/>
        </w:rPr>
        <w:t>ne</w:t>
      </w:r>
      <w:r w:rsidR="005A77F3">
        <w:t xml:space="preserve"> s’appliquera </w:t>
      </w:r>
      <w:r w:rsidR="005A77F3" w:rsidRPr="005A77F3">
        <w:rPr>
          <w:u w:val="single"/>
        </w:rPr>
        <w:t>pas</w:t>
      </w:r>
      <w:r w:rsidR="005A77F3">
        <w:t> </w:t>
      </w:r>
      <w:r w:rsidRPr="00B24087">
        <w:t xml:space="preserve">; </w:t>
      </w:r>
      <w:r w:rsidR="005A77F3">
        <w:rPr>
          <w:b/>
          <w:i/>
        </w:rPr>
        <w:t>sinon</w:t>
      </w:r>
      <w:r w:rsidRPr="00B24087">
        <w:rPr>
          <w:b/>
          <w:i/>
        </w:rPr>
        <w:t xml:space="preserve"> </w:t>
      </w:r>
      <w:r w:rsidRPr="00B24087">
        <w:t xml:space="preserve">§ 26 </w:t>
      </w:r>
      <w:r w:rsidR="005A77F3">
        <w:t>s’appliquera</w:t>
      </w:r>
      <w:r w:rsidRPr="00B24087">
        <w:t xml:space="preserve"> </w:t>
      </w:r>
    </w:p>
    <w:p w14:paraId="599FFBD7" w14:textId="77777777" w:rsidR="005A77F3" w:rsidRDefault="005A77F3">
      <w:pPr>
        <w:spacing w:after="160" w:line="259" w:lineRule="auto"/>
        <w:ind w:left="0" w:firstLine="0"/>
        <w:jc w:val="left"/>
      </w:pPr>
      <w:r>
        <w:br w:type="page"/>
      </w:r>
    </w:p>
    <w:p w14:paraId="698D4FB4" w14:textId="00643F15" w:rsidR="00B12E46" w:rsidRPr="00B24087" w:rsidRDefault="00B24087" w:rsidP="004C45A5">
      <w:pPr>
        <w:spacing w:after="236" w:line="265" w:lineRule="auto"/>
        <w:ind w:left="-5"/>
      </w:pPr>
      <w:r w:rsidRPr="00B24087">
        <w:rPr>
          <w:b/>
        </w:rPr>
        <w:lastRenderedPageBreak/>
        <w:t>§ 26.3 M</w:t>
      </w:r>
      <w:r w:rsidR="004C45A5">
        <w:rPr>
          <w:b/>
        </w:rPr>
        <w:t>odification Défavorable Importante </w:t>
      </w:r>
      <w:r w:rsidRPr="00B24087">
        <w:rPr>
          <w:b/>
        </w:rPr>
        <w:t>:</w:t>
      </w:r>
    </w:p>
    <w:p w14:paraId="6D379C1B" w14:textId="1A3EA0A2" w:rsidR="00B12E46" w:rsidRPr="00B24087" w:rsidRDefault="009E7B28">
      <w:pPr>
        <w:spacing w:after="215" w:line="267" w:lineRule="auto"/>
        <w:ind w:left="2875" w:right="24"/>
        <w:jc w:val="left"/>
      </w:pPr>
      <w:r>
        <w:t>Les catégories suivantes de Modification Défavorable Importante s’appliqueront au Vendeur </w:t>
      </w:r>
      <w:r w:rsidR="00B24087" w:rsidRPr="00B24087">
        <w:t>:</w:t>
      </w:r>
    </w:p>
    <w:p w14:paraId="096CB159" w14:textId="3ACCF428" w:rsidR="00B12E46" w:rsidRPr="00B24087" w:rsidRDefault="00B24087">
      <w:pPr>
        <w:spacing w:after="4" w:line="267" w:lineRule="auto"/>
        <w:ind w:left="3250" w:right="24"/>
        <w:jc w:val="left"/>
      </w:pPr>
      <w:proofErr w:type="gramStart"/>
      <w:r w:rsidRPr="00B24087">
        <w:t>[  ]</w:t>
      </w:r>
      <w:proofErr w:type="gramEnd"/>
      <w:r w:rsidRPr="00B24087">
        <w:t xml:space="preserve"> § 26.3(a) (</w:t>
      </w:r>
      <w:r w:rsidR="009E7B28">
        <w:rPr>
          <w:i/>
        </w:rPr>
        <w:t>Indice de Solvabilité</w:t>
      </w:r>
      <w:r w:rsidRPr="00B24087">
        <w:t xml:space="preserve">), </w:t>
      </w:r>
      <w:r w:rsidR="009E7B28">
        <w:t>et l’indice minimum sera </w:t>
      </w:r>
      <w:r w:rsidRPr="00B24087">
        <w:t xml:space="preserve">: </w:t>
      </w:r>
    </w:p>
    <w:p w14:paraId="29DC486C" w14:textId="77777777" w:rsidR="00B12E46" w:rsidRPr="00B24087" w:rsidRDefault="00B24087">
      <w:pPr>
        <w:spacing w:after="5"/>
        <w:ind w:left="2660" w:right="2717"/>
        <w:jc w:val="center"/>
      </w:pPr>
      <w:r w:rsidRPr="00B24087">
        <w:t xml:space="preserve">______________________, </w:t>
      </w:r>
      <w:r w:rsidR="00843434">
        <w:t>où</w:t>
      </w:r>
      <w:r w:rsidR="009E7B28">
        <w:t> </w:t>
      </w:r>
      <w:r w:rsidRPr="00B24087">
        <w:t xml:space="preserve">: </w:t>
      </w:r>
    </w:p>
    <w:p w14:paraId="02D32DB5" w14:textId="77777777" w:rsidR="009E7B28" w:rsidRDefault="00B24087" w:rsidP="009E7B28">
      <w:pPr>
        <w:spacing w:after="0" w:line="267" w:lineRule="auto"/>
        <w:ind w:left="3610" w:right="2789"/>
        <w:jc w:val="left"/>
      </w:pPr>
      <w:proofErr w:type="gramStart"/>
      <w:r w:rsidRPr="00B24087">
        <w:t>[  ]</w:t>
      </w:r>
      <w:proofErr w:type="gramEnd"/>
      <w:r w:rsidRPr="00B24087">
        <w:t xml:space="preserve"> § 26.3(a)(iii) </w:t>
      </w:r>
      <w:r w:rsidR="009E7B28">
        <w:t xml:space="preserve">s’appliquera </w:t>
      </w:r>
      <w:r w:rsidRPr="00B24087">
        <w:t xml:space="preserve">; </w:t>
      </w:r>
    </w:p>
    <w:p w14:paraId="7A8D1D64" w14:textId="77777777" w:rsidR="00B12E46" w:rsidRPr="00B24087" w:rsidRDefault="009E7B28">
      <w:pPr>
        <w:spacing w:after="216" w:line="267" w:lineRule="auto"/>
        <w:ind w:left="3610" w:right="2789"/>
        <w:jc w:val="left"/>
      </w:pPr>
      <w:proofErr w:type="gramStart"/>
      <w:r>
        <w:rPr>
          <w:b/>
          <w:i/>
        </w:rPr>
        <w:t>sinon</w:t>
      </w:r>
      <w:proofErr w:type="gramEnd"/>
      <w:r>
        <w:rPr>
          <w:b/>
          <w:i/>
        </w:rPr>
        <w:t xml:space="preserve"> </w:t>
      </w:r>
      <w:r w:rsidR="00B24087" w:rsidRPr="00B24087">
        <w:t xml:space="preserve">§ 26.3(a)(iii) </w:t>
      </w:r>
      <w:r w:rsidRPr="009E7B28">
        <w:rPr>
          <w:u w:val="single"/>
        </w:rPr>
        <w:t>ne</w:t>
      </w:r>
      <w:r>
        <w:t xml:space="preserve"> s’appliquera </w:t>
      </w:r>
      <w:r w:rsidRPr="009E7B28">
        <w:rPr>
          <w:u w:val="single"/>
        </w:rPr>
        <w:t>pas</w:t>
      </w:r>
    </w:p>
    <w:p w14:paraId="12AD7EB8" w14:textId="1009EE79" w:rsidR="00B12E46" w:rsidRPr="00B24087" w:rsidRDefault="00B24087">
      <w:pPr>
        <w:spacing w:after="232" w:line="249" w:lineRule="auto"/>
        <w:ind w:left="3250"/>
        <w:jc w:val="left"/>
      </w:pPr>
      <w:proofErr w:type="gramStart"/>
      <w:r w:rsidRPr="00B24087">
        <w:t>[  ]</w:t>
      </w:r>
      <w:proofErr w:type="gramEnd"/>
      <w:r w:rsidRPr="00B24087">
        <w:t xml:space="preserve"> § 26.3(b) (</w:t>
      </w:r>
      <w:r w:rsidR="009E7B28">
        <w:rPr>
          <w:i/>
        </w:rPr>
        <w:t>Indice de Solvabilité d</w:t>
      </w:r>
      <w:r w:rsidR="0014315C">
        <w:rPr>
          <w:i/>
        </w:rPr>
        <w:t xml:space="preserve">e l’Emetteur du(des) Document(s) de Garantie </w:t>
      </w:r>
      <w:r w:rsidR="00ED2ED9">
        <w:rPr>
          <w:i/>
        </w:rPr>
        <w:t xml:space="preserve">Emetteur du(des) Document(s) de </w:t>
      </w:r>
      <w:proofErr w:type="spellStart"/>
      <w:r w:rsidR="00ED2ED9">
        <w:rPr>
          <w:i/>
        </w:rPr>
        <w:t>Garantie</w:t>
      </w:r>
      <w:r w:rsidR="00843434" w:rsidRPr="0014315C">
        <w:rPr>
          <w:i/>
        </w:rPr>
        <w:t>qui</w:t>
      </w:r>
      <w:proofErr w:type="spellEnd"/>
      <w:r w:rsidR="00843434">
        <w:rPr>
          <w:i/>
        </w:rPr>
        <w:t xml:space="preserve"> est une </w:t>
      </w:r>
      <w:r w:rsidR="009E7B28">
        <w:rPr>
          <w:i/>
        </w:rPr>
        <w:t>Banque</w:t>
      </w:r>
      <w:r w:rsidRPr="00B24087">
        <w:t xml:space="preserve">) </w:t>
      </w:r>
      <w:r w:rsidR="009E7B28">
        <w:t>et l’indice minimum sera </w:t>
      </w:r>
      <w:r w:rsidRPr="00B24087">
        <w:t xml:space="preserve">: </w:t>
      </w:r>
      <w:r w:rsidR="009E7B28">
        <w:t>_______________________</w:t>
      </w:r>
    </w:p>
    <w:p w14:paraId="24E306ED" w14:textId="77777777" w:rsidR="00B12E46" w:rsidRPr="00B24087" w:rsidRDefault="00B24087" w:rsidP="00745404">
      <w:pPr>
        <w:spacing w:after="4" w:line="267" w:lineRule="auto"/>
        <w:ind w:left="3250" w:right="24"/>
        <w:jc w:val="left"/>
      </w:pPr>
      <w:proofErr w:type="gramStart"/>
      <w:r w:rsidRPr="00B24087">
        <w:t>[  ]</w:t>
      </w:r>
      <w:proofErr w:type="gramEnd"/>
      <w:r w:rsidRPr="00B24087">
        <w:t xml:space="preserve"> § 26.3(c) (</w:t>
      </w:r>
      <w:r w:rsidR="009E7B28">
        <w:rPr>
          <w:i/>
        </w:rPr>
        <w:t>Accords Financiers</w:t>
      </w:r>
      <w:r w:rsidRPr="00B24087">
        <w:t xml:space="preserve">), </w:t>
      </w:r>
      <w:r w:rsidR="009E7B28">
        <w:t>et le ratio de couverture de</w:t>
      </w:r>
      <w:r w:rsidR="009802CF">
        <w:t>s</w:t>
      </w:r>
      <w:r w:rsidR="009E7B28">
        <w:t xml:space="preserve"> intérêt</w:t>
      </w:r>
      <w:r w:rsidR="009802CF">
        <w:t>s</w:t>
      </w:r>
      <w:r w:rsidR="009E7B28">
        <w:t xml:space="preserve"> sera </w:t>
      </w:r>
      <w:r w:rsidRPr="00B24087">
        <w:t xml:space="preserve">: ______________________, </w:t>
      </w:r>
      <w:r w:rsidR="009E7B28">
        <w:t xml:space="preserve">le ratio </w:t>
      </w:r>
      <w:r w:rsidR="00985B53">
        <w:t>de</w:t>
      </w:r>
      <w:r w:rsidR="00843434">
        <w:t xml:space="preserve">s Flux de Trésorerie d’Exploitation </w:t>
      </w:r>
      <w:r w:rsidR="00985B53">
        <w:t>/ Endettement global sera </w:t>
      </w:r>
      <w:r w:rsidRPr="00B24087">
        <w:t xml:space="preserve">: ______________________, </w:t>
      </w:r>
      <w:r w:rsidR="00985B53">
        <w:t>et le ratio de l’Endettement global / Capitalisation globale sera</w:t>
      </w:r>
      <w:r w:rsidRPr="00B24087">
        <w:t>:</w:t>
      </w:r>
      <w:r w:rsidR="00745404">
        <w:t xml:space="preserve"> </w:t>
      </w:r>
      <w:r w:rsidRPr="00B24087">
        <w:t>______________________</w:t>
      </w:r>
    </w:p>
    <w:p w14:paraId="348D80C6" w14:textId="77777777" w:rsidR="00745404" w:rsidRDefault="00745404" w:rsidP="00745404">
      <w:pPr>
        <w:spacing w:after="0" w:line="267" w:lineRule="auto"/>
        <w:ind w:left="3250" w:right="24"/>
        <w:jc w:val="left"/>
      </w:pPr>
    </w:p>
    <w:p w14:paraId="3391FB21" w14:textId="5BE83E67" w:rsidR="00B12E46" w:rsidRPr="00B24087" w:rsidRDefault="00B24087">
      <w:pPr>
        <w:spacing w:after="217" w:line="267" w:lineRule="auto"/>
        <w:ind w:left="3250" w:right="24"/>
        <w:jc w:val="left"/>
      </w:pPr>
      <w:proofErr w:type="gramStart"/>
      <w:r w:rsidRPr="00B24087">
        <w:t>[  ]</w:t>
      </w:r>
      <w:proofErr w:type="gramEnd"/>
      <w:r w:rsidRPr="00B24087">
        <w:t xml:space="preserve"> § 26.3(d) (</w:t>
      </w:r>
      <w:r w:rsidRPr="00B24087">
        <w:rPr>
          <w:i/>
        </w:rPr>
        <w:t>D</w:t>
      </w:r>
      <w:r w:rsidR="00985B53">
        <w:rPr>
          <w:i/>
        </w:rPr>
        <w:t>iminution de la Valeur Nette Corporelle</w:t>
      </w:r>
      <w:r w:rsidRPr="00B24087">
        <w:t xml:space="preserve">), </w:t>
      </w:r>
      <w:r w:rsidR="00985B53">
        <w:t>et le chiffre pertinent est </w:t>
      </w:r>
      <w:r w:rsidRPr="00B24087">
        <w:t>: ______________________</w:t>
      </w:r>
    </w:p>
    <w:p w14:paraId="025BFA9B" w14:textId="0A844F90" w:rsidR="00B12E46" w:rsidRPr="00B24087" w:rsidRDefault="00B24087">
      <w:pPr>
        <w:spacing w:after="4" w:line="249" w:lineRule="auto"/>
        <w:ind w:left="3250"/>
        <w:jc w:val="left"/>
      </w:pPr>
      <w:proofErr w:type="gramStart"/>
      <w:r w:rsidRPr="00B24087">
        <w:t>[  ]</w:t>
      </w:r>
      <w:proofErr w:type="gramEnd"/>
      <w:r w:rsidRPr="00B24087">
        <w:t xml:space="preserve"> § 26.3(e) (</w:t>
      </w:r>
      <w:r w:rsidRPr="00B24087">
        <w:rPr>
          <w:i/>
        </w:rPr>
        <w:t>Expir</w:t>
      </w:r>
      <w:r w:rsidR="00985B53">
        <w:rPr>
          <w:i/>
        </w:rPr>
        <w:t>ation de la Garantie d</w:t>
      </w:r>
      <w:r w:rsidR="00331FA9">
        <w:rPr>
          <w:i/>
        </w:rPr>
        <w:t xml:space="preserve">e Bonne </w:t>
      </w:r>
      <w:r w:rsidR="00985B53">
        <w:rPr>
          <w:i/>
        </w:rPr>
        <w:t xml:space="preserve">Exécution </w:t>
      </w:r>
      <w:r w:rsidR="00985B53" w:rsidRPr="00331FA9">
        <w:rPr>
          <w:i/>
        </w:rPr>
        <w:t>ou d</w:t>
      </w:r>
      <w:r w:rsidR="00331FA9" w:rsidRPr="00D85D5A">
        <w:rPr>
          <w:i/>
        </w:rPr>
        <w:t>es Documents de Garantie</w:t>
      </w:r>
      <w:r w:rsidRPr="00331FA9">
        <w:t xml:space="preserve">), </w:t>
      </w:r>
      <w:r w:rsidR="00985B53" w:rsidRPr="00331FA9">
        <w:t>et</w:t>
      </w:r>
    </w:p>
    <w:p w14:paraId="1DA9C914" w14:textId="77777777" w:rsidR="00B12E46" w:rsidRPr="00B24087" w:rsidRDefault="00B24087">
      <w:pPr>
        <w:spacing w:after="4" w:line="267" w:lineRule="auto"/>
        <w:ind w:left="3610" w:right="24"/>
        <w:jc w:val="left"/>
      </w:pPr>
      <w:proofErr w:type="gramStart"/>
      <w:r w:rsidRPr="00B24087">
        <w:t>[  ]</w:t>
      </w:r>
      <w:proofErr w:type="gramEnd"/>
      <w:r w:rsidRPr="00B24087">
        <w:t xml:space="preserve"> </w:t>
      </w:r>
      <w:r w:rsidR="00985B53">
        <w:t>le délai y afférent sera</w:t>
      </w:r>
      <w:r w:rsidRPr="00B24087">
        <w:t xml:space="preserve"> </w:t>
      </w:r>
      <w:r w:rsidR="00985B53">
        <w:t>__________________________ </w:t>
      </w:r>
      <w:r w:rsidRPr="00B24087">
        <w:t xml:space="preserve">; </w:t>
      </w:r>
    </w:p>
    <w:p w14:paraId="1593C3A9" w14:textId="77777777" w:rsidR="00B12E46" w:rsidRPr="00B24087" w:rsidRDefault="00985B53" w:rsidP="00985B53">
      <w:pPr>
        <w:spacing w:after="4" w:line="267" w:lineRule="auto"/>
        <w:ind w:left="3610" w:right="24"/>
        <w:jc w:val="left"/>
      </w:pPr>
      <w:proofErr w:type="gramStart"/>
      <w:r>
        <w:rPr>
          <w:b/>
          <w:i/>
        </w:rPr>
        <w:t>sinon</w:t>
      </w:r>
      <w:proofErr w:type="gramEnd"/>
      <w:r w:rsidR="00B24087" w:rsidRPr="00B24087">
        <w:rPr>
          <w:b/>
          <w:i/>
        </w:rPr>
        <w:t xml:space="preserve"> </w:t>
      </w:r>
      <w:r>
        <w:t>aucun délai ne s’appliquera</w:t>
      </w:r>
    </w:p>
    <w:p w14:paraId="60C5E822" w14:textId="79E0106C" w:rsidR="00B12E46" w:rsidRPr="00B24087" w:rsidRDefault="00B24087">
      <w:pPr>
        <w:spacing w:after="4" w:line="249" w:lineRule="auto"/>
        <w:ind w:left="3250"/>
        <w:jc w:val="left"/>
      </w:pPr>
      <w:proofErr w:type="gramStart"/>
      <w:r w:rsidRPr="00B24087">
        <w:t>[  ]</w:t>
      </w:r>
      <w:proofErr w:type="gramEnd"/>
      <w:r w:rsidRPr="00B24087">
        <w:t xml:space="preserve"> § 26.3(f) (</w:t>
      </w:r>
      <w:r w:rsidR="00985B53">
        <w:rPr>
          <w:i/>
        </w:rPr>
        <w:t xml:space="preserve">Défaut de </w:t>
      </w:r>
      <w:r w:rsidR="002262F6">
        <w:rPr>
          <w:i/>
        </w:rPr>
        <w:t xml:space="preserve">remise de </w:t>
      </w:r>
      <w:r w:rsidR="00985B53">
        <w:rPr>
          <w:i/>
        </w:rPr>
        <w:t xml:space="preserve"> Garantie d</w:t>
      </w:r>
      <w:r w:rsidR="002262F6">
        <w:rPr>
          <w:i/>
        </w:rPr>
        <w:t xml:space="preserve">e Bonne </w:t>
      </w:r>
      <w:r w:rsidR="00985B53">
        <w:rPr>
          <w:i/>
        </w:rPr>
        <w:t xml:space="preserve">Exécution ou </w:t>
      </w:r>
      <w:r w:rsidR="002262F6">
        <w:rPr>
          <w:i/>
        </w:rPr>
        <w:t>de Document de Garantie</w:t>
      </w:r>
      <w:r w:rsidRPr="00B24087">
        <w:t>)</w:t>
      </w:r>
    </w:p>
    <w:p w14:paraId="236753F8" w14:textId="77777777" w:rsidR="00B12E46" w:rsidRPr="00B24087" w:rsidRDefault="00B24087">
      <w:pPr>
        <w:spacing w:after="4" w:line="249" w:lineRule="auto"/>
        <w:ind w:left="3250"/>
        <w:jc w:val="left"/>
      </w:pPr>
      <w:proofErr w:type="gramStart"/>
      <w:r w:rsidRPr="00B24087">
        <w:t>[  ]</w:t>
      </w:r>
      <w:proofErr w:type="gramEnd"/>
      <w:r w:rsidRPr="00B24087">
        <w:t xml:space="preserve"> § 26.3(g) (</w:t>
      </w:r>
      <w:r w:rsidR="00985B53">
        <w:rPr>
          <w:i/>
        </w:rPr>
        <w:t>Défaut d</w:t>
      </w:r>
      <w:r w:rsidR="00843434">
        <w:rPr>
          <w:i/>
        </w:rPr>
        <w:t>’Accord d</w:t>
      </w:r>
      <w:r w:rsidR="00985B53">
        <w:rPr>
          <w:i/>
        </w:rPr>
        <w:t>e Contrôle et de Transfert des Bénéfices</w:t>
      </w:r>
      <w:r w:rsidRPr="00B24087">
        <w:t>)</w:t>
      </w:r>
    </w:p>
    <w:p w14:paraId="4E0D0EFC" w14:textId="77777777" w:rsidR="00B12E46" w:rsidRPr="00B24087" w:rsidRDefault="00B24087" w:rsidP="00985B53">
      <w:pPr>
        <w:spacing w:after="4" w:line="249" w:lineRule="auto"/>
        <w:ind w:left="3250"/>
        <w:jc w:val="left"/>
      </w:pPr>
      <w:proofErr w:type="gramStart"/>
      <w:r w:rsidRPr="00B24087">
        <w:t>[  ]</w:t>
      </w:r>
      <w:proofErr w:type="gramEnd"/>
      <w:r w:rsidRPr="00B24087">
        <w:t xml:space="preserve"> § 26.3(h) (</w:t>
      </w:r>
      <w:r w:rsidR="00843434">
        <w:rPr>
          <w:i/>
        </w:rPr>
        <w:t>Capacité Réduite d’</w:t>
      </w:r>
      <w:r w:rsidR="00985B53">
        <w:rPr>
          <w:i/>
        </w:rPr>
        <w:t>Exécution</w:t>
      </w:r>
      <w:r w:rsidRPr="00B24087">
        <w:t>)</w:t>
      </w:r>
    </w:p>
    <w:p w14:paraId="6604B4BC" w14:textId="77777777" w:rsidR="00B12E46" w:rsidRPr="00B24087" w:rsidRDefault="00B24087" w:rsidP="00985B53">
      <w:pPr>
        <w:spacing w:after="4" w:line="249" w:lineRule="auto"/>
        <w:ind w:left="3250"/>
        <w:jc w:val="left"/>
      </w:pPr>
      <w:proofErr w:type="gramStart"/>
      <w:r w:rsidRPr="00B24087">
        <w:t>[  ]</w:t>
      </w:r>
      <w:proofErr w:type="gramEnd"/>
      <w:r w:rsidRPr="00B24087">
        <w:t xml:space="preserve"> § 26.3(i) (</w:t>
      </w:r>
      <w:r w:rsidR="00985B53">
        <w:rPr>
          <w:i/>
        </w:rPr>
        <w:t>Concentration</w:t>
      </w:r>
      <w:r w:rsidRPr="00B24087">
        <w:rPr>
          <w:i/>
        </w:rPr>
        <w:t>/</w:t>
      </w:r>
      <w:r w:rsidR="00985B53">
        <w:rPr>
          <w:i/>
        </w:rPr>
        <w:t>Fusion</w:t>
      </w:r>
      <w:r w:rsidRPr="00B24087">
        <w:t>)</w:t>
      </w:r>
    </w:p>
    <w:p w14:paraId="5D966C4F" w14:textId="77777777" w:rsidR="00985B53" w:rsidRDefault="00985B53" w:rsidP="00985B53">
      <w:pPr>
        <w:spacing w:after="0" w:line="267" w:lineRule="auto"/>
        <w:ind w:left="2875" w:right="24"/>
        <w:jc w:val="left"/>
      </w:pPr>
    </w:p>
    <w:p w14:paraId="6EC5EEA2" w14:textId="61BF8550" w:rsidR="00B12E46" w:rsidRPr="00B24087" w:rsidRDefault="00985B53">
      <w:pPr>
        <w:spacing w:after="212" w:line="267" w:lineRule="auto"/>
        <w:ind w:left="2875" w:right="24"/>
        <w:jc w:val="left"/>
      </w:pPr>
      <w:r>
        <w:t>Les catégories suivantes de Modification Défavorable Importante s’appliqueront à l’Acheteur </w:t>
      </w:r>
      <w:r w:rsidR="00B24087" w:rsidRPr="00B24087">
        <w:t>:</w:t>
      </w:r>
    </w:p>
    <w:p w14:paraId="3A60B82F" w14:textId="0632B06F" w:rsidR="00745404" w:rsidRPr="00B24087" w:rsidRDefault="00745404" w:rsidP="00745404">
      <w:pPr>
        <w:spacing w:after="4" w:line="267" w:lineRule="auto"/>
        <w:ind w:left="3250" w:right="24"/>
        <w:jc w:val="left"/>
      </w:pPr>
      <w:proofErr w:type="gramStart"/>
      <w:r w:rsidRPr="00B24087">
        <w:t>[  ]</w:t>
      </w:r>
      <w:proofErr w:type="gramEnd"/>
      <w:r w:rsidRPr="00B24087">
        <w:t xml:space="preserve"> § 26.3(a) (</w:t>
      </w:r>
      <w:r>
        <w:rPr>
          <w:i/>
        </w:rPr>
        <w:t>Indice de Solvabilité</w:t>
      </w:r>
      <w:r w:rsidRPr="00B24087">
        <w:t xml:space="preserve">), </w:t>
      </w:r>
      <w:r>
        <w:t>et l’indice minimum sera </w:t>
      </w:r>
      <w:r w:rsidRPr="00B24087">
        <w:t xml:space="preserve">: </w:t>
      </w:r>
    </w:p>
    <w:p w14:paraId="2B86BC51" w14:textId="77777777" w:rsidR="00745404" w:rsidRPr="00B24087" w:rsidRDefault="00745404" w:rsidP="00745404">
      <w:pPr>
        <w:spacing w:after="5"/>
        <w:ind w:left="2660" w:right="2717"/>
        <w:jc w:val="center"/>
      </w:pPr>
      <w:r w:rsidRPr="00B24087">
        <w:t xml:space="preserve">______________________, </w:t>
      </w:r>
      <w:r w:rsidR="00843434">
        <w:t>où</w:t>
      </w:r>
      <w:r>
        <w:t> </w:t>
      </w:r>
      <w:r w:rsidRPr="00B24087">
        <w:t xml:space="preserve">: </w:t>
      </w:r>
    </w:p>
    <w:p w14:paraId="6AF32FB6" w14:textId="77777777" w:rsidR="00745404" w:rsidRDefault="00745404" w:rsidP="00745404">
      <w:pPr>
        <w:spacing w:after="0" w:line="267" w:lineRule="auto"/>
        <w:ind w:left="3610" w:right="2789"/>
        <w:jc w:val="left"/>
      </w:pPr>
      <w:proofErr w:type="gramStart"/>
      <w:r w:rsidRPr="00B24087">
        <w:t>[  ]</w:t>
      </w:r>
      <w:proofErr w:type="gramEnd"/>
      <w:r w:rsidRPr="00B24087">
        <w:t xml:space="preserve"> § 26.3(a)(iii) </w:t>
      </w:r>
      <w:r>
        <w:t xml:space="preserve">s’appliquera </w:t>
      </w:r>
      <w:r w:rsidRPr="00B24087">
        <w:t xml:space="preserve">; </w:t>
      </w:r>
    </w:p>
    <w:p w14:paraId="0E7A537A" w14:textId="77777777" w:rsidR="00745404" w:rsidRPr="00B24087" w:rsidRDefault="00745404" w:rsidP="00745404">
      <w:pPr>
        <w:spacing w:after="216" w:line="267" w:lineRule="auto"/>
        <w:ind w:left="3610" w:right="2789"/>
        <w:jc w:val="left"/>
      </w:pPr>
      <w:proofErr w:type="gramStart"/>
      <w:r>
        <w:rPr>
          <w:b/>
          <w:i/>
        </w:rPr>
        <w:t>sinon</w:t>
      </w:r>
      <w:proofErr w:type="gramEnd"/>
      <w:r>
        <w:rPr>
          <w:b/>
          <w:i/>
        </w:rPr>
        <w:t xml:space="preserve"> </w:t>
      </w:r>
      <w:r w:rsidRPr="00B24087">
        <w:t xml:space="preserve">§ 26.3(a)(iii) </w:t>
      </w:r>
      <w:r w:rsidRPr="009E7B28">
        <w:rPr>
          <w:u w:val="single"/>
        </w:rPr>
        <w:t>ne</w:t>
      </w:r>
      <w:r>
        <w:t xml:space="preserve"> s’appliquera </w:t>
      </w:r>
      <w:r w:rsidRPr="009E7B28">
        <w:rPr>
          <w:u w:val="single"/>
        </w:rPr>
        <w:t>pas</w:t>
      </w:r>
    </w:p>
    <w:p w14:paraId="05E13AA1" w14:textId="0FF3FD35" w:rsidR="00745404" w:rsidRPr="00B24087" w:rsidRDefault="00745404" w:rsidP="00843434">
      <w:pPr>
        <w:spacing w:after="232" w:line="249" w:lineRule="auto"/>
        <w:ind w:left="3250"/>
      </w:pPr>
      <w:proofErr w:type="gramStart"/>
      <w:r w:rsidRPr="00B24087">
        <w:t>[  ]</w:t>
      </w:r>
      <w:proofErr w:type="gramEnd"/>
      <w:r w:rsidRPr="00B24087">
        <w:t xml:space="preserve"> § 26.3(b) (</w:t>
      </w:r>
      <w:r>
        <w:rPr>
          <w:i/>
        </w:rPr>
        <w:t>Indice de Solvabilité d</w:t>
      </w:r>
      <w:r w:rsidR="00BE2EBA">
        <w:rPr>
          <w:i/>
        </w:rPr>
        <w:t xml:space="preserve">e l’Emetteur du(des Document(s) de Garantie </w:t>
      </w:r>
      <w:r w:rsidR="00ED2ED9">
        <w:rPr>
          <w:i/>
        </w:rPr>
        <w:t xml:space="preserve">Emetteur du(des) Document(s) de </w:t>
      </w:r>
      <w:proofErr w:type="spellStart"/>
      <w:r w:rsidR="00ED2ED9">
        <w:rPr>
          <w:i/>
        </w:rPr>
        <w:t>Garantie</w:t>
      </w:r>
      <w:r w:rsidR="00843434">
        <w:rPr>
          <w:i/>
        </w:rPr>
        <w:t>qui</w:t>
      </w:r>
      <w:proofErr w:type="spellEnd"/>
      <w:r w:rsidR="00843434">
        <w:rPr>
          <w:i/>
        </w:rPr>
        <w:t xml:space="preserve"> est une </w:t>
      </w:r>
      <w:r>
        <w:rPr>
          <w:i/>
        </w:rPr>
        <w:t>Banque</w:t>
      </w:r>
      <w:r w:rsidRPr="00B24087">
        <w:t xml:space="preserve">) </w:t>
      </w:r>
    </w:p>
    <w:p w14:paraId="17F50448" w14:textId="631C7972" w:rsidR="00745404" w:rsidRDefault="00745404" w:rsidP="003757B7">
      <w:pPr>
        <w:spacing w:after="4" w:line="267" w:lineRule="auto"/>
        <w:ind w:left="3250" w:right="24"/>
        <w:jc w:val="left"/>
      </w:pPr>
      <w:proofErr w:type="gramStart"/>
      <w:r w:rsidRPr="00B24087">
        <w:t>[  ]</w:t>
      </w:r>
      <w:proofErr w:type="gramEnd"/>
      <w:r w:rsidRPr="00B24087">
        <w:t xml:space="preserve"> § 26.3(c) (</w:t>
      </w:r>
      <w:r>
        <w:rPr>
          <w:i/>
        </w:rPr>
        <w:t>Accords Financiers</w:t>
      </w:r>
      <w:r w:rsidRPr="00B24087">
        <w:t xml:space="preserve">), </w:t>
      </w:r>
      <w:r>
        <w:t>et le ratio de couverture de</w:t>
      </w:r>
      <w:r w:rsidR="009802CF">
        <w:t>s</w:t>
      </w:r>
      <w:r>
        <w:t xml:space="preserve"> intérêt</w:t>
      </w:r>
      <w:r w:rsidR="009802CF">
        <w:t>s</w:t>
      </w:r>
      <w:r>
        <w:t xml:space="preserve"> sera </w:t>
      </w:r>
      <w:r w:rsidRPr="00B24087">
        <w:t xml:space="preserve">: ______________________, </w:t>
      </w:r>
      <w:r>
        <w:t>le ratio de</w:t>
      </w:r>
      <w:r w:rsidR="00843434">
        <w:t xml:space="preserve">s Flux de Trésorerie d’Exploitation </w:t>
      </w:r>
      <w:r>
        <w:t>/ Endettement global sera </w:t>
      </w:r>
      <w:r w:rsidRPr="00B24087">
        <w:t xml:space="preserve">: ______________________, </w:t>
      </w:r>
      <w:r>
        <w:t>et le ratio de l’Endettement global / Capitalisation globale sera</w:t>
      </w:r>
      <w:r w:rsidRPr="00B24087">
        <w:t>:</w:t>
      </w:r>
      <w:r>
        <w:t xml:space="preserve"> </w:t>
      </w:r>
      <w:r w:rsidRPr="00B24087">
        <w:t>______________________</w:t>
      </w:r>
    </w:p>
    <w:p w14:paraId="2DB1EA11" w14:textId="53D2414A" w:rsidR="00745404" w:rsidRPr="00B24087" w:rsidRDefault="00745404" w:rsidP="00745404">
      <w:pPr>
        <w:spacing w:after="217" w:line="267" w:lineRule="auto"/>
        <w:ind w:left="3250" w:right="24"/>
        <w:jc w:val="left"/>
      </w:pPr>
      <w:proofErr w:type="gramStart"/>
      <w:r w:rsidRPr="00BE2EBA">
        <w:t>[  ]</w:t>
      </w:r>
      <w:proofErr w:type="gramEnd"/>
      <w:r w:rsidRPr="00BE2EBA">
        <w:t xml:space="preserve"> § 26.3(d) (</w:t>
      </w:r>
      <w:r w:rsidRPr="00BE2EBA">
        <w:rPr>
          <w:i/>
        </w:rPr>
        <w:t>Diminution de la Valeur Nette Corporelle</w:t>
      </w:r>
      <w:r w:rsidRPr="00BE2EBA">
        <w:t>), et</w:t>
      </w:r>
      <w:r>
        <w:t xml:space="preserve"> le chiffre pertinent est </w:t>
      </w:r>
      <w:r w:rsidRPr="00B24087">
        <w:t>: ______________________</w:t>
      </w:r>
    </w:p>
    <w:p w14:paraId="1D6D5296" w14:textId="6D1613B5" w:rsidR="00745404" w:rsidRPr="00B24087" w:rsidRDefault="00745404" w:rsidP="00745404">
      <w:pPr>
        <w:spacing w:after="4" w:line="249" w:lineRule="auto"/>
        <w:ind w:left="3250"/>
        <w:jc w:val="left"/>
      </w:pPr>
      <w:proofErr w:type="gramStart"/>
      <w:r w:rsidRPr="00B24087">
        <w:t>[  ]</w:t>
      </w:r>
      <w:proofErr w:type="gramEnd"/>
      <w:r w:rsidRPr="00B24087">
        <w:t xml:space="preserve"> § 26.3(e) (</w:t>
      </w:r>
      <w:r w:rsidRPr="00B24087">
        <w:rPr>
          <w:i/>
        </w:rPr>
        <w:t>Expir</w:t>
      </w:r>
      <w:r>
        <w:rPr>
          <w:i/>
        </w:rPr>
        <w:t>ation de la Garantie d</w:t>
      </w:r>
      <w:r w:rsidR="00BE2EBA">
        <w:rPr>
          <w:i/>
        </w:rPr>
        <w:t xml:space="preserve">e Bonne </w:t>
      </w:r>
      <w:r>
        <w:rPr>
          <w:i/>
        </w:rPr>
        <w:t xml:space="preserve">Exécution ou </w:t>
      </w:r>
      <w:r w:rsidR="00BE2EBA">
        <w:rPr>
          <w:i/>
        </w:rPr>
        <w:t xml:space="preserve">du(des) Document(s) de </w:t>
      </w:r>
      <w:r w:rsidR="00BE2EBA" w:rsidRPr="00BE2EBA">
        <w:rPr>
          <w:i/>
        </w:rPr>
        <w:t>Garantie</w:t>
      </w:r>
      <w:r w:rsidRPr="00BE2EBA">
        <w:t>), et</w:t>
      </w:r>
    </w:p>
    <w:p w14:paraId="0606181E" w14:textId="77777777" w:rsidR="00745404" w:rsidRPr="00B24087" w:rsidRDefault="00745404" w:rsidP="00745404">
      <w:pPr>
        <w:spacing w:after="4" w:line="267" w:lineRule="auto"/>
        <w:ind w:left="3610" w:right="24"/>
        <w:jc w:val="left"/>
      </w:pPr>
      <w:proofErr w:type="gramStart"/>
      <w:r w:rsidRPr="00B24087">
        <w:t>[  ]</w:t>
      </w:r>
      <w:proofErr w:type="gramEnd"/>
      <w:r w:rsidRPr="00B24087">
        <w:t xml:space="preserve"> </w:t>
      </w:r>
      <w:r>
        <w:t>le délai y afférent sera</w:t>
      </w:r>
      <w:r w:rsidRPr="00B24087">
        <w:t xml:space="preserve"> </w:t>
      </w:r>
      <w:r>
        <w:t>__________________________ </w:t>
      </w:r>
      <w:r w:rsidRPr="00B24087">
        <w:t xml:space="preserve">; </w:t>
      </w:r>
    </w:p>
    <w:p w14:paraId="32D7DF49" w14:textId="77777777" w:rsidR="00745404" w:rsidRPr="00B24087" w:rsidRDefault="00745404" w:rsidP="00745404">
      <w:pPr>
        <w:spacing w:after="4" w:line="267" w:lineRule="auto"/>
        <w:ind w:left="3610" w:right="24"/>
        <w:jc w:val="left"/>
      </w:pPr>
      <w:proofErr w:type="gramStart"/>
      <w:r>
        <w:rPr>
          <w:b/>
          <w:i/>
        </w:rPr>
        <w:t>sinon</w:t>
      </w:r>
      <w:proofErr w:type="gramEnd"/>
      <w:r w:rsidRPr="00B24087">
        <w:rPr>
          <w:b/>
          <w:i/>
        </w:rPr>
        <w:t xml:space="preserve"> </w:t>
      </w:r>
      <w:r>
        <w:t>aucun délai ne s’appliquera</w:t>
      </w:r>
    </w:p>
    <w:p w14:paraId="1E9DC9B0" w14:textId="6C9FBA41" w:rsidR="00745404" w:rsidRPr="00B24087" w:rsidRDefault="00745404" w:rsidP="00745404">
      <w:pPr>
        <w:spacing w:after="4" w:line="249" w:lineRule="auto"/>
        <w:ind w:left="3250"/>
        <w:jc w:val="left"/>
      </w:pPr>
      <w:proofErr w:type="gramStart"/>
      <w:r w:rsidRPr="00B24087">
        <w:t>[  ]</w:t>
      </w:r>
      <w:proofErr w:type="gramEnd"/>
      <w:r w:rsidRPr="00B24087">
        <w:t xml:space="preserve"> § 26.3(f) (</w:t>
      </w:r>
      <w:r>
        <w:rPr>
          <w:i/>
        </w:rPr>
        <w:t xml:space="preserve">Défaut de </w:t>
      </w:r>
      <w:r w:rsidR="00BE2EBA">
        <w:rPr>
          <w:i/>
        </w:rPr>
        <w:t xml:space="preserve">remise </w:t>
      </w:r>
      <w:r w:rsidR="00CE1DBF">
        <w:rPr>
          <w:i/>
        </w:rPr>
        <w:t xml:space="preserve">de </w:t>
      </w:r>
      <w:r>
        <w:rPr>
          <w:i/>
        </w:rPr>
        <w:t>la Garantie d</w:t>
      </w:r>
      <w:r w:rsidR="00CE1DBF">
        <w:rPr>
          <w:i/>
        </w:rPr>
        <w:t xml:space="preserve">e Bonne </w:t>
      </w:r>
      <w:r>
        <w:rPr>
          <w:i/>
        </w:rPr>
        <w:t>Exécution ou</w:t>
      </w:r>
      <w:r w:rsidR="00CE1DBF">
        <w:rPr>
          <w:i/>
        </w:rPr>
        <w:t xml:space="preserve"> du(des) Document(s) de Garantie</w:t>
      </w:r>
      <w:r w:rsidRPr="00CE1DBF">
        <w:t>)</w:t>
      </w:r>
    </w:p>
    <w:p w14:paraId="264F3A6F" w14:textId="77777777" w:rsidR="00745404" w:rsidRPr="00B24087" w:rsidRDefault="00745404" w:rsidP="00745404">
      <w:pPr>
        <w:spacing w:after="4" w:line="249" w:lineRule="auto"/>
        <w:ind w:left="3250"/>
        <w:jc w:val="left"/>
      </w:pPr>
      <w:proofErr w:type="gramStart"/>
      <w:r w:rsidRPr="00B24087">
        <w:lastRenderedPageBreak/>
        <w:t>[  ]</w:t>
      </w:r>
      <w:proofErr w:type="gramEnd"/>
      <w:r w:rsidRPr="00B24087">
        <w:t xml:space="preserve"> § 26.3(g) (</w:t>
      </w:r>
      <w:r>
        <w:rPr>
          <w:i/>
        </w:rPr>
        <w:t xml:space="preserve">Défaut </w:t>
      </w:r>
      <w:r w:rsidR="00843434">
        <w:rPr>
          <w:i/>
        </w:rPr>
        <w:t xml:space="preserve">d’Accord </w:t>
      </w:r>
      <w:r>
        <w:rPr>
          <w:i/>
        </w:rPr>
        <w:t>de Contrôle et de Transfert des Bénéfices</w:t>
      </w:r>
      <w:r w:rsidRPr="00B24087">
        <w:t>)</w:t>
      </w:r>
    </w:p>
    <w:p w14:paraId="48817177" w14:textId="77777777" w:rsidR="00745404" w:rsidRPr="00B24087" w:rsidRDefault="00745404" w:rsidP="00745404">
      <w:pPr>
        <w:spacing w:after="4" w:line="249" w:lineRule="auto"/>
        <w:ind w:left="3250"/>
        <w:jc w:val="left"/>
      </w:pPr>
      <w:proofErr w:type="gramStart"/>
      <w:r w:rsidRPr="00B24087">
        <w:t>[  ]</w:t>
      </w:r>
      <w:proofErr w:type="gramEnd"/>
      <w:r w:rsidRPr="00B24087">
        <w:t xml:space="preserve"> § 26.3(h) (</w:t>
      </w:r>
      <w:r w:rsidR="00843434">
        <w:rPr>
          <w:i/>
        </w:rPr>
        <w:t>Capacité Réduite d</w:t>
      </w:r>
      <w:r>
        <w:rPr>
          <w:i/>
        </w:rPr>
        <w:t>’Exécution</w:t>
      </w:r>
      <w:r w:rsidRPr="00B24087">
        <w:t>)</w:t>
      </w:r>
    </w:p>
    <w:p w14:paraId="28EAC477" w14:textId="77777777" w:rsidR="00745404" w:rsidRPr="00B24087" w:rsidRDefault="00745404" w:rsidP="00745404">
      <w:pPr>
        <w:spacing w:after="4" w:line="249" w:lineRule="auto"/>
        <w:ind w:left="3250"/>
        <w:jc w:val="left"/>
      </w:pPr>
      <w:proofErr w:type="gramStart"/>
      <w:r w:rsidRPr="00B24087">
        <w:t>[  ]</w:t>
      </w:r>
      <w:proofErr w:type="gramEnd"/>
      <w:r w:rsidRPr="00B24087">
        <w:t xml:space="preserve"> § 26.3(i) (</w:t>
      </w:r>
      <w:r>
        <w:rPr>
          <w:i/>
        </w:rPr>
        <w:t>Concentration</w:t>
      </w:r>
      <w:r w:rsidRPr="00B24087">
        <w:rPr>
          <w:i/>
        </w:rPr>
        <w:t>/</w:t>
      </w:r>
      <w:r>
        <w:rPr>
          <w:i/>
        </w:rPr>
        <w:t>Fusion</w:t>
      </w:r>
      <w:r w:rsidRPr="00B24087">
        <w:t>)</w:t>
      </w:r>
    </w:p>
    <w:p w14:paraId="517FC1BA" w14:textId="77777777" w:rsidR="00B12E46" w:rsidRPr="00B24087" w:rsidRDefault="00B24087">
      <w:pPr>
        <w:spacing w:after="0" w:line="265" w:lineRule="auto"/>
        <w:ind w:left="2660" w:right="2701"/>
        <w:jc w:val="center"/>
      </w:pPr>
      <w:r w:rsidRPr="00B24087">
        <w:rPr>
          <w:b/>
        </w:rPr>
        <w:t>§ 27</w:t>
      </w:r>
    </w:p>
    <w:p w14:paraId="2D37D4C3" w14:textId="3129BFBF" w:rsidR="00B12E46" w:rsidRPr="00B24087" w:rsidRDefault="00197C92">
      <w:pPr>
        <w:spacing w:after="225" w:line="252" w:lineRule="auto"/>
        <w:ind w:left="2271"/>
        <w:jc w:val="left"/>
      </w:pPr>
      <w:r>
        <w:rPr>
          <w:b/>
          <w:u w:val="single" w:color="000000"/>
        </w:rPr>
        <w:t xml:space="preserve">Communication des Etats financiers et Valeur Nette </w:t>
      </w:r>
      <w:r w:rsidRPr="00754BC4">
        <w:rPr>
          <w:b/>
          <w:u w:val="single" w:color="000000"/>
        </w:rPr>
        <w:t>Corporelle</w:t>
      </w:r>
    </w:p>
    <w:p w14:paraId="51EA0EA9" w14:textId="77777777" w:rsidR="00B12E46" w:rsidRPr="00B24087" w:rsidRDefault="00B24087" w:rsidP="00287753">
      <w:pPr>
        <w:spacing w:after="0" w:line="265" w:lineRule="auto"/>
        <w:ind w:left="-5"/>
      </w:pPr>
      <w:r w:rsidRPr="00B24087">
        <w:rPr>
          <w:b/>
        </w:rPr>
        <w:t xml:space="preserve">§ 27.1(a) </w:t>
      </w:r>
      <w:r w:rsidR="00197C92">
        <w:rPr>
          <w:b/>
        </w:rPr>
        <w:t>Communication des Etats Financiers </w:t>
      </w:r>
      <w:r w:rsidRPr="00B24087">
        <w:rPr>
          <w:b/>
        </w:rPr>
        <w:t>:</w:t>
      </w:r>
    </w:p>
    <w:p w14:paraId="1B4150B9" w14:textId="77777777" w:rsidR="00287753" w:rsidRDefault="00287753" w:rsidP="00287753">
      <w:pPr>
        <w:spacing w:after="0" w:line="267" w:lineRule="auto"/>
        <w:ind w:left="2875" w:right="1510"/>
        <w:jc w:val="left"/>
      </w:pPr>
    </w:p>
    <w:p w14:paraId="49FC174D" w14:textId="2F4D6217" w:rsidR="00287753" w:rsidRPr="00B24087" w:rsidRDefault="00B24087" w:rsidP="003757B7">
      <w:pPr>
        <w:spacing w:after="0" w:line="267" w:lineRule="auto"/>
        <w:ind w:left="2875" w:right="1510"/>
        <w:jc w:val="left"/>
      </w:pPr>
      <w:proofErr w:type="gramStart"/>
      <w:r w:rsidRPr="00B24087">
        <w:t>[  ]</w:t>
      </w:r>
      <w:proofErr w:type="gramEnd"/>
      <w:r w:rsidRPr="00B24087">
        <w:t xml:space="preserve"> </w:t>
      </w:r>
      <w:r w:rsidR="00197C92">
        <w:t xml:space="preserve">Le Vendeur </w:t>
      </w:r>
      <w:r w:rsidR="00197C92" w:rsidRPr="00197C92">
        <w:rPr>
          <w:u w:val="single"/>
        </w:rPr>
        <w:t>n’a pas</w:t>
      </w:r>
      <w:r w:rsidR="00197C92">
        <w:t xml:space="preserve"> à communiquer des rapports annuels </w:t>
      </w:r>
      <w:r w:rsidRPr="00B24087">
        <w:t xml:space="preserve">; </w:t>
      </w:r>
      <w:r w:rsidR="00197C92">
        <w:rPr>
          <w:b/>
          <w:i/>
        </w:rPr>
        <w:t>sinon</w:t>
      </w:r>
      <w:r w:rsidRPr="00B24087">
        <w:rPr>
          <w:b/>
          <w:i/>
        </w:rPr>
        <w:t xml:space="preserve"> </w:t>
      </w:r>
      <w:r w:rsidR="00197C92">
        <w:t>le Vendeur devra communiquer des rapports annuels</w:t>
      </w:r>
    </w:p>
    <w:p w14:paraId="6716D045" w14:textId="77777777" w:rsidR="00B12E46" w:rsidRPr="00B24087" w:rsidRDefault="00B24087" w:rsidP="00287753">
      <w:pPr>
        <w:spacing w:after="223" w:line="267" w:lineRule="auto"/>
        <w:ind w:left="2875" w:right="1652"/>
        <w:jc w:val="left"/>
      </w:pPr>
      <w:proofErr w:type="gramStart"/>
      <w:r w:rsidRPr="00B24087">
        <w:t>[  ]</w:t>
      </w:r>
      <w:proofErr w:type="gramEnd"/>
      <w:r w:rsidRPr="00B24087">
        <w:t xml:space="preserve"> </w:t>
      </w:r>
      <w:r w:rsidR="00287753">
        <w:t xml:space="preserve">L’Acheteur </w:t>
      </w:r>
      <w:r w:rsidR="00287753" w:rsidRPr="00197C92">
        <w:rPr>
          <w:u w:val="single"/>
        </w:rPr>
        <w:t>n’a pas</w:t>
      </w:r>
      <w:r w:rsidR="00287753">
        <w:t xml:space="preserve"> à communiquer des rapports annuels </w:t>
      </w:r>
      <w:r w:rsidR="00287753" w:rsidRPr="00B24087">
        <w:t xml:space="preserve">; </w:t>
      </w:r>
      <w:r w:rsidR="00287753">
        <w:rPr>
          <w:b/>
          <w:i/>
        </w:rPr>
        <w:t>sinon</w:t>
      </w:r>
      <w:r w:rsidR="00287753" w:rsidRPr="00B24087">
        <w:rPr>
          <w:b/>
          <w:i/>
        </w:rPr>
        <w:t xml:space="preserve"> </w:t>
      </w:r>
      <w:r w:rsidR="00287753">
        <w:t>l’Acheteur devra communiquer des rapports annuels</w:t>
      </w:r>
    </w:p>
    <w:p w14:paraId="7140C519" w14:textId="77777777" w:rsidR="00B12E46" w:rsidRPr="00B24087" w:rsidRDefault="00B24087">
      <w:pPr>
        <w:spacing w:after="236" w:line="265" w:lineRule="auto"/>
        <w:ind w:left="-5"/>
      </w:pPr>
      <w:r w:rsidRPr="00B24087">
        <w:rPr>
          <w:b/>
        </w:rPr>
        <w:t xml:space="preserve">§ 27.1(b) </w:t>
      </w:r>
      <w:r w:rsidR="00287753">
        <w:rPr>
          <w:b/>
        </w:rPr>
        <w:t>Communication des Etats Financiers </w:t>
      </w:r>
      <w:r w:rsidRPr="00B24087">
        <w:rPr>
          <w:b/>
        </w:rPr>
        <w:t>:</w:t>
      </w:r>
    </w:p>
    <w:p w14:paraId="5CD64EB6" w14:textId="77777777" w:rsidR="00287753" w:rsidRDefault="00287753" w:rsidP="00287753">
      <w:pPr>
        <w:spacing w:after="0" w:line="267" w:lineRule="auto"/>
        <w:ind w:left="2875" w:right="943"/>
        <w:jc w:val="left"/>
      </w:pPr>
      <w:proofErr w:type="gramStart"/>
      <w:r w:rsidRPr="00B24087">
        <w:t>[  ]</w:t>
      </w:r>
      <w:proofErr w:type="gramEnd"/>
      <w:r w:rsidRPr="00B24087">
        <w:t xml:space="preserve"> </w:t>
      </w:r>
      <w:r>
        <w:t xml:space="preserve">Le Vendeur </w:t>
      </w:r>
      <w:r w:rsidRPr="00197C92">
        <w:rPr>
          <w:u w:val="single"/>
        </w:rPr>
        <w:t>n’a pas</w:t>
      </w:r>
      <w:r>
        <w:t xml:space="preserve"> à communiquer des rapports trimestriels </w:t>
      </w:r>
      <w:r w:rsidRPr="00B24087">
        <w:t xml:space="preserve">; </w:t>
      </w:r>
    </w:p>
    <w:p w14:paraId="3B29E7D8" w14:textId="77777777" w:rsidR="003757B7" w:rsidRDefault="00287753" w:rsidP="003757B7">
      <w:pPr>
        <w:spacing w:after="243" w:line="267" w:lineRule="auto"/>
        <w:ind w:left="2875" w:right="943"/>
        <w:jc w:val="left"/>
      </w:pPr>
      <w:proofErr w:type="gramStart"/>
      <w:r>
        <w:rPr>
          <w:b/>
          <w:i/>
        </w:rPr>
        <w:t>sinon</w:t>
      </w:r>
      <w:proofErr w:type="gramEnd"/>
      <w:r w:rsidRPr="00B24087">
        <w:rPr>
          <w:b/>
          <w:i/>
        </w:rPr>
        <w:t xml:space="preserve"> </w:t>
      </w:r>
      <w:r>
        <w:t>le Vendeur devra communiquer des rapports trimestriels</w:t>
      </w:r>
    </w:p>
    <w:p w14:paraId="3B158B3A" w14:textId="0C15CB6E" w:rsidR="00287753" w:rsidRPr="003757B7" w:rsidRDefault="00287753" w:rsidP="003757B7">
      <w:pPr>
        <w:spacing w:after="243" w:line="267" w:lineRule="auto"/>
        <w:ind w:left="2875" w:right="943"/>
        <w:jc w:val="left"/>
      </w:pPr>
      <w:proofErr w:type="gramStart"/>
      <w:r w:rsidRPr="00B24087">
        <w:t>[  ]</w:t>
      </w:r>
      <w:proofErr w:type="gramEnd"/>
      <w:r w:rsidRPr="00B24087">
        <w:t xml:space="preserve"> </w:t>
      </w:r>
      <w:r>
        <w:t xml:space="preserve">L’Acheteur </w:t>
      </w:r>
      <w:r w:rsidRPr="00197C92">
        <w:rPr>
          <w:u w:val="single"/>
        </w:rPr>
        <w:t>n’a pas</w:t>
      </w:r>
      <w:r>
        <w:t xml:space="preserve"> à communiquer des rapports trimestriels </w:t>
      </w:r>
      <w:r w:rsidRPr="00B24087">
        <w:t xml:space="preserve">; </w:t>
      </w:r>
      <w:r>
        <w:rPr>
          <w:b/>
          <w:i/>
        </w:rPr>
        <w:t>sinon</w:t>
      </w:r>
      <w:r w:rsidRPr="00B24087">
        <w:rPr>
          <w:b/>
          <w:i/>
        </w:rPr>
        <w:t xml:space="preserve"> </w:t>
      </w:r>
      <w:r>
        <w:t>l’Acheteur devra communiquer des rapports trimestriels</w:t>
      </w:r>
      <w:r w:rsidRPr="00B24087">
        <w:rPr>
          <w:b/>
        </w:rPr>
        <w:t xml:space="preserve"> </w:t>
      </w:r>
    </w:p>
    <w:p w14:paraId="448B148D" w14:textId="29ADDC14" w:rsidR="00B12E46" w:rsidRPr="00B24087" w:rsidRDefault="00B24087" w:rsidP="00287753">
      <w:pPr>
        <w:spacing w:after="0" w:line="265" w:lineRule="auto"/>
        <w:ind w:left="-5"/>
      </w:pPr>
      <w:r w:rsidRPr="00B24087">
        <w:rPr>
          <w:b/>
        </w:rPr>
        <w:t xml:space="preserve">§ 27.2 </w:t>
      </w:r>
      <w:r w:rsidR="00287753">
        <w:rPr>
          <w:b/>
        </w:rPr>
        <w:t xml:space="preserve">Diminution de la Valeur </w:t>
      </w:r>
      <w:r w:rsidR="00287753" w:rsidRPr="00F21BF0">
        <w:rPr>
          <w:b/>
        </w:rPr>
        <w:t>Nette Corporelle </w:t>
      </w:r>
      <w:r w:rsidRPr="00F21BF0">
        <w:rPr>
          <w:b/>
        </w:rPr>
        <w:t>:</w:t>
      </w:r>
    </w:p>
    <w:p w14:paraId="26A02EF4" w14:textId="77777777" w:rsidR="00287753" w:rsidRDefault="00287753">
      <w:pPr>
        <w:spacing w:after="4" w:line="267" w:lineRule="auto"/>
        <w:ind w:left="2875" w:right="24"/>
        <w:jc w:val="left"/>
      </w:pPr>
    </w:p>
    <w:p w14:paraId="6A36164A" w14:textId="77777777" w:rsidR="00B12E46" w:rsidRPr="00B24087" w:rsidRDefault="00B24087">
      <w:pPr>
        <w:spacing w:after="4" w:line="267" w:lineRule="auto"/>
        <w:ind w:left="2875" w:right="24"/>
        <w:jc w:val="left"/>
      </w:pPr>
      <w:proofErr w:type="gramStart"/>
      <w:r w:rsidRPr="00B24087">
        <w:t>[  ]</w:t>
      </w:r>
      <w:proofErr w:type="gramEnd"/>
      <w:r w:rsidRPr="00B24087">
        <w:t xml:space="preserve"> </w:t>
      </w:r>
      <w:r w:rsidR="00287753">
        <w:t xml:space="preserve">Le Vendeur aura </w:t>
      </w:r>
      <w:r w:rsidR="00843434">
        <w:t xml:space="preserve">une </w:t>
      </w:r>
      <w:r w:rsidR="00287753">
        <w:t xml:space="preserve">obligation de </w:t>
      </w:r>
      <w:r w:rsidR="00843434">
        <w:t xml:space="preserve">notification </w:t>
      </w:r>
      <w:r w:rsidR="00287753">
        <w:t xml:space="preserve">conformément au </w:t>
      </w:r>
      <w:r w:rsidRPr="00B24087">
        <w:t xml:space="preserve">§ 27.2, </w:t>
      </w:r>
      <w:r w:rsidR="00287753">
        <w:t>dont le chiffre applicable sera _________________________________________ </w:t>
      </w:r>
      <w:r w:rsidRPr="00B24087">
        <w:t>;</w:t>
      </w:r>
    </w:p>
    <w:p w14:paraId="3801F1F2" w14:textId="77777777" w:rsidR="00B12E46" w:rsidRPr="00B24087" w:rsidRDefault="00287753">
      <w:pPr>
        <w:spacing w:after="222" w:line="267" w:lineRule="auto"/>
        <w:ind w:left="2875" w:right="24"/>
        <w:jc w:val="left"/>
      </w:pPr>
      <w:proofErr w:type="gramStart"/>
      <w:r>
        <w:rPr>
          <w:b/>
          <w:i/>
        </w:rPr>
        <w:t>sinon</w:t>
      </w:r>
      <w:proofErr w:type="gramEnd"/>
      <w:r w:rsidR="00B24087" w:rsidRPr="00B24087">
        <w:rPr>
          <w:b/>
          <w:i/>
        </w:rPr>
        <w:t xml:space="preserve"> </w:t>
      </w:r>
      <w:r>
        <w:t xml:space="preserve">le Vendeur </w:t>
      </w:r>
      <w:r w:rsidRPr="00287753">
        <w:rPr>
          <w:u w:val="single"/>
        </w:rPr>
        <w:t>n’aura pas</w:t>
      </w:r>
      <w:r>
        <w:t xml:space="preserve"> d’obligation de </w:t>
      </w:r>
      <w:r w:rsidR="00843434">
        <w:t>notification</w:t>
      </w:r>
      <w:r>
        <w:t xml:space="preserve"> conformément au </w:t>
      </w:r>
      <w:r w:rsidRPr="00B24087">
        <w:t>§ 27.2,</w:t>
      </w:r>
    </w:p>
    <w:p w14:paraId="3DAB9B51" w14:textId="77777777" w:rsidR="00287753" w:rsidRPr="00B24087" w:rsidRDefault="00287753" w:rsidP="00287753">
      <w:pPr>
        <w:spacing w:after="4" w:line="267" w:lineRule="auto"/>
        <w:ind w:left="2875" w:right="24"/>
        <w:jc w:val="left"/>
      </w:pPr>
      <w:proofErr w:type="gramStart"/>
      <w:r w:rsidRPr="00B24087">
        <w:t>[  ]</w:t>
      </w:r>
      <w:proofErr w:type="gramEnd"/>
      <w:r w:rsidRPr="00B24087">
        <w:t xml:space="preserve"> </w:t>
      </w:r>
      <w:r>
        <w:t xml:space="preserve">L’Acheteur aura </w:t>
      </w:r>
      <w:r w:rsidR="00843434">
        <w:t xml:space="preserve">une obligation de notification </w:t>
      </w:r>
      <w:r>
        <w:t xml:space="preserve">conformément au </w:t>
      </w:r>
      <w:r w:rsidRPr="00B24087">
        <w:t xml:space="preserve">§ 27.2, </w:t>
      </w:r>
      <w:r>
        <w:t>dont le chiffre applicable sera _________________________________________ </w:t>
      </w:r>
      <w:r w:rsidRPr="00B24087">
        <w:t>;</w:t>
      </w:r>
    </w:p>
    <w:p w14:paraId="7B725A6C" w14:textId="77777777" w:rsidR="00B12E46" w:rsidRPr="00B24087" w:rsidRDefault="00287753" w:rsidP="00287753">
      <w:pPr>
        <w:spacing w:after="345" w:line="267" w:lineRule="auto"/>
        <w:ind w:left="2875" w:right="24"/>
        <w:jc w:val="left"/>
      </w:pPr>
      <w:proofErr w:type="gramStart"/>
      <w:r>
        <w:rPr>
          <w:b/>
          <w:i/>
        </w:rPr>
        <w:t>sinon</w:t>
      </w:r>
      <w:proofErr w:type="gramEnd"/>
      <w:r w:rsidRPr="00B24087">
        <w:rPr>
          <w:b/>
          <w:i/>
        </w:rPr>
        <w:t xml:space="preserve"> </w:t>
      </w:r>
      <w:r>
        <w:t xml:space="preserve">l’Acheteur </w:t>
      </w:r>
      <w:r w:rsidRPr="00287753">
        <w:rPr>
          <w:u w:val="single"/>
        </w:rPr>
        <w:t>n’aura pas</w:t>
      </w:r>
      <w:r>
        <w:t xml:space="preserve"> d’obligation de </w:t>
      </w:r>
      <w:r w:rsidR="00843434">
        <w:t>notification</w:t>
      </w:r>
      <w:r>
        <w:t xml:space="preserve"> conformément au </w:t>
      </w:r>
      <w:r w:rsidRPr="00B24087">
        <w:t>§ 27.2,</w:t>
      </w:r>
    </w:p>
    <w:p w14:paraId="6D03E5EE" w14:textId="77777777" w:rsidR="00287753" w:rsidRDefault="00B24087" w:rsidP="00287753">
      <w:pPr>
        <w:spacing w:after="0" w:line="265" w:lineRule="auto"/>
        <w:ind w:left="2660" w:right="2701"/>
        <w:jc w:val="center"/>
        <w:rPr>
          <w:b/>
        </w:rPr>
      </w:pPr>
      <w:r w:rsidRPr="00B24087">
        <w:rPr>
          <w:b/>
        </w:rPr>
        <w:t xml:space="preserve">§ 28 </w:t>
      </w:r>
    </w:p>
    <w:p w14:paraId="4998CFAD" w14:textId="77777777" w:rsidR="00B12E46" w:rsidRPr="00B24087" w:rsidRDefault="00287753" w:rsidP="00287753">
      <w:pPr>
        <w:spacing w:after="0" w:line="249" w:lineRule="auto"/>
        <w:ind w:left="4105" w:right="4147"/>
        <w:jc w:val="center"/>
      </w:pPr>
      <w:r>
        <w:rPr>
          <w:b/>
          <w:u w:val="single" w:color="000000"/>
        </w:rPr>
        <w:t>Cession</w:t>
      </w:r>
    </w:p>
    <w:p w14:paraId="0663EF33" w14:textId="77777777" w:rsidR="00B12E46" w:rsidRPr="00B24087" w:rsidRDefault="00B24087" w:rsidP="00287753">
      <w:pPr>
        <w:spacing w:after="0" w:line="265" w:lineRule="auto"/>
        <w:ind w:left="-5"/>
      </w:pPr>
      <w:r w:rsidRPr="00B24087">
        <w:rPr>
          <w:b/>
        </w:rPr>
        <w:t xml:space="preserve">§ 28.2 </w:t>
      </w:r>
      <w:r w:rsidR="00287753">
        <w:rPr>
          <w:b/>
        </w:rPr>
        <w:t>Cession aux Filiales </w:t>
      </w:r>
      <w:r w:rsidRPr="00B24087">
        <w:rPr>
          <w:b/>
        </w:rPr>
        <w:t xml:space="preserve">: </w:t>
      </w:r>
    </w:p>
    <w:p w14:paraId="42DC38B7" w14:textId="77777777" w:rsidR="00287753" w:rsidRDefault="00B24087" w:rsidP="00287753">
      <w:pPr>
        <w:spacing w:after="0" w:line="267" w:lineRule="auto"/>
        <w:ind w:left="2875" w:right="3097"/>
        <w:jc w:val="left"/>
      </w:pPr>
      <w:proofErr w:type="gramStart"/>
      <w:r w:rsidRPr="00B24087">
        <w:t>[  ]</w:t>
      </w:r>
      <w:proofErr w:type="gramEnd"/>
      <w:r w:rsidRPr="00B24087">
        <w:t xml:space="preserve"> § 28.2 s</w:t>
      </w:r>
      <w:r w:rsidR="00287753">
        <w:t>’appliquera au Vendeur </w:t>
      </w:r>
      <w:r w:rsidRPr="00B24087">
        <w:t xml:space="preserve">; </w:t>
      </w:r>
    </w:p>
    <w:p w14:paraId="15789F5F" w14:textId="77777777" w:rsidR="00B12E46" w:rsidRPr="00B24087" w:rsidRDefault="00287753">
      <w:pPr>
        <w:spacing w:after="219" w:line="267" w:lineRule="auto"/>
        <w:ind w:left="2875" w:right="3097"/>
        <w:jc w:val="left"/>
      </w:pPr>
      <w:proofErr w:type="gramStart"/>
      <w:r>
        <w:rPr>
          <w:b/>
          <w:i/>
        </w:rPr>
        <w:t>sinon</w:t>
      </w:r>
      <w:proofErr w:type="gramEnd"/>
      <w:r w:rsidR="00B24087" w:rsidRPr="00B24087">
        <w:rPr>
          <w:b/>
          <w:i/>
        </w:rPr>
        <w:t xml:space="preserve"> </w:t>
      </w:r>
      <w:r w:rsidR="00B24087" w:rsidRPr="00B24087">
        <w:t xml:space="preserve">§ 28.2 </w:t>
      </w:r>
      <w:r w:rsidRPr="00287753">
        <w:rPr>
          <w:u w:val="single"/>
        </w:rPr>
        <w:t>ne</w:t>
      </w:r>
      <w:r>
        <w:t xml:space="preserve"> s’appliquera </w:t>
      </w:r>
      <w:r w:rsidRPr="00287753">
        <w:rPr>
          <w:u w:val="single"/>
        </w:rPr>
        <w:t>pas</w:t>
      </w:r>
      <w:r>
        <w:t xml:space="preserve"> au Vendeur</w:t>
      </w:r>
    </w:p>
    <w:p w14:paraId="4F86BFA6" w14:textId="77777777" w:rsidR="00287753" w:rsidRDefault="00B24087" w:rsidP="00287753">
      <w:pPr>
        <w:spacing w:after="0" w:line="267" w:lineRule="auto"/>
        <w:ind w:left="2875" w:right="3078"/>
        <w:jc w:val="left"/>
      </w:pPr>
      <w:proofErr w:type="gramStart"/>
      <w:r w:rsidRPr="00B24087">
        <w:t>[  ]</w:t>
      </w:r>
      <w:proofErr w:type="gramEnd"/>
      <w:r w:rsidRPr="00B24087">
        <w:t xml:space="preserve"> § 28.2 s</w:t>
      </w:r>
      <w:r w:rsidR="00287753">
        <w:t>’appliquera à l’Acheteur </w:t>
      </w:r>
      <w:r w:rsidRPr="00B24087">
        <w:t xml:space="preserve">; </w:t>
      </w:r>
    </w:p>
    <w:p w14:paraId="7F732FB9" w14:textId="77777777" w:rsidR="00B12E46" w:rsidRPr="00B24087" w:rsidRDefault="00287753">
      <w:pPr>
        <w:spacing w:after="341" w:line="267" w:lineRule="auto"/>
        <w:ind w:left="2875" w:right="3078"/>
        <w:jc w:val="left"/>
      </w:pPr>
      <w:proofErr w:type="gramStart"/>
      <w:r>
        <w:rPr>
          <w:b/>
          <w:i/>
        </w:rPr>
        <w:t>sinon</w:t>
      </w:r>
      <w:proofErr w:type="gramEnd"/>
      <w:r w:rsidR="00B24087" w:rsidRPr="00B24087">
        <w:rPr>
          <w:b/>
          <w:i/>
        </w:rPr>
        <w:t xml:space="preserve"> </w:t>
      </w:r>
      <w:r w:rsidR="00B24087" w:rsidRPr="00B24087">
        <w:t xml:space="preserve">§ 28.2 </w:t>
      </w:r>
      <w:r w:rsidRPr="00287753">
        <w:rPr>
          <w:u w:val="single"/>
        </w:rPr>
        <w:t>ne</w:t>
      </w:r>
      <w:r>
        <w:t xml:space="preserve"> s’appliquera </w:t>
      </w:r>
      <w:r w:rsidRPr="00287753">
        <w:rPr>
          <w:u w:val="single"/>
        </w:rPr>
        <w:t>pas</w:t>
      </w:r>
      <w:r>
        <w:t xml:space="preserve"> à l’Acheteur</w:t>
      </w:r>
    </w:p>
    <w:p w14:paraId="00FAC60B" w14:textId="77777777" w:rsidR="00B12E46" w:rsidRPr="00B24087" w:rsidRDefault="00B24087">
      <w:pPr>
        <w:spacing w:after="232" w:line="249" w:lineRule="auto"/>
        <w:ind w:left="3960" w:right="4001"/>
        <w:jc w:val="center"/>
      </w:pPr>
      <w:r w:rsidRPr="00B24087">
        <w:rPr>
          <w:b/>
        </w:rPr>
        <w:t xml:space="preserve">§ 29 </w:t>
      </w:r>
      <w:r w:rsidRPr="00B24087">
        <w:rPr>
          <w:b/>
          <w:u w:val="single" w:color="000000"/>
        </w:rPr>
        <w:t>Confidentialit</w:t>
      </w:r>
      <w:r w:rsidR="00287753">
        <w:rPr>
          <w:b/>
          <w:u w:val="single" w:color="000000"/>
        </w:rPr>
        <w:t>é</w:t>
      </w:r>
    </w:p>
    <w:p w14:paraId="2F8C54F6" w14:textId="77777777" w:rsidR="00B12E46" w:rsidRPr="00B24087" w:rsidRDefault="00B24087" w:rsidP="00287753">
      <w:pPr>
        <w:spacing w:after="0" w:line="265" w:lineRule="auto"/>
        <w:ind w:left="-5"/>
      </w:pPr>
      <w:r w:rsidRPr="00B24087">
        <w:rPr>
          <w:b/>
        </w:rPr>
        <w:t xml:space="preserve">§ 29.1 </w:t>
      </w:r>
      <w:r w:rsidR="00287753">
        <w:rPr>
          <w:b/>
        </w:rPr>
        <w:t>Obligation de confidentialité </w:t>
      </w:r>
      <w:r w:rsidRPr="00B24087">
        <w:rPr>
          <w:b/>
        </w:rPr>
        <w:t>:</w:t>
      </w:r>
    </w:p>
    <w:p w14:paraId="35A4275A" w14:textId="77777777" w:rsidR="00B12E46" w:rsidRPr="00B24087" w:rsidRDefault="00B24087">
      <w:pPr>
        <w:spacing w:after="343" w:line="267" w:lineRule="auto"/>
        <w:ind w:left="2875" w:right="4008"/>
        <w:jc w:val="left"/>
      </w:pPr>
      <w:proofErr w:type="gramStart"/>
      <w:r w:rsidRPr="00B24087">
        <w:t>[  ]</w:t>
      </w:r>
      <w:proofErr w:type="gramEnd"/>
      <w:r w:rsidRPr="00B24087">
        <w:t xml:space="preserve"> § 29 </w:t>
      </w:r>
      <w:r w:rsidR="00287753" w:rsidRPr="00287753">
        <w:rPr>
          <w:u w:val="single"/>
        </w:rPr>
        <w:t>ne</w:t>
      </w:r>
      <w:r w:rsidR="00287753">
        <w:t xml:space="preserve"> s’appliquera </w:t>
      </w:r>
      <w:r w:rsidR="00287753" w:rsidRPr="00287753">
        <w:rPr>
          <w:u w:val="single"/>
        </w:rPr>
        <w:t>pas</w:t>
      </w:r>
      <w:r w:rsidR="00287753">
        <w:t> </w:t>
      </w:r>
      <w:r w:rsidRPr="00B24087">
        <w:t xml:space="preserve">; </w:t>
      </w:r>
      <w:r w:rsidR="00287753">
        <w:rPr>
          <w:b/>
          <w:i/>
        </w:rPr>
        <w:t>sinon</w:t>
      </w:r>
      <w:r w:rsidRPr="00B24087">
        <w:rPr>
          <w:b/>
          <w:i/>
        </w:rPr>
        <w:t xml:space="preserve"> </w:t>
      </w:r>
      <w:r w:rsidRPr="00B24087">
        <w:t xml:space="preserve">§ 29 </w:t>
      </w:r>
      <w:r w:rsidR="00287753">
        <w:t>s’appliquera</w:t>
      </w:r>
    </w:p>
    <w:p w14:paraId="75867FB2" w14:textId="77777777" w:rsidR="00B12E46" w:rsidRPr="00B24087" w:rsidRDefault="00B24087">
      <w:pPr>
        <w:spacing w:after="0" w:line="265" w:lineRule="auto"/>
        <w:ind w:left="2660" w:right="2701"/>
        <w:jc w:val="center"/>
      </w:pPr>
      <w:r w:rsidRPr="00B24087">
        <w:rPr>
          <w:b/>
        </w:rPr>
        <w:t>§ 30</w:t>
      </w:r>
    </w:p>
    <w:p w14:paraId="43DDC9A6" w14:textId="77777777" w:rsidR="00B12E46" w:rsidRPr="00B24087" w:rsidRDefault="00287753">
      <w:pPr>
        <w:spacing w:after="255" w:line="249" w:lineRule="auto"/>
        <w:ind w:left="30" w:right="75"/>
        <w:jc w:val="center"/>
      </w:pPr>
      <w:r>
        <w:rPr>
          <w:b/>
          <w:u w:val="single" w:color="000000"/>
        </w:rPr>
        <w:t>Déclarations et Garanties</w:t>
      </w:r>
    </w:p>
    <w:p w14:paraId="2E8DB40E" w14:textId="77777777" w:rsidR="00B12E46" w:rsidRPr="00B24087" w:rsidRDefault="00B24087">
      <w:pPr>
        <w:spacing w:after="244" w:line="267" w:lineRule="auto"/>
        <w:ind w:right="24"/>
        <w:jc w:val="left"/>
      </w:pPr>
      <w:r w:rsidRPr="00B24087">
        <w:rPr>
          <w:b/>
        </w:rPr>
        <w:t xml:space="preserve">§ 30.1 </w:t>
      </w:r>
      <w:r w:rsidR="00287753">
        <w:rPr>
          <w:b/>
        </w:rPr>
        <w:t>Déclarations et Garanties Générales </w:t>
      </w:r>
      <w:r w:rsidRPr="00B24087">
        <w:rPr>
          <w:b/>
        </w:rPr>
        <w:t xml:space="preserve">: </w:t>
      </w:r>
      <w:r w:rsidR="00287753">
        <w:t>Les déclarations et garanties générales suivantes sont effectuées par </w:t>
      </w:r>
      <w:r w:rsidRPr="00B24087">
        <w:t>:</w:t>
      </w:r>
    </w:p>
    <w:p w14:paraId="0D415342" w14:textId="77777777" w:rsidR="00B12E46" w:rsidRPr="00B24087" w:rsidRDefault="00287753" w:rsidP="0062574B">
      <w:pPr>
        <w:tabs>
          <w:tab w:val="center" w:pos="3242"/>
          <w:tab w:val="center" w:pos="5387"/>
          <w:tab w:val="center" w:pos="7655"/>
        </w:tabs>
        <w:spacing w:after="4" w:line="267" w:lineRule="auto"/>
        <w:ind w:left="0" w:firstLine="0"/>
        <w:jc w:val="left"/>
      </w:pPr>
      <w:r>
        <w:rPr>
          <w:rFonts w:ascii="Calibri" w:eastAsia="Calibri" w:hAnsi="Calibri" w:cs="Calibri"/>
          <w:sz w:val="22"/>
        </w:rPr>
        <w:tab/>
      </w:r>
      <w:r w:rsidR="00B24087" w:rsidRPr="00B24087">
        <w:rPr>
          <w:rFonts w:ascii="Calibri" w:eastAsia="Calibri" w:hAnsi="Calibri" w:cs="Calibri"/>
          <w:sz w:val="22"/>
        </w:rPr>
        <w:tab/>
      </w:r>
      <w:proofErr w:type="gramStart"/>
      <w:r>
        <w:t>le</w:t>
      </w:r>
      <w:proofErr w:type="gramEnd"/>
      <w:r>
        <w:t xml:space="preserve"> Vendeur </w:t>
      </w:r>
      <w:r w:rsidR="00B24087" w:rsidRPr="00B24087">
        <w:t>:</w:t>
      </w:r>
      <w:r w:rsidR="00B24087" w:rsidRPr="00B24087">
        <w:tab/>
      </w:r>
      <w:r>
        <w:t>l’Acheteur </w:t>
      </w:r>
      <w:r w:rsidR="00B24087" w:rsidRPr="00B24087">
        <w:t>:</w:t>
      </w:r>
    </w:p>
    <w:p w14:paraId="1E23BA1C" w14:textId="77777777" w:rsidR="00B12E46" w:rsidRPr="00B24087" w:rsidRDefault="00B24087">
      <w:pPr>
        <w:tabs>
          <w:tab w:val="center" w:pos="3242"/>
          <w:tab w:val="center" w:pos="5615"/>
          <w:tab w:val="center" w:pos="7864"/>
        </w:tabs>
        <w:spacing w:after="4" w:line="267" w:lineRule="auto"/>
        <w:ind w:left="0" w:firstLine="0"/>
        <w:jc w:val="left"/>
      </w:pPr>
      <w:r w:rsidRPr="00B24087">
        <w:rPr>
          <w:rFonts w:ascii="Calibri" w:eastAsia="Calibri" w:hAnsi="Calibri" w:cs="Calibri"/>
          <w:sz w:val="22"/>
        </w:rPr>
        <w:tab/>
      </w:r>
      <w:r w:rsidRPr="00B24087">
        <w:t>§ 30.1(a)</w:t>
      </w:r>
      <w:r w:rsidRPr="00B24087">
        <w:tab/>
        <w:t>[  ] no</w:t>
      </w:r>
      <w:r w:rsidR="00287753">
        <w:t>n</w:t>
      </w:r>
      <w:r w:rsidRPr="00B24087">
        <w:t xml:space="preserve">, </w:t>
      </w:r>
      <w:r w:rsidR="00287753">
        <w:rPr>
          <w:b/>
          <w:i/>
        </w:rPr>
        <w:t xml:space="preserve">sinon </w:t>
      </w:r>
      <w:r w:rsidR="00287753">
        <w:t>oui</w:t>
      </w:r>
      <w:r w:rsidRPr="00B24087">
        <w:tab/>
        <w:t xml:space="preserve">[  ] </w:t>
      </w:r>
      <w:r w:rsidR="00287753" w:rsidRPr="00B24087">
        <w:t>no</w:t>
      </w:r>
      <w:r w:rsidR="00287753">
        <w:t>n</w:t>
      </w:r>
      <w:r w:rsidR="00287753" w:rsidRPr="00B24087">
        <w:t xml:space="preserve">, </w:t>
      </w:r>
      <w:r w:rsidR="00287753">
        <w:rPr>
          <w:b/>
          <w:i/>
        </w:rPr>
        <w:t xml:space="preserve">sinon </w:t>
      </w:r>
      <w:r w:rsidR="00287753">
        <w:t>oui</w:t>
      </w:r>
    </w:p>
    <w:p w14:paraId="5BA78150" w14:textId="77777777" w:rsidR="00B12E46" w:rsidRPr="00B24087" w:rsidRDefault="00B24087">
      <w:pPr>
        <w:tabs>
          <w:tab w:val="center" w:pos="3248"/>
          <w:tab w:val="center" w:pos="5615"/>
          <w:tab w:val="center" w:pos="7864"/>
        </w:tabs>
        <w:spacing w:after="4" w:line="267" w:lineRule="auto"/>
        <w:ind w:left="0" w:firstLine="0"/>
        <w:jc w:val="left"/>
      </w:pPr>
      <w:r w:rsidRPr="00B24087">
        <w:rPr>
          <w:rFonts w:ascii="Calibri" w:eastAsia="Calibri" w:hAnsi="Calibri" w:cs="Calibri"/>
          <w:sz w:val="22"/>
        </w:rPr>
        <w:lastRenderedPageBreak/>
        <w:tab/>
      </w:r>
      <w:r w:rsidRPr="00B24087">
        <w:t>§ 30.1(b)</w:t>
      </w:r>
      <w:r w:rsidRPr="00B24087">
        <w:tab/>
        <w:t xml:space="preserve">[  ] </w:t>
      </w:r>
      <w:r w:rsidR="00287753" w:rsidRPr="00B24087">
        <w:t>no</w:t>
      </w:r>
      <w:r w:rsidR="00287753">
        <w:t>n</w:t>
      </w:r>
      <w:r w:rsidR="00287753" w:rsidRPr="00B24087">
        <w:t xml:space="preserve">, </w:t>
      </w:r>
      <w:r w:rsidR="00287753">
        <w:rPr>
          <w:b/>
          <w:i/>
        </w:rPr>
        <w:t xml:space="preserve">sinon </w:t>
      </w:r>
      <w:r w:rsidR="00287753">
        <w:t>oui</w:t>
      </w:r>
      <w:r w:rsidRPr="00B24087">
        <w:tab/>
        <w:t xml:space="preserve">[  ] </w:t>
      </w:r>
      <w:r w:rsidR="00287753" w:rsidRPr="00B24087">
        <w:t>no</w:t>
      </w:r>
      <w:r w:rsidR="00287753">
        <w:t>n</w:t>
      </w:r>
      <w:r w:rsidR="00287753" w:rsidRPr="00B24087">
        <w:t xml:space="preserve">, </w:t>
      </w:r>
      <w:r w:rsidR="00287753">
        <w:rPr>
          <w:b/>
          <w:i/>
        </w:rPr>
        <w:t xml:space="preserve">sinon </w:t>
      </w:r>
      <w:r w:rsidR="00287753">
        <w:t>oui</w:t>
      </w:r>
    </w:p>
    <w:p w14:paraId="4418BC4B" w14:textId="77777777" w:rsidR="00B12E46" w:rsidRPr="00B24087" w:rsidRDefault="00B24087">
      <w:pPr>
        <w:tabs>
          <w:tab w:val="center" w:pos="3242"/>
          <w:tab w:val="center" w:pos="5615"/>
          <w:tab w:val="center" w:pos="7864"/>
        </w:tabs>
        <w:spacing w:after="4" w:line="267" w:lineRule="auto"/>
        <w:ind w:left="0" w:firstLine="0"/>
        <w:jc w:val="left"/>
      </w:pPr>
      <w:r w:rsidRPr="00B24087">
        <w:rPr>
          <w:rFonts w:ascii="Calibri" w:eastAsia="Calibri" w:hAnsi="Calibri" w:cs="Calibri"/>
          <w:sz w:val="22"/>
        </w:rPr>
        <w:tab/>
      </w:r>
      <w:r w:rsidRPr="00B24087">
        <w:t>§ 30.1(c)</w:t>
      </w:r>
      <w:r w:rsidRPr="00B24087">
        <w:tab/>
        <w:t xml:space="preserve">[  ] </w:t>
      </w:r>
      <w:r w:rsidR="00287753" w:rsidRPr="00B24087">
        <w:t>no</w:t>
      </w:r>
      <w:r w:rsidR="00287753">
        <w:t>n</w:t>
      </w:r>
      <w:r w:rsidR="00287753" w:rsidRPr="00B24087">
        <w:t xml:space="preserve">, </w:t>
      </w:r>
      <w:r w:rsidR="00287753">
        <w:rPr>
          <w:b/>
          <w:i/>
        </w:rPr>
        <w:t xml:space="preserve">sinon </w:t>
      </w:r>
      <w:r w:rsidR="00287753">
        <w:t>oui</w:t>
      </w:r>
      <w:r w:rsidRPr="00B24087">
        <w:tab/>
        <w:t xml:space="preserve">[  ] </w:t>
      </w:r>
      <w:r w:rsidR="00287753" w:rsidRPr="00B24087">
        <w:t>no</w:t>
      </w:r>
      <w:r w:rsidR="00287753">
        <w:t>n</w:t>
      </w:r>
      <w:r w:rsidR="00287753" w:rsidRPr="00B24087">
        <w:t xml:space="preserve">, </w:t>
      </w:r>
      <w:r w:rsidR="00287753">
        <w:rPr>
          <w:b/>
          <w:i/>
        </w:rPr>
        <w:t xml:space="preserve">sinon </w:t>
      </w:r>
      <w:r w:rsidR="00287753">
        <w:t>oui</w:t>
      </w:r>
    </w:p>
    <w:p w14:paraId="03FC681C" w14:textId="77777777" w:rsidR="00B12E46" w:rsidRPr="00B24087" w:rsidRDefault="00B24087">
      <w:pPr>
        <w:tabs>
          <w:tab w:val="center" w:pos="3248"/>
          <w:tab w:val="center" w:pos="5615"/>
          <w:tab w:val="center" w:pos="7864"/>
        </w:tabs>
        <w:spacing w:after="4" w:line="267" w:lineRule="auto"/>
        <w:ind w:left="0" w:firstLine="0"/>
        <w:jc w:val="left"/>
      </w:pPr>
      <w:r w:rsidRPr="00B24087">
        <w:rPr>
          <w:rFonts w:ascii="Calibri" w:eastAsia="Calibri" w:hAnsi="Calibri" w:cs="Calibri"/>
          <w:sz w:val="22"/>
        </w:rPr>
        <w:tab/>
      </w:r>
      <w:r w:rsidRPr="00B24087">
        <w:t>§ 30.1(d)</w:t>
      </w:r>
      <w:r w:rsidRPr="00B24087">
        <w:tab/>
        <w:t xml:space="preserve">[  ] </w:t>
      </w:r>
      <w:r w:rsidR="00287753" w:rsidRPr="00B24087">
        <w:t>no</w:t>
      </w:r>
      <w:r w:rsidR="00287753">
        <w:t>n</w:t>
      </w:r>
      <w:r w:rsidR="00287753" w:rsidRPr="00B24087">
        <w:t xml:space="preserve">, </w:t>
      </w:r>
      <w:r w:rsidR="00287753">
        <w:rPr>
          <w:b/>
          <w:i/>
        </w:rPr>
        <w:t xml:space="preserve">sinon </w:t>
      </w:r>
      <w:r w:rsidR="00287753">
        <w:t>oui</w:t>
      </w:r>
      <w:r w:rsidRPr="00B24087">
        <w:tab/>
        <w:t xml:space="preserve">[  ] </w:t>
      </w:r>
      <w:r w:rsidR="00287753" w:rsidRPr="00B24087">
        <w:t>no</w:t>
      </w:r>
      <w:r w:rsidR="00287753">
        <w:t>n</w:t>
      </w:r>
      <w:r w:rsidR="00287753" w:rsidRPr="00B24087">
        <w:t xml:space="preserve">, </w:t>
      </w:r>
      <w:r w:rsidR="00287753">
        <w:rPr>
          <w:b/>
          <w:i/>
        </w:rPr>
        <w:t xml:space="preserve">sinon </w:t>
      </w:r>
      <w:r w:rsidR="00287753">
        <w:t>oui</w:t>
      </w:r>
    </w:p>
    <w:p w14:paraId="0532AC01" w14:textId="77777777" w:rsidR="00B12E46" w:rsidRPr="00B24087" w:rsidRDefault="00B24087">
      <w:pPr>
        <w:tabs>
          <w:tab w:val="center" w:pos="3242"/>
          <w:tab w:val="center" w:pos="5615"/>
          <w:tab w:val="center" w:pos="7864"/>
        </w:tabs>
        <w:spacing w:after="4" w:line="267" w:lineRule="auto"/>
        <w:ind w:left="0" w:firstLine="0"/>
        <w:jc w:val="left"/>
      </w:pPr>
      <w:r w:rsidRPr="00B24087">
        <w:rPr>
          <w:rFonts w:ascii="Calibri" w:eastAsia="Calibri" w:hAnsi="Calibri" w:cs="Calibri"/>
          <w:sz w:val="22"/>
        </w:rPr>
        <w:tab/>
      </w:r>
      <w:r w:rsidRPr="00B24087">
        <w:t>§ 30.1(e)</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p>
    <w:p w14:paraId="03FD4DD3" w14:textId="77777777" w:rsidR="00B12E46" w:rsidRPr="00B24087" w:rsidRDefault="00B24087">
      <w:pPr>
        <w:tabs>
          <w:tab w:val="center" w:pos="3230"/>
          <w:tab w:val="center" w:pos="5615"/>
          <w:tab w:val="center" w:pos="7864"/>
        </w:tabs>
        <w:spacing w:after="4" w:line="267" w:lineRule="auto"/>
        <w:ind w:left="0" w:firstLine="0"/>
        <w:jc w:val="left"/>
      </w:pPr>
      <w:r w:rsidRPr="00B24087">
        <w:rPr>
          <w:rFonts w:ascii="Calibri" w:eastAsia="Calibri" w:hAnsi="Calibri" w:cs="Calibri"/>
          <w:sz w:val="22"/>
        </w:rPr>
        <w:tab/>
      </w:r>
      <w:r w:rsidRPr="00B24087">
        <w:t>§ 30.1(f)</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p>
    <w:p w14:paraId="279F589E" w14:textId="77777777" w:rsidR="00B12E46" w:rsidRPr="00B24087" w:rsidRDefault="00B24087">
      <w:pPr>
        <w:tabs>
          <w:tab w:val="center" w:pos="3247"/>
          <w:tab w:val="center" w:pos="5615"/>
          <w:tab w:val="center" w:pos="7864"/>
        </w:tabs>
        <w:spacing w:after="4" w:line="267" w:lineRule="auto"/>
        <w:ind w:left="0" w:firstLine="0"/>
        <w:jc w:val="left"/>
      </w:pPr>
      <w:r w:rsidRPr="00B24087">
        <w:rPr>
          <w:rFonts w:ascii="Calibri" w:eastAsia="Calibri" w:hAnsi="Calibri" w:cs="Calibri"/>
          <w:sz w:val="22"/>
        </w:rPr>
        <w:tab/>
      </w:r>
      <w:r w:rsidRPr="00B24087">
        <w:t>§ 30.1(g)</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p>
    <w:p w14:paraId="27176B62" w14:textId="77777777" w:rsidR="00B12E46" w:rsidRPr="00B24087" w:rsidRDefault="00B24087">
      <w:pPr>
        <w:tabs>
          <w:tab w:val="center" w:pos="3247"/>
          <w:tab w:val="center" w:pos="5615"/>
          <w:tab w:val="center" w:pos="7864"/>
        </w:tabs>
        <w:spacing w:after="4" w:line="267" w:lineRule="auto"/>
        <w:ind w:left="0" w:firstLine="0"/>
        <w:jc w:val="left"/>
      </w:pPr>
      <w:r w:rsidRPr="00B24087">
        <w:rPr>
          <w:rFonts w:ascii="Calibri" w:eastAsia="Calibri" w:hAnsi="Calibri" w:cs="Calibri"/>
          <w:sz w:val="22"/>
        </w:rPr>
        <w:tab/>
      </w:r>
      <w:r w:rsidRPr="00B24087">
        <w:t>§ 30.1(h)</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p>
    <w:p w14:paraId="487F5B1A" w14:textId="77777777" w:rsidR="00B12E46" w:rsidRPr="00B24087" w:rsidRDefault="00B24087">
      <w:pPr>
        <w:tabs>
          <w:tab w:val="center" w:pos="3225"/>
          <w:tab w:val="center" w:pos="5615"/>
          <w:tab w:val="center" w:pos="7864"/>
        </w:tabs>
        <w:spacing w:after="4" w:line="267" w:lineRule="auto"/>
        <w:ind w:left="0" w:firstLine="0"/>
        <w:jc w:val="left"/>
      </w:pPr>
      <w:r w:rsidRPr="00B24087">
        <w:rPr>
          <w:rFonts w:ascii="Calibri" w:eastAsia="Calibri" w:hAnsi="Calibri" w:cs="Calibri"/>
          <w:sz w:val="22"/>
        </w:rPr>
        <w:tab/>
      </w:r>
      <w:r w:rsidRPr="00B24087">
        <w:t>§ 30.1(i)</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p>
    <w:p w14:paraId="58D6DFBE" w14:textId="77777777" w:rsidR="00B12E46" w:rsidRPr="00B24087" w:rsidRDefault="00B24087">
      <w:pPr>
        <w:tabs>
          <w:tab w:val="center" w:pos="3225"/>
          <w:tab w:val="center" w:pos="5615"/>
          <w:tab w:val="center" w:pos="7864"/>
        </w:tabs>
        <w:spacing w:after="4" w:line="267" w:lineRule="auto"/>
        <w:ind w:left="0" w:firstLine="0"/>
        <w:jc w:val="left"/>
      </w:pPr>
      <w:r w:rsidRPr="00B24087">
        <w:rPr>
          <w:rFonts w:ascii="Calibri" w:eastAsia="Calibri" w:hAnsi="Calibri" w:cs="Calibri"/>
          <w:sz w:val="22"/>
        </w:rPr>
        <w:tab/>
      </w:r>
      <w:r w:rsidRPr="00B24087">
        <w:t>§ 30.1(j)</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p>
    <w:p w14:paraId="46525A0F" w14:textId="77777777" w:rsidR="00B12E46" w:rsidRPr="00B24087" w:rsidRDefault="00B24087">
      <w:pPr>
        <w:tabs>
          <w:tab w:val="center" w:pos="3247"/>
          <w:tab w:val="center" w:pos="5615"/>
          <w:tab w:val="center" w:pos="7864"/>
        </w:tabs>
        <w:spacing w:after="4" w:line="267" w:lineRule="auto"/>
        <w:ind w:left="0" w:firstLine="0"/>
        <w:jc w:val="left"/>
      </w:pPr>
      <w:r w:rsidRPr="00B24087">
        <w:rPr>
          <w:rFonts w:ascii="Calibri" w:eastAsia="Calibri" w:hAnsi="Calibri" w:cs="Calibri"/>
          <w:sz w:val="22"/>
        </w:rPr>
        <w:tab/>
      </w:r>
      <w:r w:rsidRPr="00B24087">
        <w:t>§ 30.1(k)</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p>
    <w:p w14:paraId="6055C9B7" w14:textId="77777777" w:rsidR="00B12E46" w:rsidRPr="00B24087" w:rsidRDefault="00B24087">
      <w:pPr>
        <w:tabs>
          <w:tab w:val="center" w:pos="3225"/>
          <w:tab w:val="center" w:pos="5615"/>
          <w:tab w:val="center" w:pos="7864"/>
        </w:tabs>
        <w:spacing w:after="246" w:line="267" w:lineRule="auto"/>
        <w:ind w:left="0" w:firstLine="0"/>
        <w:jc w:val="left"/>
      </w:pPr>
      <w:r w:rsidRPr="00B24087">
        <w:rPr>
          <w:rFonts w:ascii="Calibri" w:eastAsia="Calibri" w:hAnsi="Calibri" w:cs="Calibri"/>
          <w:sz w:val="22"/>
        </w:rPr>
        <w:tab/>
      </w:r>
      <w:r w:rsidRPr="00B24087">
        <w:t>§ 30.1(l)</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p>
    <w:p w14:paraId="56284A45" w14:textId="77777777" w:rsidR="00B12E46" w:rsidRPr="00B24087" w:rsidRDefault="00B24087">
      <w:pPr>
        <w:spacing w:after="244" w:line="267" w:lineRule="auto"/>
        <w:ind w:right="24"/>
        <w:jc w:val="left"/>
      </w:pPr>
      <w:r w:rsidRPr="00B24087">
        <w:rPr>
          <w:b/>
        </w:rPr>
        <w:t xml:space="preserve">§ 30.2 </w:t>
      </w:r>
      <w:r w:rsidR="0062574B">
        <w:rPr>
          <w:b/>
        </w:rPr>
        <w:t xml:space="preserve">Déclarations et Garanties </w:t>
      </w:r>
      <w:r w:rsidR="00843434">
        <w:rPr>
          <w:b/>
        </w:rPr>
        <w:t>P</w:t>
      </w:r>
      <w:r w:rsidR="0062574B">
        <w:rPr>
          <w:b/>
        </w:rPr>
        <w:t>articulières </w:t>
      </w:r>
      <w:r w:rsidRPr="00B24087">
        <w:rPr>
          <w:b/>
        </w:rPr>
        <w:t xml:space="preserve">: </w:t>
      </w:r>
      <w:r w:rsidR="0062574B">
        <w:t>Les déclarations et garanties particulières suivantes sont effectuées par </w:t>
      </w:r>
      <w:r w:rsidRPr="00B24087">
        <w:t>:</w:t>
      </w:r>
    </w:p>
    <w:p w14:paraId="62B61C45" w14:textId="77777777" w:rsidR="00B12E46" w:rsidRPr="00B24087" w:rsidRDefault="00B24087" w:rsidP="0062574B">
      <w:pPr>
        <w:tabs>
          <w:tab w:val="center" w:pos="5387"/>
          <w:tab w:val="center" w:pos="7655"/>
        </w:tabs>
        <w:spacing w:after="4" w:line="267" w:lineRule="auto"/>
        <w:ind w:left="0" w:firstLine="0"/>
        <w:jc w:val="left"/>
      </w:pPr>
      <w:r w:rsidRPr="00B24087">
        <w:rPr>
          <w:rFonts w:ascii="Calibri" w:eastAsia="Calibri" w:hAnsi="Calibri" w:cs="Calibri"/>
          <w:sz w:val="22"/>
        </w:rPr>
        <w:tab/>
      </w:r>
      <w:proofErr w:type="gramStart"/>
      <w:r w:rsidR="0062574B">
        <w:t>le</w:t>
      </w:r>
      <w:proofErr w:type="gramEnd"/>
      <w:r w:rsidR="0062574B">
        <w:t xml:space="preserve"> Vendeur </w:t>
      </w:r>
      <w:r w:rsidRPr="00B24087">
        <w:t>:</w:t>
      </w:r>
      <w:r w:rsidRPr="00B24087">
        <w:tab/>
      </w:r>
      <w:r w:rsidR="0062574B">
        <w:t>l’Acheteur </w:t>
      </w:r>
      <w:r w:rsidRPr="00B24087">
        <w:t>:</w:t>
      </w:r>
    </w:p>
    <w:p w14:paraId="7F676FC9" w14:textId="77777777" w:rsidR="00B12E46" w:rsidRPr="00B24087" w:rsidRDefault="00B24087">
      <w:pPr>
        <w:tabs>
          <w:tab w:val="center" w:pos="3242"/>
          <w:tab w:val="center" w:pos="5615"/>
          <w:tab w:val="center" w:pos="7864"/>
        </w:tabs>
        <w:spacing w:after="4" w:line="267" w:lineRule="auto"/>
        <w:ind w:left="0" w:firstLine="0"/>
        <w:jc w:val="left"/>
      </w:pPr>
      <w:r w:rsidRPr="00B24087">
        <w:rPr>
          <w:rFonts w:ascii="Calibri" w:eastAsia="Calibri" w:hAnsi="Calibri" w:cs="Calibri"/>
          <w:sz w:val="22"/>
        </w:rPr>
        <w:tab/>
      </w:r>
      <w:r w:rsidRPr="00B24087">
        <w:t>§ 30.2(a)</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p>
    <w:p w14:paraId="3E38615D" w14:textId="77777777" w:rsidR="00B12E46" w:rsidRPr="00B24087" w:rsidRDefault="00B24087">
      <w:pPr>
        <w:tabs>
          <w:tab w:val="center" w:pos="3248"/>
          <w:tab w:val="center" w:pos="5615"/>
          <w:tab w:val="center" w:pos="7864"/>
        </w:tabs>
        <w:spacing w:after="4" w:line="267" w:lineRule="auto"/>
        <w:ind w:left="0" w:firstLine="0"/>
        <w:jc w:val="left"/>
      </w:pPr>
      <w:r w:rsidRPr="00B24087">
        <w:rPr>
          <w:rFonts w:ascii="Calibri" w:eastAsia="Calibri" w:hAnsi="Calibri" w:cs="Calibri"/>
          <w:sz w:val="22"/>
        </w:rPr>
        <w:tab/>
      </w:r>
      <w:r w:rsidRPr="00B24087">
        <w:t>§ 30.2(b)</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p>
    <w:p w14:paraId="13FC03A1" w14:textId="77777777" w:rsidR="00B12E46" w:rsidRPr="00B24087" w:rsidRDefault="00B24087">
      <w:pPr>
        <w:tabs>
          <w:tab w:val="center" w:pos="3242"/>
          <w:tab w:val="center" w:pos="5615"/>
          <w:tab w:val="center" w:pos="7864"/>
        </w:tabs>
        <w:spacing w:after="235" w:line="267" w:lineRule="auto"/>
        <w:ind w:left="0" w:firstLine="0"/>
        <w:jc w:val="left"/>
      </w:pPr>
      <w:r w:rsidRPr="00B24087">
        <w:rPr>
          <w:rFonts w:ascii="Calibri" w:eastAsia="Calibri" w:hAnsi="Calibri" w:cs="Calibri"/>
          <w:sz w:val="22"/>
        </w:rPr>
        <w:tab/>
      </w:r>
      <w:r w:rsidRPr="00B24087">
        <w:t>§ 30.2(c)</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r w:rsidRPr="00B24087">
        <w:tab/>
        <w:t xml:space="preserve">[  ] </w:t>
      </w:r>
      <w:r w:rsidR="0062574B" w:rsidRPr="00B24087">
        <w:t>no</w:t>
      </w:r>
      <w:r w:rsidR="0062574B">
        <w:t>n</w:t>
      </w:r>
      <w:r w:rsidR="0062574B" w:rsidRPr="00B24087">
        <w:t xml:space="preserve">, </w:t>
      </w:r>
      <w:r w:rsidR="0062574B">
        <w:rPr>
          <w:b/>
          <w:i/>
        </w:rPr>
        <w:t xml:space="preserve">sinon </w:t>
      </w:r>
      <w:r w:rsidR="0062574B">
        <w:t>oui</w:t>
      </w:r>
    </w:p>
    <w:p w14:paraId="4623FEF8" w14:textId="77777777" w:rsidR="00B12E46" w:rsidRPr="00B24087" w:rsidRDefault="00B24087">
      <w:pPr>
        <w:spacing w:after="4" w:line="267" w:lineRule="auto"/>
        <w:ind w:left="4756" w:right="24" w:hanging="1891"/>
        <w:jc w:val="left"/>
      </w:pPr>
      <w:r w:rsidRPr="00B24087">
        <w:t>§ 30.2(d)</w:t>
      </w:r>
      <w:r w:rsidRPr="00B24087">
        <w:tab/>
        <w:t xml:space="preserve">[  ] </w:t>
      </w:r>
      <w:r w:rsidR="0062574B">
        <w:t>En outre, le Vendeur déclare et garantit ce qui suit </w:t>
      </w:r>
      <w:r w:rsidRPr="00B24087">
        <w:t xml:space="preserve">: </w:t>
      </w:r>
    </w:p>
    <w:p w14:paraId="6DF954DF" w14:textId="77777777" w:rsidR="00B12E46" w:rsidRPr="00B24087" w:rsidRDefault="00B24087">
      <w:pPr>
        <w:spacing w:after="61" w:line="259" w:lineRule="auto"/>
        <w:ind w:left="4771" w:firstLine="0"/>
        <w:jc w:val="left"/>
      </w:pPr>
      <w:r w:rsidRPr="00B24087">
        <w:rPr>
          <w:rFonts w:ascii="Calibri" w:eastAsia="Calibri" w:hAnsi="Calibri" w:cs="Calibri"/>
          <w:noProof/>
          <w:sz w:val="22"/>
        </w:rPr>
        <mc:AlternateContent>
          <mc:Choice Requires="wpg">
            <w:drawing>
              <wp:inline distT="0" distB="0" distL="0" distR="0" wp14:anchorId="30D34378" wp14:editId="33D01D4C">
                <wp:extent cx="2913888" cy="6096"/>
                <wp:effectExtent l="0" t="0" r="0" b="0"/>
                <wp:docPr id="84153" name="Group 84153"/>
                <wp:cNvGraphicFramePr/>
                <a:graphic xmlns:a="http://schemas.openxmlformats.org/drawingml/2006/main">
                  <a:graphicData uri="http://schemas.microsoft.com/office/word/2010/wordprocessingGroup">
                    <wpg:wgp>
                      <wpg:cNvGrpSpPr/>
                      <wpg:grpSpPr>
                        <a:xfrm>
                          <a:off x="0" y="0"/>
                          <a:ext cx="2913888" cy="6096"/>
                          <a:chOff x="0" y="0"/>
                          <a:chExt cx="2913888" cy="6096"/>
                        </a:xfrm>
                      </wpg:grpSpPr>
                      <wps:wsp>
                        <wps:cNvPr id="100894" name="Shape 100894"/>
                        <wps:cNvSpPr/>
                        <wps:spPr>
                          <a:xfrm>
                            <a:off x="0" y="0"/>
                            <a:ext cx="2913888" cy="9144"/>
                          </a:xfrm>
                          <a:custGeom>
                            <a:avLst/>
                            <a:gdLst/>
                            <a:ahLst/>
                            <a:cxnLst/>
                            <a:rect l="0" t="0" r="0" b="0"/>
                            <a:pathLst>
                              <a:path w="2913888" h="9144">
                                <a:moveTo>
                                  <a:pt x="0" y="0"/>
                                </a:moveTo>
                                <a:lnTo>
                                  <a:pt x="2913888" y="0"/>
                                </a:lnTo>
                                <a:lnTo>
                                  <a:pt x="2913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0AC67C" id="Group 84153" o:spid="_x0000_s1026" style="width:229.45pt;height:.5pt;mso-position-horizontal-relative:char;mso-position-vertical-relative:line" coordsize="29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">
                <v:shape id="Shape 100894" o:spid="_x0000_s1027" style="position:absolute;width:29138;height:91;visibility:visible;mso-wrap-style:square;v-text-anchor:top" coordsize="29138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" path="m,l2913888,r,9144l,9144,,e" fillcolor="black" stroked="f" strokeweight="0">
                  <v:stroke miterlimit="83231f" joinstyle="miter"/>
                  <v:path arrowok="t" textboxrect="0,0,2913888,9144"/>
                </v:shape>
                <w10:anchorlock/>
              </v:group>
            </w:pict>
          </mc:Fallback>
        </mc:AlternateContent>
      </w:r>
    </w:p>
    <w:p w14:paraId="1139D49E" w14:textId="77777777" w:rsidR="00B12E46" w:rsidRPr="00B24087" w:rsidRDefault="00B24087">
      <w:pPr>
        <w:spacing w:after="4" w:line="267" w:lineRule="auto"/>
        <w:ind w:left="4781" w:right="24"/>
        <w:jc w:val="left"/>
      </w:pPr>
      <w:proofErr w:type="gramStart"/>
      <w:r w:rsidRPr="00B24087">
        <w:t>[  ]</w:t>
      </w:r>
      <w:proofErr w:type="gramEnd"/>
      <w:r w:rsidRPr="00B24087">
        <w:t xml:space="preserve"> </w:t>
      </w:r>
      <w:r w:rsidR="0062574B">
        <w:t>En outre, l’Acheteur déclare et garantit ce qui suit </w:t>
      </w:r>
      <w:r w:rsidRPr="00B24087">
        <w:t xml:space="preserve">: </w:t>
      </w:r>
    </w:p>
    <w:p w14:paraId="729E708F" w14:textId="77777777" w:rsidR="00B12E46" w:rsidRPr="00B24087" w:rsidRDefault="00B24087">
      <w:pPr>
        <w:spacing w:after="429" w:line="259" w:lineRule="auto"/>
        <w:ind w:left="4771" w:firstLine="0"/>
        <w:jc w:val="left"/>
      </w:pPr>
      <w:r w:rsidRPr="00B24087">
        <w:rPr>
          <w:rFonts w:ascii="Calibri" w:eastAsia="Calibri" w:hAnsi="Calibri" w:cs="Calibri"/>
          <w:noProof/>
          <w:sz w:val="22"/>
        </w:rPr>
        <mc:AlternateContent>
          <mc:Choice Requires="wpg">
            <w:drawing>
              <wp:inline distT="0" distB="0" distL="0" distR="0" wp14:anchorId="5200CA1E" wp14:editId="0356D51E">
                <wp:extent cx="2913888" cy="6096"/>
                <wp:effectExtent l="0" t="0" r="0" b="0"/>
                <wp:docPr id="84154" name="Group 84154"/>
                <wp:cNvGraphicFramePr/>
                <a:graphic xmlns:a="http://schemas.openxmlformats.org/drawingml/2006/main">
                  <a:graphicData uri="http://schemas.microsoft.com/office/word/2010/wordprocessingGroup">
                    <wpg:wgp>
                      <wpg:cNvGrpSpPr/>
                      <wpg:grpSpPr>
                        <a:xfrm>
                          <a:off x="0" y="0"/>
                          <a:ext cx="2913888" cy="6096"/>
                          <a:chOff x="0" y="0"/>
                          <a:chExt cx="2913888" cy="6096"/>
                        </a:xfrm>
                      </wpg:grpSpPr>
                      <wps:wsp>
                        <wps:cNvPr id="100896" name="Shape 100896"/>
                        <wps:cNvSpPr/>
                        <wps:spPr>
                          <a:xfrm>
                            <a:off x="0" y="0"/>
                            <a:ext cx="2913888" cy="9144"/>
                          </a:xfrm>
                          <a:custGeom>
                            <a:avLst/>
                            <a:gdLst/>
                            <a:ahLst/>
                            <a:cxnLst/>
                            <a:rect l="0" t="0" r="0" b="0"/>
                            <a:pathLst>
                              <a:path w="2913888" h="9144">
                                <a:moveTo>
                                  <a:pt x="0" y="0"/>
                                </a:moveTo>
                                <a:lnTo>
                                  <a:pt x="2913888" y="0"/>
                                </a:lnTo>
                                <a:lnTo>
                                  <a:pt x="2913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8A56D5" id="Group 84154" o:spid="_x0000_s1026" style="width:229.45pt;height:.5pt;mso-position-horizontal-relative:char;mso-position-vertical-relative:line" coordsize="29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">
                <v:shape id="Shape 100896" o:spid="_x0000_s1027" style="position:absolute;width:29138;height:91;visibility:visible;mso-wrap-style:square;v-text-anchor:top" coordsize="29138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" path="m,l2913888,r,9144l,9144,,e" fillcolor="black" stroked="f" strokeweight="0">
                  <v:stroke miterlimit="83231f" joinstyle="miter"/>
                  <v:path arrowok="t" textboxrect="0,0,2913888,9144"/>
                </v:shape>
                <w10:anchorlock/>
              </v:group>
            </w:pict>
          </mc:Fallback>
        </mc:AlternateContent>
      </w:r>
    </w:p>
    <w:p w14:paraId="435122DF" w14:textId="77777777" w:rsidR="00B12E46" w:rsidRPr="00B24087" w:rsidRDefault="00B24087">
      <w:pPr>
        <w:spacing w:after="0" w:line="265" w:lineRule="auto"/>
        <w:ind w:left="2660" w:right="2701"/>
        <w:jc w:val="center"/>
      </w:pPr>
      <w:r w:rsidRPr="00B24087">
        <w:rPr>
          <w:b/>
        </w:rPr>
        <w:t>§ 31</w:t>
      </w:r>
    </w:p>
    <w:p w14:paraId="1AB3A7D8" w14:textId="77777777" w:rsidR="00B12E46" w:rsidRPr="00B24087" w:rsidRDefault="0062574B">
      <w:pPr>
        <w:spacing w:after="257" w:line="249" w:lineRule="auto"/>
        <w:ind w:left="30" w:right="75"/>
        <w:jc w:val="center"/>
      </w:pPr>
      <w:r>
        <w:rPr>
          <w:b/>
          <w:u w:val="single" w:color="000000"/>
        </w:rPr>
        <w:t>Droit Applicable et Règlement des Litiges</w:t>
      </w:r>
    </w:p>
    <w:p w14:paraId="793AD358" w14:textId="77777777" w:rsidR="00B12E46" w:rsidRPr="00B24087" w:rsidRDefault="00B24087">
      <w:pPr>
        <w:spacing w:after="106" w:line="249" w:lineRule="auto"/>
        <w:ind w:left="-5"/>
        <w:jc w:val="left"/>
      </w:pPr>
      <w:r w:rsidRPr="00B24087">
        <w:rPr>
          <w:b/>
        </w:rPr>
        <w:t xml:space="preserve">§ 31.1 </w:t>
      </w:r>
      <w:r w:rsidR="0062574B">
        <w:rPr>
          <w:b/>
        </w:rPr>
        <w:t>Droit applicable </w:t>
      </w:r>
      <w:r w:rsidRPr="00B24087">
        <w:rPr>
          <w:b/>
        </w:rPr>
        <w:t xml:space="preserve">: </w:t>
      </w:r>
      <w:r w:rsidRPr="00B24087">
        <w:rPr>
          <w:i/>
        </w:rPr>
        <w:t>[</w:t>
      </w:r>
      <w:r w:rsidR="0062574B">
        <w:rPr>
          <w:i/>
        </w:rPr>
        <w:t>rayer la mention inutile, ou préciser</w:t>
      </w:r>
      <w:r w:rsidRPr="00B24087">
        <w:rPr>
          <w:i/>
        </w:rPr>
        <w:t>]</w:t>
      </w:r>
    </w:p>
    <w:tbl>
      <w:tblPr>
        <w:tblStyle w:val="TableGrid"/>
        <w:tblW w:w="9230" w:type="dxa"/>
        <w:tblInd w:w="360" w:type="dxa"/>
        <w:tblLook w:val="04A0" w:firstRow="1" w:lastRow="0" w:firstColumn="1" w:lastColumn="0" w:noHBand="0" w:noVBand="1"/>
      </w:tblPr>
      <w:tblGrid>
        <w:gridCol w:w="2520"/>
        <w:gridCol w:w="6710"/>
      </w:tblGrid>
      <w:tr w:rsidR="00B12E46" w:rsidRPr="00B24087" w14:paraId="058A88D4" w14:textId="77777777">
        <w:trPr>
          <w:trHeight w:val="817"/>
        </w:trPr>
        <w:tc>
          <w:tcPr>
            <w:tcW w:w="2520" w:type="dxa"/>
            <w:tcBorders>
              <w:top w:val="nil"/>
              <w:left w:val="nil"/>
              <w:bottom w:val="nil"/>
              <w:right w:val="nil"/>
            </w:tcBorders>
          </w:tcPr>
          <w:p w14:paraId="60CADAEA" w14:textId="77777777" w:rsidR="00B12E46" w:rsidRPr="00B24087" w:rsidRDefault="00B24087">
            <w:pPr>
              <w:spacing w:after="0" w:line="259" w:lineRule="auto"/>
              <w:ind w:left="0" w:firstLine="0"/>
              <w:jc w:val="left"/>
            </w:pPr>
            <w:r w:rsidRPr="00B24087">
              <w:rPr>
                <w:b/>
              </w:rPr>
              <w:t xml:space="preserve">§ 31.1(a) </w:t>
            </w:r>
            <w:r w:rsidR="0062574B">
              <w:rPr>
                <w:b/>
              </w:rPr>
              <w:t>Droit anglais </w:t>
            </w:r>
            <w:r w:rsidRPr="00B24087">
              <w:rPr>
                <w:b/>
              </w:rPr>
              <w:t>:</w:t>
            </w:r>
          </w:p>
        </w:tc>
        <w:tc>
          <w:tcPr>
            <w:tcW w:w="6710" w:type="dxa"/>
            <w:tcBorders>
              <w:top w:val="nil"/>
              <w:left w:val="nil"/>
              <w:bottom w:val="nil"/>
              <w:right w:val="nil"/>
            </w:tcBorders>
          </w:tcPr>
          <w:p w14:paraId="613D3E43" w14:textId="77777777" w:rsidR="00B12E46" w:rsidRPr="00B24087" w:rsidRDefault="0062574B">
            <w:pPr>
              <w:spacing w:after="0" w:line="259" w:lineRule="auto"/>
              <w:ind w:left="0" w:right="50" w:firstLine="0"/>
            </w:pPr>
            <w:r>
              <w:t>Le présent Contrat sera régi et interprété conformément au droit anglais, excluant toute application de la Convention des Nations Uni</w:t>
            </w:r>
            <w:r w:rsidR="004A1054">
              <w:t>e</w:t>
            </w:r>
            <w:r>
              <w:t>s sur les Contrats de Vente Internationale de Marchandises du 11 avril 1980 ; ou</w:t>
            </w:r>
          </w:p>
        </w:tc>
      </w:tr>
      <w:tr w:rsidR="00B12E46" w:rsidRPr="00B24087" w14:paraId="291EEE54" w14:textId="77777777">
        <w:trPr>
          <w:trHeight w:val="965"/>
        </w:trPr>
        <w:tc>
          <w:tcPr>
            <w:tcW w:w="2520" w:type="dxa"/>
            <w:tcBorders>
              <w:top w:val="nil"/>
              <w:left w:val="nil"/>
              <w:bottom w:val="nil"/>
              <w:right w:val="nil"/>
            </w:tcBorders>
          </w:tcPr>
          <w:p w14:paraId="2EAFE37D" w14:textId="77777777" w:rsidR="0062574B" w:rsidRDefault="0062574B">
            <w:pPr>
              <w:spacing w:after="0" w:line="259" w:lineRule="auto"/>
              <w:ind w:left="0" w:firstLine="0"/>
              <w:jc w:val="left"/>
              <w:rPr>
                <w:b/>
              </w:rPr>
            </w:pPr>
          </w:p>
          <w:p w14:paraId="2CB70E46" w14:textId="77777777" w:rsidR="00B12E46" w:rsidRPr="00B24087" w:rsidRDefault="00B24087">
            <w:pPr>
              <w:spacing w:after="0" w:line="259" w:lineRule="auto"/>
              <w:ind w:left="0" w:firstLine="0"/>
              <w:jc w:val="left"/>
            </w:pPr>
            <w:r w:rsidRPr="00B24087">
              <w:rPr>
                <w:b/>
              </w:rPr>
              <w:t xml:space="preserve">§ 31.1(b) </w:t>
            </w:r>
            <w:r w:rsidR="0062574B">
              <w:rPr>
                <w:b/>
              </w:rPr>
              <w:t>Droit allemand </w:t>
            </w:r>
            <w:r w:rsidRPr="00B24087">
              <w:rPr>
                <w:b/>
              </w:rPr>
              <w:t>:</w:t>
            </w:r>
          </w:p>
        </w:tc>
        <w:tc>
          <w:tcPr>
            <w:tcW w:w="6710" w:type="dxa"/>
            <w:tcBorders>
              <w:top w:val="nil"/>
              <w:left w:val="nil"/>
              <w:bottom w:val="nil"/>
              <w:right w:val="nil"/>
            </w:tcBorders>
            <w:vAlign w:val="center"/>
          </w:tcPr>
          <w:p w14:paraId="05AB616F" w14:textId="77777777" w:rsidR="00843434" w:rsidRDefault="00843434" w:rsidP="0062574B">
            <w:pPr>
              <w:spacing w:after="0" w:line="240" w:lineRule="auto"/>
              <w:ind w:left="0" w:firstLine="0"/>
            </w:pPr>
          </w:p>
          <w:p w14:paraId="1AC5962D" w14:textId="77777777" w:rsidR="00B12E46" w:rsidRPr="00B24087" w:rsidRDefault="0062574B" w:rsidP="0062574B">
            <w:pPr>
              <w:spacing w:after="0" w:line="240" w:lineRule="auto"/>
              <w:ind w:left="0" w:firstLine="0"/>
            </w:pPr>
            <w:r>
              <w:t>Le présent Contrat sera régi et interprété conformément au droit substantiel de la République Fédérale d’Allemagne, excluant toute application de la Convention des Nations Uni</w:t>
            </w:r>
            <w:r w:rsidR="004A1054">
              <w:t>e</w:t>
            </w:r>
            <w:r>
              <w:t>s sur les Contrats de Vente Internationale de Marchandises du 11 avril 1980 </w:t>
            </w:r>
            <w:r w:rsidR="00B24087" w:rsidRPr="00B24087">
              <w:t>; o</w:t>
            </w:r>
            <w:r>
              <w:t>u</w:t>
            </w:r>
          </w:p>
        </w:tc>
      </w:tr>
      <w:tr w:rsidR="00AD3758" w:rsidRPr="00B24087" w14:paraId="63DF6999" w14:textId="77777777">
        <w:trPr>
          <w:trHeight w:val="965"/>
        </w:trPr>
        <w:tc>
          <w:tcPr>
            <w:tcW w:w="2520" w:type="dxa"/>
            <w:tcBorders>
              <w:top w:val="nil"/>
              <w:left w:val="nil"/>
              <w:bottom w:val="nil"/>
              <w:right w:val="nil"/>
            </w:tcBorders>
          </w:tcPr>
          <w:p w14:paraId="22B8FA23" w14:textId="77777777" w:rsidR="00AD3758" w:rsidRDefault="00AD3758">
            <w:pPr>
              <w:spacing w:after="0" w:line="259" w:lineRule="auto"/>
              <w:ind w:left="0" w:firstLine="0"/>
              <w:jc w:val="left"/>
              <w:rPr>
                <w:b/>
              </w:rPr>
            </w:pPr>
          </w:p>
          <w:p w14:paraId="2856D169" w14:textId="57F951B7" w:rsidR="00AD3758" w:rsidRDefault="00AD3758">
            <w:pPr>
              <w:spacing w:after="0" w:line="259" w:lineRule="auto"/>
              <w:ind w:left="0" w:firstLine="0"/>
              <w:jc w:val="left"/>
              <w:rPr>
                <w:b/>
              </w:rPr>
            </w:pPr>
            <w:r w:rsidRPr="00B24087">
              <w:rPr>
                <w:b/>
              </w:rPr>
              <w:t xml:space="preserve">§ 31.1(c) </w:t>
            </w:r>
            <w:r w:rsidR="007D7F99">
              <w:rPr>
                <w:b/>
              </w:rPr>
              <w:t>Droit français</w:t>
            </w:r>
            <w:r>
              <w:rPr>
                <w:b/>
              </w:rPr>
              <w:t> </w:t>
            </w:r>
            <w:r w:rsidRPr="00B24087">
              <w:rPr>
                <w:b/>
              </w:rPr>
              <w:t>:</w:t>
            </w:r>
          </w:p>
        </w:tc>
        <w:tc>
          <w:tcPr>
            <w:tcW w:w="6710" w:type="dxa"/>
            <w:tcBorders>
              <w:top w:val="nil"/>
              <w:left w:val="nil"/>
              <w:bottom w:val="nil"/>
              <w:right w:val="nil"/>
            </w:tcBorders>
            <w:vAlign w:val="center"/>
          </w:tcPr>
          <w:p w14:paraId="7EB9CA55" w14:textId="77777777" w:rsidR="00AD3758" w:rsidRDefault="00AD3758" w:rsidP="0062574B">
            <w:pPr>
              <w:spacing w:after="0" w:line="240" w:lineRule="auto"/>
              <w:ind w:left="0" w:firstLine="0"/>
              <w:rPr>
                <w:i/>
              </w:rPr>
            </w:pPr>
          </w:p>
          <w:p w14:paraId="25AC73B3" w14:textId="62F5AF8B" w:rsidR="00AD3758" w:rsidRPr="007D7F99" w:rsidRDefault="00AD3758" w:rsidP="0062574B">
            <w:pPr>
              <w:spacing w:after="0" w:line="240" w:lineRule="auto"/>
              <w:ind w:left="0" w:firstLine="0"/>
              <w:rPr>
                <w:iCs/>
              </w:rPr>
            </w:pPr>
            <w:r w:rsidRPr="00D85D5A">
              <w:rPr>
                <w:iCs/>
              </w:rPr>
              <w:t xml:space="preserve">Le présent Contrat sera régi et interprété conformément au droit </w:t>
            </w:r>
            <w:r w:rsidR="007D7F99">
              <w:rPr>
                <w:iCs/>
              </w:rPr>
              <w:t>français</w:t>
            </w:r>
            <w:r w:rsidRPr="00D85D5A">
              <w:rPr>
                <w:iCs/>
              </w:rPr>
              <w:t>, excluant toute application de la Convention des Nations Unies sur les Contrats de Vente Internationale de Marchandises du 11 avril 1980 ; ou [préciser]</w:t>
            </w:r>
          </w:p>
        </w:tc>
      </w:tr>
      <w:tr w:rsidR="00B12E46" w:rsidRPr="00B24087" w14:paraId="1C177EAB" w14:textId="77777777">
        <w:trPr>
          <w:trHeight w:val="330"/>
        </w:trPr>
        <w:tc>
          <w:tcPr>
            <w:tcW w:w="2520" w:type="dxa"/>
            <w:tcBorders>
              <w:top w:val="nil"/>
              <w:left w:val="nil"/>
              <w:bottom w:val="nil"/>
              <w:right w:val="nil"/>
            </w:tcBorders>
            <w:vAlign w:val="bottom"/>
          </w:tcPr>
          <w:p w14:paraId="22A9C5EA" w14:textId="0CD5832D" w:rsidR="00B12E46" w:rsidRPr="00B24087" w:rsidRDefault="00B12E46">
            <w:pPr>
              <w:spacing w:after="0" w:line="259" w:lineRule="auto"/>
              <w:ind w:left="0" w:firstLine="0"/>
              <w:jc w:val="left"/>
            </w:pPr>
          </w:p>
        </w:tc>
        <w:tc>
          <w:tcPr>
            <w:tcW w:w="6710" w:type="dxa"/>
            <w:tcBorders>
              <w:top w:val="nil"/>
              <w:left w:val="nil"/>
              <w:bottom w:val="nil"/>
              <w:right w:val="nil"/>
            </w:tcBorders>
            <w:vAlign w:val="bottom"/>
          </w:tcPr>
          <w:p w14:paraId="4A5BEF27" w14:textId="77777777" w:rsidR="00AD3758" w:rsidRDefault="00AD3758">
            <w:pPr>
              <w:spacing w:after="0" w:line="259" w:lineRule="auto"/>
              <w:ind w:left="0" w:firstLine="0"/>
              <w:jc w:val="left"/>
              <w:rPr>
                <w:i/>
              </w:rPr>
            </w:pPr>
          </w:p>
          <w:p w14:paraId="661A5ABA" w14:textId="77C91C63" w:rsidR="00B12E46" w:rsidRPr="00B24087" w:rsidRDefault="00B12E46">
            <w:pPr>
              <w:spacing w:after="0" w:line="259" w:lineRule="auto"/>
              <w:ind w:left="0" w:firstLine="0"/>
              <w:jc w:val="left"/>
            </w:pPr>
          </w:p>
        </w:tc>
      </w:tr>
    </w:tbl>
    <w:p w14:paraId="138BB538" w14:textId="77777777" w:rsidR="0062574B" w:rsidRDefault="0062574B">
      <w:pPr>
        <w:spacing w:after="160" w:line="259" w:lineRule="auto"/>
        <w:ind w:left="0" w:firstLine="0"/>
        <w:jc w:val="left"/>
        <w:rPr>
          <w:b/>
        </w:rPr>
      </w:pPr>
      <w:r>
        <w:rPr>
          <w:b/>
        </w:rPr>
        <w:br w:type="page"/>
      </w:r>
    </w:p>
    <w:p w14:paraId="71B3E0C2" w14:textId="77777777" w:rsidR="00156ED1" w:rsidRDefault="00B24087">
      <w:pPr>
        <w:spacing w:after="4" w:line="582" w:lineRule="auto"/>
        <w:ind w:left="345" w:right="3635" w:hanging="360"/>
        <w:jc w:val="left"/>
        <w:rPr>
          <w:i/>
        </w:rPr>
      </w:pPr>
      <w:r w:rsidRPr="00B24087">
        <w:rPr>
          <w:b/>
        </w:rPr>
        <w:lastRenderedPageBreak/>
        <w:t xml:space="preserve">§ 31.2 </w:t>
      </w:r>
      <w:r w:rsidR="00156ED1">
        <w:rPr>
          <w:b/>
        </w:rPr>
        <w:t>Règlement des Litiges </w:t>
      </w:r>
      <w:r w:rsidRPr="00B24087">
        <w:rPr>
          <w:b/>
        </w:rPr>
        <w:t xml:space="preserve">: </w:t>
      </w:r>
      <w:r w:rsidRPr="00B24087">
        <w:rPr>
          <w:i/>
        </w:rPr>
        <w:t>[</w:t>
      </w:r>
      <w:r w:rsidR="00156ED1">
        <w:rPr>
          <w:i/>
        </w:rPr>
        <w:t>rayer la mention inutile</w:t>
      </w:r>
      <w:r w:rsidRPr="00B24087">
        <w:rPr>
          <w:i/>
        </w:rPr>
        <w:t xml:space="preserve">, </w:t>
      </w:r>
      <w:r w:rsidR="00156ED1">
        <w:rPr>
          <w:i/>
        </w:rPr>
        <w:t>ou préciser</w:t>
      </w:r>
      <w:r w:rsidRPr="00B24087">
        <w:rPr>
          <w:i/>
        </w:rPr>
        <w:t xml:space="preserve">] </w:t>
      </w:r>
    </w:p>
    <w:p w14:paraId="1CC27441" w14:textId="77777777" w:rsidR="00B12E46" w:rsidRPr="00B24087" w:rsidRDefault="00B24087" w:rsidP="00156ED1">
      <w:pPr>
        <w:spacing w:after="4" w:line="582" w:lineRule="auto"/>
        <w:ind w:left="345" w:right="3635" w:firstLine="0"/>
        <w:jc w:val="left"/>
      </w:pPr>
      <w:r w:rsidRPr="00B24087">
        <w:rPr>
          <w:b/>
        </w:rPr>
        <w:t xml:space="preserve">§ 31.2(a) </w:t>
      </w:r>
      <w:r w:rsidR="00156ED1">
        <w:rPr>
          <w:b/>
        </w:rPr>
        <w:t>Droit anglais </w:t>
      </w:r>
      <w:r w:rsidRPr="00B24087">
        <w:rPr>
          <w:b/>
        </w:rPr>
        <w:t xml:space="preserve">: </w:t>
      </w:r>
      <w:r w:rsidRPr="00B24087">
        <w:rPr>
          <w:i/>
        </w:rPr>
        <w:t>[</w:t>
      </w:r>
      <w:r w:rsidR="00156ED1">
        <w:rPr>
          <w:i/>
        </w:rPr>
        <w:t xml:space="preserve">préciser une </w:t>
      </w:r>
      <w:r w:rsidRPr="00B24087">
        <w:rPr>
          <w:i/>
        </w:rPr>
        <w:t>option]</w:t>
      </w:r>
    </w:p>
    <w:p w14:paraId="6AF2AC2A" w14:textId="77777777" w:rsidR="00B12E46" w:rsidRPr="00B24087" w:rsidRDefault="00B24087">
      <w:pPr>
        <w:spacing w:after="278" w:line="262" w:lineRule="auto"/>
        <w:ind w:left="2875"/>
        <w:jc w:val="left"/>
      </w:pPr>
      <w:proofErr w:type="gramStart"/>
      <w:r w:rsidRPr="00B24087">
        <w:t>[  ]</w:t>
      </w:r>
      <w:proofErr w:type="gramEnd"/>
      <w:r w:rsidRPr="00B24087">
        <w:t xml:space="preserve"> </w:t>
      </w:r>
      <w:r w:rsidR="00F921FD">
        <w:rPr>
          <w:u w:val="single" w:color="000000"/>
        </w:rPr>
        <w:t>Tribunaux</w:t>
      </w:r>
      <w:r w:rsidRPr="00B24087">
        <w:t xml:space="preserve"> </w:t>
      </w:r>
    </w:p>
    <w:p w14:paraId="7AC3BD31" w14:textId="77777777" w:rsidR="00B12E46" w:rsidRPr="00B24087" w:rsidRDefault="00F921FD">
      <w:pPr>
        <w:spacing w:after="298" w:line="242" w:lineRule="auto"/>
        <w:ind w:left="2875" w:right="36"/>
      </w:pPr>
      <w:r>
        <w:t>Tout litige (qu’il soit de nature contractuelle ou non, tel que des recours en responsabilité délictuelle, pour la violation d’une loi ou d’une règle ou pour toute autre raison) survenant au titre ou dans le cadre du présent Contrat, y compris toute question concernant son existence, sa validité ou sa résiliation, sera soumis à la compétence exclusive des tribunaux anglais </w:t>
      </w:r>
      <w:r w:rsidR="00B24087" w:rsidRPr="00B24087">
        <w:t xml:space="preserve">; </w:t>
      </w:r>
      <w:proofErr w:type="gramStart"/>
      <w:r>
        <w:t>ou</w:t>
      </w:r>
      <w:proofErr w:type="gramEnd"/>
    </w:p>
    <w:p w14:paraId="423DFD68" w14:textId="77777777" w:rsidR="00B12E46" w:rsidRPr="00B24087" w:rsidRDefault="00B24087">
      <w:pPr>
        <w:spacing w:after="278" w:line="262" w:lineRule="auto"/>
        <w:ind w:left="2875"/>
        <w:jc w:val="left"/>
      </w:pPr>
      <w:proofErr w:type="gramStart"/>
      <w:r w:rsidRPr="00B24087">
        <w:t>[  ]</w:t>
      </w:r>
      <w:proofErr w:type="gramEnd"/>
      <w:r w:rsidRPr="00B24087">
        <w:t xml:space="preserve"> </w:t>
      </w:r>
      <w:r w:rsidRPr="00B24087">
        <w:rPr>
          <w:u w:val="single" w:color="000000"/>
        </w:rPr>
        <w:t>Arbitra</w:t>
      </w:r>
      <w:r w:rsidR="00F921FD">
        <w:rPr>
          <w:u w:val="single" w:color="000000"/>
        </w:rPr>
        <w:t>ge</w:t>
      </w:r>
      <w:r w:rsidRPr="00B24087">
        <w:t xml:space="preserve"> </w:t>
      </w:r>
    </w:p>
    <w:p w14:paraId="5F2F5B51" w14:textId="77777777" w:rsidR="00B12E46" w:rsidRPr="00B24087" w:rsidRDefault="00F921FD">
      <w:pPr>
        <w:spacing w:after="298" w:line="242" w:lineRule="auto"/>
        <w:ind w:left="2875" w:right="36"/>
      </w:pPr>
      <w:r>
        <w:t xml:space="preserve">Tout litige survenant au titre ou dans le cadre du présent Contrat, y compris toute question concernant son existence, sa validité ou sa résiliation, sera soumis et définitivement réglé par la procédure d’arbitrage conformément aux Règles du Tribunal d’arbitrage international de Londres, dont les Règles sont réputées </w:t>
      </w:r>
      <w:r w:rsidR="005A45FF">
        <w:t xml:space="preserve">incorporées par référence au sein du présent </w:t>
      </w:r>
      <w:r w:rsidR="00B24087" w:rsidRPr="00B24087">
        <w:t xml:space="preserve">§32.2(a). </w:t>
      </w:r>
      <w:r w:rsidR="005A45FF">
        <w:t xml:space="preserve">Le nombre d’arbitres sera de trois </w:t>
      </w:r>
      <w:r w:rsidR="00B24087" w:rsidRPr="00B24087">
        <w:t xml:space="preserve">(3), </w:t>
      </w:r>
      <w:r w:rsidR="005A45FF">
        <w:t>chaque Partie ayant le droit de désigner un arbitre</w:t>
      </w:r>
      <w:r w:rsidR="00B24087" w:rsidRPr="00B24087">
        <w:t xml:space="preserve">. </w:t>
      </w:r>
      <w:r w:rsidR="005A45FF">
        <w:t>Le lieu d’arbitrage sera Londres, Angleterre ; toutes les audiences et les réunions y seront tenues, sauf accord contraire entre les Parties</w:t>
      </w:r>
      <w:r w:rsidR="00B24087" w:rsidRPr="00B24087">
        <w:t xml:space="preserve">. </w:t>
      </w:r>
      <w:r w:rsidR="005A45FF">
        <w:t xml:space="preserve">La langue utilisée lors des procédures d’arbitrage sera l’anglais et les Parties renoncent expressément, par les présentes, à tout recours </w:t>
      </w:r>
      <w:proofErr w:type="gramStart"/>
      <w:r w:rsidR="005A45FF">
        <w:t>adressé</w:t>
      </w:r>
      <w:proofErr w:type="gramEnd"/>
      <w:r w:rsidR="005A45FF">
        <w:t xml:space="preserve"> à tout tribunal compétent sur toute question de fait ou de droit</w:t>
      </w:r>
      <w:r w:rsidR="00B24087" w:rsidRPr="00B24087">
        <w:t xml:space="preserve">. </w:t>
      </w:r>
      <w:r w:rsidR="005A45FF">
        <w:t>Il est convenu que les arbitres ne disposeront, en aucun cas, de l’autorité d’octroyer des dommages-intérêts exemplaires ou punitifs quels qu’ils soient, que lesdits dommages-intérêts soient ou non possibles conformément à la loi applicable ; les Parties renoncent, par les présentes, à leur droit de percevoir de tels dommages-intérêts, le cas échéant </w:t>
      </w:r>
      <w:r w:rsidR="00B24087" w:rsidRPr="00B24087">
        <w:t xml:space="preserve">; </w:t>
      </w:r>
      <w:proofErr w:type="gramStart"/>
      <w:r w:rsidR="00B24087" w:rsidRPr="00B24087">
        <w:t>o</w:t>
      </w:r>
      <w:r w:rsidR="005A45FF">
        <w:t>u</w:t>
      </w:r>
      <w:proofErr w:type="gramEnd"/>
    </w:p>
    <w:p w14:paraId="36CF18C7" w14:textId="77777777" w:rsidR="00B12E46" w:rsidRPr="00B24087" w:rsidRDefault="00B24087">
      <w:pPr>
        <w:spacing w:after="281" w:line="265" w:lineRule="auto"/>
        <w:ind w:left="370"/>
      </w:pPr>
      <w:r w:rsidRPr="00B24087">
        <w:rPr>
          <w:b/>
        </w:rPr>
        <w:t xml:space="preserve">§ 31.2(b) </w:t>
      </w:r>
      <w:r w:rsidR="005A45FF">
        <w:rPr>
          <w:b/>
        </w:rPr>
        <w:t>Droit allemand </w:t>
      </w:r>
      <w:r w:rsidRPr="00B24087">
        <w:rPr>
          <w:b/>
        </w:rPr>
        <w:t xml:space="preserve">: </w:t>
      </w:r>
      <w:r w:rsidRPr="00B24087">
        <w:rPr>
          <w:i/>
        </w:rPr>
        <w:t>[</w:t>
      </w:r>
      <w:r w:rsidR="005A45FF">
        <w:rPr>
          <w:i/>
        </w:rPr>
        <w:t xml:space="preserve">préciser une </w:t>
      </w:r>
      <w:r w:rsidRPr="00B24087">
        <w:rPr>
          <w:i/>
        </w:rPr>
        <w:t>option]</w:t>
      </w:r>
    </w:p>
    <w:p w14:paraId="41F668C7" w14:textId="77777777" w:rsidR="00B12E46" w:rsidRPr="00B24087" w:rsidRDefault="00B24087">
      <w:pPr>
        <w:spacing w:after="278" w:line="262" w:lineRule="auto"/>
        <w:ind w:left="2875"/>
        <w:jc w:val="left"/>
      </w:pPr>
      <w:bookmarkStart w:id="1" w:name="_Hlk67938488"/>
      <w:proofErr w:type="gramStart"/>
      <w:r w:rsidRPr="00B24087">
        <w:t>[  ]</w:t>
      </w:r>
      <w:proofErr w:type="gramEnd"/>
      <w:r w:rsidRPr="00B24087">
        <w:t xml:space="preserve"> </w:t>
      </w:r>
      <w:r w:rsidR="005A45FF">
        <w:rPr>
          <w:u w:val="single" w:color="000000"/>
        </w:rPr>
        <w:t>Tribunaux</w:t>
      </w:r>
      <w:r w:rsidRPr="00B24087">
        <w:t xml:space="preserve"> </w:t>
      </w:r>
    </w:p>
    <w:p w14:paraId="251E7602" w14:textId="77777777" w:rsidR="00B12E46" w:rsidRPr="00B24087" w:rsidRDefault="005A45FF">
      <w:pPr>
        <w:spacing w:after="298" w:line="242" w:lineRule="auto"/>
        <w:ind w:left="2875" w:right="36"/>
      </w:pPr>
      <w:r>
        <w:t xml:space="preserve">Tout litige survenant au titre ou dans le cadre du présent Contrat, y compris toute question concernant son existence, sa validité ou sa résiliation, sera soumis à la compétence exclusive des tribunaux allemands ; </w:t>
      </w:r>
      <w:proofErr w:type="gramStart"/>
      <w:r>
        <w:t>ou</w:t>
      </w:r>
      <w:proofErr w:type="gramEnd"/>
    </w:p>
    <w:p w14:paraId="1CA1EACB" w14:textId="77777777" w:rsidR="00B12E46" w:rsidRPr="00B24087" w:rsidRDefault="00B24087">
      <w:pPr>
        <w:spacing w:after="278" w:line="262" w:lineRule="auto"/>
        <w:ind w:left="2875"/>
        <w:jc w:val="left"/>
      </w:pPr>
      <w:proofErr w:type="gramStart"/>
      <w:r w:rsidRPr="00B24087">
        <w:t>[  ]</w:t>
      </w:r>
      <w:proofErr w:type="gramEnd"/>
      <w:r w:rsidRPr="00B24087">
        <w:t xml:space="preserve"> </w:t>
      </w:r>
      <w:r w:rsidRPr="00B24087">
        <w:rPr>
          <w:u w:val="single" w:color="000000"/>
        </w:rPr>
        <w:t>Arbitra</w:t>
      </w:r>
      <w:r w:rsidR="005A45FF">
        <w:rPr>
          <w:u w:val="single" w:color="000000"/>
        </w:rPr>
        <w:t>ge</w:t>
      </w:r>
      <w:r w:rsidRPr="00B24087">
        <w:t xml:space="preserve"> </w:t>
      </w:r>
    </w:p>
    <w:p w14:paraId="0AB92CD7" w14:textId="7952F5CD" w:rsidR="00B12E46" w:rsidRPr="00B24087" w:rsidRDefault="005A45FF">
      <w:pPr>
        <w:spacing w:after="387" w:line="242" w:lineRule="auto"/>
        <w:ind w:left="2875" w:right="36"/>
      </w:pPr>
      <w:r>
        <w:t xml:space="preserve">Tout litige survenant au titre ou dans le cadre du présent Contrat sera soumis pour être réglé par l’Institut allemand d’arbitrage </w:t>
      </w:r>
      <w:r w:rsidRPr="00B24087">
        <w:t>(</w:t>
      </w:r>
      <w:r w:rsidRPr="00B24087">
        <w:rPr>
          <w:i/>
        </w:rPr>
        <w:t xml:space="preserve">Deutsche Institution </w:t>
      </w:r>
      <w:proofErr w:type="spellStart"/>
      <w:r w:rsidRPr="00B24087">
        <w:rPr>
          <w:i/>
        </w:rPr>
        <w:t>für</w:t>
      </w:r>
      <w:proofErr w:type="spellEnd"/>
      <w:r w:rsidRPr="00B24087">
        <w:rPr>
          <w:i/>
        </w:rPr>
        <w:t xml:space="preserve"> </w:t>
      </w:r>
      <w:proofErr w:type="spellStart"/>
      <w:r w:rsidRPr="00B24087">
        <w:rPr>
          <w:i/>
        </w:rPr>
        <w:t>Schiedsgerichtsbarkeit</w:t>
      </w:r>
      <w:proofErr w:type="spellEnd"/>
      <w:r w:rsidRPr="00B24087">
        <w:rPr>
          <w:i/>
        </w:rPr>
        <w:t xml:space="preserve"> (DIS) </w:t>
      </w:r>
      <w:proofErr w:type="spellStart"/>
      <w:r w:rsidRPr="00B24087">
        <w:rPr>
          <w:i/>
        </w:rPr>
        <w:t>e.V.</w:t>
      </w:r>
      <w:proofErr w:type="spellEnd"/>
      <w:r w:rsidRPr="00B24087">
        <w:t>)</w:t>
      </w:r>
      <w:r>
        <w:t xml:space="preserve"> ayant son siège à </w:t>
      </w:r>
      <w:r w:rsidR="0081455F">
        <w:t>Bonn</w:t>
      </w:r>
      <w:r>
        <w:t>, Allemagne, et sera tranché selon ses règles, en écartant la juridiction des tribunaux ordinaire</w:t>
      </w:r>
      <w:r w:rsidR="00843434">
        <w:t>s</w:t>
      </w:r>
      <w:r>
        <w:t xml:space="preserve">. Le nombre d’arbitres sera de trois </w:t>
      </w:r>
      <w:r w:rsidRPr="00B24087">
        <w:t>(3)</w:t>
      </w:r>
      <w:r>
        <w:t xml:space="preserve">. L’arbitrage aura lieu à </w:t>
      </w:r>
      <w:r w:rsidR="00B24087" w:rsidRPr="00B24087">
        <w:rPr>
          <w:i/>
        </w:rPr>
        <w:t>[</w:t>
      </w:r>
      <w:r>
        <w:rPr>
          <w:i/>
        </w:rPr>
        <w:t>préciser le lieu</w:t>
      </w:r>
      <w:r w:rsidR="00B24087" w:rsidRPr="00B24087">
        <w:rPr>
          <w:i/>
        </w:rPr>
        <w:t xml:space="preserve">] </w:t>
      </w:r>
      <w:r w:rsidR="00B24087" w:rsidRPr="00B24087">
        <w:t xml:space="preserve">___________________ </w:t>
      </w:r>
      <w:r>
        <w:t xml:space="preserve">et en langue </w:t>
      </w:r>
      <w:r w:rsidR="00B24087" w:rsidRPr="00B24087">
        <w:rPr>
          <w:i/>
        </w:rPr>
        <w:t>[</w:t>
      </w:r>
      <w:r>
        <w:rPr>
          <w:i/>
        </w:rPr>
        <w:t>préciser la langue</w:t>
      </w:r>
      <w:r w:rsidR="00B24087" w:rsidRPr="00B24087">
        <w:rPr>
          <w:i/>
        </w:rPr>
        <w:t>]</w:t>
      </w:r>
      <w:r>
        <w:rPr>
          <w:i/>
        </w:rPr>
        <w:t> </w:t>
      </w:r>
      <w:r w:rsidR="00B24087" w:rsidRPr="00B24087">
        <w:t xml:space="preserve">; </w:t>
      </w:r>
      <w:proofErr w:type="gramStart"/>
      <w:r w:rsidR="00B24087" w:rsidRPr="00B24087">
        <w:t>o</w:t>
      </w:r>
      <w:r>
        <w:t>u</w:t>
      </w:r>
      <w:proofErr w:type="gramEnd"/>
      <w:r w:rsidR="00B24087" w:rsidRPr="00B24087">
        <w:t xml:space="preserve"> </w:t>
      </w:r>
    </w:p>
    <w:bookmarkEnd w:id="1"/>
    <w:p w14:paraId="5FD7D853" w14:textId="2796CBA2" w:rsidR="007D7F99" w:rsidRPr="007D7F99" w:rsidRDefault="00B24087" w:rsidP="003757B7">
      <w:pPr>
        <w:spacing w:before="240" w:after="0" w:line="240" w:lineRule="auto"/>
        <w:ind w:left="284"/>
        <w:rPr>
          <w:i/>
        </w:rPr>
      </w:pPr>
      <w:r w:rsidRPr="00B24087">
        <w:rPr>
          <w:b/>
        </w:rPr>
        <w:t xml:space="preserve">§ 31.2(c) </w:t>
      </w:r>
      <w:r w:rsidR="007D7F99">
        <w:rPr>
          <w:b/>
        </w:rPr>
        <w:t>Droit français</w:t>
      </w:r>
      <w:r w:rsidR="005A45FF">
        <w:rPr>
          <w:b/>
        </w:rPr>
        <w:t> </w:t>
      </w:r>
      <w:r w:rsidRPr="00B24087">
        <w:rPr>
          <w:b/>
        </w:rPr>
        <w:t>:</w:t>
      </w:r>
      <w:r w:rsidRPr="00B24087">
        <w:rPr>
          <w:b/>
        </w:rPr>
        <w:tab/>
      </w:r>
      <w:r w:rsidRPr="00B24087">
        <w:rPr>
          <w:i/>
        </w:rPr>
        <w:t>[</w:t>
      </w:r>
      <w:r w:rsidR="005A45FF">
        <w:rPr>
          <w:i/>
        </w:rPr>
        <w:t>préciser</w:t>
      </w:r>
      <w:r w:rsidR="007D7F99">
        <w:rPr>
          <w:i/>
        </w:rPr>
        <w:t xml:space="preserve"> une option]</w:t>
      </w:r>
      <w:r w:rsidR="007D7F99" w:rsidRPr="007D7F99">
        <w:rPr>
          <w:i/>
        </w:rPr>
        <w:t xml:space="preserve"> </w:t>
      </w:r>
    </w:p>
    <w:p w14:paraId="58C170B8" w14:textId="107735FA" w:rsidR="006B468A" w:rsidRPr="00D85D5A" w:rsidRDefault="006B468A" w:rsidP="007D7F99">
      <w:pPr>
        <w:spacing w:after="281" w:line="265" w:lineRule="auto"/>
        <w:ind w:left="2977"/>
        <w:rPr>
          <w:iCs/>
          <w:u w:val="single"/>
        </w:rPr>
      </w:pPr>
      <w:proofErr w:type="gramStart"/>
      <w:r w:rsidRPr="00D85D5A">
        <w:rPr>
          <w:iCs/>
        </w:rPr>
        <w:t>[  ]</w:t>
      </w:r>
      <w:proofErr w:type="gramEnd"/>
      <w:r w:rsidRPr="00D85D5A">
        <w:rPr>
          <w:iCs/>
          <w:u w:val="single"/>
        </w:rPr>
        <w:t>Tribunaux</w:t>
      </w:r>
    </w:p>
    <w:p w14:paraId="7692DFE2" w14:textId="5E21FBB0" w:rsidR="007D7F99" w:rsidRPr="00D85D5A" w:rsidRDefault="007D7F99" w:rsidP="00D85D5A">
      <w:pPr>
        <w:spacing w:after="281" w:line="265" w:lineRule="auto"/>
        <w:ind w:left="2977"/>
        <w:rPr>
          <w:iCs/>
        </w:rPr>
      </w:pPr>
      <w:r w:rsidRPr="00D85D5A">
        <w:rPr>
          <w:iCs/>
        </w:rPr>
        <w:t xml:space="preserve">Tout litige survenant au titre ou dans le cadre du présent Contrat, y compris toute question concernant son existence, sa validité ou sa résiliation, sera soumis à la compétence exclusive des tribunaux </w:t>
      </w:r>
      <w:r w:rsidR="006B468A" w:rsidRPr="00D85D5A">
        <w:rPr>
          <w:iCs/>
        </w:rPr>
        <w:t>français ;</w:t>
      </w:r>
    </w:p>
    <w:p w14:paraId="7BA3EB57" w14:textId="77777777" w:rsidR="007D7F99" w:rsidRPr="00D85D5A" w:rsidRDefault="007D7F99" w:rsidP="00D85D5A">
      <w:pPr>
        <w:spacing w:after="281" w:line="265" w:lineRule="auto"/>
        <w:ind w:left="2977"/>
        <w:rPr>
          <w:iCs/>
        </w:rPr>
      </w:pPr>
      <w:proofErr w:type="gramStart"/>
      <w:r w:rsidRPr="00D85D5A">
        <w:rPr>
          <w:iCs/>
        </w:rPr>
        <w:t>[  ]</w:t>
      </w:r>
      <w:proofErr w:type="gramEnd"/>
      <w:r w:rsidRPr="00D85D5A">
        <w:rPr>
          <w:iCs/>
        </w:rPr>
        <w:t xml:space="preserve"> </w:t>
      </w:r>
      <w:r w:rsidRPr="00D85D5A">
        <w:rPr>
          <w:iCs/>
          <w:u w:val="single"/>
        </w:rPr>
        <w:t>Arbitrage</w:t>
      </w:r>
      <w:r w:rsidRPr="00D85D5A">
        <w:rPr>
          <w:iCs/>
        </w:rPr>
        <w:t xml:space="preserve"> </w:t>
      </w:r>
    </w:p>
    <w:p w14:paraId="19DFD4AF" w14:textId="76F17653" w:rsidR="005A45FF" w:rsidRPr="00BC2AAD" w:rsidRDefault="006B468A" w:rsidP="00BC2AAD">
      <w:pPr>
        <w:spacing w:after="281" w:line="265" w:lineRule="auto"/>
        <w:ind w:left="2977"/>
        <w:rPr>
          <w:iCs/>
        </w:rPr>
      </w:pPr>
      <w:r w:rsidRPr="00D85D5A">
        <w:rPr>
          <w:iCs/>
        </w:rPr>
        <w:lastRenderedPageBreak/>
        <w:t>Tous différends découlant du présent contrat ou en relation avec celui-ci seront tranchés définitivement suivant le Règlement d’arbitrage de la Chambre de commerce internationale de Paris, par un ou plusieurs arbitres nommés conformément à ce Règlement</w:t>
      </w:r>
      <w:r w:rsidR="00B816CC">
        <w:rPr>
          <w:iCs/>
        </w:rPr>
        <w:t>, et en langue française.</w:t>
      </w:r>
    </w:p>
    <w:p w14:paraId="3AEEF925" w14:textId="77777777" w:rsidR="005A45FF" w:rsidRDefault="00B24087" w:rsidP="005A45FF">
      <w:pPr>
        <w:spacing w:after="0" w:line="265" w:lineRule="auto"/>
        <w:ind w:left="2660" w:right="2701"/>
        <w:jc w:val="center"/>
        <w:rPr>
          <w:b/>
        </w:rPr>
      </w:pPr>
      <w:r w:rsidRPr="00B24087">
        <w:rPr>
          <w:b/>
        </w:rPr>
        <w:t xml:space="preserve">§ 32 </w:t>
      </w:r>
    </w:p>
    <w:p w14:paraId="7CD8C36D" w14:textId="77777777" w:rsidR="00B12E46" w:rsidRPr="00B24087" w:rsidRDefault="005A45FF" w:rsidP="00843434">
      <w:pPr>
        <w:spacing w:after="232" w:line="249" w:lineRule="auto"/>
        <w:ind w:left="3686" w:right="4045"/>
        <w:jc w:val="center"/>
      </w:pPr>
      <w:r>
        <w:rPr>
          <w:b/>
          <w:u w:val="single" w:color="000000"/>
        </w:rPr>
        <w:t>D</w:t>
      </w:r>
      <w:r w:rsidR="00843434">
        <w:rPr>
          <w:b/>
          <w:u w:val="single" w:color="000000"/>
        </w:rPr>
        <w:t>ispositions Diverses</w:t>
      </w:r>
    </w:p>
    <w:p w14:paraId="22CE1546" w14:textId="77777777" w:rsidR="00B12E46" w:rsidRPr="00B24087" w:rsidRDefault="00B24087">
      <w:pPr>
        <w:spacing w:after="117" w:line="265" w:lineRule="auto"/>
        <w:ind w:left="-5"/>
      </w:pPr>
      <w:r w:rsidRPr="00B24087">
        <w:rPr>
          <w:b/>
        </w:rPr>
        <w:t>§ 32.2 Noti</w:t>
      </w:r>
      <w:r w:rsidR="005A45FF">
        <w:rPr>
          <w:b/>
        </w:rPr>
        <w:t>fications</w:t>
      </w:r>
      <w:r w:rsidRPr="00B24087">
        <w:rPr>
          <w:b/>
        </w:rPr>
        <w:t xml:space="preserve"> </w:t>
      </w:r>
      <w:r w:rsidR="005A45FF">
        <w:rPr>
          <w:b/>
        </w:rPr>
        <w:t xml:space="preserve">et </w:t>
      </w:r>
      <w:r w:rsidRPr="00B24087">
        <w:rPr>
          <w:b/>
        </w:rPr>
        <w:t>Communications</w:t>
      </w:r>
      <w:r w:rsidR="005A45FF">
        <w:rPr>
          <w:b/>
        </w:rPr>
        <w:t> </w:t>
      </w:r>
      <w:r w:rsidRPr="00B24087">
        <w:rPr>
          <w:b/>
        </w:rPr>
        <w:t>:</w:t>
      </w:r>
    </w:p>
    <w:p w14:paraId="5712EED4" w14:textId="77777777" w:rsidR="00B12E46" w:rsidRPr="00B24087" w:rsidRDefault="005A45FF">
      <w:pPr>
        <w:numPr>
          <w:ilvl w:val="0"/>
          <w:numId w:val="2"/>
        </w:numPr>
        <w:spacing w:after="213" w:line="265" w:lineRule="auto"/>
        <w:ind w:hanging="576"/>
      </w:pPr>
      <w:r>
        <w:rPr>
          <w:b/>
        </w:rPr>
        <w:t>AU VENDEUR </w:t>
      </w:r>
      <w:r w:rsidR="00B24087" w:rsidRPr="00B24087">
        <w:rPr>
          <w:b/>
        </w:rPr>
        <w:t>:</w:t>
      </w:r>
    </w:p>
    <w:p w14:paraId="0C611109" w14:textId="77777777" w:rsidR="00B12E46" w:rsidRPr="00B24087" w:rsidRDefault="00B24087">
      <w:pPr>
        <w:spacing w:after="5" w:line="359" w:lineRule="auto"/>
        <w:ind w:left="1450" w:right="5156"/>
      </w:pPr>
      <w:r w:rsidRPr="00B24087">
        <w:rPr>
          <w:b/>
        </w:rPr>
        <w:t>Noti</w:t>
      </w:r>
      <w:r w:rsidR="005A45FF">
        <w:rPr>
          <w:b/>
        </w:rPr>
        <w:t>fication</w:t>
      </w:r>
      <w:r w:rsidR="003E09D3">
        <w:rPr>
          <w:b/>
        </w:rPr>
        <w:t>s</w:t>
      </w:r>
      <w:r w:rsidRPr="00B24087">
        <w:rPr>
          <w:b/>
        </w:rPr>
        <w:t xml:space="preserve"> &amp; Correspond</w:t>
      </w:r>
      <w:r w:rsidR="005A45FF">
        <w:rPr>
          <w:b/>
        </w:rPr>
        <w:t>a</w:t>
      </w:r>
      <w:r w:rsidRPr="00B24087">
        <w:rPr>
          <w:b/>
        </w:rPr>
        <w:t xml:space="preserve">nce </w:t>
      </w:r>
      <w:r w:rsidRPr="00B24087">
        <w:t>Adress</w:t>
      </w:r>
      <w:r w:rsidR="005A45FF">
        <w:t>e </w:t>
      </w:r>
      <w:r w:rsidRPr="00B24087">
        <w:t>:</w:t>
      </w:r>
    </w:p>
    <w:p w14:paraId="02D74DD5" w14:textId="77777777" w:rsidR="00B12E46" w:rsidRPr="00B24087" w:rsidRDefault="005A45FF">
      <w:pPr>
        <w:spacing w:after="95" w:line="267" w:lineRule="auto"/>
        <w:ind w:left="1450" w:right="24"/>
        <w:jc w:val="left"/>
      </w:pPr>
      <w:r>
        <w:t>N° de téléphone </w:t>
      </w:r>
      <w:r w:rsidR="00B24087" w:rsidRPr="00B24087">
        <w:t>:</w:t>
      </w:r>
    </w:p>
    <w:p w14:paraId="18D18367" w14:textId="77777777" w:rsidR="00B12E46" w:rsidRPr="00B24087" w:rsidRDefault="005A45FF">
      <w:pPr>
        <w:spacing w:after="116" w:line="267" w:lineRule="auto"/>
        <w:ind w:left="1450" w:right="24"/>
        <w:jc w:val="left"/>
      </w:pPr>
      <w:r>
        <w:t>N° de f</w:t>
      </w:r>
      <w:r w:rsidR="00B24087" w:rsidRPr="00B24087">
        <w:t>ax</w:t>
      </w:r>
      <w:r>
        <w:t> </w:t>
      </w:r>
      <w:r w:rsidR="00B24087" w:rsidRPr="00B24087">
        <w:t>:</w:t>
      </w:r>
    </w:p>
    <w:p w14:paraId="38AAC18A" w14:textId="77777777" w:rsidR="00B12E46" w:rsidRPr="00B24087" w:rsidRDefault="00B24087" w:rsidP="005A45FF">
      <w:pPr>
        <w:spacing w:after="116" w:line="267" w:lineRule="auto"/>
        <w:ind w:left="1450" w:right="24"/>
        <w:jc w:val="left"/>
      </w:pPr>
      <w:r w:rsidRPr="00B24087">
        <w:t>A</w:t>
      </w:r>
      <w:r w:rsidR="005A45FF">
        <w:t xml:space="preserve"> l’attention de </w:t>
      </w:r>
      <w:r w:rsidRPr="00B24087">
        <w:t>:</w:t>
      </w:r>
      <w:r w:rsidRPr="00B24087">
        <w:tab/>
      </w:r>
      <w:r w:rsidR="003E09D3">
        <w:tab/>
      </w:r>
      <w:r w:rsidR="003E09D3">
        <w:tab/>
      </w:r>
      <w:r w:rsidR="003E09D3">
        <w:tab/>
      </w:r>
      <w:r w:rsidR="003E09D3">
        <w:tab/>
      </w:r>
      <w:r w:rsidRPr="00B24087">
        <w:rPr>
          <w:i/>
        </w:rPr>
        <w:t>[</w:t>
      </w:r>
      <w:r w:rsidR="003E09D3">
        <w:rPr>
          <w:i/>
        </w:rPr>
        <w:t>Fonction</w:t>
      </w:r>
      <w:r w:rsidRPr="00B24087">
        <w:rPr>
          <w:i/>
        </w:rPr>
        <w:t>]</w:t>
      </w:r>
    </w:p>
    <w:p w14:paraId="09CFA1AE" w14:textId="77777777" w:rsidR="00B12E46" w:rsidRPr="00B24087" w:rsidRDefault="003E09D3">
      <w:pPr>
        <w:spacing w:after="27" w:line="359" w:lineRule="auto"/>
        <w:ind w:left="1450" w:right="7152"/>
      </w:pPr>
      <w:r>
        <w:rPr>
          <w:b/>
        </w:rPr>
        <w:t>Factures</w:t>
      </w:r>
      <w:r w:rsidR="00B24087" w:rsidRPr="00B24087">
        <w:rPr>
          <w:b/>
        </w:rPr>
        <w:t xml:space="preserve"> </w:t>
      </w:r>
      <w:r>
        <w:t>N° de f</w:t>
      </w:r>
      <w:r w:rsidR="00B24087" w:rsidRPr="00B24087">
        <w:t>ax</w:t>
      </w:r>
      <w:r>
        <w:t> </w:t>
      </w:r>
      <w:r w:rsidR="00B24087" w:rsidRPr="00B24087">
        <w:t>:</w:t>
      </w:r>
    </w:p>
    <w:p w14:paraId="7D7A3BD1" w14:textId="77777777" w:rsidR="00B12E46" w:rsidRPr="00B24087" w:rsidRDefault="00B24087" w:rsidP="003E09D3">
      <w:pPr>
        <w:spacing w:after="116" w:line="267" w:lineRule="auto"/>
        <w:ind w:left="1450" w:right="24"/>
        <w:jc w:val="left"/>
      </w:pPr>
      <w:r w:rsidRPr="00B24087">
        <w:t>A</w:t>
      </w:r>
      <w:r w:rsidR="003E09D3">
        <w:t xml:space="preserve"> l’attention de :</w:t>
      </w:r>
      <w:r w:rsidRPr="00B24087">
        <w:tab/>
      </w:r>
      <w:r w:rsidR="003E09D3">
        <w:tab/>
      </w:r>
      <w:r w:rsidR="003E09D3">
        <w:tab/>
      </w:r>
      <w:r w:rsidR="003E09D3">
        <w:tab/>
      </w:r>
      <w:r w:rsidR="003E09D3">
        <w:tab/>
      </w:r>
      <w:r w:rsidRPr="00B24087">
        <w:rPr>
          <w:i/>
        </w:rPr>
        <w:t>[</w:t>
      </w:r>
      <w:r w:rsidR="003E09D3">
        <w:rPr>
          <w:i/>
        </w:rPr>
        <w:t>Fonction</w:t>
      </w:r>
      <w:r w:rsidRPr="00B24087">
        <w:rPr>
          <w:i/>
        </w:rPr>
        <w:t>]</w:t>
      </w:r>
    </w:p>
    <w:p w14:paraId="5555B630" w14:textId="77777777" w:rsidR="003E09D3" w:rsidRDefault="00B24087" w:rsidP="003E09D3">
      <w:pPr>
        <w:spacing w:after="0" w:line="364" w:lineRule="auto"/>
        <w:ind w:left="1450" w:right="6486"/>
        <w:jc w:val="left"/>
      </w:pPr>
      <w:r w:rsidRPr="00B24087">
        <w:t>Pa</w:t>
      </w:r>
      <w:r w:rsidR="003E09D3">
        <w:t>ie</w:t>
      </w:r>
      <w:r w:rsidRPr="00B24087">
        <w:t xml:space="preserve">ments </w:t>
      </w:r>
    </w:p>
    <w:p w14:paraId="543B339E" w14:textId="77777777" w:rsidR="00B12E46" w:rsidRPr="00B24087" w:rsidRDefault="003E09D3" w:rsidP="003E09D3">
      <w:pPr>
        <w:spacing w:after="146" w:line="364" w:lineRule="auto"/>
        <w:ind w:left="1450" w:right="5621"/>
        <w:jc w:val="left"/>
      </w:pPr>
      <w:r>
        <w:t>Coordonnées bancaires</w:t>
      </w:r>
    </w:p>
    <w:p w14:paraId="7E38089D" w14:textId="77777777" w:rsidR="00B12E46" w:rsidRPr="00B24087" w:rsidRDefault="003E09D3">
      <w:pPr>
        <w:numPr>
          <w:ilvl w:val="0"/>
          <w:numId w:val="2"/>
        </w:numPr>
        <w:spacing w:after="213" w:line="265" w:lineRule="auto"/>
        <w:ind w:hanging="576"/>
      </w:pPr>
      <w:r>
        <w:rPr>
          <w:b/>
        </w:rPr>
        <w:t>A L’ACHETEUR </w:t>
      </w:r>
      <w:r w:rsidR="00B24087" w:rsidRPr="00B24087">
        <w:rPr>
          <w:b/>
        </w:rPr>
        <w:t>:</w:t>
      </w:r>
    </w:p>
    <w:p w14:paraId="46AF7588" w14:textId="77777777" w:rsidR="003E09D3" w:rsidRPr="00B24087" w:rsidRDefault="00B24087" w:rsidP="003E09D3">
      <w:pPr>
        <w:spacing w:after="5" w:line="359" w:lineRule="auto"/>
        <w:ind w:left="1450" w:right="5156"/>
      </w:pPr>
      <w:r w:rsidRPr="00B24087">
        <w:rPr>
          <w:b/>
        </w:rPr>
        <w:t>Noti</w:t>
      </w:r>
      <w:r w:rsidR="003E09D3">
        <w:rPr>
          <w:b/>
        </w:rPr>
        <w:t>fi</w:t>
      </w:r>
      <w:r w:rsidRPr="00B24087">
        <w:rPr>
          <w:b/>
        </w:rPr>
        <w:t>c</w:t>
      </w:r>
      <w:r w:rsidR="003E09D3">
        <w:rPr>
          <w:b/>
        </w:rPr>
        <w:t>ation</w:t>
      </w:r>
      <w:r w:rsidRPr="00B24087">
        <w:rPr>
          <w:b/>
        </w:rPr>
        <w:t>s &amp; Correspond</w:t>
      </w:r>
      <w:r w:rsidR="003E09D3">
        <w:rPr>
          <w:b/>
        </w:rPr>
        <w:t>a</w:t>
      </w:r>
      <w:r w:rsidRPr="00B24087">
        <w:rPr>
          <w:b/>
        </w:rPr>
        <w:t xml:space="preserve">nce </w:t>
      </w:r>
      <w:r w:rsidR="003E09D3" w:rsidRPr="00B24087">
        <w:t>Adress</w:t>
      </w:r>
      <w:r w:rsidR="003E09D3">
        <w:t>e </w:t>
      </w:r>
      <w:r w:rsidR="003E09D3" w:rsidRPr="00B24087">
        <w:t>:</w:t>
      </w:r>
    </w:p>
    <w:p w14:paraId="543CBE0B" w14:textId="77777777" w:rsidR="003E09D3" w:rsidRPr="00B24087" w:rsidRDefault="003E09D3" w:rsidP="003E09D3">
      <w:pPr>
        <w:spacing w:after="95" w:line="267" w:lineRule="auto"/>
        <w:ind w:left="1450" w:right="24"/>
        <w:jc w:val="left"/>
      </w:pPr>
      <w:r>
        <w:t>N° de téléphone </w:t>
      </w:r>
      <w:r w:rsidRPr="00B24087">
        <w:t>:</w:t>
      </w:r>
    </w:p>
    <w:p w14:paraId="39538B75" w14:textId="77777777" w:rsidR="003E09D3" w:rsidRPr="00B24087" w:rsidRDefault="003E09D3" w:rsidP="003E09D3">
      <w:pPr>
        <w:spacing w:after="116" w:line="267" w:lineRule="auto"/>
        <w:ind w:left="1450" w:right="24"/>
        <w:jc w:val="left"/>
      </w:pPr>
      <w:r>
        <w:t>N° de f</w:t>
      </w:r>
      <w:r w:rsidRPr="00B24087">
        <w:t>ax</w:t>
      </w:r>
      <w:r>
        <w:t> </w:t>
      </w:r>
      <w:r w:rsidRPr="00B24087">
        <w:t>:</w:t>
      </w:r>
    </w:p>
    <w:p w14:paraId="5519CAB7" w14:textId="77777777" w:rsidR="003E09D3" w:rsidRPr="00B24087" w:rsidRDefault="003E09D3" w:rsidP="003E09D3">
      <w:pPr>
        <w:spacing w:after="116" w:line="267" w:lineRule="auto"/>
        <w:ind w:left="1450" w:right="24"/>
        <w:jc w:val="left"/>
      </w:pPr>
      <w:r w:rsidRPr="00B24087">
        <w:t>A</w:t>
      </w:r>
      <w:r>
        <w:t xml:space="preserve"> l’attention de </w:t>
      </w:r>
      <w:r w:rsidRPr="00B24087">
        <w:t>:</w:t>
      </w:r>
      <w:r w:rsidRPr="00B24087">
        <w:tab/>
      </w:r>
      <w:r>
        <w:tab/>
      </w:r>
      <w:r>
        <w:tab/>
      </w:r>
      <w:r>
        <w:tab/>
      </w:r>
      <w:r>
        <w:tab/>
      </w:r>
      <w:r w:rsidRPr="00B24087">
        <w:rPr>
          <w:i/>
        </w:rPr>
        <w:t>[</w:t>
      </w:r>
      <w:r>
        <w:rPr>
          <w:i/>
        </w:rPr>
        <w:t>Fonction</w:t>
      </w:r>
      <w:r w:rsidRPr="00B24087">
        <w:rPr>
          <w:i/>
        </w:rPr>
        <w:t>]</w:t>
      </w:r>
    </w:p>
    <w:p w14:paraId="5982A5B2" w14:textId="77777777" w:rsidR="003E09D3" w:rsidRPr="00B24087" w:rsidRDefault="003E09D3" w:rsidP="003E09D3">
      <w:pPr>
        <w:spacing w:after="27" w:line="359" w:lineRule="auto"/>
        <w:ind w:left="1450" w:right="7152"/>
      </w:pPr>
      <w:r>
        <w:rPr>
          <w:b/>
        </w:rPr>
        <w:t>Factures</w:t>
      </w:r>
      <w:r w:rsidRPr="00B24087">
        <w:rPr>
          <w:b/>
        </w:rPr>
        <w:t xml:space="preserve"> </w:t>
      </w:r>
      <w:r>
        <w:t>N° de f</w:t>
      </w:r>
      <w:r w:rsidRPr="00B24087">
        <w:t>ax</w:t>
      </w:r>
      <w:r>
        <w:t> </w:t>
      </w:r>
      <w:r w:rsidRPr="00B24087">
        <w:t>:</w:t>
      </w:r>
    </w:p>
    <w:p w14:paraId="041B87FE" w14:textId="77777777" w:rsidR="003E09D3" w:rsidRPr="00B24087" w:rsidRDefault="003E09D3" w:rsidP="003E09D3">
      <w:pPr>
        <w:spacing w:after="116" w:line="267" w:lineRule="auto"/>
        <w:ind w:left="1450" w:right="24"/>
        <w:jc w:val="left"/>
      </w:pPr>
      <w:r w:rsidRPr="00B24087">
        <w:t>A</w:t>
      </w:r>
      <w:r>
        <w:t xml:space="preserve"> l’attention de :</w:t>
      </w:r>
      <w:r w:rsidRPr="00B24087">
        <w:tab/>
      </w:r>
      <w:r>
        <w:tab/>
      </w:r>
      <w:r>
        <w:tab/>
      </w:r>
      <w:r>
        <w:tab/>
      </w:r>
      <w:r>
        <w:tab/>
      </w:r>
      <w:r w:rsidRPr="00B24087">
        <w:rPr>
          <w:i/>
        </w:rPr>
        <w:t>[</w:t>
      </w:r>
      <w:r>
        <w:rPr>
          <w:i/>
        </w:rPr>
        <w:t>Fonction</w:t>
      </w:r>
      <w:r w:rsidRPr="00B24087">
        <w:rPr>
          <w:i/>
        </w:rPr>
        <w:t>]</w:t>
      </w:r>
    </w:p>
    <w:p w14:paraId="2F3CC516" w14:textId="77777777" w:rsidR="003E09D3" w:rsidRDefault="003E09D3" w:rsidP="003E09D3">
      <w:pPr>
        <w:spacing w:after="0" w:line="364" w:lineRule="auto"/>
        <w:ind w:left="1450" w:right="6486"/>
        <w:jc w:val="left"/>
      </w:pPr>
      <w:r w:rsidRPr="00B24087">
        <w:t>Pa</w:t>
      </w:r>
      <w:r>
        <w:t>ie</w:t>
      </w:r>
      <w:r w:rsidRPr="00B24087">
        <w:t xml:space="preserve">ments </w:t>
      </w:r>
    </w:p>
    <w:p w14:paraId="49619E1B" w14:textId="77777777" w:rsidR="003E09D3" w:rsidRPr="00B24087" w:rsidRDefault="003E09D3" w:rsidP="003E09D3">
      <w:pPr>
        <w:spacing w:after="146" w:line="364" w:lineRule="auto"/>
        <w:ind w:left="1450" w:right="5621"/>
        <w:jc w:val="left"/>
      </w:pPr>
      <w:r>
        <w:t>Coordonnées bancaires</w:t>
      </w:r>
    </w:p>
    <w:p w14:paraId="40FB45BB" w14:textId="77777777" w:rsidR="003E09D3" w:rsidRDefault="003E09D3">
      <w:pPr>
        <w:spacing w:after="160" w:line="259" w:lineRule="auto"/>
        <w:ind w:left="0" w:firstLine="0"/>
        <w:jc w:val="left"/>
        <w:rPr>
          <w:b/>
          <w:u w:val="single" w:color="000000"/>
        </w:rPr>
      </w:pPr>
      <w:r>
        <w:rPr>
          <w:b/>
          <w:u w:val="single" w:color="000000"/>
        </w:rPr>
        <w:br w:type="page"/>
      </w:r>
    </w:p>
    <w:p w14:paraId="02AEDB33" w14:textId="77777777" w:rsidR="00B12E46" w:rsidRPr="00B24087" w:rsidRDefault="00B24087" w:rsidP="003E09D3">
      <w:pPr>
        <w:spacing w:after="2" w:line="359" w:lineRule="auto"/>
        <w:ind w:left="1450" w:right="376"/>
      </w:pPr>
      <w:r w:rsidRPr="00B24087">
        <w:rPr>
          <w:b/>
          <w:u w:val="single" w:color="000000"/>
        </w:rPr>
        <w:lastRenderedPageBreak/>
        <w:t>SECTION C</w:t>
      </w:r>
      <w:r w:rsidR="003E09D3">
        <w:rPr>
          <w:b/>
          <w:u w:val="single" w:color="000000"/>
        </w:rPr>
        <w:t> </w:t>
      </w:r>
      <w:r w:rsidRPr="00B24087">
        <w:rPr>
          <w:b/>
          <w:u w:val="single" w:color="000000"/>
        </w:rPr>
        <w:t xml:space="preserve">: </w:t>
      </w:r>
      <w:r w:rsidR="003E09D3">
        <w:rPr>
          <w:b/>
          <w:u w:val="single" w:color="000000"/>
        </w:rPr>
        <w:t xml:space="preserve">MODIFICATIONS APPORTEES A LA PARTIE </w:t>
      </w:r>
      <w:r w:rsidRPr="00B24087">
        <w:rPr>
          <w:b/>
          <w:u w:val="single" w:color="000000"/>
        </w:rPr>
        <w:t>II (</w:t>
      </w:r>
      <w:r w:rsidR="00843434">
        <w:rPr>
          <w:b/>
          <w:u w:val="single" w:color="000000"/>
        </w:rPr>
        <w:t>CONDITIONS</w:t>
      </w:r>
      <w:r w:rsidR="003E09D3">
        <w:rPr>
          <w:b/>
          <w:u w:val="single" w:color="000000"/>
        </w:rPr>
        <w:t xml:space="preserve"> GENERALES</w:t>
      </w:r>
      <w:r w:rsidRPr="00B24087">
        <w:rPr>
          <w:b/>
          <w:u w:val="single" w:color="000000"/>
        </w:rPr>
        <w:t>)</w:t>
      </w:r>
    </w:p>
    <w:p w14:paraId="1D295C5C" w14:textId="77777777" w:rsidR="00BC2AAD" w:rsidRDefault="00BC2AAD">
      <w:pPr>
        <w:spacing w:after="4" w:line="249" w:lineRule="auto"/>
        <w:ind w:left="-5"/>
        <w:jc w:val="left"/>
        <w:rPr>
          <w:i/>
        </w:rPr>
      </w:pPr>
    </w:p>
    <w:p w14:paraId="091BD2DA" w14:textId="2EE83441" w:rsidR="00B12E46" w:rsidRPr="00A274FD" w:rsidRDefault="00B24087">
      <w:pPr>
        <w:spacing w:after="4" w:line="249" w:lineRule="auto"/>
        <w:ind w:left="-5"/>
        <w:jc w:val="left"/>
      </w:pPr>
      <w:r w:rsidRPr="00B24087">
        <w:rPr>
          <w:i/>
        </w:rPr>
        <w:t>[</w:t>
      </w:r>
      <w:proofErr w:type="gramStart"/>
      <w:r w:rsidR="003E09D3">
        <w:rPr>
          <w:i/>
        </w:rPr>
        <w:t>la</w:t>
      </w:r>
      <w:proofErr w:type="gramEnd"/>
      <w:r w:rsidR="003E09D3">
        <w:rPr>
          <w:i/>
        </w:rPr>
        <w:t xml:space="preserve"> présente</w:t>
      </w:r>
      <w:r w:rsidRPr="00B24087">
        <w:rPr>
          <w:i/>
        </w:rPr>
        <w:t xml:space="preserve"> section </w:t>
      </w:r>
      <w:r w:rsidR="003E09D3">
        <w:rPr>
          <w:i/>
        </w:rPr>
        <w:t xml:space="preserve">peut être utilisée pour insérer des dispositions supplémentaires et des exigences locales, notamment sur l’équilibre, les besoins de licence ou les exigences de </w:t>
      </w:r>
      <w:r w:rsidR="00843434">
        <w:rPr>
          <w:i/>
        </w:rPr>
        <w:t xml:space="preserve">Livraison </w:t>
      </w:r>
      <w:r w:rsidR="003E09D3">
        <w:rPr>
          <w:i/>
        </w:rPr>
        <w:t xml:space="preserve">des Certificats, ainsi qu’un préambule pour exposer l’équilibre économique entre les Parties, notamment en cas de </w:t>
      </w:r>
      <w:r w:rsidR="00A274FD">
        <w:rPr>
          <w:i/>
        </w:rPr>
        <w:t xml:space="preserve">Changement de </w:t>
      </w:r>
      <w:r w:rsidR="00A274FD" w:rsidRPr="00A274FD">
        <w:rPr>
          <w:i/>
        </w:rPr>
        <w:t>Loi</w:t>
      </w:r>
      <w:r w:rsidR="003E09D3" w:rsidRPr="00A274FD">
        <w:rPr>
          <w:i/>
        </w:rPr>
        <w:t xml:space="preserve"> conformément au </w:t>
      </w:r>
    </w:p>
    <w:p w14:paraId="0B74A5D4" w14:textId="53A9C240" w:rsidR="00B12E46" w:rsidRPr="00B24087" w:rsidRDefault="00B24087">
      <w:pPr>
        <w:spacing w:after="8939" w:line="249" w:lineRule="auto"/>
        <w:ind w:left="-5"/>
        <w:jc w:val="left"/>
      </w:pPr>
      <w:r w:rsidRPr="00A274FD">
        <w:rPr>
          <w:i/>
        </w:rPr>
        <w:t>§ 16 (</w:t>
      </w:r>
      <w:r w:rsidR="00A274FD">
        <w:rPr>
          <w:i/>
        </w:rPr>
        <w:t>Changement de Loi</w:t>
      </w:r>
      <w:r w:rsidRPr="00B24087">
        <w:rPr>
          <w:i/>
        </w:rPr>
        <w:t>)]</w:t>
      </w:r>
    </w:p>
    <w:p w14:paraId="150A7C11" w14:textId="77777777" w:rsidR="00B12E46" w:rsidRPr="00B24087" w:rsidRDefault="003E09D3" w:rsidP="00C54EF7">
      <w:pPr>
        <w:spacing w:after="354" w:line="267" w:lineRule="auto"/>
        <w:ind w:left="0" w:right="24" w:firstLine="0"/>
        <w:jc w:val="left"/>
      </w:pPr>
      <w:r>
        <w:t>Fait par le représentant dûment habilité de chaque Partie à compter de la Date d’Effet</w:t>
      </w:r>
      <w:r w:rsidR="00B24087" w:rsidRPr="00B24087">
        <w:t>.</w:t>
      </w:r>
    </w:p>
    <w:p w14:paraId="4E465C63" w14:textId="77777777" w:rsidR="00B12E46" w:rsidRPr="00B24087" w:rsidRDefault="00B24087">
      <w:pPr>
        <w:spacing w:after="69" w:line="259" w:lineRule="auto"/>
        <w:ind w:left="-77" w:firstLine="0"/>
        <w:jc w:val="left"/>
      </w:pPr>
      <w:r w:rsidRPr="00B24087">
        <w:rPr>
          <w:rFonts w:ascii="Calibri" w:eastAsia="Calibri" w:hAnsi="Calibri" w:cs="Calibri"/>
          <w:noProof/>
          <w:sz w:val="22"/>
        </w:rPr>
        <mc:AlternateContent>
          <mc:Choice Requires="wpg">
            <w:drawing>
              <wp:inline distT="0" distB="0" distL="0" distR="0" wp14:anchorId="353A88CF" wp14:editId="219F4DC9">
                <wp:extent cx="5487924" cy="15240"/>
                <wp:effectExtent l="0" t="0" r="0" b="0"/>
                <wp:docPr id="98391" name="Group 98391"/>
                <wp:cNvGraphicFramePr/>
                <a:graphic xmlns:a="http://schemas.openxmlformats.org/drawingml/2006/main">
                  <a:graphicData uri="http://schemas.microsoft.com/office/word/2010/wordprocessingGroup">
                    <wpg:wgp>
                      <wpg:cNvGrpSpPr/>
                      <wpg:grpSpPr>
                        <a:xfrm>
                          <a:off x="0" y="0"/>
                          <a:ext cx="5487924" cy="15240"/>
                          <a:chOff x="0" y="0"/>
                          <a:chExt cx="5487924" cy="15240"/>
                        </a:xfrm>
                      </wpg:grpSpPr>
                      <wps:wsp>
                        <wps:cNvPr id="100898" name="Shape 100898"/>
                        <wps:cNvSpPr/>
                        <wps:spPr>
                          <a:xfrm>
                            <a:off x="0" y="0"/>
                            <a:ext cx="2569464" cy="15240"/>
                          </a:xfrm>
                          <a:custGeom>
                            <a:avLst/>
                            <a:gdLst/>
                            <a:ahLst/>
                            <a:cxnLst/>
                            <a:rect l="0" t="0" r="0" b="0"/>
                            <a:pathLst>
                              <a:path w="2569464" h="15240">
                                <a:moveTo>
                                  <a:pt x="0" y="0"/>
                                </a:moveTo>
                                <a:lnTo>
                                  <a:pt x="2569464" y="0"/>
                                </a:lnTo>
                                <a:lnTo>
                                  <a:pt x="256946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99" name="Shape 100899"/>
                        <wps:cNvSpPr/>
                        <wps:spPr>
                          <a:xfrm>
                            <a:off x="2973324" y="0"/>
                            <a:ext cx="2514600" cy="15240"/>
                          </a:xfrm>
                          <a:custGeom>
                            <a:avLst/>
                            <a:gdLst/>
                            <a:ahLst/>
                            <a:cxnLst/>
                            <a:rect l="0" t="0" r="0" b="0"/>
                            <a:pathLst>
                              <a:path w="2514600" h="15240">
                                <a:moveTo>
                                  <a:pt x="0" y="0"/>
                                </a:moveTo>
                                <a:lnTo>
                                  <a:pt x="2514600" y="0"/>
                                </a:lnTo>
                                <a:lnTo>
                                  <a:pt x="2514600"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BB8414" id="Group 98391" o:spid="_x0000_s1026" style="width:432.1pt;height:1.2pt;mso-position-horizontal-relative:char;mso-position-vertical-relative:line" coordsize="5487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">
                <v:shape id="Shape 100898" o:spid="_x0000_s1027" style="position:absolute;width:25694;height:152;visibility:visible;mso-wrap-style:square;v-text-anchor:top" coordsize="256946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" path="m,l2569464,r,15240l,15240,,e" fillcolor="black" stroked="f" strokeweight="0">
                  <v:stroke miterlimit="83231f" joinstyle="miter"/>
                  <v:path arrowok="t" textboxrect="0,0,2569464,15240"/>
                </v:shape>
                <v:shape id="Shape 100899" o:spid="_x0000_s1028" style="position:absolute;left:29733;width:25146;height:152;visibility:visible;mso-wrap-style:square;v-text-anchor:top" coordsize="25146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" path="m,l2514600,r,15240l,15240,,e" fillcolor="black" stroked="f" strokeweight="0">
                  <v:stroke miterlimit="83231f" joinstyle="miter"/>
                  <v:path arrowok="t" textboxrect="0,0,2514600,15240"/>
                </v:shape>
                <w10:anchorlock/>
              </v:group>
            </w:pict>
          </mc:Fallback>
        </mc:AlternateContent>
      </w:r>
    </w:p>
    <w:tbl>
      <w:tblPr>
        <w:tblStyle w:val="TableGrid"/>
        <w:tblW w:w="6165" w:type="dxa"/>
        <w:tblInd w:w="72" w:type="dxa"/>
        <w:tblLook w:val="04A0" w:firstRow="1" w:lastRow="0" w:firstColumn="1" w:lastColumn="0" w:noHBand="0" w:noVBand="1"/>
      </w:tblPr>
      <w:tblGrid>
        <w:gridCol w:w="3384"/>
        <w:gridCol w:w="2781"/>
      </w:tblGrid>
      <w:tr w:rsidR="00B12E46" w:rsidRPr="00B24087" w14:paraId="55CB7677" w14:textId="77777777" w:rsidTr="003E09D3">
        <w:trPr>
          <w:trHeight w:val="178"/>
        </w:trPr>
        <w:tc>
          <w:tcPr>
            <w:tcW w:w="3384" w:type="dxa"/>
            <w:tcBorders>
              <w:top w:val="nil"/>
              <w:left w:val="nil"/>
              <w:bottom w:val="nil"/>
              <w:right w:val="nil"/>
            </w:tcBorders>
          </w:tcPr>
          <w:p w14:paraId="7C532E75" w14:textId="77777777" w:rsidR="00B12E46" w:rsidRPr="00B24087" w:rsidRDefault="00B24087">
            <w:pPr>
              <w:spacing w:after="0" w:line="259" w:lineRule="auto"/>
              <w:ind w:left="0" w:firstLine="0"/>
              <w:jc w:val="left"/>
            </w:pPr>
            <w:r w:rsidRPr="00B24087">
              <w:rPr>
                <w:b/>
                <w:i/>
              </w:rPr>
              <w:t>[</w:t>
            </w:r>
            <w:r w:rsidR="003E09D3">
              <w:rPr>
                <w:b/>
                <w:i/>
              </w:rPr>
              <w:t>LE VENDEUR</w:t>
            </w:r>
            <w:r w:rsidRPr="00B24087">
              <w:rPr>
                <w:b/>
                <w:i/>
              </w:rPr>
              <w:t>]</w:t>
            </w:r>
          </w:p>
        </w:tc>
        <w:tc>
          <w:tcPr>
            <w:tcW w:w="2781" w:type="dxa"/>
            <w:tcBorders>
              <w:top w:val="nil"/>
              <w:left w:val="nil"/>
              <w:bottom w:val="nil"/>
              <w:right w:val="nil"/>
            </w:tcBorders>
          </w:tcPr>
          <w:p w14:paraId="1E2A3F4F" w14:textId="77777777" w:rsidR="00B12E46" w:rsidRPr="00B24087" w:rsidRDefault="00B24087" w:rsidP="003E09D3">
            <w:pPr>
              <w:spacing w:after="0" w:line="259" w:lineRule="auto"/>
              <w:ind w:left="1218" w:right="-1042" w:firstLine="0"/>
            </w:pPr>
            <w:r w:rsidRPr="00B24087">
              <w:rPr>
                <w:b/>
                <w:i/>
              </w:rPr>
              <w:t>[</w:t>
            </w:r>
            <w:r w:rsidR="003E09D3">
              <w:rPr>
                <w:b/>
                <w:i/>
              </w:rPr>
              <w:t>L’ACHETEUR</w:t>
            </w:r>
            <w:r w:rsidRPr="00B24087">
              <w:rPr>
                <w:b/>
                <w:i/>
              </w:rPr>
              <w:t>]</w:t>
            </w:r>
          </w:p>
        </w:tc>
      </w:tr>
    </w:tbl>
    <w:p w14:paraId="798C98FB" w14:textId="77777777" w:rsidR="00B12E46" w:rsidRPr="00B24087" w:rsidRDefault="00B24087">
      <w:pPr>
        <w:spacing w:after="54" w:line="259" w:lineRule="auto"/>
        <w:ind w:left="-77" w:firstLine="0"/>
        <w:jc w:val="left"/>
      </w:pPr>
      <w:r w:rsidRPr="00B24087">
        <w:rPr>
          <w:rFonts w:ascii="Calibri" w:eastAsia="Calibri" w:hAnsi="Calibri" w:cs="Calibri"/>
          <w:noProof/>
          <w:sz w:val="22"/>
        </w:rPr>
        <mc:AlternateContent>
          <mc:Choice Requires="wpg">
            <w:drawing>
              <wp:inline distT="0" distB="0" distL="0" distR="0" wp14:anchorId="7777D0AA" wp14:editId="4A8CEFE2">
                <wp:extent cx="5487924" cy="15240"/>
                <wp:effectExtent l="0" t="0" r="0" b="0"/>
                <wp:docPr id="98394" name="Group 98394"/>
                <wp:cNvGraphicFramePr/>
                <a:graphic xmlns:a="http://schemas.openxmlformats.org/drawingml/2006/main">
                  <a:graphicData uri="http://schemas.microsoft.com/office/word/2010/wordprocessingGroup">
                    <wpg:wgp>
                      <wpg:cNvGrpSpPr/>
                      <wpg:grpSpPr>
                        <a:xfrm>
                          <a:off x="0" y="0"/>
                          <a:ext cx="5487924" cy="15240"/>
                          <a:chOff x="0" y="0"/>
                          <a:chExt cx="5487924" cy="15240"/>
                        </a:xfrm>
                      </wpg:grpSpPr>
                      <wps:wsp>
                        <wps:cNvPr id="100902" name="Shape 100902"/>
                        <wps:cNvSpPr/>
                        <wps:spPr>
                          <a:xfrm>
                            <a:off x="0" y="0"/>
                            <a:ext cx="2569464" cy="15240"/>
                          </a:xfrm>
                          <a:custGeom>
                            <a:avLst/>
                            <a:gdLst/>
                            <a:ahLst/>
                            <a:cxnLst/>
                            <a:rect l="0" t="0" r="0" b="0"/>
                            <a:pathLst>
                              <a:path w="2569464" h="15240">
                                <a:moveTo>
                                  <a:pt x="0" y="0"/>
                                </a:moveTo>
                                <a:lnTo>
                                  <a:pt x="2569464" y="0"/>
                                </a:lnTo>
                                <a:lnTo>
                                  <a:pt x="256946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03" name="Shape 100903"/>
                        <wps:cNvSpPr/>
                        <wps:spPr>
                          <a:xfrm>
                            <a:off x="2973324" y="0"/>
                            <a:ext cx="2514600" cy="15240"/>
                          </a:xfrm>
                          <a:custGeom>
                            <a:avLst/>
                            <a:gdLst/>
                            <a:ahLst/>
                            <a:cxnLst/>
                            <a:rect l="0" t="0" r="0" b="0"/>
                            <a:pathLst>
                              <a:path w="2514600" h="15240">
                                <a:moveTo>
                                  <a:pt x="0" y="0"/>
                                </a:moveTo>
                                <a:lnTo>
                                  <a:pt x="2514600" y="0"/>
                                </a:lnTo>
                                <a:lnTo>
                                  <a:pt x="2514600"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1FD214" id="Group 98394" o:spid="_x0000_s1026" style="width:432.1pt;height:1.2pt;mso-position-horizontal-relative:char;mso-position-vertical-relative:line" coordsize="5487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">
                <v:shape id="Shape 100902" o:spid="_x0000_s1027" style="position:absolute;width:25694;height:152;visibility:visible;mso-wrap-style:square;v-text-anchor:top" coordsize="256946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" path="m,l2569464,r,15240l,15240,,e" fillcolor="black" stroked="f" strokeweight="0">
                  <v:stroke miterlimit="83231f" joinstyle="miter"/>
                  <v:path arrowok="t" textboxrect="0,0,2569464,15240"/>
                </v:shape>
                <v:shape id="Shape 100903" o:spid="_x0000_s1028" style="position:absolute;left:29733;width:25146;height:152;visibility:visible;mso-wrap-style:square;v-text-anchor:top" coordsize="25146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" path="m,l2514600,r,15240l,15240,,e" fillcolor="black" stroked="f" strokeweight="0">
                  <v:stroke miterlimit="83231f" joinstyle="miter"/>
                  <v:path arrowok="t" textboxrect="0,0,2514600,15240"/>
                </v:shape>
                <w10:anchorlock/>
              </v:group>
            </w:pict>
          </mc:Fallback>
        </mc:AlternateContent>
      </w:r>
    </w:p>
    <w:tbl>
      <w:tblPr>
        <w:tblStyle w:val="TableGrid"/>
        <w:tblW w:w="6874" w:type="dxa"/>
        <w:tblInd w:w="72" w:type="dxa"/>
        <w:tblLook w:val="04A0" w:firstRow="1" w:lastRow="0" w:firstColumn="1" w:lastColumn="0" w:noHBand="0" w:noVBand="1"/>
      </w:tblPr>
      <w:tblGrid>
        <w:gridCol w:w="4608"/>
        <w:gridCol w:w="2266"/>
      </w:tblGrid>
      <w:tr w:rsidR="00B12E46" w:rsidRPr="00B24087" w14:paraId="2E60BD10" w14:textId="77777777" w:rsidTr="003E09D3">
        <w:trPr>
          <w:trHeight w:val="181"/>
        </w:trPr>
        <w:tc>
          <w:tcPr>
            <w:tcW w:w="4608" w:type="dxa"/>
            <w:tcBorders>
              <w:top w:val="nil"/>
              <w:left w:val="nil"/>
              <w:bottom w:val="nil"/>
              <w:right w:val="nil"/>
            </w:tcBorders>
          </w:tcPr>
          <w:p w14:paraId="21D5C8A6" w14:textId="77777777" w:rsidR="00B12E46" w:rsidRPr="00B24087" w:rsidRDefault="00B24087">
            <w:pPr>
              <w:spacing w:after="0" w:line="259" w:lineRule="auto"/>
              <w:ind w:left="0" w:firstLine="0"/>
              <w:jc w:val="left"/>
            </w:pPr>
            <w:r w:rsidRPr="00B24087">
              <w:rPr>
                <w:i/>
              </w:rPr>
              <w:t>[</w:t>
            </w:r>
            <w:r w:rsidR="003E09D3">
              <w:rPr>
                <w:i/>
              </w:rPr>
              <w:t xml:space="preserve">Nom du/des </w:t>
            </w:r>
            <w:r w:rsidRPr="00B24087">
              <w:rPr>
                <w:i/>
              </w:rPr>
              <w:t>Signat</w:t>
            </w:r>
            <w:r w:rsidR="003E09D3">
              <w:rPr>
                <w:i/>
              </w:rPr>
              <w:t>aire(s)</w:t>
            </w:r>
            <w:r w:rsidRPr="00B24087">
              <w:rPr>
                <w:i/>
              </w:rPr>
              <w:t>]</w:t>
            </w:r>
          </w:p>
        </w:tc>
        <w:tc>
          <w:tcPr>
            <w:tcW w:w="2266" w:type="dxa"/>
            <w:tcBorders>
              <w:top w:val="nil"/>
              <w:left w:val="nil"/>
              <w:bottom w:val="nil"/>
              <w:right w:val="nil"/>
            </w:tcBorders>
          </w:tcPr>
          <w:p w14:paraId="217F5EB3" w14:textId="77777777" w:rsidR="00B12E46" w:rsidRPr="00B24087" w:rsidRDefault="00B24087" w:rsidP="003E09D3">
            <w:pPr>
              <w:spacing w:after="0" w:line="259" w:lineRule="auto"/>
              <w:ind w:left="0" w:right="-760" w:firstLine="0"/>
            </w:pPr>
            <w:r w:rsidRPr="00B24087">
              <w:rPr>
                <w:i/>
              </w:rPr>
              <w:t>[</w:t>
            </w:r>
            <w:r w:rsidR="003E09D3">
              <w:rPr>
                <w:i/>
              </w:rPr>
              <w:t xml:space="preserve">Nom du/des </w:t>
            </w:r>
            <w:r w:rsidR="003E09D3" w:rsidRPr="00B24087">
              <w:rPr>
                <w:i/>
              </w:rPr>
              <w:t>Signat</w:t>
            </w:r>
            <w:r w:rsidR="003E09D3">
              <w:rPr>
                <w:i/>
              </w:rPr>
              <w:t>aire(s)</w:t>
            </w:r>
            <w:r w:rsidRPr="00B24087">
              <w:rPr>
                <w:i/>
              </w:rPr>
              <w:t>]</w:t>
            </w:r>
          </w:p>
        </w:tc>
      </w:tr>
    </w:tbl>
    <w:p w14:paraId="5041E5F4" w14:textId="77777777" w:rsidR="00B12E46" w:rsidRPr="00B24087" w:rsidRDefault="00B24087">
      <w:pPr>
        <w:spacing w:after="56" w:line="259" w:lineRule="auto"/>
        <w:ind w:left="-77" w:firstLine="0"/>
        <w:jc w:val="left"/>
      </w:pPr>
      <w:r w:rsidRPr="00B24087">
        <w:rPr>
          <w:rFonts w:ascii="Calibri" w:eastAsia="Calibri" w:hAnsi="Calibri" w:cs="Calibri"/>
          <w:noProof/>
          <w:sz w:val="22"/>
        </w:rPr>
        <mc:AlternateContent>
          <mc:Choice Requires="wpg">
            <w:drawing>
              <wp:inline distT="0" distB="0" distL="0" distR="0" wp14:anchorId="1BDBA11F" wp14:editId="53C0EAF1">
                <wp:extent cx="5487924" cy="15240"/>
                <wp:effectExtent l="0" t="0" r="0" b="0"/>
                <wp:docPr id="98397" name="Group 98397"/>
                <wp:cNvGraphicFramePr/>
                <a:graphic xmlns:a="http://schemas.openxmlformats.org/drawingml/2006/main">
                  <a:graphicData uri="http://schemas.microsoft.com/office/word/2010/wordprocessingGroup">
                    <wpg:wgp>
                      <wpg:cNvGrpSpPr/>
                      <wpg:grpSpPr>
                        <a:xfrm>
                          <a:off x="0" y="0"/>
                          <a:ext cx="5487924" cy="15240"/>
                          <a:chOff x="0" y="0"/>
                          <a:chExt cx="5487924" cy="15240"/>
                        </a:xfrm>
                      </wpg:grpSpPr>
                      <wps:wsp>
                        <wps:cNvPr id="100906" name="Shape 100906"/>
                        <wps:cNvSpPr/>
                        <wps:spPr>
                          <a:xfrm>
                            <a:off x="0" y="0"/>
                            <a:ext cx="2569464" cy="15240"/>
                          </a:xfrm>
                          <a:custGeom>
                            <a:avLst/>
                            <a:gdLst/>
                            <a:ahLst/>
                            <a:cxnLst/>
                            <a:rect l="0" t="0" r="0" b="0"/>
                            <a:pathLst>
                              <a:path w="2569464" h="15240">
                                <a:moveTo>
                                  <a:pt x="0" y="0"/>
                                </a:moveTo>
                                <a:lnTo>
                                  <a:pt x="2569464" y="0"/>
                                </a:lnTo>
                                <a:lnTo>
                                  <a:pt x="256946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07" name="Shape 100907"/>
                        <wps:cNvSpPr/>
                        <wps:spPr>
                          <a:xfrm>
                            <a:off x="2973324" y="0"/>
                            <a:ext cx="2514600" cy="15240"/>
                          </a:xfrm>
                          <a:custGeom>
                            <a:avLst/>
                            <a:gdLst/>
                            <a:ahLst/>
                            <a:cxnLst/>
                            <a:rect l="0" t="0" r="0" b="0"/>
                            <a:pathLst>
                              <a:path w="2514600" h="15240">
                                <a:moveTo>
                                  <a:pt x="0" y="0"/>
                                </a:moveTo>
                                <a:lnTo>
                                  <a:pt x="2514600" y="0"/>
                                </a:lnTo>
                                <a:lnTo>
                                  <a:pt x="2514600"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01E2FB" id="Group 98397" o:spid="_x0000_s1026" style="width:432.1pt;height:1.2pt;mso-position-horizontal-relative:char;mso-position-vertical-relative:line" coordsize="5487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">
                <v:shape id="Shape 100906" o:spid="_x0000_s1027" style="position:absolute;width:25694;height:152;visibility:visible;mso-wrap-style:square;v-text-anchor:top" coordsize="256946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" path="m,l2569464,r,15240l,15240,,e" fillcolor="black" stroked="f" strokeweight="0">
                  <v:stroke miterlimit="83231f" joinstyle="miter"/>
                  <v:path arrowok="t" textboxrect="0,0,2569464,15240"/>
                </v:shape>
                <v:shape id="Shape 100907" o:spid="_x0000_s1028" style="position:absolute;left:29733;width:25146;height:152;visibility:visible;mso-wrap-style:square;v-text-anchor:top" coordsize="25146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" path="m,l2514600,r,15240l,15240,,e" fillcolor="black" stroked="f" strokeweight="0">
                  <v:stroke miterlimit="83231f" joinstyle="miter"/>
                  <v:path arrowok="t" textboxrect="0,0,2514600,15240"/>
                </v:shape>
                <w10:anchorlock/>
              </v:group>
            </w:pict>
          </mc:Fallback>
        </mc:AlternateContent>
      </w:r>
    </w:p>
    <w:p w14:paraId="37CC2B45" w14:textId="77777777" w:rsidR="00B12E46" w:rsidRDefault="00B24087" w:rsidP="00C54EF7">
      <w:pPr>
        <w:tabs>
          <w:tab w:val="center" w:pos="5812"/>
        </w:tabs>
        <w:spacing w:after="4" w:line="249" w:lineRule="auto"/>
        <w:ind w:left="-15" w:firstLine="0"/>
        <w:jc w:val="left"/>
        <w:rPr>
          <w:i/>
        </w:rPr>
      </w:pPr>
      <w:r w:rsidRPr="00B24087">
        <w:rPr>
          <w:i/>
        </w:rPr>
        <w:t>[</w:t>
      </w:r>
      <w:r w:rsidR="003E09D3">
        <w:rPr>
          <w:i/>
        </w:rPr>
        <w:t>Fonction du/des Signataire(s)</w:t>
      </w:r>
      <w:r w:rsidRPr="00B24087">
        <w:rPr>
          <w:i/>
        </w:rPr>
        <w:t>]</w:t>
      </w:r>
      <w:r w:rsidRPr="00B24087">
        <w:rPr>
          <w:i/>
        </w:rPr>
        <w:tab/>
        <w:t>[</w:t>
      </w:r>
      <w:r w:rsidR="003E09D3">
        <w:rPr>
          <w:i/>
        </w:rPr>
        <w:t>Fonction du/des Signataire(s)</w:t>
      </w:r>
      <w:r w:rsidRPr="00B24087">
        <w:rPr>
          <w:i/>
        </w:rPr>
        <w:t>]</w:t>
      </w:r>
    </w:p>
    <w:p w14:paraId="0469C1B7" w14:textId="77777777" w:rsidR="00C54EF7" w:rsidRDefault="00C54EF7" w:rsidP="00C54EF7">
      <w:pPr>
        <w:tabs>
          <w:tab w:val="center" w:pos="5812"/>
        </w:tabs>
        <w:spacing w:after="4" w:line="249" w:lineRule="auto"/>
        <w:ind w:left="-15" w:firstLine="0"/>
        <w:jc w:val="left"/>
        <w:rPr>
          <w:i/>
        </w:rPr>
      </w:pPr>
    </w:p>
    <w:p w14:paraId="76BC167C" w14:textId="77777777" w:rsidR="00C54EF7" w:rsidRDefault="00C54EF7" w:rsidP="00C54EF7">
      <w:pPr>
        <w:tabs>
          <w:tab w:val="center" w:pos="5812"/>
        </w:tabs>
        <w:spacing w:after="4" w:line="249" w:lineRule="auto"/>
        <w:ind w:left="-15" w:firstLine="0"/>
        <w:jc w:val="left"/>
        <w:rPr>
          <w:i/>
        </w:rPr>
      </w:pPr>
    </w:p>
    <w:p w14:paraId="66137E08" w14:textId="059C41FD" w:rsidR="00B12E46" w:rsidRPr="00B24087" w:rsidRDefault="00B12E46" w:rsidP="00C54EF7">
      <w:pPr>
        <w:spacing w:after="388" w:line="259" w:lineRule="auto"/>
        <w:ind w:left="0" w:firstLine="0"/>
        <w:jc w:val="left"/>
      </w:pPr>
    </w:p>
    <w:sectPr w:rsidR="00B12E46" w:rsidRPr="00B24087">
      <w:headerReference w:type="default" r:id="rId15"/>
      <w:footerReference w:type="even" r:id="rId16"/>
      <w:footerReference w:type="default" r:id="rId17"/>
      <w:footerReference w:type="first" r:id="rId18"/>
      <w:footnotePr>
        <w:numRestart w:val="eachPage"/>
      </w:footnotePr>
      <w:pgSz w:w="11904" w:h="16843"/>
      <w:pgMar w:top="1354" w:right="1096" w:bottom="1507" w:left="1260" w:header="720" w:footer="6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729C" w14:textId="77777777" w:rsidR="00293820" w:rsidRDefault="00293820">
      <w:pPr>
        <w:spacing w:after="0" w:line="240" w:lineRule="auto"/>
      </w:pPr>
      <w:r>
        <w:separator/>
      </w:r>
    </w:p>
  </w:endnote>
  <w:endnote w:type="continuationSeparator" w:id="0">
    <w:p w14:paraId="596D626B" w14:textId="77777777" w:rsidR="00293820" w:rsidRDefault="00293820">
      <w:pPr>
        <w:spacing w:after="0" w:line="240" w:lineRule="auto"/>
      </w:pPr>
      <w:r>
        <w:continuationSeparator/>
      </w:r>
    </w:p>
  </w:endnote>
  <w:endnote w:type="continuationNotice" w:id="1">
    <w:p w14:paraId="5792FF94" w14:textId="77777777" w:rsidR="00293820" w:rsidRDefault="002938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B447" w14:textId="77777777" w:rsidR="00D85D5A" w:rsidRPr="00D85D5A" w:rsidRDefault="00D85D5A">
    <w:pPr>
      <w:spacing w:after="17" w:line="259" w:lineRule="auto"/>
      <w:ind w:left="0" w:right="7" w:firstLine="0"/>
      <w:jc w:val="center"/>
      <w:rPr>
        <w:lang w:val="en-US"/>
      </w:rPr>
    </w:pPr>
    <w:r w:rsidRPr="00D85D5A">
      <w:rPr>
        <w:lang w:val="en-US"/>
      </w:rPr>
      <w:t xml:space="preserve">Annex - </w:t>
    </w:r>
    <w:r>
      <w:fldChar w:fldCharType="begin"/>
    </w:r>
    <w:r w:rsidRPr="00D85D5A">
      <w:rPr>
        <w:lang w:val="en-US"/>
      </w:rPr>
      <w:instrText xml:space="preserve"> PAGE   \* MERGEFORMAT </w:instrText>
    </w:r>
    <w:r>
      <w:fldChar w:fldCharType="separate"/>
    </w:r>
    <w:r w:rsidRPr="00D85D5A">
      <w:rPr>
        <w:lang w:val="en-US"/>
      </w:rPr>
      <w:t>1</w:t>
    </w:r>
    <w:r>
      <w:fldChar w:fldCharType="end"/>
    </w:r>
    <w:r w:rsidRPr="00D85D5A">
      <w:rPr>
        <w:lang w:val="en-US"/>
      </w:rPr>
      <w:t xml:space="preserve"> </w:t>
    </w:r>
  </w:p>
  <w:p w14:paraId="2883DEF0" w14:textId="77777777" w:rsidR="00D85D5A" w:rsidRPr="00D85D5A" w:rsidRDefault="00D85D5A">
    <w:pPr>
      <w:spacing w:after="0" w:line="259" w:lineRule="auto"/>
      <w:ind w:left="0" w:firstLine="0"/>
      <w:jc w:val="left"/>
      <w:rPr>
        <w:lang w:val="en-US"/>
      </w:rPr>
    </w:pPr>
    <w:r w:rsidRPr="00D85D5A">
      <w:rPr>
        <w:sz w:val="24"/>
        <w:lang w:val="en-US"/>
      </w:rPr>
      <w:t xml:space="preserve"> </w:t>
    </w:r>
  </w:p>
  <w:p w14:paraId="660C5A2D" w14:textId="77777777" w:rsidR="00D85D5A" w:rsidRPr="00D85D5A" w:rsidRDefault="00D85D5A">
    <w:pPr>
      <w:spacing w:after="0" w:line="259" w:lineRule="auto"/>
      <w:ind w:left="57" w:firstLine="0"/>
      <w:jc w:val="center"/>
      <w:rPr>
        <w:lang w:val="en-US"/>
      </w:rPr>
    </w:pPr>
    <w:r w:rsidRPr="00D85D5A">
      <w:rPr>
        <w:lang w:val="en-US"/>
      </w:rPr>
      <w:t>Copyright © 2019 by European Federation of Energy Traders</w:t>
    </w:r>
    <w:r w:rsidRPr="00D85D5A">
      <w:rPr>
        <w:sz w:val="24"/>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EC77" w14:textId="201C729D" w:rsidR="00D85D5A" w:rsidRDefault="003757B7">
    <w:pPr>
      <w:spacing w:after="17" w:line="259" w:lineRule="auto"/>
      <w:ind w:left="0" w:right="7" w:firstLine="0"/>
      <w:jc w:val="center"/>
    </w:pPr>
    <w:r>
      <w:t>Partie I</w:t>
    </w:r>
    <w:r w:rsidR="00D85D5A">
      <w:t xml:space="preserve"> - </w:t>
    </w:r>
    <w:r w:rsidR="00D85D5A">
      <w:fldChar w:fldCharType="begin"/>
    </w:r>
    <w:r w:rsidR="00D85D5A">
      <w:instrText xml:space="preserve"> PAGE   \* MERGEFORMAT </w:instrText>
    </w:r>
    <w:r w:rsidR="00D85D5A">
      <w:fldChar w:fldCharType="separate"/>
    </w:r>
    <w:r w:rsidR="00D85D5A">
      <w:t>1</w:t>
    </w:r>
    <w:r w:rsidR="00D85D5A">
      <w:fldChar w:fldCharType="end"/>
    </w:r>
    <w:r w:rsidR="00D85D5A">
      <w:t xml:space="preserve"> </w:t>
    </w:r>
  </w:p>
  <w:p w14:paraId="0A6968AD" w14:textId="77777777" w:rsidR="00D85D5A" w:rsidRDefault="00D85D5A">
    <w:pPr>
      <w:spacing w:after="0" w:line="259" w:lineRule="auto"/>
      <w:ind w:left="0" w:firstLine="0"/>
      <w:jc w:val="left"/>
    </w:pPr>
    <w:r>
      <w:rPr>
        <w:sz w:val="24"/>
      </w:rPr>
      <w:t xml:space="preserve"> </w:t>
    </w:r>
  </w:p>
  <w:p w14:paraId="08E17E5B" w14:textId="77777777" w:rsidR="00D85D5A" w:rsidRDefault="00D85D5A">
    <w:pPr>
      <w:spacing w:after="0" w:line="259" w:lineRule="auto"/>
      <w:ind w:left="57" w:firstLine="0"/>
      <w:jc w:val="center"/>
    </w:pPr>
    <w:r>
      <w:t xml:space="preserve">Tous droits réservés © 2019 par </w:t>
    </w:r>
    <w:proofErr w:type="spellStart"/>
    <w:r w:rsidRPr="00F77D57">
      <w:rPr>
        <w:i/>
        <w:iCs/>
      </w:rPr>
      <w:t>European</w:t>
    </w:r>
    <w:proofErr w:type="spellEnd"/>
    <w:r w:rsidRPr="00F77D57">
      <w:rPr>
        <w:i/>
        <w:iCs/>
      </w:rPr>
      <w:t xml:space="preserve"> </w:t>
    </w:r>
    <w:proofErr w:type="spellStart"/>
    <w:r w:rsidRPr="00F77D57">
      <w:rPr>
        <w:i/>
        <w:iCs/>
      </w:rPr>
      <w:t>Federation</w:t>
    </w:r>
    <w:proofErr w:type="spellEnd"/>
    <w:r w:rsidRPr="00F77D57">
      <w:rPr>
        <w:i/>
        <w:iCs/>
      </w:rPr>
      <w:t xml:space="preserve"> of Energy Traders</w:t>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8E5" w14:textId="77777777" w:rsidR="00D85D5A" w:rsidRPr="00D85D5A" w:rsidRDefault="00D85D5A">
    <w:pPr>
      <w:spacing w:after="17" w:line="259" w:lineRule="auto"/>
      <w:ind w:left="0" w:right="7" w:firstLine="0"/>
      <w:jc w:val="center"/>
      <w:rPr>
        <w:lang w:val="en-US"/>
      </w:rPr>
    </w:pPr>
    <w:r w:rsidRPr="00D85D5A">
      <w:rPr>
        <w:lang w:val="en-US"/>
      </w:rPr>
      <w:t xml:space="preserve">Annex - </w:t>
    </w:r>
    <w:r>
      <w:fldChar w:fldCharType="begin"/>
    </w:r>
    <w:r w:rsidRPr="00D85D5A">
      <w:rPr>
        <w:lang w:val="en-US"/>
      </w:rPr>
      <w:instrText xml:space="preserve"> PAGE   \* MERGEFORMAT </w:instrText>
    </w:r>
    <w:r>
      <w:fldChar w:fldCharType="separate"/>
    </w:r>
    <w:r w:rsidRPr="00D85D5A">
      <w:rPr>
        <w:lang w:val="en-US"/>
      </w:rPr>
      <w:t>1</w:t>
    </w:r>
    <w:r>
      <w:fldChar w:fldCharType="end"/>
    </w:r>
    <w:r w:rsidRPr="00D85D5A">
      <w:rPr>
        <w:lang w:val="en-US"/>
      </w:rPr>
      <w:t xml:space="preserve"> </w:t>
    </w:r>
  </w:p>
  <w:p w14:paraId="462238D6" w14:textId="77777777" w:rsidR="00D85D5A" w:rsidRPr="00D85D5A" w:rsidRDefault="00D85D5A">
    <w:pPr>
      <w:spacing w:after="0" w:line="259" w:lineRule="auto"/>
      <w:ind w:left="0" w:firstLine="0"/>
      <w:jc w:val="left"/>
      <w:rPr>
        <w:lang w:val="en-US"/>
      </w:rPr>
    </w:pPr>
    <w:r w:rsidRPr="00D85D5A">
      <w:rPr>
        <w:sz w:val="24"/>
        <w:lang w:val="en-US"/>
      </w:rPr>
      <w:t xml:space="preserve"> </w:t>
    </w:r>
  </w:p>
  <w:p w14:paraId="29EB35F2" w14:textId="77777777" w:rsidR="00D85D5A" w:rsidRPr="00D85D5A" w:rsidRDefault="00D85D5A">
    <w:pPr>
      <w:spacing w:after="0" w:line="259" w:lineRule="auto"/>
      <w:ind w:left="57" w:firstLine="0"/>
      <w:jc w:val="center"/>
      <w:rPr>
        <w:lang w:val="en-US"/>
      </w:rPr>
    </w:pPr>
    <w:r w:rsidRPr="00D85D5A">
      <w:rPr>
        <w:lang w:val="en-US"/>
      </w:rPr>
      <w:t>Copyright © 2019 by European Federation of Energy Traders</w:t>
    </w:r>
    <w:r w:rsidRPr="00D85D5A">
      <w:rPr>
        <w:sz w:val="2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18D7" w14:textId="77777777" w:rsidR="00293820" w:rsidRDefault="00293820">
      <w:pPr>
        <w:spacing w:after="0" w:line="259" w:lineRule="auto"/>
        <w:ind w:left="0" w:firstLine="0"/>
        <w:jc w:val="left"/>
      </w:pPr>
      <w:r>
        <w:separator/>
      </w:r>
    </w:p>
  </w:footnote>
  <w:footnote w:type="continuationSeparator" w:id="0">
    <w:p w14:paraId="5BDDEF22" w14:textId="77777777" w:rsidR="00293820" w:rsidRDefault="00293820">
      <w:pPr>
        <w:spacing w:after="0" w:line="259" w:lineRule="auto"/>
        <w:ind w:left="0" w:firstLine="0"/>
        <w:jc w:val="left"/>
      </w:pPr>
      <w:r>
        <w:continuationSeparator/>
      </w:r>
    </w:p>
  </w:footnote>
  <w:footnote w:type="continuationNotice" w:id="1">
    <w:p w14:paraId="659D8174" w14:textId="77777777" w:rsidR="00293820" w:rsidRDefault="00293820">
      <w:pPr>
        <w:spacing w:after="0" w:line="240" w:lineRule="auto"/>
      </w:pPr>
    </w:p>
  </w:footnote>
  <w:footnote w:id="2">
    <w:p w14:paraId="4C1FF09B" w14:textId="77777777" w:rsidR="00D85D5A" w:rsidRDefault="00D85D5A">
      <w:pPr>
        <w:pStyle w:val="footnotedescription"/>
        <w:ind w:left="0"/>
      </w:pPr>
      <w:r>
        <w:rPr>
          <w:rStyle w:val="footnotemark"/>
        </w:rPr>
        <w:footnoteRef/>
      </w:r>
      <w:r>
        <w:t xml:space="preserve"> Le contenu du présent Contrat n’a pas nécessairement reçu l’approbation de tous les membres de la Plateforme RE-Source, Solar Power Europe, WindEurope, RE100 et WBCSD.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8646" w14:textId="2763BBF2" w:rsidR="00EF22FF" w:rsidRPr="00EF22FF" w:rsidRDefault="00EF22FF">
    <w:pPr>
      <w:pStyle w:val="Header"/>
      <w:rPr>
        <w:i/>
        <w:iCs/>
      </w:rPr>
    </w:pPr>
    <w:proofErr w:type="spellStart"/>
    <w:r w:rsidRPr="00EF22FF">
      <w:rPr>
        <w:rFonts w:eastAsiaTheme="minorEastAsia"/>
        <w:i/>
        <w:iCs/>
        <w:color w:val="auto"/>
        <w:sz w:val="16"/>
        <w:szCs w:val="16"/>
        <w:lang w:val="en-GB"/>
      </w:rPr>
      <w:t>Traduction</w:t>
    </w:r>
    <w:proofErr w:type="spellEnd"/>
    <w:r w:rsidRPr="00EF22FF">
      <w:rPr>
        <w:rFonts w:eastAsiaTheme="minorEastAsia"/>
        <w:i/>
        <w:iCs/>
        <w:color w:val="auto"/>
        <w:sz w:val="16"/>
        <w:szCs w:val="16"/>
        <w:lang w:val="en-GB"/>
      </w:rPr>
      <w:t xml:space="preserve"> libre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A13"/>
    <w:multiLevelType w:val="hybridMultilevel"/>
    <w:tmpl w:val="11B6B770"/>
    <w:lvl w:ilvl="0" w:tplc="D254717E">
      <w:start w:val="1"/>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720B722">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40D52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A8D46E">
      <w:start w:val="1"/>
      <w:numFmt w:val="upperRoman"/>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02456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FADB18">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4A695A">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D7A047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56EED6">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EA4521"/>
    <w:multiLevelType w:val="hybridMultilevel"/>
    <w:tmpl w:val="6F14D69C"/>
    <w:lvl w:ilvl="0" w:tplc="C27EF5B8">
      <w:start w:val="1"/>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F6AA606">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1C353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EA5648">
      <w:start w:val="1"/>
      <w:numFmt w:val="upperRoman"/>
      <w:lvlText w:val="(%4)"/>
      <w:lvlJc w:val="left"/>
      <w:pPr>
        <w:ind w:left="2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DA2804">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BE80B6">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424E2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CEA87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E8BF58">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EA2442"/>
    <w:multiLevelType w:val="hybridMultilevel"/>
    <w:tmpl w:val="467A4DE2"/>
    <w:lvl w:ilvl="0" w:tplc="536245AA">
      <w:start w:val="1"/>
      <w:numFmt w:val="lowerLetter"/>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58D0E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9CAFF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DA6D0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E4FFA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1084A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ECEC1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287AA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D2DFB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5A5206"/>
    <w:multiLevelType w:val="hybridMultilevel"/>
    <w:tmpl w:val="D514F83E"/>
    <w:lvl w:ilvl="0" w:tplc="103299A4">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3969D6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4EEAFF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B460D4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08EB37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FF63F2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C98F31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1F644E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6AEE9D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90060A"/>
    <w:multiLevelType w:val="hybridMultilevel"/>
    <w:tmpl w:val="D6528E76"/>
    <w:lvl w:ilvl="0" w:tplc="AE080A6A">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19C07E8">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70DFC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A09290">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DC17D6">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8CCA9A">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AAEBAC">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F40912">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4E22F2">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8A632E"/>
    <w:multiLevelType w:val="hybridMultilevel"/>
    <w:tmpl w:val="5A4439D2"/>
    <w:lvl w:ilvl="0" w:tplc="9C420B4E">
      <w:start w:val="2"/>
      <w:numFmt w:val="lowerRoman"/>
      <w:lvlText w:val="(%1)"/>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580458">
      <w:start w:val="1"/>
      <w:numFmt w:val="lowerLetter"/>
      <w:lvlText w:val="%2"/>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8E5B2C">
      <w:start w:val="1"/>
      <w:numFmt w:val="lowerRoman"/>
      <w:lvlText w:val="%3"/>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D0C81C">
      <w:start w:val="1"/>
      <w:numFmt w:val="decimal"/>
      <w:lvlText w:val="%4"/>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16D126">
      <w:start w:val="1"/>
      <w:numFmt w:val="lowerLetter"/>
      <w:lvlText w:val="%5"/>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D22F1A">
      <w:start w:val="1"/>
      <w:numFmt w:val="lowerRoman"/>
      <w:lvlText w:val="%6"/>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640D0E">
      <w:start w:val="1"/>
      <w:numFmt w:val="decimal"/>
      <w:lvlText w:val="%7"/>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426CEA">
      <w:start w:val="1"/>
      <w:numFmt w:val="lowerLetter"/>
      <w:lvlText w:val="%8"/>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124BCA">
      <w:start w:val="1"/>
      <w:numFmt w:val="lowerRoman"/>
      <w:lvlText w:val="%9"/>
      <w:lvlJc w:val="left"/>
      <w:pPr>
        <w:ind w:left="6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9E6C7E"/>
    <w:multiLevelType w:val="hybridMultilevel"/>
    <w:tmpl w:val="CFC68A2C"/>
    <w:lvl w:ilvl="0" w:tplc="54B63BB4">
      <w:start w:val="1"/>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1562E32">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E4405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EC2EE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50583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08833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9849C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EE614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9484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2D436A"/>
    <w:multiLevelType w:val="hybridMultilevel"/>
    <w:tmpl w:val="05B417D2"/>
    <w:lvl w:ilvl="0" w:tplc="2B581A52">
      <w:start w:val="1"/>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8C66644">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58B2C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F83876">
      <w:start w:val="1"/>
      <w:numFmt w:val="upperRoman"/>
      <w:lvlText w:val="(%4)"/>
      <w:lvlJc w:val="left"/>
      <w:pPr>
        <w:ind w:left="2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B2E1F0">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D4DC94">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66BFA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1C4FCE">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F275A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AA6C50"/>
    <w:multiLevelType w:val="hybridMultilevel"/>
    <w:tmpl w:val="08A01AE0"/>
    <w:lvl w:ilvl="0" w:tplc="42E24AB6">
      <w:start w:val="1"/>
      <w:numFmt w:val="lowerLetter"/>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48FF6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941C3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C802F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F85A1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CEFF3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7ACC17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96654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267FF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DA574ED"/>
    <w:multiLevelType w:val="hybridMultilevel"/>
    <w:tmpl w:val="0464BFF4"/>
    <w:lvl w:ilvl="0" w:tplc="9ADC58E8">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4809782">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0CFF9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DA4A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3C2F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BA132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D487B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CA8DA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3CF8E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921099"/>
    <w:multiLevelType w:val="hybridMultilevel"/>
    <w:tmpl w:val="D466EC6C"/>
    <w:lvl w:ilvl="0" w:tplc="8682C136">
      <w:start w:val="1"/>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5E444DA">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7827C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840FC4">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C4E9F0">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6C7310">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DA1852">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10977C">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98C1E0">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3B1311"/>
    <w:multiLevelType w:val="hybridMultilevel"/>
    <w:tmpl w:val="55F05958"/>
    <w:lvl w:ilvl="0" w:tplc="DBBC76F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14C31E">
      <w:start w:val="1"/>
      <w:numFmt w:val="lowerRoman"/>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586956">
      <w:start w:val="1"/>
      <w:numFmt w:val="lowerRoman"/>
      <w:lvlText w:val="%3"/>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1851C4">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AA2978">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688A98">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3EB134">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F2538E">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F83500">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2B41EC1"/>
    <w:multiLevelType w:val="hybridMultilevel"/>
    <w:tmpl w:val="0B7E5BAC"/>
    <w:lvl w:ilvl="0" w:tplc="32125654">
      <w:start w:val="1"/>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142D2B6">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50563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18C22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9EF55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CCF92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04C0D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049D3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7816E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35F1E7D"/>
    <w:multiLevelType w:val="hybridMultilevel"/>
    <w:tmpl w:val="B75E19BC"/>
    <w:lvl w:ilvl="0" w:tplc="8AB6CDC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9E2970">
      <w:start w:val="1"/>
      <w:numFmt w:val="lowerLetter"/>
      <w:lvlText w:val="%2"/>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56654C">
      <w:start w:val="1"/>
      <w:numFmt w:val="upperRoman"/>
      <w:lvlText w:val="(%3)"/>
      <w:lvlJc w:val="left"/>
      <w:pPr>
        <w:ind w:left="2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D66F1A">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EAD5E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7C86CC">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BEDD5E">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10E5DE">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E8830A">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75D55D0"/>
    <w:multiLevelType w:val="hybridMultilevel"/>
    <w:tmpl w:val="8FB81546"/>
    <w:lvl w:ilvl="0" w:tplc="5F0A8CD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3438EA">
      <w:start w:val="9"/>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A87D3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2A8CB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A4159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F8EEA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00CB2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9209C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4C0CA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BC2631D"/>
    <w:multiLevelType w:val="hybridMultilevel"/>
    <w:tmpl w:val="205816B6"/>
    <w:lvl w:ilvl="0" w:tplc="94089956">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080DF48">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402E2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0E027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02C4D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1E81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FA0F5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6E306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50E2C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DCD4027"/>
    <w:multiLevelType w:val="hybridMultilevel"/>
    <w:tmpl w:val="C13EFEC6"/>
    <w:lvl w:ilvl="0" w:tplc="3218350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1C9B10">
      <w:start w:val="1"/>
      <w:numFmt w:val="lowerLetter"/>
      <w:lvlText w:val="%2"/>
      <w:lvlJc w:val="left"/>
      <w:pPr>
        <w:ind w:left="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68107C">
      <w:start w:val="1"/>
      <w:numFmt w:val="lowerRoman"/>
      <w:lvlRestart w:val="0"/>
      <w:lvlText w:val="(%3)"/>
      <w:lvlJc w:val="left"/>
      <w:pPr>
        <w:ind w:left="180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3" w:tplc="71D69FC4">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286FD4">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D6DB66">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289E6E">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CC209A">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30BD88">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EDE4211"/>
    <w:multiLevelType w:val="hybridMultilevel"/>
    <w:tmpl w:val="8B967B60"/>
    <w:lvl w:ilvl="0" w:tplc="8A681B10">
      <w:start w:val="1"/>
      <w:numFmt w:val="lowerLetter"/>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E40EC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CE97C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B8649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480E5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3662C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3682A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BC438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DEA43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1857398"/>
    <w:multiLevelType w:val="multilevel"/>
    <w:tmpl w:val="80A482EA"/>
    <w:lvl w:ilvl="0">
      <w:start w:val="1"/>
      <w:numFmt w:val="decimal"/>
      <w:pStyle w:val="EFETLevel1"/>
      <w:suff w:val="nothing"/>
      <w:lvlText w:val="§ %1."/>
      <w:lvlJc w:val="left"/>
      <w:pPr>
        <w:ind w:left="531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EFETLevel2"/>
      <w:lvlText w:val="%2."/>
      <w:lvlJc w:val="left"/>
      <w:pPr>
        <w:ind w:left="450" w:hanging="360"/>
      </w:pPr>
      <w:rPr>
        <w:rFonts w:hint="default"/>
        <w:b/>
        <w:i w:val="0"/>
      </w:rPr>
    </w:lvl>
    <w:lvl w:ilvl="2">
      <w:start w:val="1"/>
      <w:numFmt w:val="lowerLetter"/>
      <w:pStyle w:val="EFETLevel3"/>
      <w:lvlText w:val="(%3)"/>
      <w:lvlJc w:val="left"/>
      <w:pPr>
        <w:ind w:left="1440" w:hanging="360"/>
      </w:pPr>
      <w:rPr>
        <w:rFonts w:hint="default"/>
        <w:b w:val="0"/>
        <w:i w:val="0"/>
      </w:rPr>
    </w:lvl>
    <w:lvl w:ilvl="3">
      <w:start w:val="1"/>
      <w:numFmt w:val="lowerRoman"/>
      <w:pStyle w:val="EFETLevel4"/>
      <w:lvlText w:val="(%4)"/>
      <w:lvlJc w:val="left"/>
      <w:pPr>
        <w:ind w:left="1440" w:hanging="360"/>
      </w:pPr>
      <w:rPr>
        <w:rFonts w:hint="default"/>
        <w:i w:val="0"/>
      </w:rPr>
    </w:lvl>
    <w:lvl w:ilvl="4">
      <w:start w:val="1"/>
      <w:numFmt w:val="upperRoman"/>
      <w:pStyle w:val="EFETLevel5"/>
      <w:lvlText w:val="(%5)"/>
      <w:lvlJc w:val="left"/>
      <w:pPr>
        <w:ind w:left="1800" w:hanging="360"/>
      </w:pPr>
      <w:rPr>
        <w:rFonts w:hint="default"/>
        <w:i w:val="0"/>
      </w:rPr>
    </w:lvl>
    <w:lvl w:ilvl="5">
      <w:start w:val="1"/>
      <w:numFmt w:val="lowerLetter"/>
      <w:pStyle w:val="EFETLevel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E60B89"/>
    <w:multiLevelType w:val="hybridMultilevel"/>
    <w:tmpl w:val="4F56F9BE"/>
    <w:lvl w:ilvl="0" w:tplc="72E07AEE">
      <w:start w:val="1"/>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9C026D2">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E84D2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A2DF4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2898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762B8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1C2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D2D42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8A705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4EB65D9"/>
    <w:multiLevelType w:val="hybridMultilevel"/>
    <w:tmpl w:val="16541BAC"/>
    <w:lvl w:ilvl="0" w:tplc="ED48A1AE">
      <w:start w:val="1"/>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F3AEBBC">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E50E38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7E0C7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70D9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3024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6455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449A0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C21FD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542650A"/>
    <w:multiLevelType w:val="hybridMultilevel"/>
    <w:tmpl w:val="F12CB43A"/>
    <w:lvl w:ilvl="0" w:tplc="87E259F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80468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82A49A">
      <w:start w:val="1"/>
      <w:numFmt w:val="lowerRoman"/>
      <w:lvlText w:val="%3"/>
      <w:lvlJc w:val="left"/>
      <w:pPr>
        <w:ind w:left="1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4A7D98">
      <w:start w:val="1"/>
      <w:numFmt w:val="lowerRoman"/>
      <w:lvlRestart w:val="0"/>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6E4F90">
      <w:start w:val="1"/>
      <w:numFmt w:val="lowerLetter"/>
      <w:lvlText w:val="%5"/>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7215CE">
      <w:start w:val="1"/>
      <w:numFmt w:val="lowerRoman"/>
      <w:lvlText w:val="%6"/>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96377E">
      <w:start w:val="1"/>
      <w:numFmt w:val="decimal"/>
      <w:lvlText w:val="%7"/>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94A070">
      <w:start w:val="1"/>
      <w:numFmt w:val="lowerLetter"/>
      <w:lvlText w:val="%8"/>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8E6D40">
      <w:start w:val="1"/>
      <w:numFmt w:val="lowerRoman"/>
      <w:lvlText w:val="%9"/>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5C800EA"/>
    <w:multiLevelType w:val="hybridMultilevel"/>
    <w:tmpl w:val="80A2524A"/>
    <w:lvl w:ilvl="0" w:tplc="54DA8946">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3AA8FE8">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98133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4687AC">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3081A8">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1CD502">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D43DD2">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101DB0">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A2C5B2">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A0046E7"/>
    <w:multiLevelType w:val="hybridMultilevel"/>
    <w:tmpl w:val="AC3C2AFE"/>
    <w:lvl w:ilvl="0" w:tplc="AB4C2F3C">
      <w:start w:val="1"/>
      <w:numFmt w:val="lowerLetter"/>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D4227C">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CA958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6A1A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002387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CE6EF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5485B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F6C0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B2273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B350DCF"/>
    <w:multiLevelType w:val="hybridMultilevel"/>
    <w:tmpl w:val="C1044C2C"/>
    <w:lvl w:ilvl="0" w:tplc="C5303A44">
      <w:start w:val="1"/>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CCEE8BA">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AAB2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DA3AF6">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7C4FC0">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CCF8C0">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5A8F28">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805FF8">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80E6EE">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BC2306C"/>
    <w:multiLevelType w:val="hybridMultilevel"/>
    <w:tmpl w:val="1EA892FC"/>
    <w:lvl w:ilvl="0" w:tplc="38F8FB66">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95ADFF0">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446B9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DEDB28">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10C26E">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E4E13E">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1A017A">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8C5DE8">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EE79EC">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F3A5205"/>
    <w:multiLevelType w:val="hybridMultilevel"/>
    <w:tmpl w:val="993AD4F6"/>
    <w:lvl w:ilvl="0" w:tplc="6CDCAD8A">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A7670FC">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4CC3C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C86DEE">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FE10D6">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8E563C">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5AA48A">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82DDB2">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4A0292">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25921B7"/>
    <w:multiLevelType w:val="hybridMultilevel"/>
    <w:tmpl w:val="2F321E6C"/>
    <w:lvl w:ilvl="0" w:tplc="93C2EB66">
      <w:start w:val="1"/>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11A7DC8">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02F0C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B88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78AB8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72F28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5E2CF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C40DD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9E89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541090D"/>
    <w:multiLevelType w:val="hybridMultilevel"/>
    <w:tmpl w:val="BFE095BC"/>
    <w:lvl w:ilvl="0" w:tplc="CDDE537C">
      <w:start w:val="1"/>
      <w:numFmt w:val="lowerLetter"/>
      <w:lvlText w:val="(%1)"/>
      <w:lvlJc w:val="left"/>
      <w:pPr>
        <w:ind w:left="144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10980D18">
      <w:start w:val="1"/>
      <w:numFmt w:val="lowerLetter"/>
      <w:lvlText w:val="%2"/>
      <w:lvlJc w:val="left"/>
      <w:pPr>
        <w:ind w:left="1944"/>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C8FCE2A2">
      <w:start w:val="1"/>
      <w:numFmt w:val="lowerRoman"/>
      <w:lvlText w:val="%3"/>
      <w:lvlJc w:val="left"/>
      <w:pPr>
        <w:ind w:left="2664"/>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F6C45D0C">
      <w:start w:val="1"/>
      <w:numFmt w:val="decimal"/>
      <w:lvlText w:val="%4"/>
      <w:lvlJc w:val="left"/>
      <w:pPr>
        <w:ind w:left="3384"/>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185E53C2">
      <w:start w:val="1"/>
      <w:numFmt w:val="lowerLetter"/>
      <w:lvlText w:val="%5"/>
      <w:lvlJc w:val="left"/>
      <w:pPr>
        <w:ind w:left="4104"/>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C5FCCB10">
      <w:start w:val="1"/>
      <w:numFmt w:val="lowerRoman"/>
      <w:lvlText w:val="%6"/>
      <w:lvlJc w:val="left"/>
      <w:pPr>
        <w:ind w:left="4824"/>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C6BCD52E">
      <w:start w:val="1"/>
      <w:numFmt w:val="decimal"/>
      <w:lvlText w:val="%7"/>
      <w:lvlJc w:val="left"/>
      <w:pPr>
        <w:ind w:left="5544"/>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FB7ED4BA">
      <w:start w:val="1"/>
      <w:numFmt w:val="lowerLetter"/>
      <w:lvlText w:val="%8"/>
      <w:lvlJc w:val="left"/>
      <w:pPr>
        <w:ind w:left="6264"/>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9E68AD00">
      <w:start w:val="1"/>
      <w:numFmt w:val="lowerRoman"/>
      <w:lvlText w:val="%9"/>
      <w:lvlJc w:val="left"/>
      <w:pPr>
        <w:ind w:left="6984"/>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47973FE5"/>
    <w:multiLevelType w:val="hybridMultilevel"/>
    <w:tmpl w:val="E2128C7A"/>
    <w:lvl w:ilvl="0" w:tplc="97EA94C0">
      <w:start w:val="1"/>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DD006F6">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AE04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C857D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8633F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D85A5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60DC4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5AA32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62117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8AE7252"/>
    <w:multiLevelType w:val="hybridMultilevel"/>
    <w:tmpl w:val="FF2A81FC"/>
    <w:lvl w:ilvl="0" w:tplc="396AE5A6">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0AA8D8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864AB7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EFA89C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D5E618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902B99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4A01AD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D580D9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B52C5E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A003099"/>
    <w:multiLevelType w:val="hybridMultilevel"/>
    <w:tmpl w:val="24B2414E"/>
    <w:lvl w:ilvl="0" w:tplc="D694969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8A156C">
      <w:start w:val="1"/>
      <w:numFmt w:val="lowerLetter"/>
      <w:lvlText w:val="%2"/>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B67D9C">
      <w:start w:val="1"/>
      <w:numFmt w:val="lowerRoman"/>
      <w:lvlText w:val="%3"/>
      <w:lvlJc w:val="left"/>
      <w:pPr>
        <w:ind w:left="1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1A8D56">
      <w:start w:val="1"/>
      <w:numFmt w:val="upperRoman"/>
      <w:lvlRestart w:val="0"/>
      <w:lvlText w:val="(%4)"/>
      <w:lvlJc w:val="left"/>
      <w:pPr>
        <w:ind w:left="2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AC8F8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DC434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12A878">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54A3B6">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C865E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A1425FE"/>
    <w:multiLevelType w:val="hybridMultilevel"/>
    <w:tmpl w:val="55DEC05C"/>
    <w:lvl w:ilvl="0" w:tplc="F93644F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FEE004">
      <w:start w:val="1"/>
      <w:numFmt w:val="lowerLetter"/>
      <w:lvlText w:val="%2"/>
      <w:lvlJc w:val="left"/>
      <w:pPr>
        <w:ind w:left="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505CEC">
      <w:start w:val="1"/>
      <w:numFmt w:val="lowerRoman"/>
      <w:lvlRestart w:val="0"/>
      <w:lvlText w:val="(%3)"/>
      <w:lvlJc w:val="left"/>
      <w:pPr>
        <w:ind w:left="1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028752">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BDEBB66">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283B28">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24CB6C">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12C23E">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B25D90">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B6B06A6"/>
    <w:multiLevelType w:val="hybridMultilevel"/>
    <w:tmpl w:val="61A215EE"/>
    <w:lvl w:ilvl="0" w:tplc="C60A1AFE">
      <w:start w:val="3"/>
      <w:numFmt w:val="lowerLetter"/>
      <w:lvlText w:val="(%1)"/>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C62342">
      <w:start w:val="1"/>
      <w:numFmt w:val="lowerRoman"/>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5AE8E2">
      <w:start w:val="1"/>
      <w:numFmt w:val="lowerRoman"/>
      <w:lvlText w:val="%3"/>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729410">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D803D8">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040284">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72393C">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5A1B4C">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58277E">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EAE1E1C"/>
    <w:multiLevelType w:val="hybridMultilevel"/>
    <w:tmpl w:val="B76C23DC"/>
    <w:lvl w:ilvl="0" w:tplc="20AA628C">
      <w:start w:val="1"/>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02A04F4">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90292A">
      <w:start w:val="2"/>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D0A23A">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3406B2">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EE50F4">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F6616A">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6EE116">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1EBEC6">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FB107CF"/>
    <w:multiLevelType w:val="multilevel"/>
    <w:tmpl w:val="7070F160"/>
    <w:lvl w:ilvl="0">
      <w:start w:val="1"/>
      <w:numFmt w:val="decimal"/>
      <w:lvlText w:val="%1."/>
      <w:lvlJc w:val="left"/>
      <w:pPr>
        <w:ind w:left="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start w:val="1"/>
      <w:numFmt w:val="decimal"/>
      <w:lvlText w:val="%1.%2"/>
      <w:lvlJc w:val="left"/>
      <w:pPr>
        <w:ind w:left="10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2BE76FE"/>
    <w:multiLevelType w:val="hybridMultilevel"/>
    <w:tmpl w:val="8A50B8A4"/>
    <w:lvl w:ilvl="0" w:tplc="0F688F22">
      <w:start w:val="4"/>
      <w:numFmt w:val="lowerRoman"/>
      <w:lvlText w:val="(%1)"/>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003A2E">
      <w:start w:val="1"/>
      <w:numFmt w:val="upperRoman"/>
      <w:lvlText w:val="(%2)"/>
      <w:lvlJc w:val="left"/>
      <w:pPr>
        <w:ind w:left="2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00E4CC">
      <w:start w:val="1"/>
      <w:numFmt w:val="lowerLetter"/>
      <w:lvlText w:val="(%3)"/>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340E08">
      <w:start w:val="1"/>
      <w:numFmt w:val="decimal"/>
      <w:lvlText w:val="%4"/>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40D804">
      <w:start w:val="1"/>
      <w:numFmt w:val="lowerLetter"/>
      <w:lvlText w:val="%5"/>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C00BA6">
      <w:start w:val="1"/>
      <w:numFmt w:val="lowerRoman"/>
      <w:lvlText w:val="%6"/>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C22940">
      <w:start w:val="1"/>
      <w:numFmt w:val="decimal"/>
      <w:lvlText w:val="%7"/>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A23DF2">
      <w:start w:val="1"/>
      <w:numFmt w:val="lowerLetter"/>
      <w:lvlText w:val="%8"/>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3E3278">
      <w:start w:val="1"/>
      <w:numFmt w:val="lowerRoman"/>
      <w:lvlText w:val="%9"/>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2E03075"/>
    <w:multiLevelType w:val="hybridMultilevel"/>
    <w:tmpl w:val="861E99C8"/>
    <w:lvl w:ilvl="0" w:tplc="279879DA">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27C99F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1FC3F4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486D3E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BDCB03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36C957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C94CF6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8068CC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1BA758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47844C8"/>
    <w:multiLevelType w:val="hybridMultilevel"/>
    <w:tmpl w:val="E340BA84"/>
    <w:lvl w:ilvl="0" w:tplc="06E24C9A">
      <w:start w:val="2"/>
      <w:numFmt w:val="lowerLetter"/>
      <w:lvlText w:val="(%1)"/>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02BE6A">
      <w:start w:val="1"/>
      <w:numFmt w:val="lowerRoman"/>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2066D4">
      <w:start w:val="1"/>
      <w:numFmt w:val="lowerRoman"/>
      <w:lvlText w:val="%3"/>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707808">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C6F364">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EACD50">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D4F3C2">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9C5608">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F63484">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B3B359A"/>
    <w:multiLevelType w:val="hybridMultilevel"/>
    <w:tmpl w:val="3A6A7EEE"/>
    <w:lvl w:ilvl="0" w:tplc="1396E3C0">
      <w:start w:val="1"/>
      <w:numFmt w:val="lowerLetter"/>
      <w:lvlText w:val="(%1)"/>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DC2EE8">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4C7284">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3621B8">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D204D0">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B06B94">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C22364">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A89DE4">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1846A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D8A3EEA"/>
    <w:multiLevelType w:val="hybridMultilevel"/>
    <w:tmpl w:val="975061B0"/>
    <w:lvl w:ilvl="0" w:tplc="18FA723E">
      <w:start w:val="1"/>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6FAC168">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EE457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023C9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ECD59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F441D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92485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E4E4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8E4B9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E860455"/>
    <w:multiLevelType w:val="hybridMultilevel"/>
    <w:tmpl w:val="B720B8F8"/>
    <w:lvl w:ilvl="0" w:tplc="A762C74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AE1EEE">
      <w:start w:val="4"/>
      <w:numFmt w:val="lowerRoman"/>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FA9BCA">
      <w:start w:val="1"/>
      <w:numFmt w:val="lowerRoman"/>
      <w:lvlText w:val="%3"/>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4EE634">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CCB7A8">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3E8BC2">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289346">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1A2892">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124154">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F78440B"/>
    <w:multiLevelType w:val="hybridMultilevel"/>
    <w:tmpl w:val="16D08838"/>
    <w:lvl w:ilvl="0" w:tplc="57165230">
      <w:start w:val="2"/>
      <w:numFmt w:val="lowerLetter"/>
      <w:lvlText w:val="(%1)"/>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F093E0">
      <w:start w:val="1"/>
      <w:numFmt w:val="lowerRoman"/>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6E8C60">
      <w:start w:val="1"/>
      <w:numFmt w:val="lowerLetter"/>
      <w:lvlText w:val="(%3)"/>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AA7C22">
      <w:start w:val="1"/>
      <w:numFmt w:val="decimal"/>
      <w:lvlText w:val="%4"/>
      <w:lvlJc w:val="left"/>
      <w:pPr>
        <w:ind w:left="2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6A6E92">
      <w:start w:val="1"/>
      <w:numFmt w:val="lowerLetter"/>
      <w:lvlText w:val="%5"/>
      <w:lvlJc w:val="left"/>
      <w:pPr>
        <w:ind w:left="3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A2038E">
      <w:start w:val="1"/>
      <w:numFmt w:val="lowerRoman"/>
      <w:lvlText w:val="%6"/>
      <w:lvlJc w:val="left"/>
      <w:pPr>
        <w:ind w:left="3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EE34C0">
      <w:start w:val="1"/>
      <w:numFmt w:val="decimal"/>
      <w:lvlText w:val="%7"/>
      <w:lvlJc w:val="left"/>
      <w:pPr>
        <w:ind w:left="4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5EE1CC">
      <w:start w:val="1"/>
      <w:numFmt w:val="lowerLetter"/>
      <w:lvlText w:val="%8"/>
      <w:lvlJc w:val="left"/>
      <w:pPr>
        <w:ind w:left="5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C44EE0">
      <w:start w:val="1"/>
      <w:numFmt w:val="lowerRoman"/>
      <w:lvlText w:val="%9"/>
      <w:lvlJc w:val="left"/>
      <w:pPr>
        <w:ind w:left="6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1901EED"/>
    <w:multiLevelType w:val="hybridMultilevel"/>
    <w:tmpl w:val="6422FD3E"/>
    <w:lvl w:ilvl="0" w:tplc="D1369054">
      <w:start w:val="1"/>
      <w:numFmt w:val="lowerLetter"/>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08E54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46CA7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7AA0D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C4F9A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1C6A6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6A23A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74380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5AB5B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66F7D66"/>
    <w:multiLevelType w:val="hybridMultilevel"/>
    <w:tmpl w:val="04EAE0CE"/>
    <w:lvl w:ilvl="0" w:tplc="F14A6AD2">
      <w:start w:val="1"/>
      <w:numFmt w:val="lowerLetter"/>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F80C7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1EF12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D2406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66203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609BB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2A53E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2A3C4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70D13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67B5B64"/>
    <w:multiLevelType w:val="hybridMultilevel"/>
    <w:tmpl w:val="8DB01EB2"/>
    <w:lvl w:ilvl="0" w:tplc="E19A87F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AC404A">
      <w:start w:val="1"/>
      <w:numFmt w:val="lowerLetter"/>
      <w:lvlText w:val="%2"/>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17682EE">
      <w:start w:val="1"/>
      <w:numFmt w:val="upperRoman"/>
      <w:lvlText w:val="(%3)"/>
      <w:lvlJc w:val="left"/>
      <w:pPr>
        <w:ind w:left="2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9EAB3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9AF420">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0093D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04224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4A82C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6AEC60">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8AC6BDB"/>
    <w:multiLevelType w:val="hybridMultilevel"/>
    <w:tmpl w:val="DDD0106A"/>
    <w:lvl w:ilvl="0" w:tplc="F0AECB48">
      <w:start w:val="1"/>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432E130">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008494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32BA36">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F03A30">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3EA5B4">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F05836">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5CB89A">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68CCBE">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FE62501"/>
    <w:multiLevelType w:val="hybridMultilevel"/>
    <w:tmpl w:val="9872FA42"/>
    <w:lvl w:ilvl="0" w:tplc="7570DF4C">
      <w:start w:val="1"/>
      <w:numFmt w:val="lowerLetter"/>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BE28E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0C041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E2DAD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A0304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2AF58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14F48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A8E23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14B83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0F54243"/>
    <w:multiLevelType w:val="hybridMultilevel"/>
    <w:tmpl w:val="A93045B6"/>
    <w:lvl w:ilvl="0" w:tplc="B9C65444">
      <w:start w:val="1"/>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8448654">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8A4ED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562414">
      <w:start w:val="1"/>
      <w:numFmt w:val="decimal"/>
      <w:lvlText w:val="%4"/>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760282">
      <w:start w:val="1"/>
      <w:numFmt w:val="lowerLetter"/>
      <w:lvlText w:val="%5"/>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A0D714">
      <w:start w:val="1"/>
      <w:numFmt w:val="lowerRoman"/>
      <w:lvlText w:val="%6"/>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B0F05E">
      <w:start w:val="1"/>
      <w:numFmt w:val="decimal"/>
      <w:lvlText w:val="%7"/>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7E4178">
      <w:start w:val="1"/>
      <w:numFmt w:val="lowerLetter"/>
      <w:lvlText w:val="%8"/>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60654C">
      <w:start w:val="1"/>
      <w:numFmt w:val="lowerRoman"/>
      <w:lvlText w:val="%9"/>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3776ABE"/>
    <w:multiLevelType w:val="hybridMultilevel"/>
    <w:tmpl w:val="A830ADB6"/>
    <w:lvl w:ilvl="0" w:tplc="BBC047B8">
      <w:start w:val="1"/>
      <w:numFmt w:val="decimal"/>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55A3088">
      <w:start w:val="1"/>
      <w:numFmt w:val="lowerLetter"/>
      <w:lvlText w:val="(%2)"/>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E0ADC4">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2A8ADE">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DEFD9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289CDE">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50984C">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E0ED84">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D89B7E">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6265A6C"/>
    <w:multiLevelType w:val="hybridMultilevel"/>
    <w:tmpl w:val="48289FF8"/>
    <w:lvl w:ilvl="0" w:tplc="8D5811D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5C2CEE">
      <w:start w:val="1"/>
      <w:numFmt w:val="lowerRoman"/>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E4954C">
      <w:start w:val="1"/>
      <w:numFmt w:val="lowerRoman"/>
      <w:lvlText w:val="%3"/>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D0FF14">
      <w:start w:val="1"/>
      <w:numFmt w:val="decimal"/>
      <w:lvlText w:val="%4"/>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923BDC">
      <w:start w:val="1"/>
      <w:numFmt w:val="lowerLetter"/>
      <w:lvlText w:val="%5"/>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D8237E">
      <w:start w:val="1"/>
      <w:numFmt w:val="lowerRoman"/>
      <w:lvlText w:val="%6"/>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6C39F6">
      <w:start w:val="1"/>
      <w:numFmt w:val="decimal"/>
      <w:lvlText w:val="%7"/>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2A83C0">
      <w:start w:val="1"/>
      <w:numFmt w:val="lowerLetter"/>
      <w:lvlText w:val="%8"/>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78D2B4">
      <w:start w:val="1"/>
      <w:numFmt w:val="lowerRoman"/>
      <w:lvlText w:val="%9"/>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6AB52F8"/>
    <w:multiLevelType w:val="hybridMultilevel"/>
    <w:tmpl w:val="65BE810A"/>
    <w:lvl w:ilvl="0" w:tplc="C61233D4">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8927B3E">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3E45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EC009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26ECD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C8A7A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8E451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D084F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78CB1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99359D9"/>
    <w:multiLevelType w:val="hybridMultilevel"/>
    <w:tmpl w:val="2B7C883E"/>
    <w:lvl w:ilvl="0" w:tplc="5134AF4C">
      <w:start w:val="4"/>
      <w:numFmt w:val="lowerLetter"/>
      <w:lvlText w:val="(%1)"/>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5677B4">
      <w:start w:val="1"/>
      <w:numFmt w:val="lowerRoman"/>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19C5E60">
      <w:start w:val="1"/>
      <w:numFmt w:val="lowerRoman"/>
      <w:lvlText w:val="%3"/>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AEC848">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ACB232">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6AD398">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5CADCA">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1219D2">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36A05A">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9C727EC"/>
    <w:multiLevelType w:val="hybridMultilevel"/>
    <w:tmpl w:val="77AC828C"/>
    <w:lvl w:ilvl="0" w:tplc="B5A06E82">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3F2D1B8">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58DD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0AB83A">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90BE10">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0A74B0">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8A1634">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2E38D8">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D027C0">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B8440C4"/>
    <w:multiLevelType w:val="hybridMultilevel"/>
    <w:tmpl w:val="A5960AA0"/>
    <w:lvl w:ilvl="0" w:tplc="0F687E98">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928870E">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B8631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10CF7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64D9B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5A612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DEFD7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02D49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64654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C9359C5"/>
    <w:multiLevelType w:val="hybridMultilevel"/>
    <w:tmpl w:val="5558A05E"/>
    <w:lvl w:ilvl="0" w:tplc="C35E7B98">
      <w:start w:val="1"/>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9D2A3E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C642AE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402365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11E037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78A0E5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F5421D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41CA2C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570ED7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C995013"/>
    <w:multiLevelType w:val="hybridMultilevel"/>
    <w:tmpl w:val="3C5E321A"/>
    <w:lvl w:ilvl="0" w:tplc="69D0B4F6">
      <w:start w:val="1"/>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1161778">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B4DD6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0E096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D45F0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56ADE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EA85B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425A0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7CA2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CE4173F"/>
    <w:multiLevelType w:val="hybridMultilevel"/>
    <w:tmpl w:val="086ED90C"/>
    <w:lvl w:ilvl="0" w:tplc="2CB20C80">
      <w:start w:val="1"/>
      <w:numFmt w:val="lowerLetter"/>
      <w:lvlText w:val="(%1)"/>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6ED3CE">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4670A2">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8EBAE2">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0A30BE">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B2F4CA">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1B414A6">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64B9B8">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F07B0E">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FF527A8"/>
    <w:multiLevelType w:val="hybridMultilevel"/>
    <w:tmpl w:val="3020B73A"/>
    <w:lvl w:ilvl="0" w:tplc="B2DAD598">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4F21E4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27439C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3D865F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240FD0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53C168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4B8C9D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84CCD8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9FA684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782916776">
    <w:abstractNumId w:val="35"/>
  </w:num>
  <w:num w:numId="2" w16cid:durableId="1222715648">
    <w:abstractNumId w:val="28"/>
  </w:num>
  <w:num w:numId="3" w16cid:durableId="684868273">
    <w:abstractNumId w:val="20"/>
  </w:num>
  <w:num w:numId="4" w16cid:durableId="170612280">
    <w:abstractNumId w:val="3"/>
  </w:num>
  <w:num w:numId="5" w16cid:durableId="925307662">
    <w:abstractNumId w:val="24"/>
  </w:num>
  <w:num w:numId="6" w16cid:durableId="221914394">
    <w:abstractNumId w:val="40"/>
  </w:num>
  <w:num w:numId="7" w16cid:durableId="1802265513">
    <w:abstractNumId w:val="19"/>
  </w:num>
  <w:num w:numId="8" w16cid:durableId="1527794095">
    <w:abstractNumId w:val="46"/>
  </w:num>
  <w:num w:numId="9" w16cid:durableId="34040049">
    <w:abstractNumId w:val="6"/>
  </w:num>
  <w:num w:numId="10" w16cid:durableId="815606364">
    <w:abstractNumId w:val="37"/>
  </w:num>
  <w:num w:numId="11" w16cid:durableId="182018345">
    <w:abstractNumId w:val="22"/>
  </w:num>
  <w:num w:numId="12" w16cid:durableId="1365247815">
    <w:abstractNumId w:val="53"/>
  </w:num>
  <w:num w:numId="13" w16cid:durableId="1497528893">
    <w:abstractNumId w:val="25"/>
  </w:num>
  <w:num w:numId="14" w16cid:durableId="1096438620">
    <w:abstractNumId w:val="54"/>
  </w:num>
  <w:num w:numId="15" w16cid:durableId="1689404022">
    <w:abstractNumId w:val="15"/>
  </w:num>
  <w:num w:numId="16" w16cid:durableId="279188004">
    <w:abstractNumId w:val="27"/>
  </w:num>
  <w:num w:numId="17" w16cid:durableId="1383863623">
    <w:abstractNumId w:val="34"/>
  </w:num>
  <w:num w:numId="18" w16cid:durableId="570387877">
    <w:abstractNumId w:val="14"/>
  </w:num>
  <w:num w:numId="19" w16cid:durableId="307246394">
    <w:abstractNumId w:val="49"/>
  </w:num>
  <w:num w:numId="20" w16cid:durableId="1684934679">
    <w:abstractNumId w:val="39"/>
  </w:num>
  <w:num w:numId="21" w16cid:durableId="676007760">
    <w:abstractNumId w:val="57"/>
  </w:num>
  <w:num w:numId="22" w16cid:durableId="1354377297">
    <w:abstractNumId w:val="12"/>
  </w:num>
  <w:num w:numId="23" w16cid:durableId="1075737453">
    <w:abstractNumId w:val="11"/>
  </w:num>
  <w:num w:numId="24" w16cid:durableId="1555390672">
    <w:abstractNumId w:val="38"/>
  </w:num>
  <w:num w:numId="25" w16cid:durableId="1071388099">
    <w:abstractNumId w:val="7"/>
  </w:num>
  <w:num w:numId="26" w16cid:durableId="1225019294">
    <w:abstractNumId w:val="30"/>
  </w:num>
  <w:num w:numId="27" w16cid:durableId="1930919043">
    <w:abstractNumId w:val="56"/>
  </w:num>
  <w:num w:numId="28" w16cid:durableId="1566188189">
    <w:abstractNumId w:val="50"/>
  </w:num>
  <w:num w:numId="29" w16cid:durableId="825898629">
    <w:abstractNumId w:val="42"/>
  </w:num>
  <w:num w:numId="30" w16cid:durableId="1457870527">
    <w:abstractNumId w:val="13"/>
  </w:num>
  <w:num w:numId="31" w16cid:durableId="1455563998">
    <w:abstractNumId w:val="36"/>
  </w:num>
  <w:num w:numId="32" w16cid:durableId="23946016">
    <w:abstractNumId w:val="31"/>
  </w:num>
  <w:num w:numId="33" w16cid:durableId="127598670">
    <w:abstractNumId w:val="0"/>
  </w:num>
  <w:num w:numId="34" w16cid:durableId="1668245499">
    <w:abstractNumId w:val="1"/>
  </w:num>
  <w:num w:numId="35" w16cid:durableId="1063454138">
    <w:abstractNumId w:val="4"/>
  </w:num>
  <w:num w:numId="36" w16cid:durableId="688139367">
    <w:abstractNumId w:val="55"/>
  </w:num>
  <w:num w:numId="37" w16cid:durableId="1610510534">
    <w:abstractNumId w:val="10"/>
  </w:num>
  <w:num w:numId="38" w16cid:durableId="712391960">
    <w:abstractNumId w:val="5"/>
  </w:num>
  <w:num w:numId="39" w16cid:durableId="260912904">
    <w:abstractNumId w:val="52"/>
  </w:num>
  <w:num w:numId="40" w16cid:durableId="1664815588">
    <w:abstractNumId w:val="9"/>
  </w:num>
  <w:num w:numId="41" w16cid:durableId="1949654127">
    <w:abstractNumId w:val="58"/>
  </w:num>
  <w:num w:numId="42" w16cid:durableId="1906798902">
    <w:abstractNumId w:val="29"/>
  </w:num>
  <w:num w:numId="43" w16cid:durableId="795754792">
    <w:abstractNumId w:val="26"/>
  </w:num>
  <w:num w:numId="44" w16cid:durableId="1140802736">
    <w:abstractNumId w:val="48"/>
  </w:num>
  <w:num w:numId="45" w16cid:durableId="102769284">
    <w:abstractNumId w:val="21"/>
  </w:num>
  <w:num w:numId="46" w16cid:durableId="934676656">
    <w:abstractNumId w:val="45"/>
  </w:num>
  <w:num w:numId="47" w16cid:durableId="1685742895">
    <w:abstractNumId w:val="41"/>
  </w:num>
  <w:num w:numId="48" w16cid:durableId="302927730">
    <w:abstractNumId w:val="33"/>
  </w:num>
  <w:num w:numId="49" w16cid:durableId="703217406">
    <w:abstractNumId w:val="16"/>
  </w:num>
  <w:num w:numId="50" w16cid:durableId="521406850">
    <w:abstractNumId w:val="32"/>
  </w:num>
  <w:num w:numId="51" w16cid:durableId="787507308">
    <w:abstractNumId w:val="51"/>
  </w:num>
  <w:num w:numId="52" w16cid:durableId="903610974">
    <w:abstractNumId w:val="17"/>
  </w:num>
  <w:num w:numId="53" w16cid:durableId="1908303628">
    <w:abstractNumId w:val="43"/>
  </w:num>
  <w:num w:numId="54" w16cid:durableId="993685401">
    <w:abstractNumId w:val="47"/>
  </w:num>
  <w:num w:numId="55" w16cid:durableId="1896894430">
    <w:abstractNumId w:val="2"/>
  </w:num>
  <w:num w:numId="56" w16cid:durableId="956137087">
    <w:abstractNumId w:val="23"/>
  </w:num>
  <w:num w:numId="57" w16cid:durableId="447892612">
    <w:abstractNumId w:val="8"/>
  </w:num>
  <w:num w:numId="58" w16cid:durableId="1640261684">
    <w:abstractNumId w:val="44"/>
  </w:num>
  <w:num w:numId="59" w16cid:durableId="1577279814">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3536BA5-33C9-462C-8C83-7C2D9503B756}"/>
    <w:docVar w:name="dgnword-eventsink" w:val="807131288"/>
  </w:docVars>
  <w:rsids>
    <w:rsidRoot w:val="00B12E46"/>
    <w:rsid w:val="000018EF"/>
    <w:rsid w:val="000021CD"/>
    <w:rsid w:val="00006A80"/>
    <w:rsid w:val="00007916"/>
    <w:rsid w:val="00012FB0"/>
    <w:rsid w:val="00013E84"/>
    <w:rsid w:val="0002120D"/>
    <w:rsid w:val="00021DEE"/>
    <w:rsid w:val="00022C2C"/>
    <w:rsid w:val="00022EC4"/>
    <w:rsid w:val="00024AFE"/>
    <w:rsid w:val="00027958"/>
    <w:rsid w:val="00031BA8"/>
    <w:rsid w:val="00031FC2"/>
    <w:rsid w:val="0003512F"/>
    <w:rsid w:val="00036E5A"/>
    <w:rsid w:val="0004076A"/>
    <w:rsid w:val="00045E6D"/>
    <w:rsid w:val="00046B03"/>
    <w:rsid w:val="00047C55"/>
    <w:rsid w:val="00050599"/>
    <w:rsid w:val="00056AD8"/>
    <w:rsid w:val="00067DC3"/>
    <w:rsid w:val="00071CA6"/>
    <w:rsid w:val="00073988"/>
    <w:rsid w:val="00073BF1"/>
    <w:rsid w:val="00076243"/>
    <w:rsid w:val="0007694E"/>
    <w:rsid w:val="000801A3"/>
    <w:rsid w:val="0008257C"/>
    <w:rsid w:val="00085294"/>
    <w:rsid w:val="000871F3"/>
    <w:rsid w:val="00090819"/>
    <w:rsid w:val="00092BA6"/>
    <w:rsid w:val="000A1C79"/>
    <w:rsid w:val="000A3C2D"/>
    <w:rsid w:val="000A5909"/>
    <w:rsid w:val="000A5F8C"/>
    <w:rsid w:val="000B0BBB"/>
    <w:rsid w:val="000B11F1"/>
    <w:rsid w:val="000B50F8"/>
    <w:rsid w:val="000C01B8"/>
    <w:rsid w:val="000C4380"/>
    <w:rsid w:val="000C45A6"/>
    <w:rsid w:val="000C4B95"/>
    <w:rsid w:val="000C51AA"/>
    <w:rsid w:val="000C5772"/>
    <w:rsid w:val="000C7E06"/>
    <w:rsid w:val="000D28B0"/>
    <w:rsid w:val="000D2AD7"/>
    <w:rsid w:val="000D3A45"/>
    <w:rsid w:val="000D6982"/>
    <w:rsid w:val="000D70E6"/>
    <w:rsid w:val="000E311A"/>
    <w:rsid w:val="000E34BA"/>
    <w:rsid w:val="000E51EF"/>
    <w:rsid w:val="000E6094"/>
    <w:rsid w:val="000E68F1"/>
    <w:rsid w:val="000E701F"/>
    <w:rsid w:val="000F0DC2"/>
    <w:rsid w:val="000F18DE"/>
    <w:rsid w:val="000F2DE7"/>
    <w:rsid w:val="000F2E44"/>
    <w:rsid w:val="000F642B"/>
    <w:rsid w:val="000F73FC"/>
    <w:rsid w:val="00100C9B"/>
    <w:rsid w:val="001010A0"/>
    <w:rsid w:val="001037AD"/>
    <w:rsid w:val="00103E0F"/>
    <w:rsid w:val="00105DB4"/>
    <w:rsid w:val="0011107B"/>
    <w:rsid w:val="0011332F"/>
    <w:rsid w:val="001143F1"/>
    <w:rsid w:val="00114C97"/>
    <w:rsid w:val="00117B00"/>
    <w:rsid w:val="00120D2A"/>
    <w:rsid w:val="00120DEE"/>
    <w:rsid w:val="00124D23"/>
    <w:rsid w:val="00125605"/>
    <w:rsid w:val="00126C8B"/>
    <w:rsid w:val="001341F6"/>
    <w:rsid w:val="00134DD8"/>
    <w:rsid w:val="00135540"/>
    <w:rsid w:val="00142371"/>
    <w:rsid w:val="0014315C"/>
    <w:rsid w:val="0014663B"/>
    <w:rsid w:val="00150431"/>
    <w:rsid w:val="00155944"/>
    <w:rsid w:val="00156278"/>
    <w:rsid w:val="00156ED1"/>
    <w:rsid w:val="001620DC"/>
    <w:rsid w:val="00164BA8"/>
    <w:rsid w:val="00167707"/>
    <w:rsid w:val="00171B5F"/>
    <w:rsid w:val="00171D72"/>
    <w:rsid w:val="00180DA6"/>
    <w:rsid w:val="00181B85"/>
    <w:rsid w:val="001842BA"/>
    <w:rsid w:val="00185F1F"/>
    <w:rsid w:val="00192126"/>
    <w:rsid w:val="00193B74"/>
    <w:rsid w:val="0019455B"/>
    <w:rsid w:val="001947AD"/>
    <w:rsid w:val="00195095"/>
    <w:rsid w:val="00195291"/>
    <w:rsid w:val="0019609B"/>
    <w:rsid w:val="00197C92"/>
    <w:rsid w:val="001A259F"/>
    <w:rsid w:val="001A2BB8"/>
    <w:rsid w:val="001B0125"/>
    <w:rsid w:val="001B02CB"/>
    <w:rsid w:val="001B1539"/>
    <w:rsid w:val="001B22C8"/>
    <w:rsid w:val="001B74BC"/>
    <w:rsid w:val="001C118C"/>
    <w:rsid w:val="001C1769"/>
    <w:rsid w:val="001C6140"/>
    <w:rsid w:val="001C7CCB"/>
    <w:rsid w:val="001D04C8"/>
    <w:rsid w:val="001D2168"/>
    <w:rsid w:val="001D551C"/>
    <w:rsid w:val="001E0E07"/>
    <w:rsid w:val="001E1B87"/>
    <w:rsid w:val="001E5B38"/>
    <w:rsid w:val="001E63D5"/>
    <w:rsid w:val="001F5FFD"/>
    <w:rsid w:val="001F70E5"/>
    <w:rsid w:val="001F767D"/>
    <w:rsid w:val="00203B60"/>
    <w:rsid w:val="00205AF8"/>
    <w:rsid w:val="002162FB"/>
    <w:rsid w:val="00222A40"/>
    <w:rsid w:val="002262F6"/>
    <w:rsid w:val="00234872"/>
    <w:rsid w:val="00235CF0"/>
    <w:rsid w:val="00240A75"/>
    <w:rsid w:val="00240AA2"/>
    <w:rsid w:val="00241E7E"/>
    <w:rsid w:val="00242AB9"/>
    <w:rsid w:val="002446F7"/>
    <w:rsid w:val="00244E0B"/>
    <w:rsid w:val="002549D6"/>
    <w:rsid w:val="00256666"/>
    <w:rsid w:val="002575AA"/>
    <w:rsid w:val="00257791"/>
    <w:rsid w:val="00257BAA"/>
    <w:rsid w:val="002603B1"/>
    <w:rsid w:val="00260CF5"/>
    <w:rsid w:val="002626C7"/>
    <w:rsid w:val="00264F16"/>
    <w:rsid w:val="00265390"/>
    <w:rsid w:val="00265B59"/>
    <w:rsid w:val="002677D4"/>
    <w:rsid w:val="0027327A"/>
    <w:rsid w:val="002739F6"/>
    <w:rsid w:val="00275580"/>
    <w:rsid w:val="00275AA2"/>
    <w:rsid w:val="00275AE5"/>
    <w:rsid w:val="00285C40"/>
    <w:rsid w:val="00285DDA"/>
    <w:rsid w:val="00286C02"/>
    <w:rsid w:val="00287753"/>
    <w:rsid w:val="0029371B"/>
    <w:rsid w:val="00293820"/>
    <w:rsid w:val="0029412C"/>
    <w:rsid w:val="00294F17"/>
    <w:rsid w:val="00295253"/>
    <w:rsid w:val="00296D66"/>
    <w:rsid w:val="002A09F7"/>
    <w:rsid w:val="002A4BFB"/>
    <w:rsid w:val="002A4C06"/>
    <w:rsid w:val="002A5969"/>
    <w:rsid w:val="002A5D67"/>
    <w:rsid w:val="002A741B"/>
    <w:rsid w:val="002A7714"/>
    <w:rsid w:val="002B105D"/>
    <w:rsid w:val="002B3131"/>
    <w:rsid w:val="002B683F"/>
    <w:rsid w:val="002B6879"/>
    <w:rsid w:val="002B7A1A"/>
    <w:rsid w:val="002C3728"/>
    <w:rsid w:val="002C67B5"/>
    <w:rsid w:val="002C6D21"/>
    <w:rsid w:val="002D0E30"/>
    <w:rsid w:val="002D263A"/>
    <w:rsid w:val="002D3477"/>
    <w:rsid w:val="002E19D3"/>
    <w:rsid w:val="002E2259"/>
    <w:rsid w:val="002E2D06"/>
    <w:rsid w:val="002E314E"/>
    <w:rsid w:val="002E3505"/>
    <w:rsid w:val="002F2B8F"/>
    <w:rsid w:val="002F2F2F"/>
    <w:rsid w:val="002F7FD6"/>
    <w:rsid w:val="00300E54"/>
    <w:rsid w:val="0030527F"/>
    <w:rsid w:val="00305956"/>
    <w:rsid w:val="003075AD"/>
    <w:rsid w:val="003101C4"/>
    <w:rsid w:val="0031041F"/>
    <w:rsid w:val="00312A28"/>
    <w:rsid w:val="00313B8B"/>
    <w:rsid w:val="00315BFE"/>
    <w:rsid w:val="003163F2"/>
    <w:rsid w:val="00316DC4"/>
    <w:rsid w:val="003177E4"/>
    <w:rsid w:val="0032065C"/>
    <w:rsid w:val="00320BC5"/>
    <w:rsid w:val="00324A15"/>
    <w:rsid w:val="00326F36"/>
    <w:rsid w:val="00331FA9"/>
    <w:rsid w:val="00335449"/>
    <w:rsid w:val="003359E5"/>
    <w:rsid w:val="0033608C"/>
    <w:rsid w:val="003404F0"/>
    <w:rsid w:val="0034071C"/>
    <w:rsid w:val="0034116F"/>
    <w:rsid w:val="003421EC"/>
    <w:rsid w:val="00343384"/>
    <w:rsid w:val="0034545A"/>
    <w:rsid w:val="00346863"/>
    <w:rsid w:val="0034774B"/>
    <w:rsid w:val="00352D3B"/>
    <w:rsid w:val="00354BB9"/>
    <w:rsid w:val="00355564"/>
    <w:rsid w:val="0035791F"/>
    <w:rsid w:val="003630B6"/>
    <w:rsid w:val="003630F2"/>
    <w:rsid w:val="003667FA"/>
    <w:rsid w:val="003745EA"/>
    <w:rsid w:val="003757B7"/>
    <w:rsid w:val="00376F7C"/>
    <w:rsid w:val="00380CC0"/>
    <w:rsid w:val="00382D75"/>
    <w:rsid w:val="00383217"/>
    <w:rsid w:val="003837BA"/>
    <w:rsid w:val="003842AB"/>
    <w:rsid w:val="00395656"/>
    <w:rsid w:val="00395A28"/>
    <w:rsid w:val="00395D63"/>
    <w:rsid w:val="003A112C"/>
    <w:rsid w:val="003A24F5"/>
    <w:rsid w:val="003A3CBD"/>
    <w:rsid w:val="003A5177"/>
    <w:rsid w:val="003B09CA"/>
    <w:rsid w:val="003B2C36"/>
    <w:rsid w:val="003C30B2"/>
    <w:rsid w:val="003C6CA3"/>
    <w:rsid w:val="003C7B41"/>
    <w:rsid w:val="003D0DAF"/>
    <w:rsid w:val="003D4CCA"/>
    <w:rsid w:val="003D5495"/>
    <w:rsid w:val="003E09D3"/>
    <w:rsid w:val="003E243D"/>
    <w:rsid w:val="003E2883"/>
    <w:rsid w:val="003E5592"/>
    <w:rsid w:val="003E5C9E"/>
    <w:rsid w:val="003E6C6C"/>
    <w:rsid w:val="003E746A"/>
    <w:rsid w:val="003F16A8"/>
    <w:rsid w:val="003F1A60"/>
    <w:rsid w:val="003F2B22"/>
    <w:rsid w:val="0040220A"/>
    <w:rsid w:val="00404F1B"/>
    <w:rsid w:val="00406E6C"/>
    <w:rsid w:val="004070D2"/>
    <w:rsid w:val="004105D2"/>
    <w:rsid w:val="00410DB4"/>
    <w:rsid w:val="00412285"/>
    <w:rsid w:val="00421A23"/>
    <w:rsid w:val="00421CED"/>
    <w:rsid w:val="0042389F"/>
    <w:rsid w:val="00424415"/>
    <w:rsid w:val="0042527D"/>
    <w:rsid w:val="0042654D"/>
    <w:rsid w:val="00431FFE"/>
    <w:rsid w:val="004332BB"/>
    <w:rsid w:val="00433681"/>
    <w:rsid w:val="0043413C"/>
    <w:rsid w:val="004355D3"/>
    <w:rsid w:val="00440D72"/>
    <w:rsid w:val="00441C3F"/>
    <w:rsid w:val="00442294"/>
    <w:rsid w:val="00444C68"/>
    <w:rsid w:val="00445D42"/>
    <w:rsid w:val="00446F4A"/>
    <w:rsid w:val="00447FE6"/>
    <w:rsid w:val="004504B1"/>
    <w:rsid w:val="00454895"/>
    <w:rsid w:val="004613C0"/>
    <w:rsid w:val="0046302F"/>
    <w:rsid w:val="00463DEE"/>
    <w:rsid w:val="004656BA"/>
    <w:rsid w:val="00465964"/>
    <w:rsid w:val="00471FE6"/>
    <w:rsid w:val="004722E1"/>
    <w:rsid w:val="00473422"/>
    <w:rsid w:val="00473D5A"/>
    <w:rsid w:val="00475647"/>
    <w:rsid w:val="00480F0E"/>
    <w:rsid w:val="00490569"/>
    <w:rsid w:val="004A1054"/>
    <w:rsid w:val="004B30EF"/>
    <w:rsid w:val="004B72AF"/>
    <w:rsid w:val="004B739B"/>
    <w:rsid w:val="004C0078"/>
    <w:rsid w:val="004C45A5"/>
    <w:rsid w:val="004C5F4C"/>
    <w:rsid w:val="004C76F6"/>
    <w:rsid w:val="004D0421"/>
    <w:rsid w:val="004D0E7E"/>
    <w:rsid w:val="004D4523"/>
    <w:rsid w:val="004D6B1F"/>
    <w:rsid w:val="004D75CD"/>
    <w:rsid w:val="004E36EC"/>
    <w:rsid w:val="004E3B37"/>
    <w:rsid w:val="004E4428"/>
    <w:rsid w:val="004E5762"/>
    <w:rsid w:val="004E65BB"/>
    <w:rsid w:val="004F0C63"/>
    <w:rsid w:val="004F0DCA"/>
    <w:rsid w:val="004F311D"/>
    <w:rsid w:val="004F35A1"/>
    <w:rsid w:val="004F3B71"/>
    <w:rsid w:val="004F3D83"/>
    <w:rsid w:val="004F74C6"/>
    <w:rsid w:val="005016CF"/>
    <w:rsid w:val="00501987"/>
    <w:rsid w:val="00502EC0"/>
    <w:rsid w:val="005056AD"/>
    <w:rsid w:val="00514446"/>
    <w:rsid w:val="0051740B"/>
    <w:rsid w:val="0052247E"/>
    <w:rsid w:val="00525B70"/>
    <w:rsid w:val="00525EA0"/>
    <w:rsid w:val="00525F52"/>
    <w:rsid w:val="0052791C"/>
    <w:rsid w:val="00540D5C"/>
    <w:rsid w:val="00541655"/>
    <w:rsid w:val="005425AD"/>
    <w:rsid w:val="0054496C"/>
    <w:rsid w:val="00545F88"/>
    <w:rsid w:val="00553BB3"/>
    <w:rsid w:val="00555326"/>
    <w:rsid w:val="005568A7"/>
    <w:rsid w:val="00557390"/>
    <w:rsid w:val="0056583E"/>
    <w:rsid w:val="00565C6D"/>
    <w:rsid w:val="00567A75"/>
    <w:rsid w:val="00572DB7"/>
    <w:rsid w:val="00575928"/>
    <w:rsid w:val="00576E51"/>
    <w:rsid w:val="00581592"/>
    <w:rsid w:val="00581A57"/>
    <w:rsid w:val="00582AD0"/>
    <w:rsid w:val="00582B35"/>
    <w:rsid w:val="00584068"/>
    <w:rsid w:val="005853D6"/>
    <w:rsid w:val="005871A1"/>
    <w:rsid w:val="005959EC"/>
    <w:rsid w:val="00596869"/>
    <w:rsid w:val="005A0B08"/>
    <w:rsid w:val="005A1F69"/>
    <w:rsid w:val="005A3EFB"/>
    <w:rsid w:val="005A45FF"/>
    <w:rsid w:val="005A77F3"/>
    <w:rsid w:val="005B1334"/>
    <w:rsid w:val="005C0840"/>
    <w:rsid w:val="005C08EC"/>
    <w:rsid w:val="005C543A"/>
    <w:rsid w:val="005C5AF6"/>
    <w:rsid w:val="005D27DE"/>
    <w:rsid w:val="005D3F10"/>
    <w:rsid w:val="005D4A65"/>
    <w:rsid w:val="005E17B3"/>
    <w:rsid w:val="005E3BA9"/>
    <w:rsid w:val="005E4A21"/>
    <w:rsid w:val="005F3386"/>
    <w:rsid w:val="005F5297"/>
    <w:rsid w:val="005F7B40"/>
    <w:rsid w:val="00603612"/>
    <w:rsid w:val="0060375F"/>
    <w:rsid w:val="00604810"/>
    <w:rsid w:val="00606167"/>
    <w:rsid w:val="0061184A"/>
    <w:rsid w:val="0061549E"/>
    <w:rsid w:val="00616C90"/>
    <w:rsid w:val="00620C08"/>
    <w:rsid w:val="00625401"/>
    <w:rsid w:val="0062574B"/>
    <w:rsid w:val="00633EB3"/>
    <w:rsid w:val="00634D26"/>
    <w:rsid w:val="006421AE"/>
    <w:rsid w:val="00643191"/>
    <w:rsid w:val="00644841"/>
    <w:rsid w:val="00645B76"/>
    <w:rsid w:val="006475C1"/>
    <w:rsid w:val="006477A1"/>
    <w:rsid w:val="006478E3"/>
    <w:rsid w:val="00651101"/>
    <w:rsid w:val="00651D2E"/>
    <w:rsid w:val="006632DD"/>
    <w:rsid w:val="006652D9"/>
    <w:rsid w:val="00667137"/>
    <w:rsid w:val="00667777"/>
    <w:rsid w:val="00667EB6"/>
    <w:rsid w:val="00671DFF"/>
    <w:rsid w:val="0067335B"/>
    <w:rsid w:val="0067400D"/>
    <w:rsid w:val="006770EC"/>
    <w:rsid w:val="00681AD9"/>
    <w:rsid w:val="00684284"/>
    <w:rsid w:val="0068755B"/>
    <w:rsid w:val="00687C3F"/>
    <w:rsid w:val="00693581"/>
    <w:rsid w:val="00693D14"/>
    <w:rsid w:val="00696F0D"/>
    <w:rsid w:val="006A04C7"/>
    <w:rsid w:val="006A2691"/>
    <w:rsid w:val="006A4F8F"/>
    <w:rsid w:val="006A52A0"/>
    <w:rsid w:val="006A7E57"/>
    <w:rsid w:val="006B2C89"/>
    <w:rsid w:val="006B35E9"/>
    <w:rsid w:val="006B425F"/>
    <w:rsid w:val="006B4673"/>
    <w:rsid w:val="006B468A"/>
    <w:rsid w:val="006C110F"/>
    <w:rsid w:val="006C3F47"/>
    <w:rsid w:val="006C7638"/>
    <w:rsid w:val="006C7E60"/>
    <w:rsid w:val="006D0A3D"/>
    <w:rsid w:val="006D1F09"/>
    <w:rsid w:val="006D2248"/>
    <w:rsid w:val="006D5CB9"/>
    <w:rsid w:val="006D6130"/>
    <w:rsid w:val="006E0380"/>
    <w:rsid w:val="006E0EA8"/>
    <w:rsid w:val="006E18E6"/>
    <w:rsid w:val="006E45E4"/>
    <w:rsid w:val="006E7481"/>
    <w:rsid w:val="006E7AFB"/>
    <w:rsid w:val="006E7B2A"/>
    <w:rsid w:val="006F0338"/>
    <w:rsid w:val="006F0CA3"/>
    <w:rsid w:val="006F158C"/>
    <w:rsid w:val="006F74B0"/>
    <w:rsid w:val="0070052B"/>
    <w:rsid w:val="00700927"/>
    <w:rsid w:val="007051EE"/>
    <w:rsid w:val="00707812"/>
    <w:rsid w:val="00720B63"/>
    <w:rsid w:val="0072480F"/>
    <w:rsid w:val="00724EDE"/>
    <w:rsid w:val="007258E8"/>
    <w:rsid w:val="007276BF"/>
    <w:rsid w:val="00733202"/>
    <w:rsid w:val="00736AC5"/>
    <w:rsid w:val="00736F85"/>
    <w:rsid w:val="0074240F"/>
    <w:rsid w:val="00743425"/>
    <w:rsid w:val="00743B20"/>
    <w:rsid w:val="00744EBF"/>
    <w:rsid w:val="00745404"/>
    <w:rsid w:val="00747C37"/>
    <w:rsid w:val="00751FFD"/>
    <w:rsid w:val="00752622"/>
    <w:rsid w:val="00753209"/>
    <w:rsid w:val="00754A18"/>
    <w:rsid w:val="00754BC4"/>
    <w:rsid w:val="007551E6"/>
    <w:rsid w:val="0075774E"/>
    <w:rsid w:val="007614D1"/>
    <w:rsid w:val="00762465"/>
    <w:rsid w:val="00765E9F"/>
    <w:rsid w:val="00770499"/>
    <w:rsid w:val="00770F8B"/>
    <w:rsid w:val="007776E7"/>
    <w:rsid w:val="00781AE5"/>
    <w:rsid w:val="007854FE"/>
    <w:rsid w:val="0079605B"/>
    <w:rsid w:val="00796CA9"/>
    <w:rsid w:val="0079785F"/>
    <w:rsid w:val="007A0E05"/>
    <w:rsid w:val="007A52DC"/>
    <w:rsid w:val="007B2901"/>
    <w:rsid w:val="007B3B68"/>
    <w:rsid w:val="007B43AE"/>
    <w:rsid w:val="007C0D86"/>
    <w:rsid w:val="007C376E"/>
    <w:rsid w:val="007D0B6D"/>
    <w:rsid w:val="007D190F"/>
    <w:rsid w:val="007D23CB"/>
    <w:rsid w:val="007D5D09"/>
    <w:rsid w:val="007D63D0"/>
    <w:rsid w:val="007D7BCA"/>
    <w:rsid w:val="007D7F99"/>
    <w:rsid w:val="007E1D3D"/>
    <w:rsid w:val="007E2074"/>
    <w:rsid w:val="007E22A9"/>
    <w:rsid w:val="007E7265"/>
    <w:rsid w:val="007F00A5"/>
    <w:rsid w:val="007F0A3A"/>
    <w:rsid w:val="007F1716"/>
    <w:rsid w:val="007F2B64"/>
    <w:rsid w:val="007F3692"/>
    <w:rsid w:val="007F3A73"/>
    <w:rsid w:val="007F6577"/>
    <w:rsid w:val="007F74BF"/>
    <w:rsid w:val="00803185"/>
    <w:rsid w:val="008071EE"/>
    <w:rsid w:val="008105D0"/>
    <w:rsid w:val="008107F8"/>
    <w:rsid w:val="008112D2"/>
    <w:rsid w:val="0081455F"/>
    <w:rsid w:val="0081586B"/>
    <w:rsid w:val="00815E71"/>
    <w:rsid w:val="0081718B"/>
    <w:rsid w:val="00831A35"/>
    <w:rsid w:val="0083426D"/>
    <w:rsid w:val="008353BE"/>
    <w:rsid w:val="00837336"/>
    <w:rsid w:val="0084195E"/>
    <w:rsid w:val="00843434"/>
    <w:rsid w:val="0084381F"/>
    <w:rsid w:val="00843EBE"/>
    <w:rsid w:val="008501CF"/>
    <w:rsid w:val="008508B1"/>
    <w:rsid w:val="00852394"/>
    <w:rsid w:val="00854BF4"/>
    <w:rsid w:val="008552B9"/>
    <w:rsid w:val="008554AA"/>
    <w:rsid w:val="00860A6F"/>
    <w:rsid w:val="00875B70"/>
    <w:rsid w:val="00877C79"/>
    <w:rsid w:val="0088024F"/>
    <w:rsid w:val="0088028E"/>
    <w:rsid w:val="008826BE"/>
    <w:rsid w:val="00885754"/>
    <w:rsid w:val="0088686C"/>
    <w:rsid w:val="00890782"/>
    <w:rsid w:val="0089144B"/>
    <w:rsid w:val="00892CED"/>
    <w:rsid w:val="00895435"/>
    <w:rsid w:val="00895934"/>
    <w:rsid w:val="008967CA"/>
    <w:rsid w:val="00897007"/>
    <w:rsid w:val="00897405"/>
    <w:rsid w:val="008A0F6B"/>
    <w:rsid w:val="008A44DD"/>
    <w:rsid w:val="008A5164"/>
    <w:rsid w:val="008B2FC2"/>
    <w:rsid w:val="008C4203"/>
    <w:rsid w:val="008C74B4"/>
    <w:rsid w:val="008C7EAB"/>
    <w:rsid w:val="008D2675"/>
    <w:rsid w:val="008D26A0"/>
    <w:rsid w:val="008D5279"/>
    <w:rsid w:val="008E29B7"/>
    <w:rsid w:val="008E4C8E"/>
    <w:rsid w:val="008E7303"/>
    <w:rsid w:val="008F2BB1"/>
    <w:rsid w:val="008F307B"/>
    <w:rsid w:val="009005FD"/>
    <w:rsid w:val="00902634"/>
    <w:rsid w:val="00904656"/>
    <w:rsid w:val="00904BE8"/>
    <w:rsid w:val="00905C60"/>
    <w:rsid w:val="00906B56"/>
    <w:rsid w:val="00906E60"/>
    <w:rsid w:val="009125C9"/>
    <w:rsid w:val="00913081"/>
    <w:rsid w:val="009133FC"/>
    <w:rsid w:val="00914111"/>
    <w:rsid w:val="009146B0"/>
    <w:rsid w:val="009155AE"/>
    <w:rsid w:val="00916423"/>
    <w:rsid w:val="009178DD"/>
    <w:rsid w:val="00922053"/>
    <w:rsid w:val="00922FEE"/>
    <w:rsid w:val="00926C8B"/>
    <w:rsid w:val="00932781"/>
    <w:rsid w:val="009331B2"/>
    <w:rsid w:val="009332C7"/>
    <w:rsid w:val="009341EC"/>
    <w:rsid w:val="00940B63"/>
    <w:rsid w:val="00942E2F"/>
    <w:rsid w:val="00943B76"/>
    <w:rsid w:val="00945266"/>
    <w:rsid w:val="0094739B"/>
    <w:rsid w:val="00950184"/>
    <w:rsid w:val="009532F8"/>
    <w:rsid w:val="00953537"/>
    <w:rsid w:val="00955551"/>
    <w:rsid w:val="0095725F"/>
    <w:rsid w:val="00960DFC"/>
    <w:rsid w:val="00960FDE"/>
    <w:rsid w:val="00963688"/>
    <w:rsid w:val="009645D8"/>
    <w:rsid w:val="009652D2"/>
    <w:rsid w:val="00965BA5"/>
    <w:rsid w:val="009676B8"/>
    <w:rsid w:val="00971A2B"/>
    <w:rsid w:val="00971ACF"/>
    <w:rsid w:val="009721C8"/>
    <w:rsid w:val="00974484"/>
    <w:rsid w:val="009746D7"/>
    <w:rsid w:val="00977F4C"/>
    <w:rsid w:val="009802CF"/>
    <w:rsid w:val="009818B6"/>
    <w:rsid w:val="009821B7"/>
    <w:rsid w:val="00984BA5"/>
    <w:rsid w:val="00985B53"/>
    <w:rsid w:val="009900A0"/>
    <w:rsid w:val="00994058"/>
    <w:rsid w:val="00994842"/>
    <w:rsid w:val="00995F73"/>
    <w:rsid w:val="00996912"/>
    <w:rsid w:val="009A1977"/>
    <w:rsid w:val="009A295B"/>
    <w:rsid w:val="009A2E3E"/>
    <w:rsid w:val="009B153E"/>
    <w:rsid w:val="009B5A0C"/>
    <w:rsid w:val="009B66B4"/>
    <w:rsid w:val="009C0BBC"/>
    <w:rsid w:val="009C12F5"/>
    <w:rsid w:val="009C3B55"/>
    <w:rsid w:val="009C7490"/>
    <w:rsid w:val="009D1161"/>
    <w:rsid w:val="009D6286"/>
    <w:rsid w:val="009D65F2"/>
    <w:rsid w:val="009D6C30"/>
    <w:rsid w:val="009D7B20"/>
    <w:rsid w:val="009E0BF2"/>
    <w:rsid w:val="009E0F17"/>
    <w:rsid w:val="009E4078"/>
    <w:rsid w:val="009E4C7A"/>
    <w:rsid w:val="009E7B28"/>
    <w:rsid w:val="009F24E2"/>
    <w:rsid w:val="009F40E2"/>
    <w:rsid w:val="009F7B0E"/>
    <w:rsid w:val="00A0023F"/>
    <w:rsid w:val="00A00A04"/>
    <w:rsid w:val="00A00B10"/>
    <w:rsid w:val="00A05D6D"/>
    <w:rsid w:val="00A06F75"/>
    <w:rsid w:val="00A11E12"/>
    <w:rsid w:val="00A205E8"/>
    <w:rsid w:val="00A238C4"/>
    <w:rsid w:val="00A2621F"/>
    <w:rsid w:val="00A2634D"/>
    <w:rsid w:val="00A26E9B"/>
    <w:rsid w:val="00A274FD"/>
    <w:rsid w:val="00A312F4"/>
    <w:rsid w:val="00A31F62"/>
    <w:rsid w:val="00A35445"/>
    <w:rsid w:val="00A403EB"/>
    <w:rsid w:val="00A432F8"/>
    <w:rsid w:val="00A51A07"/>
    <w:rsid w:val="00A53257"/>
    <w:rsid w:val="00A538D2"/>
    <w:rsid w:val="00A53B7C"/>
    <w:rsid w:val="00A56277"/>
    <w:rsid w:val="00A56DE8"/>
    <w:rsid w:val="00A57DBD"/>
    <w:rsid w:val="00A62160"/>
    <w:rsid w:val="00A6433F"/>
    <w:rsid w:val="00A67107"/>
    <w:rsid w:val="00A80A33"/>
    <w:rsid w:val="00A81BAD"/>
    <w:rsid w:val="00A8358C"/>
    <w:rsid w:val="00A852F1"/>
    <w:rsid w:val="00A86079"/>
    <w:rsid w:val="00A906D4"/>
    <w:rsid w:val="00A913EB"/>
    <w:rsid w:val="00A92D01"/>
    <w:rsid w:val="00A93556"/>
    <w:rsid w:val="00A96926"/>
    <w:rsid w:val="00AA1818"/>
    <w:rsid w:val="00AA29D4"/>
    <w:rsid w:val="00AA54DF"/>
    <w:rsid w:val="00AA5E83"/>
    <w:rsid w:val="00AA6731"/>
    <w:rsid w:val="00AB2A74"/>
    <w:rsid w:val="00AB2D23"/>
    <w:rsid w:val="00AB4A9A"/>
    <w:rsid w:val="00AB4D9B"/>
    <w:rsid w:val="00AB5529"/>
    <w:rsid w:val="00AB5641"/>
    <w:rsid w:val="00AB7738"/>
    <w:rsid w:val="00AC161A"/>
    <w:rsid w:val="00AD052A"/>
    <w:rsid w:val="00AD1BB6"/>
    <w:rsid w:val="00AD3234"/>
    <w:rsid w:val="00AD3758"/>
    <w:rsid w:val="00AE321A"/>
    <w:rsid w:val="00AE3950"/>
    <w:rsid w:val="00AE5081"/>
    <w:rsid w:val="00AE71F3"/>
    <w:rsid w:val="00AF1770"/>
    <w:rsid w:val="00AF1B9A"/>
    <w:rsid w:val="00AF4AC6"/>
    <w:rsid w:val="00B0018B"/>
    <w:rsid w:val="00B00A8B"/>
    <w:rsid w:val="00B019D0"/>
    <w:rsid w:val="00B102B4"/>
    <w:rsid w:val="00B10387"/>
    <w:rsid w:val="00B106F0"/>
    <w:rsid w:val="00B113AB"/>
    <w:rsid w:val="00B1162F"/>
    <w:rsid w:val="00B12E46"/>
    <w:rsid w:val="00B13730"/>
    <w:rsid w:val="00B20B45"/>
    <w:rsid w:val="00B20DB0"/>
    <w:rsid w:val="00B2180B"/>
    <w:rsid w:val="00B21FEC"/>
    <w:rsid w:val="00B2271D"/>
    <w:rsid w:val="00B24087"/>
    <w:rsid w:val="00B30377"/>
    <w:rsid w:val="00B35DDA"/>
    <w:rsid w:val="00B36629"/>
    <w:rsid w:val="00B375ED"/>
    <w:rsid w:val="00B422DF"/>
    <w:rsid w:val="00B44A0A"/>
    <w:rsid w:val="00B50922"/>
    <w:rsid w:val="00B56EB0"/>
    <w:rsid w:val="00B6061C"/>
    <w:rsid w:val="00B63E51"/>
    <w:rsid w:val="00B657D3"/>
    <w:rsid w:val="00B67B94"/>
    <w:rsid w:val="00B728FC"/>
    <w:rsid w:val="00B73307"/>
    <w:rsid w:val="00B73BC3"/>
    <w:rsid w:val="00B75931"/>
    <w:rsid w:val="00B815BA"/>
    <w:rsid w:val="00B816CC"/>
    <w:rsid w:val="00B869C2"/>
    <w:rsid w:val="00B909E6"/>
    <w:rsid w:val="00B90B4D"/>
    <w:rsid w:val="00B926EE"/>
    <w:rsid w:val="00B93432"/>
    <w:rsid w:val="00B97249"/>
    <w:rsid w:val="00B976C8"/>
    <w:rsid w:val="00BA0DC5"/>
    <w:rsid w:val="00BA310D"/>
    <w:rsid w:val="00BA35E7"/>
    <w:rsid w:val="00BA6914"/>
    <w:rsid w:val="00BA7745"/>
    <w:rsid w:val="00BB10E4"/>
    <w:rsid w:val="00BB4B94"/>
    <w:rsid w:val="00BB6D2A"/>
    <w:rsid w:val="00BB7538"/>
    <w:rsid w:val="00BC0E1D"/>
    <w:rsid w:val="00BC0EF9"/>
    <w:rsid w:val="00BC2AAD"/>
    <w:rsid w:val="00BC341B"/>
    <w:rsid w:val="00BC573C"/>
    <w:rsid w:val="00BC64B6"/>
    <w:rsid w:val="00BC717C"/>
    <w:rsid w:val="00BC7B78"/>
    <w:rsid w:val="00BD186C"/>
    <w:rsid w:val="00BD4F76"/>
    <w:rsid w:val="00BE1F92"/>
    <w:rsid w:val="00BE2710"/>
    <w:rsid w:val="00BE2EBA"/>
    <w:rsid w:val="00BE42B5"/>
    <w:rsid w:val="00BE7BD0"/>
    <w:rsid w:val="00BE7E4A"/>
    <w:rsid w:val="00BF2662"/>
    <w:rsid w:val="00BF32D8"/>
    <w:rsid w:val="00BF3B17"/>
    <w:rsid w:val="00BF6993"/>
    <w:rsid w:val="00C036A8"/>
    <w:rsid w:val="00C0490F"/>
    <w:rsid w:val="00C04A3B"/>
    <w:rsid w:val="00C05882"/>
    <w:rsid w:val="00C06247"/>
    <w:rsid w:val="00C11D33"/>
    <w:rsid w:val="00C1207A"/>
    <w:rsid w:val="00C12A7C"/>
    <w:rsid w:val="00C15EF9"/>
    <w:rsid w:val="00C16F26"/>
    <w:rsid w:val="00C17A7F"/>
    <w:rsid w:val="00C2470B"/>
    <w:rsid w:val="00C268BE"/>
    <w:rsid w:val="00C30A01"/>
    <w:rsid w:val="00C33886"/>
    <w:rsid w:val="00C40647"/>
    <w:rsid w:val="00C40EBE"/>
    <w:rsid w:val="00C41E73"/>
    <w:rsid w:val="00C440C3"/>
    <w:rsid w:val="00C442A6"/>
    <w:rsid w:val="00C47440"/>
    <w:rsid w:val="00C4751D"/>
    <w:rsid w:val="00C47F54"/>
    <w:rsid w:val="00C5007D"/>
    <w:rsid w:val="00C50E40"/>
    <w:rsid w:val="00C52BBC"/>
    <w:rsid w:val="00C5393A"/>
    <w:rsid w:val="00C54EF7"/>
    <w:rsid w:val="00C56893"/>
    <w:rsid w:val="00C575D1"/>
    <w:rsid w:val="00C57F17"/>
    <w:rsid w:val="00C62D7B"/>
    <w:rsid w:val="00C63089"/>
    <w:rsid w:val="00C6700B"/>
    <w:rsid w:val="00C70AC8"/>
    <w:rsid w:val="00C730D6"/>
    <w:rsid w:val="00C739C8"/>
    <w:rsid w:val="00C740DA"/>
    <w:rsid w:val="00C7625B"/>
    <w:rsid w:val="00C85A28"/>
    <w:rsid w:val="00C8762A"/>
    <w:rsid w:val="00C90481"/>
    <w:rsid w:val="00C93A7C"/>
    <w:rsid w:val="00C94E74"/>
    <w:rsid w:val="00C96BCA"/>
    <w:rsid w:val="00C9783F"/>
    <w:rsid w:val="00CA2072"/>
    <w:rsid w:val="00CA5E4F"/>
    <w:rsid w:val="00CA68C6"/>
    <w:rsid w:val="00CB4430"/>
    <w:rsid w:val="00CB4689"/>
    <w:rsid w:val="00CB5B32"/>
    <w:rsid w:val="00CB66EA"/>
    <w:rsid w:val="00CD059C"/>
    <w:rsid w:val="00CE0494"/>
    <w:rsid w:val="00CE080C"/>
    <w:rsid w:val="00CE1DBF"/>
    <w:rsid w:val="00CE25B6"/>
    <w:rsid w:val="00CE34EF"/>
    <w:rsid w:val="00CE37BE"/>
    <w:rsid w:val="00CE49D6"/>
    <w:rsid w:val="00CE74E3"/>
    <w:rsid w:val="00CF7FF5"/>
    <w:rsid w:val="00D027FF"/>
    <w:rsid w:val="00D034B2"/>
    <w:rsid w:val="00D04438"/>
    <w:rsid w:val="00D046A6"/>
    <w:rsid w:val="00D06B3F"/>
    <w:rsid w:val="00D07A66"/>
    <w:rsid w:val="00D07AA4"/>
    <w:rsid w:val="00D1479B"/>
    <w:rsid w:val="00D15521"/>
    <w:rsid w:val="00D17275"/>
    <w:rsid w:val="00D20BAF"/>
    <w:rsid w:val="00D227F3"/>
    <w:rsid w:val="00D23CCC"/>
    <w:rsid w:val="00D23FA3"/>
    <w:rsid w:val="00D25769"/>
    <w:rsid w:val="00D26FAA"/>
    <w:rsid w:val="00D27963"/>
    <w:rsid w:val="00D33DD3"/>
    <w:rsid w:val="00D3411F"/>
    <w:rsid w:val="00D3730A"/>
    <w:rsid w:val="00D416ED"/>
    <w:rsid w:val="00D4171E"/>
    <w:rsid w:val="00D42C03"/>
    <w:rsid w:val="00D43CB3"/>
    <w:rsid w:val="00D4619C"/>
    <w:rsid w:val="00D46446"/>
    <w:rsid w:val="00D611B5"/>
    <w:rsid w:val="00D64792"/>
    <w:rsid w:val="00D65F2C"/>
    <w:rsid w:val="00D71AC4"/>
    <w:rsid w:val="00D73335"/>
    <w:rsid w:val="00D75B56"/>
    <w:rsid w:val="00D80589"/>
    <w:rsid w:val="00D8277E"/>
    <w:rsid w:val="00D836C8"/>
    <w:rsid w:val="00D83905"/>
    <w:rsid w:val="00D84664"/>
    <w:rsid w:val="00D85CE7"/>
    <w:rsid w:val="00D85D5A"/>
    <w:rsid w:val="00D86769"/>
    <w:rsid w:val="00D90670"/>
    <w:rsid w:val="00D93396"/>
    <w:rsid w:val="00D93632"/>
    <w:rsid w:val="00D939E3"/>
    <w:rsid w:val="00D94D29"/>
    <w:rsid w:val="00DA2396"/>
    <w:rsid w:val="00DA421E"/>
    <w:rsid w:val="00DA4A42"/>
    <w:rsid w:val="00DA5BBE"/>
    <w:rsid w:val="00DA7CB4"/>
    <w:rsid w:val="00DB2301"/>
    <w:rsid w:val="00DB2EF4"/>
    <w:rsid w:val="00DC105A"/>
    <w:rsid w:val="00DC3AF8"/>
    <w:rsid w:val="00DD2724"/>
    <w:rsid w:val="00DD7136"/>
    <w:rsid w:val="00DE3894"/>
    <w:rsid w:val="00DE4C9E"/>
    <w:rsid w:val="00DF0DE8"/>
    <w:rsid w:val="00DF54A6"/>
    <w:rsid w:val="00DF6FDA"/>
    <w:rsid w:val="00E00684"/>
    <w:rsid w:val="00E11C92"/>
    <w:rsid w:val="00E14624"/>
    <w:rsid w:val="00E214DF"/>
    <w:rsid w:val="00E258BE"/>
    <w:rsid w:val="00E260F4"/>
    <w:rsid w:val="00E32EE4"/>
    <w:rsid w:val="00E34C8D"/>
    <w:rsid w:val="00E35DFA"/>
    <w:rsid w:val="00E36EF4"/>
    <w:rsid w:val="00E404BC"/>
    <w:rsid w:val="00E46B53"/>
    <w:rsid w:val="00E56357"/>
    <w:rsid w:val="00E578BF"/>
    <w:rsid w:val="00E66B3F"/>
    <w:rsid w:val="00E672B2"/>
    <w:rsid w:val="00E70C66"/>
    <w:rsid w:val="00E7116F"/>
    <w:rsid w:val="00E75088"/>
    <w:rsid w:val="00E84246"/>
    <w:rsid w:val="00E852BA"/>
    <w:rsid w:val="00E85F05"/>
    <w:rsid w:val="00E90236"/>
    <w:rsid w:val="00E91238"/>
    <w:rsid w:val="00E955E8"/>
    <w:rsid w:val="00E97609"/>
    <w:rsid w:val="00EA1632"/>
    <w:rsid w:val="00EA4A74"/>
    <w:rsid w:val="00EA6964"/>
    <w:rsid w:val="00EA7665"/>
    <w:rsid w:val="00EB1B45"/>
    <w:rsid w:val="00EB4DFB"/>
    <w:rsid w:val="00EB5BC3"/>
    <w:rsid w:val="00EB7D45"/>
    <w:rsid w:val="00ED0855"/>
    <w:rsid w:val="00ED1DFA"/>
    <w:rsid w:val="00ED251D"/>
    <w:rsid w:val="00ED2ED9"/>
    <w:rsid w:val="00ED5E13"/>
    <w:rsid w:val="00ED7FF5"/>
    <w:rsid w:val="00EE006E"/>
    <w:rsid w:val="00EE0C4C"/>
    <w:rsid w:val="00EE0C58"/>
    <w:rsid w:val="00EE2AE2"/>
    <w:rsid w:val="00EE5E6B"/>
    <w:rsid w:val="00EE5F37"/>
    <w:rsid w:val="00EE688F"/>
    <w:rsid w:val="00EE7077"/>
    <w:rsid w:val="00EF0090"/>
    <w:rsid w:val="00EF07B0"/>
    <w:rsid w:val="00EF10EA"/>
    <w:rsid w:val="00EF22FF"/>
    <w:rsid w:val="00EF2747"/>
    <w:rsid w:val="00EF50FA"/>
    <w:rsid w:val="00EF5339"/>
    <w:rsid w:val="00EF605B"/>
    <w:rsid w:val="00EF62F5"/>
    <w:rsid w:val="00EF62FB"/>
    <w:rsid w:val="00F0214E"/>
    <w:rsid w:val="00F036E3"/>
    <w:rsid w:val="00F04D42"/>
    <w:rsid w:val="00F06848"/>
    <w:rsid w:val="00F07D83"/>
    <w:rsid w:val="00F11A10"/>
    <w:rsid w:val="00F16EA8"/>
    <w:rsid w:val="00F2003D"/>
    <w:rsid w:val="00F21BF0"/>
    <w:rsid w:val="00F26F92"/>
    <w:rsid w:val="00F27A0A"/>
    <w:rsid w:val="00F331E6"/>
    <w:rsid w:val="00F345E5"/>
    <w:rsid w:val="00F40ADE"/>
    <w:rsid w:val="00F40C4C"/>
    <w:rsid w:val="00F41D8A"/>
    <w:rsid w:val="00F42812"/>
    <w:rsid w:val="00F43EFE"/>
    <w:rsid w:val="00F53158"/>
    <w:rsid w:val="00F53242"/>
    <w:rsid w:val="00F53F53"/>
    <w:rsid w:val="00F62EC7"/>
    <w:rsid w:val="00F63AA0"/>
    <w:rsid w:val="00F641D8"/>
    <w:rsid w:val="00F64C29"/>
    <w:rsid w:val="00F663A2"/>
    <w:rsid w:val="00F74429"/>
    <w:rsid w:val="00F774E1"/>
    <w:rsid w:val="00F77D57"/>
    <w:rsid w:val="00F805A2"/>
    <w:rsid w:val="00F85246"/>
    <w:rsid w:val="00F87908"/>
    <w:rsid w:val="00F87E69"/>
    <w:rsid w:val="00F90D79"/>
    <w:rsid w:val="00F914DE"/>
    <w:rsid w:val="00F921FD"/>
    <w:rsid w:val="00F95E4A"/>
    <w:rsid w:val="00FA0B75"/>
    <w:rsid w:val="00FA18A2"/>
    <w:rsid w:val="00FA1D90"/>
    <w:rsid w:val="00FA413F"/>
    <w:rsid w:val="00FA6162"/>
    <w:rsid w:val="00FB31D3"/>
    <w:rsid w:val="00FB3771"/>
    <w:rsid w:val="00FB4851"/>
    <w:rsid w:val="00FC0321"/>
    <w:rsid w:val="00FC19F7"/>
    <w:rsid w:val="00FC1DDD"/>
    <w:rsid w:val="00FC6260"/>
    <w:rsid w:val="00FD1550"/>
    <w:rsid w:val="00FD380E"/>
    <w:rsid w:val="00FD4110"/>
    <w:rsid w:val="00FD47D7"/>
    <w:rsid w:val="00FD522C"/>
    <w:rsid w:val="00FD56A3"/>
    <w:rsid w:val="00FD673B"/>
    <w:rsid w:val="00FD69BF"/>
    <w:rsid w:val="00FD7E4A"/>
    <w:rsid w:val="00FE01E8"/>
    <w:rsid w:val="00FE0853"/>
    <w:rsid w:val="00FE1B05"/>
    <w:rsid w:val="00FE4058"/>
    <w:rsid w:val="00FE5AB2"/>
    <w:rsid w:val="00FE6339"/>
    <w:rsid w:val="00FF5DC7"/>
    <w:rsid w:val="00FF748A"/>
    <w:rsid w:val="00FF7C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3439D"/>
  <w15:docId w15:val="{6264BD80-2587-45A0-8EE1-15615DF6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5" w:line="248"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05"/>
      <w:ind w:left="10" w:right="8" w:hanging="10"/>
      <w:jc w:val="center"/>
      <w:outlineLvl w:val="0"/>
    </w:pPr>
    <w:rPr>
      <w:rFonts w:ascii="Times New Roman" w:eastAsia="Times New Roman" w:hAnsi="Times New Roman" w:cs="Times New Roman"/>
      <w:b/>
      <w:color w:val="000000"/>
      <w:sz w:val="44"/>
    </w:rPr>
  </w:style>
  <w:style w:type="paragraph" w:styleId="Heading2">
    <w:name w:val="heading 2"/>
    <w:next w:val="Normal"/>
    <w:link w:val="Heading2Char"/>
    <w:uiPriority w:val="9"/>
    <w:unhideWhenUsed/>
    <w:qFormat/>
    <w:pPr>
      <w:keepNext/>
      <w:keepLines/>
      <w:spacing w:after="280"/>
      <w:ind w:left="71" w:hanging="10"/>
      <w:jc w:val="center"/>
      <w:outlineLvl w:val="1"/>
    </w:pPr>
    <w:rPr>
      <w:rFonts w:ascii="Times New Roman" w:eastAsia="Times New Roman" w:hAnsi="Times New Roman" w:cs="Times New Roman"/>
      <w:b/>
      <w:color w:val="000000"/>
      <w:sz w:val="20"/>
      <w:u w:val="single" w:color="000000"/>
    </w:rPr>
  </w:style>
  <w:style w:type="paragraph" w:styleId="Heading3">
    <w:name w:val="heading 3"/>
    <w:next w:val="Normal"/>
    <w:link w:val="Heading3Char"/>
    <w:uiPriority w:val="9"/>
    <w:unhideWhenUsed/>
    <w:qFormat/>
    <w:pPr>
      <w:keepNext/>
      <w:keepLines/>
      <w:spacing w:after="221"/>
      <w:ind w:left="1810" w:hanging="10"/>
      <w:outlineLvl w:val="2"/>
    </w:pPr>
    <w:rPr>
      <w:rFonts w:ascii="Times New Roman" w:eastAsia="Times New Roman" w:hAnsi="Times New Roman" w:cs="Times New Roman"/>
      <w: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u w:val="single" w:color="000000"/>
    </w:rPr>
  </w:style>
  <w:style w:type="character" w:customStyle="1" w:styleId="Heading3Char">
    <w:name w:val="Heading 3 Char"/>
    <w:link w:val="Heading3"/>
    <w:rPr>
      <w:rFonts w:ascii="Times New Roman" w:eastAsia="Times New Roman" w:hAnsi="Times New Roman" w:cs="Times New Roman"/>
      <w:i/>
      <w:color w:val="000000"/>
      <w:sz w:val="20"/>
      <w:u w:val="single" w:color="000000"/>
    </w:rPr>
  </w:style>
  <w:style w:type="character" w:customStyle="1" w:styleId="Heading1Char">
    <w:name w:val="Heading 1 Char"/>
    <w:link w:val="Heading1"/>
    <w:rPr>
      <w:rFonts w:ascii="Times New Roman" w:eastAsia="Times New Roman" w:hAnsi="Times New Roman" w:cs="Times New Roman"/>
      <w:b/>
      <w:color w:val="000000"/>
      <w:sz w:val="44"/>
    </w:rPr>
  </w:style>
  <w:style w:type="paragraph" w:customStyle="1" w:styleId="footnotedescription">
    <w:name w:val="footnote description"/>
    <w:next w:val="Normal"/>
    <w:link w:val="footnotedescriptionChar"/>
    <w:hidden/>
    <w:pPr>
      <w:spacing w:after="0"/>
      <w:ind w:left="50"/>
    </w:pPr>
    <w:rPr>
      <w:rFonts w:ascii="Times New Roman" w:eastAsia="Times New Roman" w:hAnsi="Times New Roman" w:cs="Times New Roman"/>
      <w:color w:val="000000"/>
      <w:sz w:val="14"/>
    </w:rPr>
  </w:style>
  <w:style w:type="character" w:customStyle="1" w:styleId="footnotedescriptionChar">
    <w:name w:val="footnote description Char"/>
    <w:link w:val="footnotedescription"/>
    <w:rPr>
      <w:rFonts w:ascii="Times New Roman" w:eastAsia="Times New Roman" w:hAnsi="Times New Roman" w:cs="Times New Roman"/>
      <w:color w:val="000000"/>
      <w:sz w:val="14"/>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733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335B"/>
    <w:rPr>
      <w:rFonts w:ascii="Times New Roman" w:eastAsia="Times New Roman" w:hAnsi="Times New Roman" w:cs="Times New Roman"/>
      <w:color w:val="000000"/>
      <w:sz w:val="20"/>
    </w:rPr>
  </w:style>
  <w:style w:type="paragraph" w:styleId="ListParagraph">
    <w:name w:val="List Paragraph"/>
    <w:basedOn w:val="Normal"/>
    <w:uiPriority w:val="34"/>
    <w:qFormat/>
    <w:rsid w:val="00EA4A74"/>
    <w:pPr>
      <w:ind w:left="720"/>
      <w:contextualSpacing/>
    </w:pPr>
  </w:style>
  <w:style w:type="paragraph" w:styleId="BalloonText">
    <w:name w:val="Balloon Text"/>
    <w:basedOn w:val="Normal"/>
    <w:link w:val="BalloonTextChar"/>
    <w:uiPriority w:val="99"/>
    <w:semiHidden/>
    <w:unhideWhenUsed/>
    <w:rsid w:val="00114C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C97"/>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D33DD3"/>
    <w:rPr>
      <w:sz w:val="16"/>
      <w:szCs w:val="16"/>
    </w:rPr>
  </w:style>
  <w:style w:type="paragraph" w:styleId="CommentText">
    <w:name w:val="annotation text"/>
    <w:basedOn w:val="Normal"/>
    <w:link w:val="CommentTextChar"/>
    <w:uiPriority w:val="99"/>
    <w:semiHidden/>
    <w:unhideWhenUsed/>
    <w:rsid w:val="00D33DD3"/>
    <w:pPr>
      <w:spacing w:line="240" w:lineRule="auto"/>
    </w:pPr>
    <w:rPr>
      <w:szCs w:val="20"/>
    </w:rPr>
  </w:style>
  <w:style w:type="character" w:customStyle="1" w:styleId="CommentTextChar">
    <w:name w:val="Comment Text Char"/>
    <w:basedOn w:val="DefaultParagraphFont"/>
    <w:link w:val="CommentText"/>
    <w:uiPriority w:val="99"/>
    <w:semiHidden/>
    <w:rsid w:val="00D33DD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33DD3"/>
    <w:rPr>
      <w:b/>
      <w:bCs/>
    </w:rPr>
  </w:style>
  <w:style w:type="character" w:customStyle="1" w:styleId="CommentSubjectChar">
    <w:name w:val="Comment Subject Char"/>
    <w:basedOn w:val="CommentTextChar"/>
    <w:link w:val="CommentSubject"/>
    <w:uiPriority w:val="99"/>
    <w:semiHidden/>
    <w:rsid w:val="00D33DD3"/>
    <w:rPr>
      <w:rFonts w:ascii="Times New Roman" w:eastAsia="Times New Roman" w:hAnsi="Times New Roman" w:cs="Times New Roman"/>
      <w:b/>
      <w:bCs/>
      <w:color w:val="000000"/>
      <w:sz w:val="20"/>
      <w:szCs w:val="20"/>
    </w:rPr>
  </w:style>
  <w:style w:type="paragraph" w:customStyle="1" w:styleId="EFETLevel1">
    <w:name w:val="EFET Level 1"/>
    <w:basedOn w:val="Normal"/>
    <w:rsid w:val="00645B76"/>
    <w:pPr>
      <w:numPr>
        <w:numId w:val="59"/>
      </w:numPr>
      <w:spacing w:before="300" w:after="0" w:line="240" w:lineRule="auto"/>
      <w:ind w:left="360"/>
      <w:jc w:val="center"/>
      <w:textAlignment w:val="baseline"/>
    </w:pPr>
    <w:rPr>
      <w:rFonts w:eastAsia="Bookman Old Style"/>
      <w:spacing w:val="8"/>
      <w:szCs w:val="20"/>
      <w:u w:val="single"/>
      <w:lang w:val="en-GB" w:eastAsia="en-US"/>
    </w:rPr>
  </w:style>
  <w:style w:type="paragraph" w:customStyle="1" w:styleId="EFETLevel2">
    <w:name w:val="EFET Level 2"/>
    <w:basedOn w:val="EFETLevel1"/>
    <w:rsid w:val="00645B76"/>
    <w:pPr>
      <w:numPr>
        <w:ilvl w:val="1"/>
      </w:numPr>
      <w:ind w:left="0" w:firstLine="0"/>
      <w:jc w:val="both"/>
    </w:pPr>
    <w:rPr>
      <w:spacing w:val="0"/>
      <w:u w:val="none"/>
    </w:rPr>
  </w:style>
  <w:style w:type="paragraph" w:customStyle="1" w:styleId="EFETLevel3">
    <w:name w:val="EFET Level 3"/>
    <w:basedOn w:val="EFETLevel2"/>
    <w:rsid w:val="00645B76"/>
    <w:pPr>
      <w:numPr>
        <w:ilvl w:val="2"/>
      </w:numPr>
      <w:tabs>
        <w:tab w:val="left" w:pos="1260"/>
      </w:tabs>
      <w:ind w:left="1260" w:hanging="540"/>
    </w:pPr>
    <w:rPr>
      <w:color w:val="auto"/>
    </w:rPr>
  </w:style>
  <w:style w:type="paragraph" w:customStyle="1" w:styleId="EFETLevel4">
    <w:name w:val="EFET Level 4"/>
    <w:basedOn w:val="EFETLevel3"/>
    <w:rsid w:val="00645B76"/>
    <w:pPr>
      <w:numPr>
        <w:ilvl w:val="3"/>
      </w:numPr>
      <w:tabs>
        <w:tab w:val="clear" w:pos="1260"/>
        <w:tab w:val="left" w:pos="1800"/>
      </w:tabs>
      <w:ind w:left="1800" w:hanging="540"/>
    </w:pPr>
  </w:style>
  <w:style w:type="paragraph" w:customStyle="1" w:styleId="EFETLevel5">
    <w:name w:val="EFET Level 5"/>
    <w:basedOn w:val="EFETLevel4"/>
    <w:rsid w:val="00645B76"/>
    <w:pPr>
      <w:numPr>
        <w:ilvl w:val="4"/>
      </w:numPr>
      <w:tabs>
        <w:tab w:val="left" w:pos="2340"/>
      </w:tabs>
      <w:ind w:left="2340" w:hanging="540"/>
    </w:pPr>
  </w:style>
  <w:style w:type="paragraph" w:customStyle="1" w:styleId="EFETLevel6">
    <w:name w:val="EFET Level 6"/>
    <w:basedOn w:val="EFETLevel5"/>
    <w:rsid w:val="00645B76"/>
    <w:pPr>
      <w:numPr>
        <w:ilvl w:val="5"/>
      </w:numPr>
      <w:tabs>
        <w:tab w:val="left" w:pos="2880"/>
      </w:tabs>
      <w:ind w:left="2880" w:hanging="540"/>
    </w:pPr>
  </w:style>
  <w:style w:type="paragraph" w:styleId="Footer">
    <w:name w:val="footer"/>
    <w:basedOn w:val="Normal"/>
    <w:link w:val="FooterChar"/>
    <w:uiPriority w:val="99"/>
    <w:semiHidden/>
    <w:unhideWhenUsed/>
    <w:rsid w:val="00AD05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D052A"/>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bf472f7-a010-4b5a-bb99-a26ed4c9968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ADCE521AB759C54EBB38FC3978F6A498" ma:contentTypeVersion="6" ma:contentTypeDescription="Crée un document." ma:contentTypeScope="" ma:versionID="9f1eecf32ad3cbd4eb4bee9f7b8f69f6">
  <xsd:schema xmlns:xsd="http://www.w3.org/2001/XMLSchema" xmlns:xs="http://www.w3.org/2001/XMLSchema" xmlns:p="http://schemas.microsoft.com/office/2006/metadata/properties" xmlns:ns2="87037488-ec5d-4aba-84c2-9b1d22638e8e" xmlns:ns3="c2cf47f2-f6ab-40fa-b483-855b4329f1f0" targetNamespace="http://schemas.microsoft.com/office/2006/metadata/properties" ma:root="true" ma:fieldsID="3aadbc92511b0cf7010674932cc545d3" ns2:_="" ns3:_="">
    <xsd:import namespace="87037488-ec5d-4aba-84c2-9b1d22638e8e"/>
    <xsd:import namespace="c2cf47f2-f6ab-40fa-b483-855b4329f1f0"/>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e5496d0-456d-481a-a08f-f71e55afd25c}" ma:internalName="TaxCatchAll" ma:showField="CatchAllData" ma:web="233f441d-76a9-4777-9d21-319bc41933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e5496d0-456d-481a-a08f-f71e55afd25c}" ma:internalName="TaxCatchAllLabel" ma:readOnly="true" ma:showField="CatchAllDataLabel" ma:web="233f441d-76a9-4777-9d21-319bc4193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cf47f2-f6ab-40fa-b483-855b4329f1f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CBF21-2326-40E8-88A9-6A03707973AC}">
  <ds:schemaRefs>
    <ds:schemaRef ds:uri="http://schemas.microsoft.com/office/2006/metadata/properties"/>
    <ds:schemaRef ds:uri="http://schemas.microsoft.com/office/infopath/2007/PartnerControls"/>
    <ds:schemaRef ds:uri="87037488-ec5d-4aba-84c2-9b1d22638e8e"/>
  </ds:schemaRefs>
</ds:datastoreItem>
</file>

<file path=customXml/itemProps2.xml><?xml version="1.0" encoding="utf-8"?>
<ds:datastoreItem xmlns:ds="http://schemas.openxmlformats.org/officeDocument/2006/customXml" ds:itemID="{587CC087-21AD-4EF7-B012-5FEEC1C8D286}">
  <ds:schemaRefs>
    <ds:schemaRef ds:uri="http://schemas.microsoft.com/sharepoint/v3/contenttype/forms"/>
  </ds:schemaRefs>
</ds:datastoreItem>
</file>

<file path=customXml/itemProps3.xml><?xml version="1.0" encoding="utf-8"?>
<ds:datastoreItem xmlns:ds="http://schemas.openxmlformats.org/officeDocument/2006/customXml" ds:itemID="{8A9955A6-4995-450A-8CF7-7E0F2522C7D4}">
  <ds:schemaRefs>
    <ds:schemaRef ds:uri="Microsoft.SharePoint.Taxonomy.ContentTypeSync"/>
  </ds:schemaRefs>
</ds:datastoreItem>
</file>

<file path=customXml/itemProps4.xml><?xml version="1.0" encoding="utf-8"?>
<ds:datastoreItem xmlns:ds="http://schemas.openxmlformats.org/officeDocument/2006/customXml" ds:itemID="{2B91E29A-4EDA-4B1D-82B9-12B3A2A73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c2cf47f2-f6ab-40fa-b483-855b4329f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19</Pages>
  <Words>4608</Words>
  <Characters>26267</Characters>
  <Application>Microsoft Office Word</Application>
  <DocSecurity>0</DocSecurity>
  <Lines>218</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Léopold</dc:creator>
  <cp:keywords/>
  <cp:lastModifiedBy>Sonia Auguscik</cp:lastModifiedBy>
  <cp:revision>8</cp:revision>
  <dcterms:created xsi:type="dcterms:W3CDTF">2021-03-29T18:37:00Z</dcterms:created>
  <dcterms:modified xsi:type="dcterms:W3CDTF">2024-02-07T20:21:00Z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0x010100ADCE521AB759C54EBB38FC3978F6A498</vt:lpwstr>
  </property>
  <property fmtid="{D5CDD505-2E9C-101B-9397-08002B2CF9AE}" pid="3" name="Security Classification">
    <vt:lpwstr/>
  </property>
  <property fmtid="{D5CDD505-2E9C-101B-9397-08002B2CF9AE}" pid="4" name="MSIP_Label_c135c4ba-2280-41f8-be7d-6f21d368baa3_Enabled">
    <vt:lpwstr>true</vt:lpwstr>
  </property>
  <property fmtid="{D5CDD505-2E9C-101B-9397-08002B2CF9AE}" pid="5" name="MSIP_Label_c135c4ba-2280-41f8-be7d-6f21d368baa3_SetDate">
    <vt:lpwstr>2021-02-10T13:32:06Z</vt:lpwstr>
  </property>
  <property fmtid="{D5CDD505-2E9C-101B-9397-08002B2CF9AE}" pid="6" name="MSIP_Label_c135c4ba-2280-41f8-be7d-6f21d368baa3_Method">
    <vt:lpwstr>Standard</vt:lpwstr>
  </property>
  <property fmtid="{D5CDD505-2E9C-101B-9397-08002B2CF9AE}" pid="7" name="MSIP_Label_c135c4ba-2280-41f8-be7d-6f21d368baa3_Name">
    <vt:lpwstr>c135c4ba-2280-41f8-be7d-6f21d368baa3</vt:lpwstr>
  </property>
  <property fmtid="{D5CDD505-2E9C-101B-9397-08002B2CF9AE}" pid="8" name="MSIP_Label_c135c4ba-2280-41f8-be7d-6f21d368baa3_SiteId">
    <vt:lpwstr>24139d14-c62c-4c47-8bdd-ce71ea1d50cf</vt:lpwstr>
  </property>
  <property fmtid="{D5CDD505-2E9C-101B-9397-08002B2CF9AE}" pid="9" name="MSIP_Label_c135c4ba-2280-41f8-be7d-6f21d368baa3_ActionId">
    <vt:lpwstr>f3fde28f-c64c-45d5-8798-483239e63c57</vt:lpwstr>
  </property>
  <property fmtid="{D5CDD505-2E9C-101B-9397-08002B2CF9AE}" pid="10" name="MSIP_Label_c135c4ba-2280-41f8-be7d-6f21d368baa3_ContentBits">
    <vt:lpwstr>0</vt:lpwstr>
  </property>
</Properties>
</file>