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B2A0" w14:textId="5265339D" w:rsidR="00131263" w:rsidRPr="00131263" w:rsidRDefault="00131263" w:rsidP="00131263">
      <w:pPr>
        <w:jc w:val="center"/>
        <w:rPr>
          <w:rFonts w:ascii="Times New Roman" w:hAnsi="Times New Roman" w:cs="Times New Roman"/>
          <w:b/>
          <w:bCs/>
          <w:sz w:val="40"/>
          <w:szCs w:val="40"/>
          <w:lang w:val="en-US"/>
        </w:rPr>
      </w:pPr>
      <w:bookmarkStart w:id="0" w:name="_Hlk50219740"/>
      <w:r w:rsidRPr="00131263">
        <w:rPr>
          <w:rFonts w:ascii="Times New Roman" w:hAnsi="Times New Roman" w:cs="Times New Roman"/>
          <w:b/>
          <w:bCs/>
          <w:sz w:val="40"/>
          <w:szCs w:val="40"/>
          <w:lang w:val="en-US"/>
        </w:rPr>
        <w:t xml:space="preserve">EFET </w:t>
      </w:r>
    </w:p>
    <w:p w14:paraId="79D37BF0" w14:textId="77777777" w:rsidR="00131263" w:rsidRDefault="00131263" w:rsidP="00131263">
      <w:pPr>
        <w:jc w:val="center"/>
        <w:rPr>
          <w:rFonts w:ascii="Times New Roman" w:hAnsi="Times New Roman" w:cs="Times New Roman"/>
          <w:b/>
          <w:bCs/>
          <w:sz w:val="36"/>
          <w:szCs w:val="36"/>
          <w:lang w:val="en-US"/>
        </w:rPr>
      </w:pPr>
      <w:r w:rsidRPr="00131263">
        <w:rPr>
          <w:rFonts w:ascii="Times New Roman" w:hAnsi="Times New Roman" w:cs="Times New Roman"/>
          <w:b/>
          <w:bCs/>
          <w:sz w:val="36"/>
          <w:szCs w:val="36"/>
          <w:lang w:val="en-US"/>
        </w:rPr>
        <w:t xml:space="preserve">European Federation of Energy Traders </w:t>
      </w:r>
    </w:p>
    <w:bookmarkEnd w:id="0"/>
    <w:p w14:paraId="4146A1E5" w14:textId="77777777" w:rsidR="00131263" w:rsidRPr="00441886" w:rsidRDefault="00131263" w:rsidP="00131263">
      <w:pPr>
        <w:jc w:val="center"/>
        <w:rPr>
          <w:rFonts w:ascii="Times New Roman" w:hAnsi="Times New Roman" w:cs="Times New Roman"/>
          <w:b/>
          <w:bCs/>
          <w:lang w:val="nl-BE"/>
        </w:rPr>
      </w:pPr>
      <w:r w:rsidRPr="00441886">
        <w:rPr>
          <w:rFonts w:ascii="Times New Roman" w:hAnsi="Times New Roman" w:cs="Times New Roman"/>
          <w:b/>
          <w:bCs/>
          <w:lang w:val="nl-BE"/>
        </w:rPr>
        <w:t xml:space="preserve">Amstelveenseweg 998 / 1081 JS Amsterdam </w:t>
      </w:r>
    </w:p>
    <w:p w14:paraId="4DBDA3D5" w14:textId="77777777" w:rsidR="00131263" w:rsidRPr="00441886" w:rsidRDefault="00131263" w:rsidP="00131263">
      <w:pPr>
        <w:jc w:val="center"/>
        <w:rPr>
          <w:rFonts w:ascii="Times New Roman" w:hAnsi="Times New Roman" w:cs="Times New Roman"/>
          <w:b/>
          <w:bCs/>
          <w:lang w:val="nl-BE"/>
        </w:rPr>
      </w:pPr>
      <w:r w:rsidRPr="00441886">
        <w:rPr>
          <w:rFonts w:ascii="Times New Roman" w:hAnsi="Times New Roman" w:cs="Times New Roman"/>
          <w:b/>
          <w:bCs/>
          <w:lang w:val="nl-BE"/>
        </w:rPr>
        <w:t xml:space="preserve">Tel: +31 20 5207970 / Fax: +31 20 64 64 055 </w:t>
      </w:r>
    </w:p>
    <w:p w14:paraId="7F4313D1" w14:textId="77777777" w:rsidR="00131263" w:rsidRPr="002C77D8" w:rsidRDefault="00131263" w:rsidP="00131263">
      <w:pPr>
        <w:jc w:val="center"/>
        <w:rPr>
          <w:rFonts w:ascii="Times New Roman" w:hAnsi="Times New Roman" w:cs="Times New Roman"/>
          <w:b/>
          <w:bCs/>
        </w:rPr>
      </w:pPr>
      <w:r w:rsidRPr="002C77D8">
        <w:rPr>
          <w:rFonts w:ascii="Times New Roman" w:hAnsi="Times New Roman" w:cs="Times New Roman"/>
          <w:b/>
          <w:bCs/>
        </w:rPr>
        <w:t xml:space="preserve">E-mail: </w:t>
      </w:r>
      <w:hyperlink r:id="rId8" w:history="1">
        <w:r w:rsidRPr="002C77D8">
          <w:rPr>
            <w:rStyle w:val="Hyperlink"/>
            <w:rFonts w:ascii="Times New Roman" w:hAnsi="Times New Roman" w:cs="Times New Roman"/>
            <w:b/>
            <w:bCs/>
          </w:rPr>
          <w:t>secretariat@efet.org</w:t>
        </w:r>
      </w:hyperlink>
      <w:r w:rsidRPr="002C77D8">
        <w:rPr>
          <w:rFonts w:ascii="Times New Roman" w:hAnsi="Times New Roman" w:cs="Times New Roman"/>
          <w:b/>
          <w:bCs/>
        </w:rPr>
        <w:t xml:space="preserve"> </w:t>
      </w:r>
    </w:p>
    <w:p w14:paraId="4B5C3947" w14:textId="77777777" w:rsidR="00131263" w:rsidRPr="002C77D8" w:rsidRDefault="00131263" w:rsidP="00131263">
      <w:pPr>
        <w:jc w:val="center"/>
        <w:rPr>
          <w:rFonts w:ascii="Times New Roman" w:hAnsi="Times New Roman" w:cs="Times New Roman"/>
          <w:b/>
          <w:bCs/>
        </w:rPr>
      </w:pPr>
      <w:r w:rsidRPr="002C77D8">
        <w:rPr>
          <w:rFonts w:ascii="Times New Roman" w:hAnsi="Times New Roman" w:cs="Times New Roman"/>
          <w:b/>
          <w:bCs/>
        </w:rPr>
        <w:t xml:space="preserve">Webpage: </w:t>
      </w:r>
      <w:hyperlink r:id="rId9" w:history="1">
        <w:r w:rsidRPr="002C77D8">
          <w:rPr>
            <w:rStyle w:val="Hyperlink"/>
            <w:rFonts w:ascii="Times New Roman" w:hAnsi="Times New Roman" w:cs="Times New Roman"/>
            <w:b/>
            <w:bCs/>
          </w:rPr>
          <w:t>www.efet.org</w:t>
        </w:r>
      </w:hyperlink>
      <w:r w:rsidRPr="002C77D8">
        <w:rPr>
          <w:rFonts w:ascii="Times New Roman" w:hAnsi="Times New Roman" w:cs="Times New Roman"/>
          <w:b/>
          <w:bCs/>
        </w:rPr>
        <w:t xml:space="preserve"> </w:t>
      </w:r>
    </w:p>
    <w:p w14:paraId="72AE2B8A" w14:textId="652E1BFD" w:rsidR="004E07D1" w:rsidRPr="00C45B9A" w:rsidRDefault="00C45B9A" w:rsidP="00131263">
      <w:pPr>
        <w:jc w:val="center"/>
        <w:rPr>
          <w:rFonts w:ascii="Times New Roman" w:hAnsi="Times New Roman" w:cs="Times New Roman"/>
          <w:b/>
          <w:bCs/>
          <w:sz w:val="36"/>
          <w:szCs w:val="36"/>
        </w:rPr>
      </w:pPr>
      <w:r w:rsidRPr="00C45B9A">
        <w:rPr>
          <w:rFonts w:ascii="Times New Roman" w:hAnsi="Times New Roman" w:cs="Times New Roman"/>
          <w:b/>
          <w:bCs/>
          <w:sz w:val="36"/>
          <w:szCs w:val="36"/>
        </w:rPr>
        <w:t>Individuelle</w:t>
      </w:r>
      <w:r w:rsidR="000C5BB7">
        <w:rPr>
          <w:rFonts w:ascii="Times New Roman" w:hAnsi="Times New Roman" w:cs="Times New Roman"/>
          <w:b/>
          <w:bCs/>
          <w:sz w:val="36"/>
          <w:szCs w:val="36"/>
        </w:rPr>
        <w:t>r</w:t>
      </w:r>
      <w:r w:rsidRPr="00C45B9A">
        <w:rPr>
          <w:rFonts w:ascii="Times New Roman" w:hAnsi="Times New Roman" w:cs="Times New Roman"/>
          <w:b/>
          <w:bCs/>
          <w:sz w:val="36"/>
          <w:szCs w:val="36"/>
        </w:rPr>
        <w:t xml:space="preserve"> </w:t>
      </w:r>
      <w:r w:rsidR="000C5BB7" w:rsidRPr="00C45B9A">
        <w:rPr>
          <w:rFonts w:ascii="Times New Roman" w:hAnsi="Times New Roman" w:cs="Times New Roman"/>
          <w:b/>
          <w:bCs/>
          <w:sz w:val="36"/>
          <w:szCs w:val="36"/>
        </w:rPr>
        <w:t>Stromkaufver</w:t>
      </w:r>
      <w:r w:rsidR="000C5BB7">
        <w:rPr>
          <w:rFonts w:ascii="Times New Roman" w:hAnsi="Times New Roman" w:cs="Times New Roman"/>
          <w:b/>
          <w:bCs/>
          <w:sz w:val="36"/>
          <w:szCs w:val="36"/>
        </w:rPr>
        <w:t>trag</w:t>
      </w:r>
    </w:p>
    <w:p w14:paraId="1EC93895" w14:textId="19E94F15" w:rsidR="004E07D1" w:rsidRPr="00BB6C8E" w:rsidRDefault="004E07D1" w:rsidP="00131263">
      <w:pPr>
        <w:jc w:val="center"/>
        <w:rPr>
          <w:rFonts w:ascii="Times New Roman" w:hAnsi="Times New Roman" w:cs="Times New Roman"/>
          <w:b/>
          <w:bCs/>
          <w:sz w:val="28"/>
          <w:szCs w:val="28"/>
        </w:rPr>
      </w:pPr>
      <w:r w:rsidRPr="00BB6C8E">
        <w:rPr>
          <w:rFonts w:ascii="Times New Roman" w:hAnsi="Times New Roman" w:cs="Times New Roman"/>
          <w:b/>
          <w:bCs/>
          <w:sz w:val="28"/>
          <w:szCs w:val="28"/>
        </w:rPr>
        <w:t xml:space="preserve">für </w:t>
      </w:r>
      <w:r w:rsidR="00C45B9A">
        <w:rPr>
          <w:rFonts w:ascii="Times New Roman" w:hAnsi="Times New Roman" w:cs="Times New Roman"/>
          <w:b/>
          <w:bCs/>
          <w:sz w:val="28"/>
          <w:szCs w:val="28"/>
        </w:rPr>
        <w:t>Unternehmen</w:t>
      </w:r>
      <w:r w:rsidRPr="00BB6C8E">
        <w:rPr>
          <w:rFonts w:ascii="Times New Roman" w:hAnsi="Times New Roman" w:cs="Times New Roman"/>
          <w:b/>
          <w:bCs/>
          <w:sz w:val="28"/>
          <w:szCs w:val="28"/>
        </w:rPr>
        <w:t xml:space="preserve"> und </w:t>
      </w:r>
      <w:r w:rsidR="00C45B9A">
        <w:rPr>
          <w:rFonts w:ascii="Times New Roman" w:hAnsi="Times New Roman" w:cs="Times New Roman"/>
          <w:b/>
          <w:bCs/>
          <w:sz w:val="28"/>
          <w:szCs w:val="28"/>
        </w:rPr>
        <w:t>Versorgungsbetriebe</w:t>
      </w:r>
    </w:p>
    <w:p w14:paraId="288C71E4" w14:textId="77777777" w:rsidR="00131263" w:rsidRPr="00C45B9A" w:rsidRDefault="00131263" w:rsidP="00131263">
      <w:pPr>
        <w:jc w:val="center"/>
        <w:rPr>
          <w:rFonts w:ascii="Times New Roman" w:hAnsi="Times New Roman" w:cs="Times New Roman"/>
          <w:b/>
          <w:bCs/>
          <w:sz w:val="20"/>
          <w:szCs w:val="20"/>
        </w:rPr>
      </w:pPr>
    </w:p>
    <w:p w14:paraId="2EF9EF6D" w14:textId="1BBE0877" w:rsidR="00F65E61" w:rsidRPr="00C45B9A" w:rsidRDefault="00856712" w:rsidP="007C6828">
      <w:pPr>
        <w:jc w:val="both"/>
        <w:rPr>
          <w:rFonts w:ascii="Times New Roman" w:hAnsi="Times New Roman" w:cs="Times New Roman"/>
          <w:b/>
          <w:bCs/>
          <w:sz w:val="20"/>
          <w:szCs w:val="20"/>
        </w:rPr>
      </w:pPr>
      <w:r w:rsidRPr="00C45B9A">
        <w:rPr>
          <w:rFonts w:ascii="Times New Roman" w:hAnsi="Times New Roman" w:cs="Times New Roman"/>
          <w:b/>
          <w:bCs/>
          <w:sz w:val="20"/>
          <w:szCs w:val="20"/>
        </w:rPr>
        <w:t>HAFTUNGSAUSSCHLUSS:</w:t>
      </w:r>
      <w:r w:rsidR="00C45B9A">
        <w:rPr>
          <w:rFonts w:ascii="Times New Roman" w:hAnsi="Times New Roman" w:cs="Times New Roman"/>
          <w:b/>
          <w:bCs/>
          <w:sz w:val="20"/>
          <w:szCs w:val="20"/>
        </w:rPr>
        <w:t xml:space="preserve"> </w:t>
      </w:r>
      <w:r w:rsidR="000C5BB7">
        <w:rPr>
          <w:rFonts w:ascii="Times New Roman" w:hAnsi="Times New Roman" w:cs="Times New Roman"/>
          <w:b/>
          <w:bCs/>
          <w:sz w:val="20"/>
          <w:szCs w:val="20"/>
        </w:rPr>
        <w:t>D</w:t>
      </w:r>
      <w:r w:rsidR="00B4249D">
        <w:rPr>
          <w:rFonts w:ascii="Times New Roman" w:hAnsi="Times New Roman" w:cs="Times New Roman"/>
          <w:b/>
          <w:bCs/>
          <w:sz w:val="20"/>
          <w:szCs w:val="20"/>
        </w:rPr>
        <w:t>IESER</w:t>
      </w:r>
      <w:r w:rsidR="000C5BB7">
        <w:rPr>
          <w:rFonts w:ascii="Times New Roman" w:hAnsi="Times New Roman" w:cs="Times New Roman"/>
          <w:b/>
          <w:bCs/>
          <w:sz w:val="20"/>
          <w:szCs w:val="20"/>
        </w:rPr>
        <w:t xml:space="preserve"> </w:t>
      </w:r>
      <w:r w:rsidR="00082903">
        <w:rPr>
          <w:rFonts w:ascii="Times New Roman" w:hAnsi="Times New Roman" w:cs="Times New Roman"/>
          <w:b/>
          <w:bCs/>
          <w:sz w:val="20"/>
          <w:szCs w:val="20"/>
        </w:rPr>
        <w:t xml:space="preserve">INDIVIDUELLE </w:t>
      </w:r>
      <w:r w:rsidR="00C45B9A">
        <w:rPr>
          <w:rFonts w:ascii="Times New Roman" w:hAnsi="Times New Roman" w:cs="Times New Roman"/>
          <w:b/>
          <w:bCs/>
          <w:sz w:val="20"/>
          <w:szCs w:val="20"/>
        </w:rPr>
        <w:t>STROMKAUFVER</w:t>
      </w:r>
      <w:r w:rsidR="000C5BB7">
        <w:rPr>
          <w:rFonts w:ascii="Times New Roman" w:hAnsi="Times New Roman" w:cs="Times New Roman"/>
          <w:b/>
          <w:bCs/>
          <w:sz w:val="20"/>
          <w:szCs w:val="20"/>
        </w:rPr>
        <w:t>TRAG</w:t>
      </w:r>
      <w:r w:rsidRPr="00C45B9A">
        <w:rPr>
          <w:rFonts w:ascii="Times New Roman" w:hAnsi="Times New Roman" w:cs="Times New Roman"/>
          <w:b/>
          <w:bCs/>
          <w:sz w:val="20"/>
          <w:szCs w:val="20"/>
        </w:rPr>
        <w:t xml:space="preserve"> </w:t>
      </w:r>
      <w:r w:rsidR="00FC000D" w:rsidRPr="00C45B9A">
        <w:rPr>
          <w:rFonts w:ascii="Times New Roman" w:hAnsi="Times New Roman" w:cs="Times New Roman"/>
          <w:b/>
          <w:bCs/>
          <w:sz w:val="20"/>
          <w:szCs w:val="20"/>
        </w:rPr>
        <w:t>FÜR</w:t>
      </w:r>
      <w:r w:rsidR="00B4249D">
        <w:rPr>
          <w:rFonts w:ascii="Times New Roman" w:hAnsi="Times New Roman" w:cs="Times New Roman"/>
          <w:b/>
          <w:bCs/>
          <w:sz w:val="20"/>
          <w:szCs w:val="20"/>
        </w:rPr>
        <w:t xml:space="preserve"> </w:t>
      </w:r>
      <w:r w:rsidR="00C45B9A">
        <w:rPr>
          <w:rFonts w:ascii="Times New Roman" w:hAnsi="Times New Roman" w:cs="Times New Roman"/>
          <w:b/>
          <w:bCs/>
          <w:sz w:val="20"/>
          <w:szCs w:val="20"/>
        </w:rPr>
        <w:t xml:space="preserve">UNTERNEHMEN UND </w:t>
      </w:r>
      <w:r w:rsidR="00F812E8">
        <w:rPr>
          <w:rFonts w:ascii="Times New Roman" w:hAnsi="Times New Roman" w:cs="Times New Roman"/>
          <w:b/>
          <w:bCs/>
          <w:sz w:val="20"/>
          <w:szCs w:val="20"/>
        </w:rPr>
        <w:t>VERSORGUNGSBETRIEBE</w:t>
      </w:r>
      <w:r w:rsidR="00FC000D" w:rsidRPr="00C45B9A">
        <w:rPr>
          <w:rFonts w:ascii="Times New Roman" w:hAnsi="Times New Roman" w:cs="Times New Roman"/>
          <w:b/>
          <w:bCs/>
          <w:sz w:val="20"/>
          <w:szCs w:val="20"/>
        </w:rPr>
        <w:t xml:space="preserve"> </w:t>
      </w:r>
      <w:r w:rsidRPr="00C45B9A">
        <w:rPr>
          <w:rFonts w:ascii="Times New Roman" w:hAnsi="Times New Roman" w:cs="Times New Roman"/>
          <w:b/>
          <w:bCs/>
          <w:sz w:val="20"/>
          <w:szCs w:val="20"/>
        </w:rPr>
        <w:t>WURDE VON DEN EFET-MITGLIEDERN</w:t>
      </w:r>
      <w:r w:rsidR="00FC000D" w:rsidRPr="00C45B9A">
        <w:rPr>
          <w:rFonts w:ascii="Times New Roman" w:hAnsi="Times New Roman" w:cs="Times New Roman"/>
          <w:b/>
          <w:bCs/>
          <w:sz w:val="20"/>
          <w:szCs w:val="20"/>
        </w:rPr>
        <w:t xml:space="preserve"> UND DER RE</w:t>
      </w:r>
      <w:r w:rsidR="00F812E8">
        <w:rPr>
          <w:rFonts w:ascii="Times New Roman" w:hAnsi="Times New Roman" w:cs="Times New Roman"/>
          <w:b/>
          <w:bCs/>
          <w:sz w:val="20"/>
          <w:szCs w:val="20"/>
        </w:rPr>
        <w:t>-SOURCE PLAT</w:t>
      </w:r>
      <w:r w:rsidR="00FC000D" w:rsidRPr="00C45B9A">
        <w:rPr>
          <w:rFonts w:ascii="Times New Roman" w:hAnsi="Times New Roman" w:cs="Times New Roman"/>
          <w:b/>
          <w:bCs/>
          <w:sz w:val="20"/>
          <w:szCs w:val="20"/>
        </w:rPr>
        <w:t>FORM</w:t>
      </w:r>
      <w:r w:rsidR="00F812E8">
        <w:rPr>
          <w:rFonts w:ascii="Times New Roman" w:hAnsi="Times New Roman" w:cs="Times New Roman"/>
          <w:b/>
          <w:bCs/>
          <w:sz w:val="20"/>
          <w:szCs w:val="20"/>
        </w:rPr>
        <w:t xml:space="preserve"> MIT BESTMÖ</w:t>
      </w:r>
      <w:r w:rsidRPr="00C45B9A">
        <w:rPr>
          <w:rFonts w:ascii="Times New Roman" w:hAnsi="Times New Roman" w:cs="Times New Roman"/>
          <w:b/>
          <w:bCs/>
          <w:sz w:val="20"/>
          <w:szCs w:val="20"/>
        </w:rPr>
        <w:t>GLICHER SORGFALT AUSGEARBEITET.</w:t>
      </w:r>
      <w:r w:rsidR="007C6828" w:rsidRPr="00C45B9A">
        <w:rPr>
          <w:rFonts w:ascii="Times New Roman" w:hAnsi="Times New Roman" w:cs="Times New Roman"/>
          <w:b/>
          <w:bCs/>
          <w:sz w:val="20"/>
          <w:szCs w:val="20"/>
        </w:rPr>
        <w:t xml:space="preserve"> </w:t>
      </w:r>
      <w:r w:rsidR="00FC6D3B">
        <w:rPr>
          <w:rFonts w:ascii="Times New Roman" w:hAnsi="Times New Roman" w:cs="Times New Roman"/>
          <w:b/>
          <w:bCs/>
          <w:sz w:val="20"/>
          <w:szCs w:val="20"/>
        </w:rPr>
        <w:t xml:space="preserve">EFET, </w:t>
      </w:r>
      <w:r w:rsidR="00082903">
        <w:rPr>
          <w:rFonts w:ascii="Times New Roman" w:hAnsi="Times New Roman" w:cs="Times New Roman"/>
          <w:b/>
          <w:bCs/>
          <w:sz w:val="20"/>
          <w:szCs w:val="20"/>
        </w:rPr>
        <w:t xml:space="preserve"> ODER </w:t>
      </w:r>
      <w:r w:rsidRPr="00C45B9A">
        <w:rPr>
          <w:rFonts w:ascii="Times New Roman" w:hAnsi="Times New Roman" w:cs="Times New Roman"/>
          <w:b/>
          <w:bCs/>
          <w:sz w:val="20"/>
          <w:szCs w:val="20"/>
        </w:rPr>
        <w:t>MITGLIED</w:t>
      </w:r>
      <w:r w:rsidR="00082903">
        <w:rPr>
          <w:rFonts w:ascii="Times New Roman" w:hAnsi="Times New Roman" w:cs="Times New Roman"/>
          <w:b/>
          <w:bCs/>
          <w:sz w:val="20"/>
          <w:szCs w:val="20"/>
        </w:rPr>
        <w:t>SUNTERNEHMEN DER</w:t>
      </w:r>
      <w:r w:rsidR="00F812E8">
        <w:rPr>
          <w:rFonts w:ascii="Times New Roman" w:hAnsi="Times New Roman" w:cs="Times New Roman"/>
          <w:b/>
          <w:bCs/>
          <w:sz w:val="20"/>
          <w:szCs w:val="20"/>
        </w:rPr>
        <w:t xml:space="preserve"> </w:t>
      </w:r>
      <w:r w:rsidR="00B4249D">
        <w:rPr>
          <w:rFonts w:ascii="Times New Roman" w:hAnsi="Times New Roman" w:cs="Times New Roman"/>
          <w:b/>
          <w:bCs/>
          <w:sz w:val="20"/>
          <w:szCs w:val="20"/>
        </w:rPr>
        <w:t xml:space="preserve">EFET, </w:t>
      </w:r>
      <w:r w:rsidR="008C4E57" w:rsidRPr="00C45B9A">
        <w:rPr>
          <w:rFonts w:ascii="Times New Roman" w:hAnsi="Times New Roman" w:cs="Times New Roman"/>
          <w:b/>
          <w:bCs/>
          <w:sz w:val="20"/>
          <w:szCs w:val="20"/>
        </w:rPr>
        <w:t>RE</w:t>
      </w:r>
      <w:r w:rsidR="00F812E8">
        <w:rPr>
          <w:rFonts w:ascii="Times New Roman" w:hAnsi="Times New Roman" w:cs="Times New Roman"/>
          <w:b/>
          <w:bCs/>
          <w:sz w:val="20"/>
          <w:szCs w:val="20"/>
        </w:rPr>
        <w:t>-</w:t>
      </w:r>
      <w:r w:rsidR="008C4E57" w:rsidRPr="00C45B9A">
        <w:rPr>
          <w:rFonts w:ascii="Times New Roman" w:hAnsi="Times New Roman" w:cs="Times New Roman"/>
          <w:b/>
          <w:bCs/>
          <w:sz w:val="20"/>
          <w:szCs w:val="20"/>
        </w:rPr>
        <w:t>SOURCE</w:t>
      </w:r>
      <w:r w:rsidR="00F812E8">
        <w:rPr>
          <w:rFonts w:ascii="Times New Roman" w:hAnsi="Times New Roman" w:cs="Times New Roman"/>
          <w:b/>
          <w:bCs/>
          <w:sz w:val="20"/>
          <w:szCs w:val="20"/>
        </w:rPr>
        <w:t xml:space="preserve"> PLAT</w:t>
      </w:r>
      <w:r w:rsidR="008C4E57" w:rsidRPr="00C45B9A">
        <w:rPr>
          <w:rFonts w:ascii="Times New Roman" w:hAnsi="Times New Roman" w:cs="Times New Roman"/>
          <w:b/>
          <w:bCs/>
          <w:sz w:val="20"/>
          <w:szCs w:val="20"/>
        </w:rPr>
        <w:t xml:space="preserve">FORM, </w:t>
      </w:r>
      <w:r w:rsidR="00082903">
        <w:rPr>
          <w:rFonts w:ascii="Times New Roman" w:hAnsi="Times New Roman" w:cs="Times New Roman"/>
          <w:b/>
          <w:bCs/>
          <w:sz w:val="20"/>
          <w:szCs w:val="20"/>
        </w:rPr>
        <w:t xml:space="preserve"> </w:t>
      </w:r>
      <w:r w:rsidR="00F812E8">
        <w:rPr>
          <w:rFonts w:ascii="Times New Roman" w:hAnsi="Times New Roman" w:cs="Times New Roman"/>
          <w:b/>
          <w:bCs/>
          <w:sz w:val="20"/>
          <w:szCs w:val="20"/>
        </w:rPr>
        <w:t>SOLAR POWER EUROPE</w:t>
      </w:r>
      <w:r w:rsidR="008C4E57" w:rsidRPr="00C45B9A">
        <w:rPr>
          <w:rFonts w:ascii="Times New Roman" w:hAnsi="Times New Roman" w:cs="Times New Roman"/>
          <w:b/>
          <w:bCs/>
          <w:sz w:val="20"/>
          <w:szCs w:val="20"/>
        </w:rPr>
        <w:t>, WINDEUROPE, RE100, WBCSD,</w:t>
      </w:r>
      <w:r w:rsidR="00F812E8">
        <w:rPr>
          <w:rFonts w:ascii="Times New Roman" w:hAnsi="Times New Roman" w:cs="Times New Roman"/>
          <w:b/>
          <w:bCs/>
          <w:sz w:val="20"/>
          <w:szCs w:val="20"/>
        </w:rPr>
        <w:t xml:space="preserve"> SOWIE V</w:t>
      </w:r>
      <w:r w:rsidR="008C4E57" w:rsidRPr="00C45B9A">
        <w:rPr>
          <w:rFonts w:ascii="Times New Roman" w:hAnsi="Times New Roman" w:cs="Times New Roman"/>
          <w:b/>
          <w:bCs/>
          <w:sz w:val="20"/>
          <w:szCs w:val="20"/>
        </w:rPr>
        <w:t>ERTRETER VON EFET UND D</w:t>
      </w:r>
      <w:r w:rsidR="00082903">
        <w:rPr>
          <w:rFonts w:ascii="Times New Roman" w:hAnsi="Times New Roman" w:cs="Times New Roman"/>
          <w:b/>
          <w:bCs/>
          <w:sz w:val="20"/>
          <w:szCs w:val="20"/>
        </w:rPr>
        <w:t>EREN</w:t>
      </w:r>
      <w:r w:rsidR="008C4E57" w:rsidRPr="00C45B9A">
        <w:rPr>
          <w:rFonts w:ascii="Times New Roman" w:hAnsi="Times New Roman" w:cs="Times New Roman"/>
          <w:b/>
          <w:bCs/>
          <w:sz w:val="20"/>
          <w:szCs w:val="20"/>
        </w:rPr>
        <w:t xml:space="preserve"> BERATER</w:t>
      </w:r>
      <w:r w:rsidRPr="00C45B9A">
        <w:rPr>
          <w:rFonts w:ascii="Times New Roman" w:hAnsi="Times New Roman" w:cs="Times New Roman"/>
          <w:b/>
          <w:bCs/>
          <w:sz w:val="20"/>
          <w:szCs w:val="20"/>
        </w:rPr>
        <w:t>, DIE</w:t>
      </w:r>
      <w:r w:rsidR="00F812E8">
        <w:rPr>
          <w:rFonts w:ascii="Times New Roman" w:hAnsi="Times New Roman" w:cs="Times New Roman"/>
          <w:b/>
          <w:bCs/>
          <w:sz w:val="20"/>
          <w:szCs w:val="20"/>
        </w:rPr>
        <w:t xml:space="preserve"> AN DER AUSARBEITUNG UND GENEHMIGUNG DE</w:t>
      </w:r>
      <w:r w:rsidR="000C5BB7">
        <w:rPr>
          <w:rFonts w:ascii="Times New Roman" w:hAnsi="Times New Roman" w:cs="Times New Roman"/>
          <w:b/>
          <w:bCs/>
          <w:sz w:val="20"/>
          <w:szCs w:val="20"/>
        </w:rPr>
        <w:t>S</w:t>
      </w:r>
      <w:r w:rsidR="00F812E8">
        <w:rPr>
          <w:rFonts w:ascii="Times New Roman" w:hAnsi="Times New Roman" w:cs="Times New Roman"/>
          <w:b/>
          <w:bCs/>
          <w:sz w:val="20"/>
          <w:szCs w:val="20"/>
        </w:rPr>
        <w:t xml:space="preserve"> </w:t>
      </w:r>
      <w:r w:rsidR="000C5BB7">
        <w:rPr>
          <w:rFonts w:ascii="Times New Roman" w:hAnsi="Times New Roman" w:cs="Times New Roman"/>
          <w:b/>
          <w:bCs/>
          <w:sz w:val="20"/>
          <w:szCs w:val="20"/>
        </w:rPr>
        <w:t xml:space="preserve">VERTRAGES </w:t>
      </w:r>
      <w:r w:rsidR="000C5BB7" w:rsidRPr="00C45B9A">
        <w:rPr>
          <w:rFonts w:ascii="Times New Roman" w:hAnsi="Times New Roman" w:cs="Times New Roman"/>
          <w:b/>
          <w:bCs/>
          <w:sz w:val="20"/>
          <w:szCs w:val="20"/>
        </w:rPr>
        <w:t xml:space="preserve"> </w:t>
      </w:r>
      <w:r w:rsidRPr="00C45B9A">
        <w:rPr>
          <w:rFonts w:ascii="Times New Roman" w:hAnsi="Times New Roman" w:cs="Times New Roman"/>
          <w:b/>
          <w:bCs/>
          <w:sz w:val="20"/>
          <w:szCs w:val="20"/>
        </w:rPr>
        <w:t xml:space="preserve">BETEILIGT WAREN, </w:t>
      </w:r>
      <w:r w:rsidR="008C4E57" w:rsidRPr="00C45B9A">
        <w:rPr>
          <w:rFonts w:ascii="Times New Roman" w:hAnsi="Times New Roman" w:cs="Times New Roman"/>
          <w:b/>
          <w:bCs/>
          <w:sz w:val="20"/>
          <w:szCs w:val="20"/>
        </w:rPr>
        <w:t>Ü</w:t>
      </w:r>
      <w:r w:rsidR="00FC6D3B">
        <w:rPr>
          <w:rFonts w:ascii="Times New Roman" w:hAnsi="Times New Roman" w:cs="Times New Roman"/>
          <w:b/>
          <w:bCs/>
          <w:sz w:val="20"/>
          <w:szCs w:val="20"/>
        </w:rPr>
        <w:t xml:space="preserve">BERNEHMEN IN KEINEM </w:t>
      </w:r>
      <w:r w:rsidRPr="00C45B9A">
        <w:rPr>
          <w:rFonts w:ascii="Times New Roman" w:hAnsi="Times New Roman" w:cs="Times New Roman"/>
          <w:b/>
          <w:bCs/>
          <w:sz w:val="20"/>
          <w:szCs w:val="20"/>
        </w:rPr>
        <w:t>FALL UND IN KEINER RECHTSORDNUNG HAFTUNG ODER S</w:t>
      </w:r>
      <w:r w:rsidR="00FC6D3B">
        <w:rPr>
          <w:rFonts w:ascii="Times New Roman" w:hAnsi="Times New Roman" w:cs="Times New Roman"/>
          <w:b/>
          <w:bCs/>
          <w:sz w:val="20"/>
          <w:szCs w:val="20"/>
        </w:rPr>
        <w:t>ONSTIGE VERANTWORTUNG FUR D</w:t>
      </w:r>
      <w:r w:rsidR="00082903">
        <w:rPr>
          <w:rFonts w:ascii="Times New Roman" w:hAnsi="Times New Roman" w:cs="Times New Roman"/>
          <w:b/>
          <w:bCs/>
          <w:sz w:val="20"/>
          <w:szCs w:val="20"/>
        </w:rPr>
        <w:t>ESSEN</w:t>
      </w:r>
      <w:r w:rsidR="00FC6D3B">
        <w:rPr>
          <w:rFonts w:ascii="Times New Roman" w:hAnsi="Times New Roman" w:cs="Times New Roman"/>
          <w:b/>
          <w:bCs/>
          <w:sz w:val="20"/>
          <w:szCs w:val="20"/>
        </w:rPr>
        <w:t xml:space="preserve"> VER</w:t>
      </w:r>
      <w:r w:rsidRPr="00C45B9A">
        <w:rPr>
          <w:rFonts w:ascii="Times New Roman" w:hAnsi="Times New Roman" w:cs="Times New Roman"/>
          <w:b/>
          <w:bCs/>
          <w:sz w:val="20"/>
          <w:szCs w:val="20"/>
        </w:rPr>
        <w:t>WENDUNG</w:t>
      </w:r>
      <w:r w:rsidR="00082903">
        <w:rPr>
          <w:rFonts w:ascii="Times New Roman" w:hAnsi="Times New Roman" w:cs="Times New Roman"/>
          <w:b/>
          <w:bCs/>
          <w:sz w:val="20"/>
          <w:szCs w:val="20"/>
        </w:rPr>
        <w:t>.</w:t>
      </w:r>
      <w:r w:rsidR="00FC6D3B">
        <w:rPr>
          <w:rFonts w:ascii="Times New Roman" w:hAnsi="Times New Roman" w:cs="Times New Roman"/>
          <w:b/>
          <w:bCs/>
          <w:sz w:val="20"/>
          <w:szCs w:val="20"/>
        </w:rPr>
        <w:t xml:space="preserve"> </w:t>
      </w:r>
      <w:r w:rsidR="00082903">
        <w:rPr>
          <w:rFonts w:ascii="Times New Roman" w:hAnsi="Times New Roman" w:cs="Times New Roman"/>
          <w:b/>
          <w:bCs/>
          <w:sz w:val="20"/>
          <w:szCs w:val="20"/>
        </w:rPr>
        <w:t>DER HAFTUNGSAUSCHLUSS SCHLIESST ALLE AUS DER</w:t>
      </w:r>
      <w:r w:rsidR="00FC6D3B">
        <w:rPr>
          <w:rFonts w:ascii="Times New Roman" w:hAnsi="Times New Roman" w:cs="Times New Roman"/>
          <w:b/>
          <w:bCs/>
          <w:sz w:val="20"/>
          <w:szCs w:val="20"/>
        </w:rPr>
        <w:t xml:space="preserve"> VER</w:t>
      </w:r>
      <w:r w:rsidRPr="00C45B9A">
        <w:rPr>
          <w:rFonts w:ascii="Times New Roman" w:hAnsi="Times New Roman" w:cs="Times New Roman"/>
          <w:b/>
          <w:bCs/>
          <w:sz w:val="20"/>
          <w:szCs w:val="20"/>
        </w:rPr>
        <w:t>WENDUNG EN</w:t>
      </w:r>
      <w:r w:rsidR="00FC6D3B">
        <w:rPr>
          <w:rFonts w:ascii="Times New Roman" w:hAnsi="Times New Roman" w:cs="Times New Roman"/>
          <w:b/>
          <w:bCs/>
          <w:sz w:val="20"/>
          <w:szCs w:val="20"/>
        </w:rPr>
        <w:t>TSTEHENDEN SCHÄ</w:t>
      </w:r>
      <w:r w:rsidRPr="00C45B9A">
        <w:rPr>
          <w:rFonts w:ascii="Times New Roman" w:hAnsi="Times New Roman" w:cs="Times New Roman"/>
          <w:b/>
          <w:bCs/>
          <w:sz w:val="20"/>
          <w:szCs w:val="20"/>
        </w:rPr>
        <w:t>DEN ODER VERLUSTE</w:t>
      </w:r>
      <w:r w:rsidR="00082903">
        <w:rPr>
          <w:rFonts w:ascii="Times New Roman" w:hAnsi="Times New Roman" w:cs="Times New Roman"/>
          <w:b/>
          <w:bCs/>
          <w:sz w:val="20"/>
          <w:szCs w:val="20"/>
        </w:rPr>
        <w:t xml:space="preserve"> EIN</w:t>
      </w:r>
      <w:r w:rsidRPr="00C45B9A">
        <w:rPr>
          <w:rFonts w:ascii="Times New Roman" w:hAnsi="Times New Roman" w:cs="Times New Roman"/>
          <w:b/>
          <w:bCs/>
          <w:sz w:val="20"/>
          <w:szCs w:val="20"/>
        </w:rPr>
        <w:t xml:space="preserve">. ES </w:t>
      </w:r>
      <w:r w:rsidR="00FC6D3B">
        <w:rPr>
          <w:rFonts w:ascii="Times New Roman" w:hAnsi="Times New Roman" w:cs="Times New Roman"/>
          <w:b/>
          <w:bCs/>
          <w:sz w:val="20"/>
          <w:szCs w:val="20"/>
        </w:rPr>
        <w:t>OBLIEGT JEDE</w:t>
      </w:r>
      <w:r w:rsidR="00082903">
        <w:rPr>
          <w:rFonts w:ascii="Times New Roman" w:hAnsi="Times New Roman" w:cs="Times New Roman"/>
          <w:b/>
          <w:bCs/>
          <w:sz w:val="20"/>
          <w:szCs w:val="20"/>
        </w:rPr>
        <w:t>M</w:t>
      </w:r>
      <w:r w:rsidR="00FC6D3B">
        <w:rPr>
          <w:rFonts w:ascii="Times New Roman" w:hAnsi="Times New Roman" w:cs="Times New Roman"/>
          <w:b/>
          <w:bCs/>
          <w:sz w:val="20"/>
          <w:szCs w:val="20"/>
        </w:rPr>
        <w:t xml:space="preserve"> </w:t>
      </w:r>
      <w:r w:rsidR="00B4249D">
        <w:rPr>
          <w:rFonts w:ascii="Times New Roman" w:hAnsi="Times New Roman" w:cs="Times New Roman"/>
          <w:b/>
          <w:bCs/>
          <w:sz w:val="20"/>
          <w:szCs w:val="20"/>
        </w:rPr>
        <w:t>VERWENDER</w:t>
      </w:r>
      <w:r w:rsidR="00FC6D3B">
        <w:rPr>
          <w:rFonts w:ascii="Times New Roman" w:hAnsi="Times New Roman" w:cs="Times New Roman"/>
          <w:b/>
          <w:bCs/>
          <w:sz w:val="20"/>
          <w:szCs w:val="20"/>
        </w:rPr>
        <w:t xml:space="preserve">, </w:t>
      </w:r>
      <w:r w:rsidRPr="00C45B9A">
        <w:rPr>
          <w:rFonts w:ascii="Times New Roman" w:hAnsi="Times New Roman" w:cs="Times New Roman"/>
          <w:b/>
          <w:bCs/>
          <w:sz w:val="20"/>
          <w:szCs w:val="20"/>
        </w:rPr>
        <w:t>IN EIGENER VERANTWO</w:t>
      </w:r>
      <w:r w:rsidR="00FC6D3B">
        <w:rPr>
          <w:rFonts w:ascii="Times New Roman" w:hAnsi="Times New Roman" w:cs="Times New Roman"/>
          <w:b/>
          <w:bCs/>
          <w:sz w:val="20"/>
          <w:szCs w:val="20"/>
        </w:rPr>
        <w:t>RTUNG SICHERZUSTELLEN, DASS D</w:t>
      </w:r>
      <w:r w:rsidR="00B4249D">
        <w:rPr>
          <w:rFonts w:ascii="Times New Roman" w:hAnsi="Times New Roman" w:cs="Times New Roman"/>
          <w:b/>
          <w:bCs/>
          <w:sz w:val="20"/>
          <w:szCs w:val="20"/>
        </w:rPr>
        <w:t>ESSEN</w:t>
      </w:r>
      <w:r w:rsidRPr="00C45B9A">
        <w:rPr>
          <w:rFonts w:ascii="Times New Roman" w:hAnsi="Times New Roman" w:cs="Times New Roman"/>
          <w:b/>
          <w:bCs/>
          <w:sz w:val="20"/>
          <w:szCs w:val="20"/>
        </w:rPr>
        <w:t xml:space="preserve"> REGELUNGEN RECHTLICH BINDEND, G</w:t>
      </w:r>
      <w:r w:rsidR="008C4E57" w:rsidRPr="00C45B9A">
        <w:rPr>
          <w:rFonts w:ascii="Times New Roman" w:hAnsi="Times New Roman" w:cs="Times New Roman"/>
          <w:b/>
          <w:bCs/>
          <w:sz w:val="20"/>
          <w:szCs w:val="20"/>
        </w:rPr>
        <w:t>Ü</w:t>
      </w:r>
      <w:r w:rsidRPr="00C45B9A">
        <w:rPr>
          <w:rFonts w:ascii="Times New Roman" w:hAnsi="Times New Roman" w:cs="Times New Roman"/>
          <w:b/>
          <w:bCs/>
          <w:sz w:val="20"/>
          <w:szCs w:val="20"/>
        </w:rPr>
        <w:t>LTIG UND DURCHSETZBAR SIND</w:t>
      </w:r>
      <w:r w:rsidR="00082903">
        <w:rPr>
          <w:rFonts w:ascii="Times New Roman" w:hAnsi="Times New Roman" w:cs="Times New Roman"/>
          <w:b/>
          <w:bCs/>
          <w:sz w:val="20"/>
          <w:szCs w:val="20"/>
        </w:rPr>
        <w:t xml:space="preserve">. ES STEHT IN DER EIGENVERANTWORTUNG DES VERWENDERS SICH ZU VERSICHERN, DASS </w:t>
      </w:r>
      <w:r w:rsidR="00B4249D">
        <w:rPr>
          <w:rFonts w:ascii="Times New Roman" w:hAnsi="Times New Roman" w:cs="Times New Roman"/>
          <w:b/>
          <w:bCs/>
          <w:sz w:val="20"/>
          <w:szCs w:val="20"/>
        </w:rPr>
        <w:t>SEINE</w:t>
      </w:r>
      <w:r w:rsidR="00FC6D3B">
        <w:rPr>
          <w:rFonts w:ascii="Times New Roman" w:hAnsi="Times New Roman" w:cs="Times New Roman"/>
          <w:b/>
          <w:bCs/>
          <w:sz w:val="20"/>
          <w:szCs w:val="20"/>
        </w:rPr>
        <w:t xml:space="preserve"> RECHTLICHEN INTERESSEN </w:t>
      </w:r>
      <w:r w:rsidR="00082903">
        <w:rPr>
          <w:rFonts w:ascii="Times New Roman" w:hAnsi="Times New Roman" w:cs="Times New Roman"/>
          <w:b/>
          <w:bCs/>
          <w:sz w:val="20"/>
          <w:szCs w:val="20"/>
        </w:rPr>
        <w:t>BESTMOEGLIST GESCHUTZT WERDEN</w:t>
      </w:r>
      <w:r w:rsidRPr="00C45B9A">
        <w:rPr>
          <w:rFonts w:ascii="Times New Roman" w:hAnsi="Times New Roman" w:cs="Times New Roman"/>
          <w:b/>
          <w:bCs/>
          <w:sz w:val="20"/>
          <w:szCs w:val="20"/>
        </w:rPr>
        <w:t xml:space="preserve">. VERWENDERN DIESES RAHMENVERTRAGES WIRD </w:t>
      </w:r>
      <w:r w:rsidR="00082903">
        <w:rPr>
          <w:rFonts w:ascii="Times New Roman" w:hAnsi="Times New Roman" w:cs="Times New Roman"/>
          <w:b/>
          <w:bCs/>
          <w:sz w:val="20"/>
          <w:szCs w:val="20"/>
        </w:rPr>
        <w:t>EMPFOHLEN</w:t>
      </w:r>
      <w:r w:rsidRPr="00C45B9A">
        <w:rPr>
          <w:rFonts w:ascii="Times New Roman" w:hAnsi="Times New Roman" w:cs="Times New Roman"/>
          <w:b/>
          <w:bCs/>
          <w:sz w:val="20"/>
          <w:szCs w:val="20"/>
        </w:rPr>
        <w:t xml:space="preserve">, </w:t>
      </w:r>
      <w:r w:rsidR="00082903">
        <w:rPr>
          <w:rFonts w:ascii="Times New Roman" w:hAnsi="Times New Roman" w:cs="Times New Roman"/>
          <w:b/>
          <w:bCs/>
          <w:sz w:val="20"/>
          <w:szCs w:val="20"/>
        </w:rPr>
        <w:t xml:space="preserve"> EFET </w:t>
      </w:r>
      <w:r w:rsidRPr="00C45B9A">
        <w:rPr>
          <w:rFonts w:ascii="Times New Roman" w:hAnsi="Times New Roman" w:cs="Times New Roman"/>
          <w:b/>
          <w:bCs/>
          <w:sz w:val="20"/>
          <w:szCs w:val="20"/>
        </w:rPr>
        <w:t>RECHTSGUTACHTEN,</w:t>
      </w:r>
      <w:r w:rsidR="00FC6D3B">
        <w:rPr>
          <w:rFonts w:ascii="Times New Roman" w:hAnsi="Times New Roman" w:cs="Times New Roman"/>
          <w:b/>
          <w:bCs/>
          <w:sz w:val="20"/>
          <w:szCs w:val="20"/>
        </w:rPr>
        <w:t xml:space="preserve"> SOWIE IHRE</w:t>
      </w:r>
      <w:r w:rsidRPr="00C45B9A">
        <w:rPr>
          <w:rFonts w:ascii="Times New Roman" w:hAnsi="Times New Roman" w:cs="Times New Roman"/>
          <w:b/>
          <w:bCs/>
          <w:sz w:val="20"/>
          <w:szCs w:val="20"/>
        </w:rPr>
        <w:t xml:space="preserve"> EIGENEN </w:t>
      </w:r>
      <w:r w:rsidR="00082903">
        <w:rPr>
          <w:rFonts w:ascii="Times New Roman" w:hAnsi="Times New Roman" w:cs="Times New Roman"/>
          <w:b/>
          <w:bCs/>
          <w:sz w:val="20"/>
          <w:szCs w:val="20"/>
        </w:rPr>
        <w:t>RECHTS</w:t>
      </w:r>
      <w:r w:rsidRPr="00C45B9A">
        <w:rPr>
          <w:rFonts w:ascii="Times New Roman" w:hAnsi="Times New Roman" w:cs="Times New Roman"/>
          <w:b/>
          <w:bCs/>
          <w:sz w:val="20"/>
          <w:szCs w:val="20"/>
        </w:rPr>
        <w:t xml:space="preserve">BERATER </w:t>
      </w:r>
      <w:r w:rsidR="00082903">
        <w:rPr>
          <w:rFonts w:ascii="Times New Roman" w:hAnsi="Times New Roman" w:cs="Times New Roman"/>
          <w:b/>
          <w:bCs/>
          <w:sz w:val="20"/>
          <w:szCs w:val="20"/>
        </w:rPr>
        <w:t xml:space="preserve">VOR DESSEN VERWENUNG </w:t>
      </w:r>
      <w:r w:rsidRPr="00C45B9A">
        <w:rPr>
          <w:rFonts w:ascii="Times New Roman" w:hAnsi="Times New Roman" w:cs="Times New Roman"/>
          <w:b/>
          <w:bCs/>
          <w:sz w:val="20"/>
          <w:szCs w:val="20"/>
        </w:rPr>
        <w:t xml:space="preserve">ZU KONSULTIEREN. </w:t>
      </w:r>
    </w:p>
    <w:p w14:paraId="0119A31B" w14:textId="21F4DFAA" w:rsidR="00232164" w:rsidRPr="00131263" w:rsidRDefault="00C45B9A" w:rsidP="00232164">
      <w:pPr>
        <w:jc w:val="center"/>
        <w:rPr>
          <w:rFonts w:ascii="Times New Roman" w:hAnsi="Times New Roman" w:cs="Times New Roman"/>
          <w:b/>
          <w:bCs/>
          <w:sz w:val="40"/>
          <w:szCs w:val="40"/>
          <w:lang w:val="en-US"/>
        </w:rPr>
      </w:pPr>
      <w:r w:rsidRPr="00FA63E8">
        <w:rPr>
          <w:rFonts w:ascii="Times New Roman" w:hAnsi="Times New Roman" w:cs="Times New Roman"/>
          <w:b/>
          <w:bCs/>
          <w:sz w:val="44"/>
          <w:szCs w:val="44"/>
          <w:lang w:val="en-US"/>
        </w:rPr>
        <w:br w:type="column"/>
      </w:r>
      <w:r w:rsidR="00232164" w:rsidRPr="000C1B97">
        <w:rPr>
          <w:rFonts w:ascii="Times New Roman" w:hAnsi="Times New Roman" w:cs="Times New Roman"/>
          <w:b/>
          <w:bCs/>
          <w:sz w:val="44"/>
          <w:szCs w:val="44"/>
          <w:lang w:val="en-US"/>
        </w:rPr>
        <w:lastRenderedPageBreak/>
        <w:t>EFET</w:t>
      </w:r>
      <w:r w:rsidR="00232164" w:rsidRPr="00131263">
        <w:rPr>
          <w:rFonts w:ascii="Times New Roman" w:hAnsi="Times New Roman" w:cs="Times New Roman"/>
          <w:b/>
          <w:bCs/>
          <w:sz w:val="40"/>
          <w:szCs w:val="40"/>
          <w:lang w:val="en-US"/>
        </w:rPr>
        <w:t xml:space="preserve"> </w:t>
      </w:r>
    </w:p>
    <w:p w14:paraId="4F92FF46" w14:textId="77777777" w:rsidR="00232164" w:rsidRDefault="00232164" w:rsidP="00232164">
      <w:pPr>
        <w:jc w:val="center"/>
        <w:rPr>
          <w:rFonts w:ascii="Times New Roman" w:hAnsi="Times New Roman" w:cs="Times New Roman"/>
          <w:b/>
          <w:bCs/>
          <w:sz w:val="36"/>
          <w:szCs w:val="36"/>
          <w:lang w:val="en-US"/>
        </w:rPr>
      </w:pPr>
      <w:r w:rsidRPr="00131263">
        <w:rPr>
          <w:rFonts w:ascii="Times New Roman" w:hAnsi="Times New Roman" w:cs="Times New Roman"/>
          <w:b/>
          <w:bCs/>
          <w:sz w:val="36"/>
          <w:szCs w:val="36"/>
          <w:lang w:val="en-US"/>
        </w:rPr>
        <w:t xml:space="preserve">European Federation of Energy Traders </w:t>
      </w:r>
    </w:p>
    <w:p w14:paraId="555810AC" w14:textId="0B01C9D5" w:rsidR="00232164" w:rsidRPr="000C1B97" w:rsidRDefault="00232164" w:rsidP="00131263">
      <w:pPr>
        <w:jc w:val="center"/>
        <w:rPr>
          <w:rFonts w:ascii="Times New Roman" w:hAnsi="Times New Roman" w:cs="Times New Roman"/>
          <w:b/>
          <w:bCs/>
          <w:sz w:val="24"/>
          <w:szCs w:val="24"/>
        </w:rPr>
      </w:pPr>
      <w:bookmarkStart w:id="1" w:name="_Hlk52043328"/>
      <w:r w:rsidRPr="000C1B97">
        <w:rPr>
          <w:rFonts w:ascii="Times New Roman" w:hAnsi="Times New Roman" w:cs="Times New Roman"/>
          <w:b/>
          <w:bCs/>
          <w:sz w:val="24"/>
          <w:szCs w:val="24"/>
        </w:rPr>
        <w:t>T</w:t>
      </w:r>
      <w:r w:rsidR="0015183B" w:rsidRPr="000C1B97">
        <w:rPr>
          <w:rFonts w:ascii="Times New Roman" w:hAnsi="Times New Roman" w:cs="Times New Roman"/>
          <w:b/>
          <w:bCs/>
          <w:sz w:val="24"/>
          <w:szCs w:val="24"/>
        </w:rPr>
        <w:t>EIL</w:t>
      </w:r>
      <w:r w:rsidRPr="000C1B97">
        <w:rPr>
          <w:rFonts w:ascii="Times New Roman" w:hAnsi="Times New Roman" w:cs="Times New Roman"/>
          <w:b/>
          <w:bCs/>
          <w:sz w:val="24"/>
          <w:szCs w:val="24"/>
        </w:rPr>
        <w:t xml:space="preserve"> I (</w:t>
      </w:r>
      <w:r w:rsidR="000C5A6A">
        <w:rPr>
          <w:rFonts w:ascii="Times New Roman" w:hAnsi="Times New Roman" w:cs="Times New Roman"/>
          <w:b/>
          <w:bCs/>
          <w:sz w:val="24"/>
          <w:szCs w:val="24"/>
        </w:rPr>
        <w:t>I</w:t>
      </w:r>
      <w:r w:rsidR="000C5BB7">
        <w:rPr>
          <w:rFonts w:ascii="Times New Roman" w:hAnsi="Times New Roman" w:cs="Times New Roman"/>
          <w:b/>
          <w:bCs/>
          <w:sz w:val="24"/>
          <w:szCs w:val="24"/>
        </w:rPr>
        <w:t>ndividuelle Vereinbarung</w:t>
      </w:r>
      <w:r w:rsidRPr="000C1B97">
        <w:rPr>
          <w:rFonts w:ascii="Times New Roman" w:hAnsi="Times New Roman" w:cs="Times New Roman"/>
          <w:b/>
          <w:bCs/>
          <w:sz w:val="24"/>
          <w:szCs w:val="24"/>
        </w:rPr>
        <w:t xml:space="preserve">) </w:t>
      </w:r>
    </w:p>
    <w:p w14:paraId="2E847F89" w14:textId="058EE6A6" w:rsidR="004E07D1" w:rsidRPr="000C1B97" w:rsidRDefault="004E1B16" w:rsidP="00131263">
      <w:pPr>
        <w:jc w:val="center"/>
        <w:rPr>
          <w:rFonts w:ascii="Times New Roman" w:hAnsi="Times New Roman" w:cs="Times New Roman"/>
          <w:b/>
          <w:bCs/>
          <w:sz w:val="24"/>
          <w:szCs w:val="24"/>
        </w:rPr>
      </w:pPr>
      <w:r>
        <w:rPr>
          <w:rFonts w:ascii="Times New Roman" w:hAnsi="Times New Roman" w:cs="Times New Roman"/>
          <w:b/>
          <w:bCs/>
          <w:sz w:val="24"/>
          <w:szCs w:val="24"/>
        </w:rPr>
        <w:t>de</w:t>
      </w:r>
      <w:r w:rsidR="000C5BB7">
        <w:rPr>
          <w:rFonts w:ascii="Times New Roman" w:hAnsi="Times New Roman" w:cs="Times New Roman"/>
          <w:b/>
          <w:bCs/>
          <w:sz w:val="24"/>
          <w:szCs w:val="24"/>
        </w:rPr>
        <w:t>s</w:t>
      </w:r>
      <w:r w:rsidR="00232164" w:rsidRPr="000C1B97">
        <w:rPr>
          <w:rFonts w:ascii="Times New Roman" w:hAnsi="Times New Roman" w:cs="Times New Roman"/>
          <w:b/>
          <w:bCs/>
          <w:sz w:val="24"/>
          <w:szCs w:val="24"/>
        </w:rPr>
        <w:t xml:space="preserve"> </w:t>
      </w:r>
      <w:r>
        <w:rPr>
          <w:rFonts w:ascii="Times New Roman" w:hAnsi="Times New Roman" w:cs="Times New Roman"/>
          <w:b/>
          <w:bCs/>
          <w:sz w:val="24"/>
          <w:szCs w:val="24"/>
        </w:rPr>
        <w:t>individuellen Stromkaufver</w:t>
      </w:r>
      <w:r w:rsidR="000C5BB7">
        <w:rPr>
          <w:rFonts w:ascii="Times New Roman" w:hAnsi="Times New Roman" w:cs="Times New Roman"/>
          <w:b/>
          <w:bCs/>
          <w:sz w:val="24"/>
          <w:szCs w:val="24"/>
        </w:rPr>
        <w:t>trages</w:t>
      </w:r>
    </w:p>
    <w:bookmarkEnd w:id="1"/>
    <w:p w14:paraId="2C1D7793" w14:textId="77777777" w:rsidR="00232164" w:rsidRPr="00232164" w:rsidRDefault="00232164" w:rsidP="00232164">
      <w:pPr>
        <w:rPr>
          <w:rFonts w:ascii="Times New Roman" w:hAnsi="Times New Roman" w:cs="Times New Roman"/>
          <w:b/>
          <w:bCs/>
        </w:rPr>
      </w:pPr>
      <w:r w:rsidRPr="00232164">
        <w:rPr>
          <w:rFonts w:ascii="Times New Roman" w:hAnsi="Times New Roman" w:cs="Times New Roman"/>
          <w:b/>
          <w:bCs/>
        </w:rPr>
        <w:t>zwischen</w:t>
      </w:r>
    </w:p>
    <w:p w14:paraId="0180FCDA" w14:textId="77777777" w:rsidR="00232164" w:rsidRPr="00232164" w:rsidRDefault="00232164" w:rsidP="00232164">
      <w:pPr>
        <w:rPr>
          <w:rFonts w:ascii="Times New Roman" w:hAnsi="Times New Roman" w:cs="Times New Roman"/>
        </w:rPr>
      </w:pPr>
      <w:r w:rsidRPr="00232164">
        <w:rPr>
          <w:rFonts w:ascii="Times New Roman" w:hAnsi="Times New Roman" w:cs="Times New Roman"/>
        </w:rPr>
        <w:t>______________________________________________________________</w:t>
      </w:r>
    </w:p>
    <w:p w14:paraId="4C70DE62" w14:textId="77777777" w:rsidR="00232164" w:rsidRPr="00232164" w:rsidRDefault="00232164" w:rsidP="00232164">
      <w:pPr>
        <w:rPr>
          <w:rFonts w:ascii="Times New Roman" w:hAnsi="Times New Roman" w:cs="Times New Roman"/>
        </w:rPr>
      </w:pPr>
      <w:r w:rsidRPr="00232164">
        <w:rPr>
          <w:rFonts w:ascii="Times New Roman" w:hAnsi="Times New Roman" w:cs="Times New Roman"/>
        </w:rPr>
        <w:t>mit eingetragenem Sitz in _________________________________________</w:t>
      </w:r>
    </w:p>
    <w:p w14:paraId="21102F5E" w14:textId="77777777" w:rsidR="00232164" w:rsidRPr="00232164" w:rsidRDefault="00232164" w:rsidP="00232164">
      <w:pPr>
        <w:rPr>
          <w:rFonts w:ascii="Times New Roman" w:hAnsi="Times New Roman" w:cs="Times New Roman"/>
        </w:rPr>
      </w:pPr>
      <w:r w:rsidRPr="00232164">
        <w:rPr>
          <w:rFonts w:ascii="Times New Roman" w:hAnsi="Times New Roman" w:cs="Times New Roman"/>
        </w:rPr>
        <w:t>______________________________________________________________</w:t>
      </w:r>
    </w:p>
    <w:p w14:paraId="04F5FF52" w14:textId="72E60458" w:rsidR="00232164" w:rsidRPr="00232164" w:rsidRDefault="00F75623" w:rsidP="00232164">
      <w:pPr>
        <w:rPr>
          <w:rFonts w:ascii="Times New Roman" w:hAnsi="Times New Roman" w:cs="Times New Roman"/>
        </w:rPr>
      </w:pPr>
      <w:bookmarkStart w:id="2" w:name="_Hlk50286598"/>
      <w:r w:rsidRPr="00F75623">
        <w:rPr>
          <w:rFonts w:ascii="Times New Roman" w:hAnsi="Times New Roman" w:cs="Times New Roman"/>
          <w:i/>
          <w:iCs/>
        </w:rPr>
        <w:t>[</w:t>
      </w:r>
      <w:bookmarkEnd w:id="2"/>
      <w:r w:rsidR="004E1B16">
        <w:rPr>
          <w:rFonts w:ascii="Times New Roman" w:hAnsi="Times New Roman" w:cs="Times New Roman"/>
          <w:i/>
          <w:iCs/>
        </w:rPr>
        <w:t>Stromproduzent</w:t>
      </w:r>
      <w:r w:rsidRPr="00F75623">
        <w:rPr>
          <w:rFonts w:ascii="Times New Roman" w:hAnsi="Times New Roman" w:cs="Times New Roman"/>
          <w:i/>
          <w:iCs/>
        </w:rPr>
        <w:t xml:space="preserve"> a</w:t>
      </w:r>
      <w:r w:rsidR="004E1B16">
        <w:rPr>
          <w:rFonts w:ascii="Times New Roman" w:hAnsi="Times New Roman" w:cs="Times New Roman"/>
          <w:i/>
          <w:iCs/>
        </w:rPr>
        <w:t>us erneuerbaren</w:t>
      </w:r>
      <w:bookmarkStart w:id="3" w:name="_Hlk50286615"/>
      <w:r w:rsidR="004E1B16">
        <w:rPr>
          <w:rFonts w:ascii="Times New Roman" w:hAnsi="Times New Roman" w:cs="Times New Roman"/>
          <w:i/>
          <w:iCs/>
        </w:rPr>
        <w:t xml:space="preserve"> Energien</w:t>
      </w:r>
      <w:r w:rsidRPr="00F75623">
        <w:rPr>
          <w:rFonts w:ascii="Times New Roman" w:hAnsi="Times New Roman" w:cs="Times New Roman"/>
          <w:i/>
          <w:iCs/>
        </w:rPr>
        <w:t>]</w:t>
      </w:r>
      <w:bookmarkEnd w:id="3"/>
      <w:r>
        <w:rPr>
          <w:rFonts w:ascii="Times New Roman" w:hAnsi="Times New Roman" w:cs="Times New Roman"/>
          <w:i/>
          <w:iCs/>
        </w:rPr>
        <w:t xml:space="preserve"> </w:t>
      </w:r>
      <w:r w:rsidRPr="00F75623">
        <w:rPr>
          <w:rFonts w:ascii="Times New Roman" w:hAnsi="Times New Roman" w:cs="Times New Roman"/>
          <w:b/>
          <w:bCs/>
        </w:rPr>
        <w:t>(„</w:t>
      </w:r>
      <w:r w:rsidR="00F468F7" w:rsidRPr="00F468F7">
        <w:rPr>
          <w:rFonts w:ascii="Times New Roman" w:hAnsi="Times New Roman" w:cs="Times New Roman"/>
          <w:b/>
          <w:bCs/>
          <w:i/>
        </w:rPr>
        <w:t>Verkäufer</w:t>
      </w:r>
      <w:r w:rsidRPr="00F75623">
        <w:rPr>
          <w:rFonts w:ascii="Times New Roman" w:hAnsi="Times New Roman" w:cs="Times New Roman"/>
          <w:b/>
          <w:bCs/>
        </w:rPr>
        <w:t>“)</w:t>
      </w:r>
      <w:r w:rsidR="00232164">
        <w:rPr>
          <w:rFonts w:ascii="Times New Roman" w:hAnsi="Times New Roman" w:cs="Times New Roman"/>
        </w:rPr>
        <w:t xml:space="preserve">; </w:t>
      </w:r>
      <w:r w:rsidR="00232164" w:rsidRPr="00232164">
        <w:rPr>
          <w:rFonts w:ascii="Times New Roman" w:hAnsi="Times New Roman" w:cs="Times New Roman"/>
        </w:rPr>
        <w:t>und</w:t>
      </w:r>
    </w:p>
    <w:p w14:paraId="6C509BEB" w14:textId="77777777" w:rsidR="00232164" w:rsidRPr="00232164" w:rsidRDefault="00232164" w:rsidP="00232164">
      <w:pPr>
        <w:rPr>
          <w:rFonts w:ascii="Times New Roman" w:hAnsi="Times New Roman" w:cs="Times New Roman"/>
        </w:rPr>
      </w:pPr>
      <w:r w:rsidRPr="00232164">
        <w:rPr>
          <w:rFonts w:ascii="Times New Roman" w:hAnsi="Times New Roman" w:cs="Times New Roman"/>
        </w:rPr>
        <w:t>______________________________________________________________</w:t>
      </w:r>
    </w:p>
    <w:p w14:paraId="6B7A69E0" w14:textId="77777777" w:rsidR="00232164" w:rsidRPr="00232164" w:rsidRDefault="00232164" w:rsidP="00232164">
      <w:pPr>
        <w:rPr>
          <w:rFonts w:ascii="Times New Roman" w:hAnsi="Times New Roman" w:cs="Times New Roman"/>
        </w:rPr>
      </w:pPr>
      <w:r w:rsidRPr="00232164">
        <w:rPr>
          <w:rFonts w:ascii="Times New Roman" w:hAnsi="Times New Roman" w:cs="Times New Roman"/>
        </w:rPr>
        <w:t>mit eingetragenem Sitz in _________________________________________</w:t>
      </w:r>
    </w:p>
    <w:p w14:paraId="523C989B" w14:textId="2F2B9C68" w:rsidR="00232164" w:rsidRPr="00F75623" w:rsidRDefault="00232164" w:rsidP="00232164">
      <w:pPr>
        <w:rPr>
          <w:rFonts w:ascii="Times New Roman" w:hAnsi="Times New Roman" w:cs="Times New Roman"/>
        </w:rPr>
      </w:pPr>
      <w:bookmarkStart w:id="4" w:name="_Hlk50220310"/>
      <w:r w:rsidRPr="00F75623">
        <w:rPr>
          <w:rFonts w:ascii="Times New Roman" w:hAnsi="Times New Roman" w:cs="Times New Roman"/>
          <w:i/>
          <w:iCs/>
        </w:rPr>
        <w:t>[</w:t>
      </w:r>
      <w:bookmarkStart w:id="5" w:name="_Hlk50220323"/>
      <w:bookmarkEnd w:id="4"/>
      <w:r w:rsidR="004E1B16">
        <w:rPr>
          <w:rFonts w:ascii="Times New Roman" w:hAnsi="Times New Roman" w:cs="Times New Roman"/>
          <w:i/>
          <w:iCs/>
        </w:rPr>
        <w:t>privatwirtschaftliches Unternehmen</w:t>
      </w:r>
      <w:r w:rsidR="00F75623" w:rsidRPr="00F75623">
        <w:rPr>
          <w:rFonts w:ascii="Times New Roman" w:hAnsi="Times New Roman" w:cs="Times New Roman"/>
          <w:i/>
          <w:iCs/>
        </w:rPr>
        <w:t xml:space="preserve"> oder </w:t>
      </w:r>
      <w:r w:rsidR="004E1B16">
        <w:rPr>
          <w:rFonts w:ascii="Times New Roman" w:hAnsi="Times New Roman" w:cs="Times New Roman"/>
          <w:i/>
          <w:iCs/>
        </w:rPr>
        <w:t xml:space="preserve">öffentlicher </w:t>
      </w:r>
      <w:r w:rsidR="00F75623" w:rsidRPr="00F75623">
        <w:rPr>
          <w:rFonts w:ascii="Times New Roman" w:hAnsi="Times New Roman" w:cs="Times New Roman"/>
          <w:i/>
          <w:iCs/>
        </w:rPr>
        <w:t>Versorgungsbetrieb</w:t>
      </w:r>
      <w:r w:rsidRPr="00F75623">
        <w:rPr>
          <w:rFonts w:ascii="Times New Roman" w:hAnsi="Times New Roman" w:cs="Times New Roman"/>
          <w:i/>
          <w:iCs/>
        </w:rPr>
        <w:t>]</w:t>
      </w:r>
      <w:bookmarkEnd w:id="5"/>
      <w:r w:rsidR="00F75623">
        <w:rPr>
          <w:rFonts w:ascii="Times New Roman" w:hAnsi="Times New Roman" w:cs="Times New Roman"/>
          <w:i/>
          <w:iCs/>
        </w:rPr>
        <w:t xml:space="preserve"> </w:t>
      </w:r>
      <w:r w:rsidR="00F75623" w:rsidRPr="00F75623">
        <w:rPr>
          <w:rFonts w:ascii="Times New Roman" w:hAnsi="Times New Roman" w:cs="Times New Roman"/>
          <w:b/>
          <w:bCs/>
        </w:rPr>
        <w:t>(„</w:t>
      </w:r>
      <w:r w:rsidR="00F468F7" w:rsidRPr="00F468F7">
        <w:rPr>
          <w:rFonts w:ascii="Times New Roman" w:hAnsi="Times New Roman" w:cs="Times New Roman"/>
          <w:b/>
          <w:bCs/>
          <w:i/>
        </w:rPr>
        <w:t>Käufer</w:t>
      </w:r>
      <w:r w:rsidR="00F75623" w:rsidRPr="00F75623">
        <w:rPr>
          <w:rFonts w:ascii="Times New Roman" w:hAnsi="Times New Roman" w:cs="Times New Roman"/>
          <w:b/>
          <w:bCs/>
        </w:rPr>
        <w:t>“)</w:t>
      </w:r>
    </w:p>
    <w:p w14:paraId="79B7513D" w14:textId="1EECA8DB" w:rsidR="00232164" w:rsidRPr="00232164" w:rsidRDefault="00232164" w:rsidP="00232164">
      <w:pPr>
        <w:rPr>
          <w:rFonts w:ascii="Times New Roman" w:hAnsi="Times New Roman" w:cs="Times New Roman"/>
        </w:rPr>
      </w:pPr>
      <w:r w:rsidRPr="00232164">
        <w:rPr>
          <w:rFonts w:ascii="Times New Roman" w:hAnsi="Times New Roman" w:cs="Times New Roman"/>
        </w:rPr>
        <w:t xml:space="preserve">(im Folgenden gemeinsam als </w:t>
      </w:r>
      <w:r w:rsidRPr="00F75623">
        <w:rPr>
          <w:rFonts w:ascii="Times New Roman" w:hAnsi="Times New Roman" w:cs="Times New Roman"/>
          <w:b/>
          <w:bCs/>
        </w:rPr>
        <w:t>“</w:t>
      </w:r>
      <w:r w:rsidR="004C7866" w:rsidRPr="004C7866">
        <w:rPr>
          <w:rFonts w:ascii="Times New Roman" w:hAnsi="Times New Roman" w:cs="Times New Roman"/>
          <w:b/>
          <w:bCs/>
          <w:i/>
        </w:rPr>
        <w:t>Partei</w:t>
      </w:r>
      <w:r w:rsidRPr="00F75623">
        <w:rPr>
          <w:rFonts w:ascii="Times New Roman" w:hAnsi="Times New Roman" w:cs="Times New Roman"/>
          <w:b/>
          <w:bCs/>
        </w:rPr>
        <w:t>en”</w:t>
      </w:r>
      <w:r w:rsidRPr="00232164">
        <w:rPr>
          <w:rFonts w:ascii="Times New Roman" w:hAnsi="Times New Roman" w:cs="Times New Roman"/>
        </w:rPr>
        <w:t xml:space="preserve"> und einzeln als </w:t>
      </w:r>
      <w:r w:rsidRPr="00F75623">
        <w:rPr>
          <w:rFonts w:ascii="Times New Roman" w:hAnsi="Times New Roman" w:cs="Times New Roman"/>
          <w:b/>
          <w:bCs/>
        </w:rPr>
        <w:t>“</w:t>
      </w:r>
      <w:r w:rsidR="004C7866" w:rsidRPr="004C7866">
        <w:rPr>
          <w:rFonts w:ascii="Times New Roman" w:hAnsi="Times New Roman" w:cs="Times New Roman"/>
          <w:b/>
          <w:bCs/>
          <w:i/>
        </w:rPr>
        <w:t>Partei</w:t>
      </w:r>
      <w:r w:rsidRPr="00F75623">
        <w:rPr>
          <w:rFonts w:ascii="Times New Roman" w:hAnsi="Times New Roman" w:cs="Times New Roman"/>
          <w:b/>
          <w:bCs/>
        </w:rPr>
        <w:t>”</w:t>
      </w:r>
      <w:r w:rsidRPr="00232164">
        <w:rPr>
          <w:rFonts w:ascii="Times New Roman" w:hAnsi="Times New Roman" w:cs="Times New Roman"/>
        </w:rPr>
        <w:t xml:space="preserve"> </w:t>
      </w:r>
      <w:r w:rsidR="00670812">
        <w:rPr>
          <w:rFonts w:ascii="Times New Roman" w:hAnsi="Times New Roman" w:cs="Times New Roman"/>
        </w:rPr>
        <w:t>bezeichnet</w:t>
      </w:r>
      <w:r w:rsidRPr="00232164">
        <w:rPr>
          <w:rFonts w:ascii="Times New Roman" w:hAnsi="Times New Roman" w:cs="Times New Roman"/>
        </w:rPr>
        <w:t>),</w:t>
      </w:r>
    </w:p>
    <w:p w14:paraId="08B496B0" w14:textId="02F55AC2" w:rsidR="00232164" w:rsidRDefault="00F022BC" w:rsidP="00232164">
      <w:pPr>
        <w:rPr>
          <w:rFonts w:ascii="Times New Roman" w:hAnsi="Times New Roman" w:cs="Times New Roman"/>
        </w:rPr>
      </w:pPr>
      <w:r>
        <w:rPr>
          <w:rFonts w:ascii="Times New Roman" w:hAnsi="Times New Roman" w:cs="Times New Roman"/>
        </w:rPr>
        <w:t>abgeschlossen am</w:t>
      </w:r>
      <w:r w:rsidR="00232164" w:rsidRPr="00232164">
        <w:rPr>
          <w:rFonts w:ascii="Times New Roman" w:hAnsi="Times New Roman" w:cs="Times New Roman"/>
        </w:rPr>
        <w:t xml:space="preserve"> ____________________________________ </w:t>
      </w:r>
      <w:r w:rsidR="00670812">
        <w:rPr>
          <w:rFonts w:ascii="Times New Roman" w:hAnsi="Times New Roman" w:cs="Times New Roman"/>
          <w:b/>
          <w:bCs/>
        </w:rPr>
        <w:t>(</w:t>
      </w:r>
      <w:r w:rsidR="00232164" w:rsidRPr="00F75623">
        <w:rPr>
          <w:rFonts w:ascii="Times New Roman" w:hAnsi="Times New Roman" w:cs="Times New Roman"/>
          <w:b/>
          <w:bCs/>
        </w:rPr>
        <w:t>"</w:t>
      </w:r>
      <w:r w:rsidR="00C90E2C" w:rsidRPr="00C90E2C">
        <w:rPr>
          <w:rFonts w:ascii="Times New Roman" w:hAnsi="Times New Roman" w:cs="Times New Roman"/>
          <w:b/>
          <w:bCs/>
          <w:i/>
        </w:rPr>
        <w:t>Wirksamkeits</w:t>
      </w:r>
      <w:r w:rsidR="000C5BB7">
        <w:rPr>
          <w:rFonts w:ascii="Times New Roman" w:hAnsi="Times New Roman" w:cs="Times New Roman"/>
          <w:b/>
          <w:bCs/>
          <w:i/>
        </w:rPr>
        <w:t>datum</w:t>
      </w:r>
      <w:r w:rsidR="00232164" w:rsidRPr="00F75623">
        <w:rPr>
          <w:rFonts w:ascii="Times New Roman" w:hAnsi="Times New Roman" w:cs="Times New Roman"/>
          <w:b/>
          <w:bCs/>
        </w:rPr>
        <w:t>")</w:t>
      </w:r>
      <w:r w:rsidR="00F75623">
        <w:rPr>
          <w:rFonts w:ascii="Times New Roman" w:hAnsi="Times New Roman" w:cs="Times New Roman"/>
        </w:rPr>
        <w:t xml:space="preserve">, </w:t>
      </w:r>
      <w:r>
        <w:rPr>
          <w:rFonts w:ascii="Times New Roman" w:hAnsi="Times New Roman" w:cs="Times New Roman"/>
        </w:rPr>
        <w:t>zu den nachfolgenden Vertragsbedingungen dieser individuellen Stromkaufvereinbarung, bestehend aus</w:t>
      </w:r>
      <w:r w:rsidR="00BB6C8E">
        <w:rPr>
          <w:rFonts w:ascii="Times New Roman" w:hAnsi="Times New Roman" w:cs="Times New Roman"/>
        </w:rPr>
        <w:t xml:space="preserve"> Teil I </w:t>
      </w:r>
      <w:r w:rsidR="00BB6C8E">
        <w:rPr>
          <w:rFonts w:ascii="Times New Roman" w:hAnsi="Times New Roman" w:cs="Times New Roman"/>
          <w:i/>
          <w:iCs/>
        </w:rPr>
        <w:t>(</w:t>
      </w:r>
      <w:bookmarkStart w:id="6" w:name="_Hlk65587952"/>
      <w:r w:rsidR="00D00F77">
        <w:rPr>
          <w:rFonts w:ascii="Times New Roman" w:hAnsi="Times New Roman" w:cs="Times New Roman"/>
          <w:i/>
          <w:iCs/>
        </w:rPr>
        <w:t>Individuelle Vereinbarung</w:t>
      </w:r>
      <w:bookmarkEnd w:id="6"/>
      <w:r w:rsidR="00BB6C8E">
        <w:rPr>
          <w:rFonts w:ascii="Times New Roman" w:hAnsi="Times New Roman" w:cs="Times New Roman"/>
          <w:i/>
          <w:iCs/>
        </w:rPr>
        <w:t>)</w:t>
      </w:r>
      <w:r w:rsidR="00BB6C8E">
        <w:rPr>
          <w:rFonts w:ascii="Times New Roman" w:hAnsi="Times New Roman" w:cs="Times New Roman"/>
        </w:rPr>
        <w:t xml:space="preserve"> und Teil II </w:t>
      </w:r>
      <w:r w:rsidR="00BB6C8E">
        <w:rPr>
          <w:rFonts w:ascii="Times New Roman" w:hAnsi="Times New Roman" w:cs="Times New Roman"/>
          <w:i/>
          <w:iCs/>
        </w:rPr>
        <w:t>(</w:t>
      </w:r>
      <w:r>
        <w:rPr>
          <w:rFonts w:ascii="Times New Roman" w:hAnsi="Times New Roman" w:cs="Times New Roman"/>
          <w:i/>
          <w:iCs/>
        </w:rPr>
        <w:t>Allgemeine Bedingungen</w:t>
      </w:r>
      <w:r w:rsidR="00BB6C8E">
        <w:rPr>
          <w:rFonts w:ascii="Times New Roman" w:hAnsi="Times New Roman" w:cs="Times New Roman"/>
          <w:i/>
          <w:iCs/>
        </w:rPr>
        <w:t>)</w:t>
      </w:r>
      <w:r w:rsidR="00C856C7">
        <w:rPr>
          <w:rFonts w:ascii="Times New Roman" w:hAnsi="Times New Roman" w:cs="Times New Roman"/>
        </w:rPr>
        <w:t>.</w:t>
      </w:r>
    </w:p>
    <w:p w14:paraId="1305856E" w14:textId="77777777" w:rsidR="0015183B" w:rsidRDefault="0015183B" w:rsidP="00232164">
      <w:pPr>
        <w:rPr>
          <w:rFonts w:ascii="Times New Roman" w:hAnsi="Times New Roman" w:cs="Times New Roman"/>
        </w:rPr>
      </w:pPr>
    </w:p>
    <w:p w14:paraId="55DC75DF" w14:textId="00B1B7C8" w:rsidR="0015183B" w:rsidRPr="000C1B97" w:rsidRDefault="00B0207D" w:rsidP="0015183B">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ABSCHNITT A: LIEFER</w:t>
      </w:r>
      <w:r w:rsidR="0015183B" w:rsidRPr="000C1B97">
        <w:rPr>
          <w:rFonts w:ascii="Times New Roman" w:hAnsi="Times New Roman" w:cs="Times New Roman"/>
          <w:b/>
          <w:bCs/>
          <w:sz w:val="20"/>
          <w:szCs w:val="20"/>
          <w:u w:val="single"/>
        </w:rPr>
        <w:t>BEDINGUNGEN</w:t>
      </w:r>
    </w:p>
    <w:p w14:paraId="05A2CC99" w14:textId="47ADB6DF" w:rsidR="0015183B" w:rsidRPr="000C1B97" w:rsidRDefault="00412163" w:rsidP="002461B8">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ERFÜLLUNG UND </w:t>
      </w:r>
      <w:r w:rsidRPr="00670812">
        <w:rPr>
          <w:rFonts w:ascii="Times New Roman" w:hAnsi="Times New Roman" w:cs="Times New Roman"/>
          <w:b/>
          <w:bCs/>
          <w:sz w:val="20"/>
          <w:szCs w:val="20"/>
          <w:u w:val="single"/>
        </w:rPr>
        <w:t>GESAMT</w:t>
      </w:r>
      <w:r w:rsidR="008D1588" w:rsidRPr="00670812">
        <w:rPr>
          <w:rFonts w:ascii="Times New Roman" w:hAnsi="Times New Roman" w:cs="Times New Roman"/>
          <w:b/>
          <w:bCs/>
          <w:sz w:val="20"/>
          <w:szCs w:val="20"/>
          <w:u w:val="single"/>
        </w:rPr>
        <w:t>LIEFERZEITRAUM</w:t>
      </w:r>
    </w:p>
    <w:p w14:paraId="518FC23A" w14:textId="77777777" w:rsidR="002461B8" w:rsidRPr="000C1B97" w:rsidRDefault="002461B8" w:rsidP="002461B8">
      <w:pPr>
        <w:pStyle w:val="ListParagraph"/>
        <w:rPr>
          <w:rFonts w:ascii="Times New Roman" w:hAnsi="Times New Roman" w:cs="Times New Roman"/>
          <w:b/>
          <w:bCs/>
          <w:sz w:val="20"/>
          <w:szCs w:val="20"/>
          <w:u w:val="single"/>
        </w:rPr>
      </w:pPr>
    </w:p>
    <w:p w14:paraId="131B1133" w14:textId="0424DCD0" w:rsidR="0015183B" w:rsidRPr="000C1B97" w:rsidRDefault="00412163" w:rsidP="0015183B">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Diese Vereinbarung</w:t>
      </w:r>
      <w:r w:rsidR="0015183B" w:rsidRPr="000C1B97">
        <w:rPr>
          <w:rFonts w:ascii="Times New Roman" w:hAnsi="Times New Roman" w:cs="Times New Roman"/>
          <w:sz w:val="20"/>
          <w:szCs w:val="20"/>
        </w:rPr>
        <w:t xml:space="preserve"> wird </w:t>
      </w:r>
      <w:r>
        <w:rPr>
          <w:rFonts w:ascii="Times New Roman" w:hAnsi="Times New Roman" w:cs="Times New Roman"/>
          <w:sz w:val="20"/>
          <w:szCs w:val="20"/>
        </w:rPr>
        <w:t>wie folgt erfüllt</w:t>
      </w:r>
      <w:r w:rsidR="0015183B" w:rsidRPr="000C1B97">
        <w:rPr>
          <w:rFonts w:ascii="Times New Roman" w:hAnsi="Times New Roman" w:cs="Times New Roman"/>
          <w:sz w:val="20"/>
          <w:szCs w:val="20"/>
        </w:rPr>
        <w:t>:</w:t>
      </w:r>
    </w:p>
    <w:p w14:paraId="106F9B1C" w14:textId="6C357C64" w:rsidR="0015183B" w:rsidRPr="000C1B97" w:rsidRDefault="0015183B" w:rsidP="002461B8">
      <w:pPr>
        <w:ind w:left="2124"/>
        <w:rPr>
          <w:rFonts w:ascii="Times New Roman" w:hAnsi="Times New Roman" w:cs="Times New Roman"/>
          <w:sz w:val="20"/>
          <w:szCs w:val="20"/>
        </w:rPr>
      </w:pPr>
      <w:bookmarkStart w:id="7" w:name="_Hlk50286861"/>
      <w:r w:rsidRPr="000C1B97">
        <w:rPr>
          <w:rFonts w:ascii="Times New Roman" w:hAnsi="Times New Roman" w:cs="Times New Roman"/>
          <w:sz w:val="20"/>
          <w:szCs w:val="20"/>
        </w:rPr>
        <w:t xml:space="preserve">[ ] </w:t>
      </w:r>
      <w:bookmarkEnd w:id="7"/>
      <w:r w:rsidR="00694BAF">
        <w:rPr>
          <w:rFonts w:ascii="Times New Roman" w:hAnsi="Times New Roman" w:cs="Times New Roman"/>
          <w:sz w:val="20"/>
          <w:szCs w:val="20"/>
        </w:rPr>
        <w:t xml:space="preserve">Physische </w:t>
      </w:r>
      <w:r w:rsidR="007253C3">
        <w:rPr>
          <w:rFonts w:ascii="Times New Roman" w:hAnsi="Times New Roman" w:cs="Times New Roman"/>
          <w:sz w:val="20"/>
          <w:szCs w:val="20"/>
        </w:rPr>
        <w:t>Lieferung</w:t>
      </w:r>
      <w:r w:rsidR="002461B8" w:rsidRPr="000C1B97">
        <w:rPr>
          <w:rFonts w:ascii="Times New Roman" w:hAnsi="Times New Roman" w:cs="Times New Roman"/>
          <w:sz w:val="20"/>
          <w:szCs w:val="20"/>
        </w:rPr>
        <w:t xml:space="preserve"> von Elektrizität </w:t>
      </w:r>
      <w:r w:rsidR="002461B8" w:rsidRPr="000C1B97">
        <w:rPr>
          <w:rFonts w:ascii="Times New Roman" w:hAnsi="Times New Roman" w:cs="Times New Roman"/>
          <w:b/>
          <w:bCs/>
          <w:sz w:val="20"/>
          <w:szCs w:val="20"/>
        </w:rPr>
        <w:t>(„</w:t>
      </w:r>
      <w:r w:rsidR="00694BAF">
        <w:rPr>
          <w:rFonts w:ascii="Times New Roman" w:hAnsi="Times New Roman" w:cs="Times New Roman"/>
          <w:b/>
          <w:bCs/>
          <w:i/>
          <w:sz w:val="20"/>
          <w:szCs w:val="20"/>
        </w:rPr>
        <w:t xml:space="preserve">Physische </w:t>
      </w:r>
      <w:r w:rsidR="00082903">
        <w:rPr>
          <w:rFonts w:ascii="Times New Roman" w:hAnsi="Times New Roman" w:cs="Times New Roman"/>
          <w:b/>
          <w:bCs/>
          <w:i/>
          <w:sz w:val="20"/>
          <w:szCs w:val="20"/>
        </w:rPr>
        <w:t>Erf</w:t>
      </w:r>
      <w:r w:rsidR="00082903" w:rsidRPr="00082903">
        <w:rPr>
          <w:rFonts w:ascii="Times New Roman" w:hAnsi="Times New Roman" w:cs="Times New Roman"/>
          <w:b/>
          <w:bCs/>
          <w:i/>
          <w:sz w:val="20"/>
          <w:szCs w:val="20"/>
        </w:rPr>
        <w:t>ü</w:t>
      </w:r>
      <w:r w:rsidR="00082903">
        <w:rPr>
          <w:rFonts w:ascii="Times New Roman" w:hAnsi="Times New Roman" w:cs="Times New Roman"/>
          <w:b/>
          <w:bCs/>
          <w:i/>
          <w:sz w:val="20"/>
          <w:szCs w:val="20"/>
        </w:rPr>
        <w:t>llung</w:t>
      </w:r>
      <w:r w:rsidR="002461B8" w:rsidRPr="000C1B97">
        <w:rPr>
          <w:rFonts w:ascii="Times New Roman" w:hAnsi="Times New Roman" w:cs="Times New Roman"/>
          <w:b/>
          <w:bCs/>
          <w:sz w:val="20"/>
          <w:szCs w:val="20"/>
        </w:rPr>
        <w:t>“)</w:t>
      </w:r>
      <w:r w:rsidR="002461B8" w:rsidRPr="000C1B97">
        <w:rPr>
          <w:rFonts w:ascii="Times New Roman" w:hAnsi="Times New Roman" w:cs="Times New Roman"/>
          <w:sz w:val="20"/>
          <w:szCs w:val="20"/>
        </w:rPr>
        <w:t>; oder</w:t>
      </w:r>
    </w:p>
    <w:p w14:paraId="249E42E3" w14:textId="5AF1F247" w:rsidR="002461B8" w:rsidRPr="000C1B97" w:rsidRDefault="002461B8" w:rsidP="002461B8">
      <w:pPr>
        <w:ind w:left="2124"/>
        <w:rPr>
          <w:rFonts w:ascii="Times New Roman" w:hAnsi="Times New Roman" w:cs="Times New Roman"/>
          <w:b/>
          <w:bCs/>
          <w:sz w:val="20"/>
          <w:szCs w:val="20"/>
        </w:rPr>
      </w:pPr>
      <w:bookmarkStart w:id="8" w:name="_Hlk50287138"/>
      <w:r w:rsidRPr="000C1B97">
        <w:rPr>
          <w:rFonts w:ascii="Times New Roman" w:hAnsi="Times New Roman" w:cs="Times New Roman"/>
          <w:sz w:val="20"/>
          <w:szCs w:val="20"/>
        </w:rPr>
        <w:t xml:space="preserve">[ ] </w:t>
      </w:r>
      <w:bookmarkEnd w:id="8"/>
      <w:r w:rsidR="00412163">
        <w:rPr>
          <w:rFonts w:ascii="Times New Roman" w:hAnsi="Times New Roman" w:cs="Times New Roman"/>
          <w:sz w:val="20"/>
          <w:szCs w:val="20"/>
        </w:rPr>
        <w:t>Finanzielle</w:t>
      </w:r>
      <w:r w:rsidR="0086593C">
        <w:rPr>
          <w:rFonts w:ascii="Times New Roman" w:hAnsi="Times New Roman" w:cs="Times New Roman"/>
          <w:sz w:val="20"/>
          <w:szCs w:val="20"/>
        </w:rPr>
        <w:t xml:space="preserve"> </w:t>
      </w:r>
      <w:r w:rsidR="00670812">
        <w:rPr>
          <w:rFonts w:ascii="Times New Roman" w:hAnsi="Times New Roman" w:cs="Times New Roman"/>
          <w:sz w:val="20"/>
          <w:szCs w:val="20"/>
        </w:rPr>
        <w:t>Verrechnung</w:t>
      </w:r>
      <w:r w:rsidR="0086593C">
        <w:rPr>
          <w:rFonts w:ascii="Times New Roman" w:hAnsi="Times New Roman" w:cs="Times New Roman"/>
          <w:sz w:val="20"/>
          <w:szCs w:val="20"/>
        </w:rPr>
        <w:t xml:space="preserve"> von Elekrizität</w:t>
      </w:r>
      <w:r w:rsidRPr="000C1B97">
        <w:rPr>
          <w:rFonts w:ascii="Times New Roman" w:hAnsi="Times New Roman" w:cs="Times New Roman"/>
          <w:sz w:val="20"/>
          <w:szCs w:val="20"/>
        </w:rPr>
        <w:t xml:space="preserve"> </w:t>
      </w:r>
      <w:r w:rsidRPr="000C1B97">
        <w:rPr>
          <w:rFonts w:ascii="Times New Roman" w:hAnsi="Times New Roman" w:cs="Times New Roman"/>
          <w:b/>
          <w:bCs/>
          <w:sz w:val="20"/>
          <w:szCs w:val="20"/>
        </w:rPr>
        <w:t>(„</w:t>
      </w:r>
      <w:r w:rsidR="00BA15CF">
        <w:rPr>
          <w:rFonts w:ascii="Times New Roman" w:hAnsi="Times New Roman" w:cs="Times New Roman"/>
          <w:b/>
          <w:bCs/>
          <w:i/>
          <w:sz w:val="20"/>
          <w:szCs w:val="20"/>
        </w:rPr>
        <w:t xml:space="preserve">Finanzielle </w:t>
      </w:r>
      <w:r w:rsidR="00082903">
        <w:rPr>
          <w:rFonts w:ascii="Times New Roman" w:hAnsi="Times New Roman" w:cs="Times New Roman"/>
          <w:b/>
          <w:bCs/>
          <w:i/>
          <w:sz w:val="20"/>
          <w:szCs w:val="20"/>
        </w:rPr>
        <w:t>Erfullung</w:t>
      </w:r>
      <w:r w:rsidRPr="000C1B97">
        <w:rPr>
          <w:rFonts w:ascii="Times New Roman" w:hAnsi="Times New Roman" w:cs="Times New Roman"/>
          <w:b/>
          <w:bCs/>
          <w:sz w:val="20"/>
          <w:szCs w:val="20"/>
        </w:rPr>
        <w:t>“)</w:t>
      </w:r>
    </w:p>
    <w:p w14:paraId="6678BD67" w14:textId="77777777" w:rsidR="002461B8" w:rsidRPr="000C1B97" w:rsidRDefault="002461B8" w:rsidP="002461B8">
      <w:pPr>
        <w:jc w:val="both"/>
        <w:rPr>
          <w:rFonts w:ascii="Times New Roman" w:hAnsi="Times New Roman" w:cs="Times New Roman"/>
          <w:sz w:val="20"/>
          <w:szCs w:val="20"/>
        </w:rPr>
      </w:pPr>
      <w:r w:rsidRPr="000C1B97">
        <w:rPr>
          <w:rFonts w:ascii="Times New Roman" w:hAnsi="Times New Roman" w:cs="Times New Roman"/>
          <w:sz w:val="20"/>
          <w:szCs w:val="20"/>
        </w:rPr>
        <w:t>__________________________________________________________________________________</w:t>
      </w:r>
    </w:p>
    <w:p w14:paraId="41070870" w14:textId="1822EE0E" w:rsidR="002461B8" w:rsidRPr="000C1B97" w:rsidRDefault="0086593C" w:rsidP="002461B8">
      <w:pPr>
        <w:pStyle w:val="ListParagraph"/>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Der </w:t>
      </w:r>
      <w:r w:rsidRPr="004176CC">
        <w:rPr>
          <w:rFonts w:ascii="Times New Roman" w:hAnsi="Times New Roman" w:cs="Times New Roman"/>
          <w:i/>
          <w:sz w:val="20"/>
          <w:szCs w:val="20"/>
        </w:rPr>
        <w:t>Gesamt</w:t>
      </w:r>
      <w:r w:rsidR="006E0E32">
        <w:rPr>
          <w:rFonts w:ascii="Times New Roman" w:hAnsi="Times New Roman" w:cs="Times New Roman"/>
          <w:i/>
          <w:sz w:val="20"/>
          <w:szCs w:val="20"/>
        </w:rPr>
        <w:t>l</w:t>
      </w:r>
      <w:r w:rsidR="008D1588" w:rsidRPr="008D1588">
        <w:rPr>
          <w:rFonts w:ascii="Times New Roman" w:hAnsi="Times New Roman" w:cs="Times New Roman"/>
          <w:i/>
          <w:sz w:val="20"/>
          <w:szCs w:val="20"/>
        </w:rPr>
        <w:t>ieferzeitraum</w:t>
      </w:r>
      <w:r w:rsidR="006E0E32">
        <w:rPr>
          <w:rFonts w:ascii="Times New Roman" w:hAnsi="Times New Roman" w:cs="Times New Roman"/>
          <w:sz w:val="20"/>
          <w:szCs w:val="20"/>
        </w:rPr>
        <w:t xml:space="preserve"> ist</w:t>
      </w:r>
      <w:r w:rsidR="002461B8" w:rsidRPr="000C1B97">
        <w:rPr>
          <w:rFonts w:ascii="Times New Roman" w:hAnsi="Times New Roman" w:cs="Times New Roman"/>
          <w:sz w:val="20"/>
          <w:szCs w:val="20"/>
        </w:rPr>
        <w:t>:</w:t>
      </w:r>
    </w:p>
    <w:p w14:paraId="45DB795E" w14:textId="03F68DE0" w:rsidR="002461B8" w:rsidRPr="000C1B97" w:rsidRDefault="006E0E32" w:rsidP="000E3B1F">
      <w:pPr>
        <w:ind w:left="2124"/>
        <w:jc w:val="both"/>
        <w:rPr>
          <w:rFonts w:ascii="Times New Roman" w:hAnsi="Times New Roman" w:cs="Times New Roman"/>
          <w:sz w:val="20"/>
          <w:szCs w:val="20"/>
        </w:rPr>
      </w:pPr>
      <w:r>
        <w:rPr>
          <w:rFonts w:ascii="Times New Roman" w:hAnsi="Times New Roman" w:cs="Times New Roman"/>
          <w:sz w:val="20"/>
          <w:szCs w:val="20"/>
        </w:rPr>
        <w:t xml:space="preserve">[ ] </w:t>
      </w:r>
      <w:r w:rsidR="002461B8" w:rsidRPr="000C1B97">
        <w:rPr>
          <w:rFonts w:ascii="Times New Roman" w:hAnsi="Times New Roman" w:cs="Times New Roman"/>
          <w:sz w:val="20"/>
          <w:szCs w:val="20"/>
        </w:rPr>
        <w:t xml:space="preserve">Zeitraum </w:t>
      </w:r>
      <w:r w:rsidR="000E3B1F" w:rsidRPr="000C1B97">
        <w:rPr>
          <w:rFonts w:ascii="Times New Roman" w:hAnsi="Times New Roman" w:cs="Times New Roman"/>
          <w:sz w:val="20"/>
          <w:szCs w:val="20"/>
        </w:rPr>
        <w:t xml:space="preserve">beginnend um 00:00 </w:t>
      </w:r>
      <w:r w:rsidR="00A574DA" w:rsidRPr="00A574DA">
        <w:rPr>
          <w:rFonts w:ascii="Times New Roman" w:hAnsi="Times New Roman" w:cs="Times New Roman"/>
          <w:i/>
          <w:sz w:val="20"/>
          <w:szCs w:val="20"/>
        </w:rPr>
        <w:t>MEZ</w:t>
      </w:r>
      <w:r w:rsidR="000E3B1F" w:rsidRPr="000C1B97">
        <w:rPr>
          <w:rFonts w:ascii="Times New Roman" w:hAnsi="Times New Roman" w:cs="Times New Roman"/>
          <w:sz w:val="20"/>
          <w:szCs w:val="20"/>
        </w:rPr>
        <w:t xml:space="preserve"> </w:t>
      </w:r>
      <w:r>
        <w:rPr>
          <w:rFonts w:ascii="Times New Roman" w:hAnsi="Times New Roman" w:cs="Times New Roman"/>
          <w:sz w:val="20"/>
          <w:szCs w:val="20"/>
        </w:rPr>
        <w:t>am ersten Tag</w:t>
      </w:r>
      <w:r w:rsidR="00B02FC9">
        <w:rPr>
          <w:rFonts w:ascii="Times New Roman" w:hAnsi="Times New Roman" w:cs="Times New Roman"/>
          <w:sz w:val="20"/>
          <w:szCs w:val="20"/>
        </w:rPr>
        <w:t xml:space="preserve">, der unmittelbar auf </w:t>
      </w:r>
      <w:r w:rsidR="008A61DD">
        <w:rPr>
          <w:rFonts w:ascii="Times New Roman" w:hAnsi="Times New Roman" w:cs="Times New Roman"/>
          <w:sz w:val="20"/>
          <w:szCs w:val="20"/>
        </w:rPr>
        <w:t>das</w:t>
      </w:r>
      <w:r w:rsidR="0086593C">
        <w:rPr>
          <w:rFonts w:ascii="Times New Roman" w:hAnsi="Times New Roman" w:cs="Times New Roman"/>
          <w:sz w:val="20"/>
          <w:szCs w:val="20"/>
        </w:rPr>
        <w:t xml:space="preserve"> </w:t>
      </w:r>
      <w:r w:rsidR="008A61DD">
        <w:rPr>
          <w:rFonts w:ascii="Times New Roman" w:hAnsi="Times New Roman" w:cs="Times New Roman"/>
          <w:i/>
          <w:sz w:val="20"/>
          <w:szCs w:val="20"/>
        </w:rPr>
        <w:t>Datum</w:t>
      </w:r>
      <w:r w:rsidR="008A61DD" w:rsidRPr="00B02FC9">
        <w:rPr>
          <w:rFonts w:ascii="Times New Roman" w:hAnsi="Times New Roman" w:cs="Times New Roman"/>
          <w:i/>
          <w:sz w:val="20"/>
          <w:szCs w:val="20"/>
        </w:rPr>
        <w:t xml:space="preserve"> </w:t>
      </w:r>
      <w:r w:rsidR="00B02FC9" w:rsidRPr="00B02FC9">
        <w:rPr>
          <w:rFonts w:ascii="Times New Roman" w:hAnsi="Times New Roman" w:cs="Times New Roman"/>
          <w:i/>
          <w:sz w:val="20"/>
          <w:szCs w:val="20"/>
        </w:rPr>
        <w:t xml:space="preserve">der </w:t>
      </w:r>
      <w:r w:rsidR="0086593C" w:rsidRPr="0086593C">
        <w:rPr>
          <w:rFonts w:ascii="Times New Roman" w:hAnsi="Times New Roman" w:cs="Times New Roman"/>
          <w:i/>
          <w:sz w:val="20"/>
          <w:szCs w:val="20"/>
        </w:rPr>
        <w:t>Aufnahme des kommerziellen Betriebs</w:t>
      </w:r>
      <w:r w:rsidR="0086593C">
        <w:rPr>
          <w:rFonts w:ascii="Times New Roman" w:hAnsi="Times New Roman" w:cs="Times New Roman"/>
          <w:sz w:val="20"/>
          <w:szCs w:val="20"/>
        </w:rPr>
        <w:t xml:space="preserve"> folgt</w:t>
      </w:r>
      <w:r>
        <w:rPr>
          <w:rFonts w:ascii="Times New Roman" w:hAnsi="Times New Roman" w:cs="Times New Roman"/>
          <w:sz w:val="20"/>
          <w:szCs w:val="20"/>
        </w:rPr>
        <w:t>,</w:t>
      </w:r>
      <w:r w:rsidR="000E3B1F" w:rsidRPr="000C1B97">
        <w:rPr>
          <w:rFonts w:ascii="Times New Roman" w:hAnsi="Times New Roman" w:cs="Times New Roman"/>
          <w:sz w:val="20"/>
          <w:szCs w:val="20"/>
        </w:rPr>
        <w:t xml:space="preserve"> und endend </w:t>
      </w:r>
      <w:r w:rsidR="0086593C">
        <w:rPr>
          <w:rFonts w:ascii="Times New Roman" w:hAnsi="Times New Roman" w:cs="Times New Roman"/>
          <w:sz w:val="20"/>
          <w:szCs w:val="20"/>
        </w:rPr>
        <w:t>mit der Kündigung</w:t>
      </w:r>
      <w:r w:rsidR="000E3B1F" w:rsidRPr="000C1B97">
        <w:rPr>
          <w:rFonts w:ascii="Times New Roman" w:hAnsi="Times New Roman" w:cs="Times New Roman"/>
          <w:sz w:val="20"/>
          <w:szCs w:val="20"/>
        </w:rPr>
        <w:t xml:space="preserve"> oder </w:t>
      </w:r>
      <w:r w:rsidR="0086593C">
        <w:rPr>
          <w:rFonts w:ascii="Times New Roman" w:hAnsi="Times New Roman" w:cs="Times New Roman"/>
          <w:sz w:val="20"/>
          <w:szCs w:val="20"/>
        </w:rPr>
        <w:t xml:space="preserve">dem Ende der Laufzeit dieser </w:t>
      </w:r>
      <w:r w:rsidR="0086593C" w:rsidRPr="006E0E32">
        <w:rPr>
          <w:rFonts w:ascii="Times New Roman" w:hAnsi="Times New Roman" w:cs="Times New Roman"/>
          <w:i/>
          <w:sz w:val="20"/>
          <w:szCs w:val="20"/>
        </w:rPr>
        <w:t>Vereinbarung</w:t>
      </w:r>
      <w:r w:rsidR="000E3B1F" w:rsidRPr="000C1B97">
        <w:rPr>
          <w:rFonts w:ascii="Times New Roman" w:hAnsi="Times New Roman" w:cs="Times New Roman"/>
          <w:sz w:val="20"/>
          <w:szCs w:val="20"/>
        </w:rPr>
        <w:t xml:space="preserve"> in Übereinstimmung mit </w:t>
      </w:r>
      <w:r w:rsidR="0086593C">
        <w:rPr>
          <w:rFonts w:ascii="Times New Roman" w:hAnsi="Times New Roman" w:cs="Times New Roman"/>
          <w:sz w:val="20"/>
          <w:szCs w:val="20"/>
        </w:rPr>
        <w:t>ihren</w:t>
      </w:r>
      <w:r w:rsidR="000E3B1F" w:rsidRPr="000C1B97">
        <w:rPr>
          <w:rFonts w:ascii="Times New Roman" w:hAnsi="Times New Roman" w:cs="Times New Roman"/>
          <w:sz w:val="20"/>
          <w:szCs w:val="20"/>
        </w:rPr>
        <w:t xml:space="preserve"> Bedingungen; oder</w:t>
      </w:r>
    </w:p>
    <w:p w14:paraId="0FCBEC55" w14:textId="2C5AC18B" w:rsidR="001F353B" w:rsidRPr="000C1B97" w:rsidRDefault="001F353B" w:rsidP="009B02B2">
      <w:pPr>
        <w:ind w:left="2124"/>
        <w:jc w:val="both"/>
        <w:rPr>
          <w:rFonts w:ascii="Times New Roman" w:hAnsi="Times New Roman" w:cs="Times New Roman"/>
          <w:sz w:val="20"/>
          <w:szCs w:val="20"/>
        </w:rPr>
      </w:pPr>
      <w:bookmarkStart w:id="9" w:name="_Hlk50482868"/>
      <w:r w:rsidRPr="000C1B97">
        <w:rPr>
          <w:rFonts w:ascii="Times New Roman" w:hAnsi="Times New Roman" w:cs="Times New Roman"/>
          <w:sz w:val="20"/>
          <w:szCs w:val="20"/>
        </w:rPr>
        <w:t xml:space="preserve">[ </w:t>
      </w:r>
      <w:bookmarkStart w:id="10" w:name="_Hlk50482657"/>
      <w:r w:rsidRPr="000C1B97">
        <w:rPr>
          <w:rFonts w:ascii="Times New Roman" w:hAnsi="Times New Roman" w:cs="Times New Roman"/>
          <w:sz w:val="20"/>
          <w:szCs w:val="20"/>
        </w:rPr>
        <w:t>]</w:t>
      </w:r>
      <w:bookmarkEnd w:id="9"/>
      <w:bookmarkEnd w:id="10"/>
      <w:r w:rsidR="0086593C">
        <w:rPr>
          <w:rFonts w:ascii="Times New Roman" w:hAnsi="Times New Roman" w:cs="Times New Roman"/>
          <w:sz w:val="20"/>
          <w:szCs w:val="20"/>
        </w:rPr>
        <w:t xml:space="preserve"> </w:t>
      </w:r>
      <w:r w:rsidR="009B02B2" w:rsidRPr="000C1B97">
        <w:rPr>
          <w:rFonts w:ascii="Times New Roman" w:hAnsi="Times New Roman" w:cs="Times New Roman"/>
          <w:sz w:val="20"/>
          <w:szCs w:val="20"/>
        </w:rPr>
        <w:t xml:space="preserve">eitraum beginnend </w:t>
      </w:r>
      <w:r w:rsidR="0086593C">
        <w:rPr>
          <w:rFonts w:ascii="Times New Roman" w:hAnsi="Times New Roman" w:cs="Times New Roman"/>
          <w:sz w:val="20"/>
          <w:szCs w:val="20"/>
        </w:rPr>
        <w:t xml:space="preserve">am späteren der folgenden Zeitpunkte: </w:t>
      </w:r>
      <w:r w:rsidR="009B02B2" w:rsidRPr="000C1B97">
        <w:rPr>
          <w:rFonts w:ascii="Times New Roman" w:hAnsi="Times New Roman" w:cs="Times New Roman"/>
          <w:sz w:val="20"/>
          <w:szCs w:val="20"/>
        </w:rPr>
        <w:t xml:space="preserve">(i) </w:t>
      </w:r>
      <w:r w:rsidR="0086593C">
        <w:rPr>
          <w:rFonts w:ascii="Times New Roman" w:hAnsi="Times New Roman" w:cs="Times New Roman"/>
          <w:sz w:val="20"/>
          <w:szCs w:val="20"/>
        </w:rPr>
        <w:t xml:space="preserve">um </w:t>
      </w:r>
      <w:r w:rsidR="009B02B2" w:rsidRPr="000C1B97">
        <w:rPr>
          <w:rFonts w:ascii="Times New Roman" w:hAnsi="Times New Roman" w:cs="Times New Roman"/>
          <w:sz w:val="20"/>
          <w:szCs w:val="20"/>
        </w:rPr>
        <w:t xml:space="preserve">00:00 </w:t>
      </w:r>
      <w:r w:rsidR="00A574DA" w:rsidRPr="00A574DA">
        <w:rPr>
          <w:rFonts w:ascii="Times New Roman" w:hAnsi="Times New Roman" w:cs="Times New Roman"/>
          <w:i/>
          <w:sz w:val="20"/>
          <w:szCs w:val="20"/>
        </w:rPr>
        <w:t>MEZ</w:t>
      </w:r>
      <w:r w:rsidR="009B02B2" w:rsidRPr="000C1B97">
        <w:rPr>
          <w:rFonts w:ascii="Times New Roman" w:hAnsi="Times New Roman" w:cs="Times New Roman"/>
          <w:sz w:val="20"/>
          <w:szCs w:val="20"/>
        </w:rPr>
        <w:t xml:space="preserve"> </w:t>
      </w:r>
      <w:r w:rsidR="0086593C">
        <w:rPr>
          <w:rFonts w:ascii="Times New Roman" w:hAnsi="Times New Roman" w:cs="Times New Roman"/>
          <w:sz w:val="20"/>
          <w:szCs w:val="20"/>
        </w:rPr>
        <w:t xml:space="preserve">des Tages der </w:t>
      </w:r>
      <w:r w:rsidR="00B02FC9">
        <w:rPr>
          <w:rFonts w:ascii="Times New Roman" w:hAnsi="Times New Roman" w:cs="Times New Roman"/>
          <w:sz w:val="20"/>
          <w:szCs w:val="20"/>
        </w:rPr>
        <w:t xml:space="preserve">unmittelbar auf </w:t>
      </w:r>
      <w:r w:rsidR="008A61DD">
        <w:rPr>
          <w:rFonts w:ascii="Times New Roman" w:hAnsi="Times New Roman" w:cs="Times New Roman"/>
          <w:sz w:val="20"/>
          <w:szCs w:val="20"/>
        </w:rPr>
        <w:t>das</w:t>
      </w:r>
      <w:r w:rsidR="00B02FC9">
        <w:rPr>
          <w:rFonts w:ascii="Times New Roman" w:hAnsi="Times New Roman" w:cs="Times New Roman"/>
          <w:sz w:val="20"/>
          <w:szCs w:val="20"/>
        </w:rPr>
        <w:t xml:space="preserve"> </w:t>
      </w:r>
      <w:r w:rsidR="008A61DD">
        <w:rPr>
          <w:rFonts w:ascii="Times New Roman" w:hAnsi="Times New Roman" w:cs="Times New Roman"/>
          <w:i/>
          <w:sz w:val="20"/>
          <w:szCs w:val="20"/>
        </w:rPr>
        <w:t>Datum</w:t>
      </w:r>
      <w:r w:rsidR="008A61DD" w:rsidRPr="00B02FC9">
        <w:rPr>
          <w:rFonts w:ascii="Times New Roman" w:hAnsi="Times New Roman" w:cs="Times New Roman"/>
          <w:i/>
          <w:sz w:val="20"/>
          <w:szCs w:val="20"/>
        </w:rPr>
        <w:t xml:space="preserve"> </w:t>
      </w:r>
      <w:r w:rsidR="00B02FC9" w:rsidRPr="00B02FC9">
        <w:rPr>
          <w:rFonts w:ascii="Times New Roman" w:hAnsi="Times New Roman" w:cs="Times New Roman"/>
          <w:i/>
          <w:sz w:val="20"/>
          <w:szCs w:val="20"/>
        </w:rPr>
        <w:t>der</w:t>
      </w:r>
      <w:r w:rsidR="00BE4172">
        <w:rPr>
          <w:rFonts w:ascii="Times New Roman" w:hAnsi="Times New Roman" w:cs="Times New Roman"/>
          <w:sz w:val="20"/>
          <w:szCs w:val="20"/>
        </w:rPr>
        <w:t xml:space="preserve"> </w:t>
      </w:r>
      <w:r w:rsidR="00BE4172" w:rsidRPr="0086593C">
        <w:rPr>
          <w:rFonts w:ascii="Times New Roman" w:hAnsi="Times New Roman" w:cs="Times New Roman"/>
          <w:i/>
          <w:sz w:val="20"/>
          <w:szCs w:val="20"/>
        </w:rPr>
        <w:t>Aufnahme des kommerziellen Betriebs</w:t>
      </w:r>
      <w:r w:rsidR="006E0E32">
        <w:rPr>
          <w:rFonts w:ascii="Times New Roman" w:hAnsi="Times New Roman" w:cs="Times New Roman"/>
          <w:sz w:val="20"/>
          <w:szCs w:val="20"/>
        </w:rPr>
        <w:t xml:space="preserve"> folgt, oder</w:t>
      </w:r>
      <w:r w:rsidR="009B02B2" w:rsidRPr="000C1B97">
        <w:rPr>
          <w:rFonts w:ascii="Times New Roman" w:hAnsi="Times New Roman" w:cs="Times New Roman"/>
          <w:sz w:val="20"/>
          <w:szCs w:val="20"/>
        </w:rPr>
        <w:t xml:space="preserve"> (ii) um 00:00 </w:t>
      </w:r>
      <w:r w:rsidR="00A574DA" w:rsidRPr="00A574DA">
        <w:rPr>
          <w:rFonts w:ascii="Times New Roman" w:hAnsi="Times New Roman" w:cs="Times New Roman"/>
          <w:i/>
          <w:sz w:val="20"/>
          <w:szCs w:val="20"/>
        </w:rPr>
        <w:t>MEZ</w:t>
      </w:r>
      <w:r w:rsidR="009B02B2" w:rsidRPr="000C1B97">
        <w:rPr>
          <w:rFonts w:ascii="Times New Roman" w:hAnsi="Times New Roman" w:cs="Times New Roman"/>
          <w:sz w:val="20"/>
          <w:szCs w:val="20"/>
        </w:rPr>
        <w:t xml:space="preserve"> am</w:t>
      </w:r>
      <w:r w:rsidR="0061165A" w:rsidRPr="000C1B97">
        <w:rPr>
          <w:rFonts w:ascii="Times New Roman" w:hAnsi="Times New Roman" w:cs="Times New Roman"/>
          <w:sz w:val="20"/>
          <w:szCs w:val="20"/>
        </w:rPr>
        <w:t xml:space="preserve"> </w:t>
      </w:r>
      <w:bookmarkStart w:id="11" w:name="_Hlk50482721"/>
      <w:r w:rsidR="0061165A" w:rsidRPr="000C1B97">
        <w:rPr>
          <w:rFonts w:ascii="Times New Roman" w:hAnsi="Times New Roman" w:cs="Times New Roman"/>
          <w:i/>
          <w:iCs/>
          <w:sz w:val="20"/>
          <w:szCs w:val="20"/>
        </w:rPr>
        <w:t>[</w:t>
      </w:r>
      <w:r w:rsidR="00BE4172">
        <w:rPr>
          <w:rFonts w:ascii="Times New Roman" w:hAnsi="Times New Roman" w:cs="Times New Roman"/>
          <w:i/>
          <w:iCs/>
          <w:sz w:val="20"/>
          <w:szCs w:val="20"/>
        </w:rPr>
        <w:t>Datum</w:t>
      </w:r>
      <w:r w:rsidR="0039480F">
        <w:rPr>
          <w:rFonts w:ascii="Times New Roman" w:hAnsi="Times New Roman" w:cs="Times New Roman"/>
          <w:i/>
          <w:iCs/>
          <w:sz w:val="20"/>
          <w:szCs w:val="20"/>
        </w:rPr>
        <w:t xml:space="preserve"> eintragen</w:t>
      </w:r>
      <w:r w:rsidR="0061165A" w:rsidRPr="000C1B97">
        <w:rPr>
          <w:rFonts w:ascii="Times New Roman" w:hAnsi="Times New Roman" w:cs="Times New Roman"/>
          <w:i/>
          <w:iCs/>
          <w:sz w:val="20"/>
          <w:szCs w:val="20"/>
        </w:rPr>
        <w:t xml:space="preserve">] </w:t>
      </w:r>
      <w:bookmarkEnd w:id="11"/>
      <w:r w:rsidR="0061165A" w:rsidRPr="000C1B97">
        <w:rPr>
          <w:rFonts w:ascii="Times New Roman" w:hAnsi="Times New Roman" w:cs="Times New Roman"/>
          <w:i/>
          <w:iCs/>
          <w:sz w:val="20"/>
          <w:szCs w:val="20"/>
        </w:rPr>
        <w:t>___________</w:t>
      </w:r>
      <w:r w:rsidR="009B02B2" w:rsidRPr="000C1B97">
        <w:rPr>
          <w:rFonts w:ascii="Times New Roman" w:hAnsi="Times New Roman" w:cs="Times New Roman"/>
          <w:sz w:val="20"/>
          <w:szCs w:val="20"/>
        </w:rPr>
        <w:t xml:space="preserve">__________, und endend </w:t>
      </w:r>
      <w:r w:rsidR="00BE4172">
        <w:rPr>
          <w:rFonts w:ascii="Times New Roman" w:hAnsi="Times New Roman" w:cs="Times New Roman"/>
          <w:sz w:val="20"/>
          <w:szCs w:val="20"/>
        </w:rPr>
        <w:t>mit der Kündigung</w:t>
      </w:r>
      <w:r w:rsidR="00BE4172" w:rsidRPr="000C1B97">
        <w:rPr>
          <w:rFonts w:ascii="Times New Roman" w:hAnsi="Times New Roman" w:cs="Times New Roman"/>
          <w:sz w:val="20"/>
          <w:szCs w:val="20"/>
        </w:rPr>
        <w:t xml:space="preserve"> oder </w:t>
      </w:r>
      <w:r w:rsidR="00BE4172">
        <w:rPr>
          <w:rFonts w:ascii="Times New Roman" w:hAnsi="Times New Roman" w:cs="Times New Roman"/>
          <w:sz w:val="20"/>
          <w:szCs w:val="20"/>
        </w:rPr>
        <w:t xml:space="preserve">dem Ende der Laufzeit dieser </w:t>
      </w:r>
      <w:r w:rsidR="00BE4172" w:rsidRPr="006E0E32">
        <w:rPr>
          <w:rFonts w:ascii="Times New Roman" w:hAnsi="Times New Roman" w:cs="Times New Roman"/>
          <w:i/>
          <w:sz w:val="20"/>
          <w:szCs w:val="20"/>
        </w:rPr>
        <w:t>Vereinbarung</w:t>
      </w:r>
      <w:r w:rsidR="00BE4172" w:rsidRPr="000C1B97">
        <w:rPr>
          <w:rFonts w:ascii="Times New Roman" w:hAnsi="Times New Roman" w:cs="Times New Roman"/>
          <w:sz w:val="20"/>
          <w:szCs w:val="20"/>
        </w:rPr>
        <w:t xml:space="preserve"> in Übereinstimmung mit </w:t>
      </w:r>
      <w:r w:rsidR="00BE4172">
        <w:rPr>
          <w:rFonts w:ascii="Times New Roman" w:hAnsi="Times New Roman" w:cs="Times New Roman"/>
          <w:sz w:val="20"/>
          <w:szCs w:val="20"/>
        </w:rPr>
        <w:t>ihren</w:t>
      </w:r>
      <w:r w:rsidR="00BE4172" w:rsidRPr="000C1B97">
        <w:rPr>
          <w:rFonts w:ascii="Times New Roman" w:hAnsi="Times New Roman" w:cs="Times New Roman"/>
          <w:sz w:val="20"/>
          <w:szCs w:val="20"/>
        </w:rPr>
        <w:t xml:space="preserve"> Bedingungen</w:t>
      </w:r>
    </w:p>
    <w:p w14:paraId="1D3642E9" w14:textId="77777777" w:rsidR="009B02B2" w:rsidRDefault="009B02B2" w:rsidP="009B02B2">
      <w:pPr>
        <w:jc w:val="both"/>
        <w:rPr>
          <w:rFonts w:ascii="Times New Roman" w:hAnsi="Times New Roman" w:cs="Times New Roman"/>
          <w:sz w:val="20"/>
          <w:szCs w:val="20"/>
        </w:rPr>
      </w:pPr>
      <w:r w:rsidRPr="000C1B97">
        <w:rPr>
          <w:rFonts w:ascii="Times New Roman" w:hAnsi="Times New Roman" w:cs="Times New Roman"/>
          <w:sz w:val="20"/>
          <w:szCs w:val="20"/>
        </w:rPr>
        <w:t>__________________________________________________________________________________</w:t>
      </w:r>
    </w:p>
    <w:p w14:paraId="45B1A9CE" w14:textId="77777777" w:rsidR="000C1B97" w:rsidRDefault="000C1B97" w:rsidP="009B02B2">
      <w:pPr>
        <w:jc w:val="both"/>
        <w:rPr>
          <w:rFonts w:ascii="Times New Roman" w:hAnsi="Times New Roman" w:cs="Times New Roman"/>
          <w:sz w:val="20"/>
          <w:szCs w:val="20"/>
        </w:rPr>
      </w:pPr>
    </w:p>
    <w:p w14:paraId="4BCC106A" w14:textId="77777777" w:rsidR="00542B6B" w:rsidRPr="000C1B97" w:rsidRDefault="00542B6B" w:rsidP="009B02B2">
      <w:pPr>
        <w:jc w:val="both"/>
        <w:rPr>
          <w:rFonts w:ascii="Times New Roman" w:hAnsi="Times New Roman" w:cs="Times New Roman"/>
          <w:sz w:val="20"/>
          <w:szCs w:val="20"/>
        </w:rPr>
      </w:pPr>
    </w:p>
    <w:p w14:paraId="6E9E7E68" w14:textId="77777777" w:rsidR="009B02B2" w:rsidRPr="000C1B97" w:rsidRDefault="0061165A" w:rsidP="0061165A">
      <w:pPr>
        <w:pStyle w:val="ListParagraph"/>
        <w:numPr>
          <w:ilvl w:val="0"/>
          <w:numId w:val="1"/>
        </w:numPr>
        <w:jc w:val="both"/>
        <w:rPr>
          <w:rFonts w:ascii="Times New Roman" w:hAnsi="Times New Roman" w:cs="Times New Roman"/>
          <w:b/>
          <w:bCs/>
          <w:sz w:val="20"/>
          <w:szCs w:val="20"/>
          <w:u w:val="single"/>
        </w:rPr>
      </w:pPr>
      <w:r w:rsidRPr="000C1B97">
        <w:rPr>
          <w:rFonts w:ascii="Times New Roman" w:hAnsi="Times New Roman" w:cs="Times New Roman"/>
          <w:b/>
          <w:bCs/>
          <w:sz w:val="20"/>
          <w:szCs w:val="20"/>
          <w:u w:val="single"/>
        </w:rPr>
        <w:lastRenderedPageBreak/>
        <w:t>ELEKTRIZITÄT</w:t>
      </w:r>
    </w:p>
    <w:p w14:paraId="51645C0F" w14:textId="77777777" w:rsidR="0061165A" w:rsidRPr="000C1B97" w:rsidRDefault="0061165A" w:rsidP="0061165A">
      <w:pPr>
        <w:pStyle w:val="ListParagraph"/>
        <w:jc w:val="both"/>
        <w:rPr>
          <w:rFonts w:ascii="Times New Roman" w:hAnsi="Times New Roman" w:cs="Times New Roman"/>
          <w:b/>
          <w:bCs/>
          <w:sz w:val="20"/>
          <w:szCs w:val="20"/>
          <w:u w:val="single"/>
        </w:rPr>
      </w:pPr>
    </w:p>
    <w:p w14:paraId="122C8418" w14:textId="468DE95F" w:rsidR="0061165A" w:rsidRPr="000C1B97" w:rsidRDefault="004B2AEB" w:rsidP="0061165A">
      <w:pPr>
        <w:pStyle w:val="ListParagraph"/>
        <w:numPr>
          <w:ilvl w:val="1"/>
          <w:numId w:val="1"/>
        </w:numPr>
        <w:jc w:val="both"/>
        <w:rPr>
          <w:rFonts w:ascii="Times New Roman" w:hAnsi="Times New Roman" w:cs="Times New Roman"/>
          <w:sz w:val="20"/>
          <w:szCs w:val="20"/>
        </w:rPr>
      </w:pPr>
      <w:r>
        <w:rPr>
          <w:rFonts w:ascii="Times New Roman" w:hAnsi="Times New Roman" w:cs="Times New Roman"/>
          <w:b/>
          <w:bCs/>
          <w:sz w:val="20"/>
          <w:szCs w:val="20"/>
        </w:rPr>
        <w:t>Liefermenge</w:t>
      </w:r>
      <w:r w:rsidR="0061165A" w:rsidRPr="000C1B97">
        <w:rPr>
          <w:rFonts w:ascii="Times New Roman" w:hAnsi="Times New Roman" w:cs="Times New Roman"/>
          <w:b/>
          <w:bCs/>
          <w:sz w:val="20"/>
          <w:szCs w:val="20"/>
        </w:rPr>
        <w:t xml:space="preserve">: </w:t>
      </w:r>
      <w:r w:rsidR="0061165A" w:rsidRPr="000C1B97">
        <w:rPr>
          <w:rFonts w:ascii="Times New Roman" w:hAnsi="Times New Roman" w:cs="Times New Roman"/>
          <w:sz w:val="20"/>
          <w:szCs w:val="20"/>
        </w:rPr>
        <w:t>Die „</w:t>
      </w:r>
      <w:r>
        <w:rPr>
          <w:rFonts w:ascii="Times New Roman" w:hAnsi="Times New Roman" w:cs="Times New Roman"/>
          <w:b/>
          <w:bCs/>
          <w:sz w:val="20"/>
          <w:szCs w:val="20"/>
        </w:rPr>
        <w:t>Liefermenge</w:t>
      </w:r>
      <w:r w:rsidR="0061165A" w:rsidRPr="000C1B97">
        <w:rPr>
          <w:rFonts w:ascii="Times New Roman" w:hAnsi="Times New Roman" w:cs="Times New Roman"/>
          <w:b/>
          <w:bCs/>
          <w:sz w:val="20"/>
          <w:szCs w:val="20"/>
        </w:rPr>
        <w:t xml:space="preserve">“ </w:t>
      </w:r>
      <w:r w:rsidR="0061165A" w:rsidRPr="000C1B97">
        <w:rPr>
          <w:rFonts w:ascii="Times New Roman" w:hAnsi="Times New Roman" w:cs="Times New Roman"/>
          <w:sz w:val="20"/>
          <w:szCs w:val="20"/>
        </w:rPr>
        <w:t xml:space="preserve">von Elektrizität beträgt: </w:t>
      </w:r>
      <w:bookmarkStart w:id="12" w:name="_Hlk50483943"/>
      <w:r w:rsidR="001048E8">
        <w:rPr>
          <w:rFonts w:ascii="Times New Roman" w:hAnsi="Times New Roman" w:cs="Times New Roman"/>
          <w:i/>
          <w:iCs/>
          <w:sz w:val="20"/>
          <w:szCs w:val="20"/>
        </w:rPr>
        <w:t>[Auswahl treffen</w:t>
      </w:r>
      <w:r w:rsidR="0061165A" w:rsidRPr="000C1B97">
        <w:rPr>
          <w:rFonts w:ascii="Times New Roman" w:hAnsi="Times New Roman" w:cs="Times New Roman"/>
          <w:i/>
          <w:iCs/>
          <w:sz w:val="20"/>
          <w:szCs w:val="20"/>
        </w:rPr>
        <w:t>]</w:t>
      </w:r>
    </w:p>
    <w:bookmarkEnd w:id="12"/>
    <w:p w14:paraId="50D43BA0" w14:textId="4D244F80" w:rsidR="0061165A" w:rsidRPr="000C1B97" w:rsidRDefault="0061165A" w:rsidP="0061165A">
      <w:pPr>
        <w:ind w:left="2124"/>
        <w:jc w:val="both"/>
        <w:rPr>
          <w:rFonts w:ascii="Times New Roman" w:hAnsi="Times New Roman" w:cs="Times New Roman"/>
          <w:sz w:val="20"/>
          <w:szCs w:val="20"/>
        </w:rPr>
      </w:pPr>
      <w:r w:rsidRPr="000C1B97">
        <w:rPr>
          <w:rFonts w:ascii="Times New Roman" w:hAnsi="Times New Roman" w:cs="Times New Roman"/>
          <w:b/>
          <w:bCs/>
          <w:sz w:val="20"/>
          <w:szCs w:val="20"/>
        </w:rPr>
        <w:t xml:space="preserve">2.1(a) </w:t>
      </w:r>
      <w:r w:rsidRPr="000C1B97">
        <w:rPr>
          <w:rFonts w:ascii="Times New Roman" w:hAnsi="Times New Roman" w:cs="Times New Roman"/>
          <w:sz w:val="20"/>
          <w:szCs w:val="20"/>
        </w:rPr>
        <w:t>[ ]</w:t>
      </w:r>
      <w:r w:rsidR="00146709" w:rsidRPr="000C1B97">
        <w:rPr>
          <w:rFonts w:ascii="Times New Roman" w:hAnsi="Times New Roman" w:cs="Times New Roman"/>
          <w:sz w:val="20"/>
          <w:szCs w:val="20"/>
        </w:rPr>
        <w:t xml:space="preserve"> </w:t>
      </w:r>
      <w:r w:rsidR="0039480F">
        <w:rPr>
          <w:rFonts w:ascii="Times New Roman" w:hAnsi="Times New Roman" w:cs="Times New Roman"/>
          <w:sz w:val="20"/>
          <w:szCs w:val="20"/>
        </w:rPr>
        <w:t xml:space="preserve">Die </w:t>
      </w:r>
      <w:r w:rsidR="0039480F" w:rsidRPr="0039480F">
        <w:rPr>
          <w:rFonts w:ascii="Times New Roman" w:hAnsi="Times New Roman" w:cs="Times New Roman"/>
          <w:i/>
          <w:sz w:val="20"/>
          <w:szCs w:val="20"/>
        </w:rPr>
        <w:t xml:space="preserve">Gesamte </w:t>
      </w:r>
      <w:r w:rsidR="0005019A" w:rsidRPr="0039480F">
        <w:rPr>
          <w:rFonts w:ascii="Times New Roman" w:hAnsi="Times New Roman" w:cs="Times New Roman"/>
          <w:i/>
          <w:sz w:val="20"/>
          <w:szCs w:val="20"/>
        </w:rPr>
        <w:t>Ge</w:t>
      </w:r>
      <w:r w:rsidR="0009372B" w:rsidRPr="0039480F">
        <w:rPr>
          <w:rFonts w:ascii="Times New Roman" w:hAnsi="Times New Roman" w:cs="Times New Roman"/>
          <w:i/>
          <w:sz w:val="20"/>
          <w:szCs w:val="20"/>
        </w:rPr>
        <w:t xml:space="preserve">messene </w:t>
      </w:r>
      <w:r w:rsidR="003F5175">
        <w:rPr>
          <w:rFonts w:ascii="Times New Roman" w:hAnsi="Times New Roman" w:cs="Times New Roman"/>
          <w:i/>
          <w:sz w:val="20"/>
          <w:szCs w:val="20"/>
        </w:rPr>
        <w:t>Erzeugung</w:t>
      </w:r>
      <w:r w:rsidR="003F5175">
        <w:rPr>
          <w:rFonts w:ascii="Times New Roman" w:hAnsi="Times New Roman" w:cs="Times New Roman"/>
          <w:sz w:val="20"/>
          <w:szCs w:val="20"/>
        </w:rPr>
        <w:t xml:space="preserve"> </w:t>
      </w:r>
      <w:r w:rsidR="0039480F">
        <w:rPr>
          <w:rFonts w:ascii="Times New Roman" w:hAnsi="Times New Roman" w:cs="Times New Roman"/>
          <w:sz w:val="20"/>
          <w:szCs w:val="20"/>
        </w:rPr>
        <w:t>der</w:t>
      </w:r>
      <w:r w:rsidR="00DD5C5D" w:rsidRPr="000C1B97">
        <w:rPr>
          <w:rFonts w:ascii="Times New Roman" w:hAnsi="Times New Roman" w:cs="Times New Roman"/>
          <w:sz w:val="20"/>
          <w:szCs w:val="20"/>
        </w:rPr>
        <w:t xml:space="preserve"> </w:t>
      </w:r>
      <w:r w:rsidR="0039480F" w:rsidRPr="0039480F">
        <w:rPr>
          <w:rFonts w:ascii="Times New Roman" w:hAnsi="Times New Roman" w:cs="Times New Roman"/>
          <w:i/>
          <w:sz w:val="20"/>
          <w:szCs w:val="20"/>
        </w:rPr>
        <w:t>Anlage</w:t>
      </w:r>
      <w:r w:rsidR="00DD5C5D" w:rsidRPr="000C1B97">
        <w:rPr>
          <w:rFonts w:ascii="Times New Roman" w:hAnsi="Times New Roman" w:cs="Times New Roman"/>
          <w:sz w:val="20"/>
          <w:szCs w:val="20"/>
        </w:rPr>
        <w:t xml:space="preserve"> </w:t>
      </w:r>
      <w:r w:rsidR="0039480F">
        <w:rPr>
          <w:rFonts w:ascii="Times New Roman" w:hAnsi="Times New Roman" w:cs="Times New Roman"/>
          <w:sz w:val="20"/>
          <w:szCs w:val="20"/>
        </w:rPr>
        <w:t>im</w:t>
      </w:r>
      <w:r w:rsidR="00DD5C5D" w:rsidRPr="000C1B97">
        <w:rPr>
          <w:rFonts w:ascii="Times New Roman" w:hAnsi="Times New Roman" w:cs="Times New Roman"/>
          <w:sz w:val="20"/>
          <w:szCs w:val="20"/>
        </w:rPr>
        <w:t xml:space="preserve"> </w:t>
      </w:r>
      <w:r w:rsidR="004176CC" w:rsidRPr="004176CC">
        <w:rPr>
          <w:rFonts w:ascii="Times New Roman" w:hAnsi="Times New Roman" w:cs="Times New Roman"/>
          <w:i/>
          <w:sz w:val="20"/>
          <w:szCs w:val="20"/>
        </w:rPr>
        <w:t>Gesamt</w:t>
      </w:r>
      <w:r w:rsidR="009B36D1">
        <w:rPr>
          <w:rFonts w:ascii="Times New Roman" w:hAnsi="Times New Roman" w:cs="Times New Roman"/>
          <w:i/>
          <w:sz w:val="20"/>
          <w:szCs w:val="20"/>
        </w:rPr>
        <w:t>l</w:t>
      </w:r>
      <w:r w:rsidR="008D1588" w:rsidRPr="008D1588">
        <w:rPr>
          <w:rFonts w:ascii="Times New Roman" w:hAnsi="Times New Roman" w:cs="Times New Roman"/>
          <w:i/>
          <w:sz w:val="20"/>
          <w:szCs w:val="20"/>
        </w:rPr>
        <w:t>ieferzeitraum</w:t>
      </w:r>
      <w:r w:rsidR="00DD5C5D" w:rsidRPr="000C1B97">
        <w:rPr>
          <w:rFonts w:ascii="Times New Roman" w:hAnsi="Times New Roman" w:cs="Times New Roman"/>
          <w:sz w:val="20"/>
          <w:szCs w:val="20"/>
        </w:rPr>
        <w:t xml:space="preserve"> </w:t>
      </w:r>
      <w:r w:rsidR="0009372B">
        <w:rPr>
          <w:rFonts w:ascii="Times New Roman" w:hAnsi="Times New Roman" w:cs="Times New Roman"/>
          <w:b/>
          <w:bCs/>
          <w:sz w:val="20"/>
          <w:szCs w:val="20"/>
        </w:rPr>
        <w:t>(„</w:t>
      </w:r>
      <w:r w:rsidR="009B36D1">
        <w:rPr>
          <w:rFonts w:ascii="Times New Roman" w:hAnsi="Times New Roman" w:cs="Times New Roman"/>
          <w:b/>
          <w:bCs/>
          <w:sz w:val="20"/>
          <w:szCs w:val="20"/>
        </w:rPr>
        <w:t xml:space="preserve">Gesamte </w:t>
      </w:r>
      <w:r w:rsidR="0009372B">
        <w:rPr>
          <w:rFonts w:ascii="Times New Roman" w:hAnsi="Times New Roman" w:cs="Times New Roman"/>
          <w:b/>
          <w:bCs/>
          <w:sz w:val="20"/>
          <w:szCs w:val="20"/>
        </w:rPr>
        <w:t xml:space="preserve">Gemessene </w:t>
      </w:r>
      <w:r w:rsidR="003F5175">
        <w:rPr>
          <w:rFonts w:ascii="Times New Roman" w:hAnsi="Times New Roman" w:cs="Times New Roman"/>
          <w:b/>
          <w:bCs/>
          <w:sz w:val="20"/>
          <w:szCs w:val="20"/>
        </w:rPr>
        <w:t>Erzeugung</w:t>
      </w:r>
      <w:r w:rsidR="00DD5C5D" w:rsidRPr="000C1B97">
        <w:rPr>
          <w:rFonts w:ascii="Times New Roman" w:hAnsi="Times New Roman" w:cs="Times New Roman"/>
          <w:b/>
          <w:bCs/>
          <w:sz w:val="20"/>
          <w:szCs w:val="20"/>
        </w:rPr>
        <w:t>“)</w:t>
      </w:r>
      <w:r w:rsidR="00DD5C5D" w:rsidRPr="000C1B97">
        <w:rPr>
          <w:rFonts w:ascii="Times New Roman" w:hAnsi="Times New Roman" w:cs="Times New Roman"/>
          <w:sz w:val="20"/>
          <w:szCs w:val="20"/>
        </w:rPr>
        <w:t xml:space="preserve">; </w:t>
      </w:r>
    </w:p>
    <w:p w14:paraId="790037B9" w14:textId="28C0C197" w:rsidR="00F67380" w:rsidRPr="000C1B97" w:rsidRDefault="0061165A" w:rsidP="00F67380">
      <w:pPr>
        <w:ind w:left="2124"/>
        <w:jc w:val="both"/>
        <w:rPr>
          <w:rFonts w:ascii="Times New Roman" w:hAnsi="Times New Roman" w:cs="Times New Roman"/>
          <w:sz w:val="20"/>
          <w:szCs w:val="20"/>
        </w:rPr>
      </w:pPr>
      <w:r w:rsidRPr="000C1B97">
        <w:rPr>
          <w:rFonts w:ascii="Times New Roman" w:hAnsi="Times New Roman" w:cs="Times New Roman"/>
          <w:b/>
          <w:bCs/>
          <w:sz w:val="20"/>
          <w:szCs w:val="20"/>
        </w:rPr>
        <w:t xml:space="preserve">2.1(b) </w:t>
      </w:r>
      <w:bookmarkStart w:id="13" w:name="_Hlk50558323"/>
      <w:r w:rsidRPr="000C1B97">
        <w:rPr>
          <w:rFonts w:ascii="Times New Roman" w:hAnsi="Times New Roman" w:cs="Times New Roman"/>
          <w:sz w:val="20"/>
          <w:szCs w:val="20"/>
        </w:rPr>
        <w:t>[ ]</w:t>
      </w:r>
      <w:bookmarkEnd w:id="13"/>
      <w:r w:rsidR="0039480F">
        <w:rPr>
          <w:rFonts w:ascii="Times New Roman" w:hAnsi="Times New Roman" w:cs="Times New Roman"/>
          <w:sz w:val="20"/>
          <w:szCs w:val="20"/>
        </w:rPr>
        <w:t xml:space="preserve"> Den</w:t>
      </w:r>
      <w:r w:rsidR="00DD5C5D" w:rsidRPr="000C1B97">
        <w:rPr>
          <w:rFonts w:ascii="Times New Roman" w:hAnsi="Times New Roman" w:cs="Times New Roman"/>
          <w:sz w:val="20"/>
          <w:szCs w:val="20"/>
        </w:rPr>
        <w:t xml:space="preserve"> vereinba</w:t>
      </w:r>
      <w:r w:rsidR="0039480F">
        <w:rPr>
          <w:rFonts w:ascii="Times New Roman" w:hAnsi="Times New Roman" w:cs="Times New Roman"/>
          <w:sz w:val="20"/>
          <w:szCs w:val="20"/>
        </w:rPr>
        <w:t xml:space="preserve">rten Teil der </w:t>
      </w:r>
      <w:r w:rsidR="0039480F" w:rsidRPr="0039480F">
        <w:rPr>
          <w:rFonts w:ascii="Times New Roman" w:hAnsi="Times New Roman" w:cs="Times New Roman"/>
          <w:i/>
          <w:sz w:val="20"/>
          <w:szCs w:val="20"/>
        </w:rPr>
        <w:t>G</w:t>
      </w:r>
      <w:r w:rsidR="0009372B" w:rsidRPr="0039480F">
        <w:rPr>
          <w:rFonts w:ascii="Times New Roman" w:hAnsi="Times New Roman" w:cs="Times New Roman"/>
          <w:i/>
          <w:sz w:val="20"/>
          <w:szCs w:val="20"/>
        </w:rPr>
        <w:t xml:space="preserve">emessenen </w:t>
      </w:r>
      <w:r w:rsidR="00995EC8">
        <w:rPr>
          <w:rFonts w:ascii="Times New Roman" w:hAnsi="Times New Roman" w:cs="Times New Roman"/>
          <w:i/>
          <w:sz w:val="20"/>
          <w:szCs w:val="20"/>
        </w:rPr>
        <w:t>Erzeugung</w:t>
      </w:r>
      <w:r w:rsidR="00995EC8" w:rsidRPr="0039480F">
        <w:rPr>
          <w:rFonts w:ascii="Times New Roman" w:hAnsi="Times New Roman" w:cs="Times New Roman"/>
          <w:i/>
          <w:sz w:val="20"/>
          <w:szCs w:val="20"/>
        </w:rPr>
        <w:t xml:space="preserve"> </w:t>
      </w:r>
      <w:r w:rsidR="0039480F">
        <w:rPr>
          <w:rFonts w:ascii="Times New Roman" w:hAnsi="Times New Roman" w:cs="Times New Roman"/>
          <w:sz w:val="20"/>
          <w:szCs w:val="20"/>
        </w:rPr>
        <w:t>der</w:t>
      </w:r>
      <w:r w:rsidR="0039480F" w:rsidRPr="000C1B97">
        <w:rPr>
          <w:rFonts w:ascii="Times New Roman" w:hAnsi="Times New Roman" w:cs="Times New Roman"/>
          <w:sz w:val="20"/>
          <w:szCs w:val="20"/>
        </w:rPr>
        <w:t xml:space="preserve"> </w:t>
      </w:r>
      <w:r w:rsidR="0039480F" w:rsidRPr="0039480F">
        <w:rPr>
          <w:rFonts w:ascii="Times New Roman" w:hAnsi="Times New Roman" w:cs="Times New Roman"/>
          <w:i/>
          <w:sz w:val="20"/>
          <w:szCs w:val="20"/>
        </w:rPr>
        <w:t>Anlage</w:t>
      </w:r>
      <w:r w:rsidR="0039480F" w:rsidRPr="000C1B97">
        <w:rPr>
          <w:rFonts w:ascii="Times New Roman" w:hAnsi="Times New Roman" w:cs="Times New Roman"/>
          <w:sz w:val="20"/>
          <w:szCs w:val="20"/>
        </w:rPr>
        <w:t xml:space="preserve"> </w:t>
      </w:r>
      <w:r w:rsidR="0039480F">
        <w:rPr>
          <w:rFonts w:ascii="Times New Roman" w:hAnsi="Times New Roman" w:cs="Times New Roman"/>
          <w:sz w:val="20"/>
          <w:szCs w:val="20"/>
        </w:rPr>
        <w:t>im</w:t>
      </w:r>
      <w:r w:rsidR="0039480F" w:rsidRPr="000C1B97">
        <w:rPr>
          <w:rFonts w:ascii="Times New Roman" w:hAnsi="Times New Roman" w:cs="Times New Roman"/>
          <w:sz w:val="20"/>
          <w:szCs w:val="20"/>
        </w:rPr>
        <w:t xml:space="preserve"> </w:t>
      </w:r>
      <w:r w:rsidR="0039480F" w:rsidRPr="004176CC">
        <w:rPr>
          <w:rFonts w:ascii="Times New Roman" w:hAnsi="Times New Roman" w:cs="Times New Roman"/>
          <w:i/>
          <w:sz w:val="20"/>
          <w:szCs w:val="20"/>
        </w:rPr>
        <w:t>Gesamt</w:t>
      </w:r>
      <w:r w:rsidR="0039480F">
        <w:rPr>
          <w:rFonts w:ascii="Times New Roman" w:hAnsi="Times New Roman" w:cs="Times New Roman"/>
          <w:i/>
          <w:sz w:val="20"/>
          <w:szCs w:val="20"/>
        </w:rPr>
        <w:t>l</w:t>
      </w:r>
      <w:r w:rsidR="0039480F" w:rsidRPr="008D1588">
        <w:rPr>
          <w:rFonts w:ascii="Times New Roman" w:hAnsi="Times New Roman" w:cs="Times New Roman"/>
          <w:i/>
          <w:sz w:val="20"/>
          <w:szCs w:val="20"/>
        </w:rPr>
        <w:t>ieferzeitraum</w:t>
      </w:r>
      <w:r w:rsidR="00DD5C5D" w:rsidRPr="000C1B97">
        <w:rPr>
          <w:rFonts w:ascii="Times New Roman" w:hAnsi="Times New Roman" w:cs="Times New Roman"/>
          <w:sz w:val="20"/>
          <w:szCs w:val="20"/>
        </w:rPr>
        <w:t xml:space="preserve">, wie folgt: </w:t>
      </w:r>
      <w:bookmarkStart w:id="14" w:name="_Hlk50484994"/>
      <w:r w:rsidR="0009372B">
        <w:rPr>
          <w:rFonts w:ascii="Times New Roman" w:hAnsi="Times New Roman" w:cs="Times New Roman"/>
          <w:i/>
          <w:iCs/>
          <w:sz w:val="20"/>
          <w:szCs w:val="20"/>
        </w:rPr>
        <w:t>[</w:t>
      </w:r>
      <w:r w:rsidR="00DD5C5D" w:rsidRPr="000C1B97">
        <w:rPr>
          <w:rFonts w:ascii="Times New Roman" w:hAnsi="Times New Roman" w:cs="Times New Roman"/>
          <w:i/>
          <w:iCs/>
          <w:sz w:val="20"/>
          <w:szCs w:val="20"/>
        </w:rPr>
        <w:t>Angabe]</w:t>
      </w:r>
      <w:bookmarkEnd w:id="14"/>
      <w:r w:rsidR="00DD5C5D" w:rsidRPr="000C1B97">
        <w:rPr>
          <w:rFonts w:ascii="Times New Roman" w:hAnsi="Times New Roman" w:cs="Times New Roman"/>
          <w:sz w:val="20"/>
          <w:szCs w:val="20"/>
        </w:rPr>
        <w:t>___________________</w:t>
      </w:r>
      <w:r w:rsidR="00F67380" w:rsidRPr="000C1B97">
        <w:rPr>
          <w:rFonts w:ascii="Times New Roman" w:hAnsi="Times New Roman" w:cs="Times New Roman"/>
          <w:sz w:val="20"/>
          <w:szCs w:val="20"/>
        </w:rPr>
        <w:t xml:space="preserve"> </w:t>
      </w:r>
      <w:r w:rsidR="00F67380" w:rsidRPr="000C1B97">
        <w:rPr>
          <w:rFonts w:ascii="Times New Roman" w:hAnsi="Times New Roman" w:cs="Times New Roman"/>
          <w:b/>
          <w:bCs/>
          <w:sz w:val="20"/>
          <w:szCs w:val="20"/>
        </w:rPr>
        <w:t>(„Vereinba</w:t>
      </w:r>
      <w:r w:rsidR="0009372B">
        <w:rPr>
          <w:rFonts w:ascii="Times New Roman" w:hAnsi="Times New Roman" w:cs="Times New Roman"/>
          <w:b/>
          <w:bCs/>
          <w:sz w:val="20"/>
          <w:szCs w:val="20"/>
        </w:rPr>
        <w:t xml:space="preserve">rter Teil der gemessenen </w:t>
      </w:r>
      <w:r w:rsidR="00995EC8">
        <w:rPr>
          <w:rFonts w:ascii="Times New Roman" w:hAnsi="Times New Roman" w:cs="Times New Roman"/>
          <w:b/>
          <w:bCs/>
          <w:sz w:val="20"/>
          <w:szCs w:val="20"/>
        </w:rPr>
        <w:t>Erzeugung</w:t>
      </w:r>
      <w:r w:rsidR="00F67380" w:rsidRPr="000C1B97">
        <w:rPr>
          <w:rFonts w:ascii="Times New Roman" w:hAnsi="Times New Roman" w:cs="Times New Roman"/>
          <w:b/>
          <w:bCs/>
          <w:sz w:val="20"/>
          <w:szCs w:val="20"/>
        </w:rPr>
        <w:t>“)</w:t>
      </w:r>
      <w:r w:rsidR="00F67380" w:rsidRPr="000C1B97">
        <w:rPr>
          <w:rFonts w:ascii="Times New Roman" w:hAnsi="Times New Roman" w:cs="Times New Roman"/>
          <w:sz w:val="20"/>
          <w:szCs w:val="20"/>
        </w:rPr>
        <w:t>; oder</w:t>
      </w:r>
    </w:p>
    <w:p w14:paraId="1866A2CE" w14:textId="1E6FAE01" w:rsidR="0061165A" w:rsidRDefault="0061165A" w:rsidP="0061165A">
      <w:pPr>
        <w:ind w:left="2124"/>
        <w:jc w:val="both"/>
        <w:rPr>
          <w:rFonts w:ascii="Times New Roman" w:hAnsi="Times New Roman" w:cs="Times New Roman"/>
          <w:sz w:val="20"/>
          <w:szCs w:val="20"/>
        </w:rPr>
      </w:pPr>
      <w:r w:rsidRPr="000C1B97">
        <w:rPr>
          <w:rFonts w:ascii="Times New Roman" w:hAnsi="Times New Roman" w:cs="Times New Roman"/>
          <w:b/>
          <w:bCs/>
          <w:sz w:val="20"/>
          <w:szCs w:val="20"/>
        </w:rPr>
        <w:t xml:space="preserve">2.1(c) </w:t>
      </w:r>
      <w:r w:rsidRPr="000C1B97">
        <w:rPr>
          <w:rFonts w:ascii="Times New Roman" w:hAnsi="Times New Roman" w:cs="Times New Roman"/>
          <w:sz w:val="20"/>
          <w:szCs w:val="20"/>
        </w:rPr>
        <w:t>[ ]</w:t>
      </w:r>
      <w:r w:rsidR="009421D3" w:rsidRPr="000C1B97">
        <w:rPr>
          <w:rFonts w:ascii="Times New Roman" w:hAnsi="Times New Roman" w:cs="Times New Roman"/>
          <w:sz w:val="20"/>
          <w:szCs w:val="20"/>
        </w:rPr>
        <w:t xml:space="preserve"> Eine feste Menge oder Mengen in Übereinstimmung mit dem folgenden Liefer</w:t>
      </w:r>
      <w:r w:rsidR="002850F1">
        <w:rPr>
          <w:rFonts w:ascii="Times New Roman" w:hAnsi="Times New Roman" w:cs="Times New Roman"/>
          <w:sz w:val="20"/>
          <w:szCs w:val="20"/>
        </w:rPr>
        <w:t>fahr</w:t>
      </w:r>
      <w:r w:rsidR="009421D3" w:rsidRPr="000C1B97">
        <w:rPr>
          <w:rFonts w:ascii="Times New Roman" w:hAnsi="Times New Roman" w:cs="Times New Roman"/>
          <w:sz w:val="20"/>
          <w:szCs w:val="20"/>
        </w:rPr>
        <w:t>plan</w:t>
      </w:r>
      <w:r w:rsidR="00F67380" w:rsidRPr="000C1B97">
        <w:rPr>
          <w:rFonts w:ascii="Times New Roman" w:hAnsi="Times New Roman" w:cs="Times New Roman"/>
          <w:sz w:val="20"/>
          <w:szCs w:val="20"/>
        </w:rPr>
        <w:t xml:space="preserve"> </w:t>
      </w:r>
      <w:r w:rsidR="002850F1">
        <w:rPr>
          <w:rFonts w:ascii="Times New Roman" w:hAnsi="Times New Roman" w:cs="Times New Roman"/>
          <w:b/>
          <w:bCs/>
          <w:sz w:val="20"/>
          <w:szCs w:val="20"/>
        </w:rPr>
        <w:t>(„</w:t>
      </w:r>
      <w:r w:rsidR="00F67380" w:rsidRPr="000C1B97">
        <w:rPr>
          <w:rFonts w:ascii="Times New Roman" w:hAnsi="Times New Roman" w:cs="Times New Roman"/>
          <w:b/>
          <w:bCs/>
          <w:sz w:val="20"/>
          <w:szCs w:val="20"/>
        </w:rPr>
        <w:t>Menge</w:t>
      </w:r>
      <w:r w:rsidR="002850F1">
        <w:rPr>
          <w:rFonts w:ascii="Times New Roman" w:hAnsi="Times New Roman" w:cs="Times New Roman"/>
          <w:b/>
          <w:bCs/>
          <w:sz w:val="20"/>
          <w:szCs w:val="20"/>
        </w:rPr>
        <w:t xml:space="preserve"> nach Lieferfahrplan</w:t>
      </w:r>
      <w:r w:rsidR="00F67380" w:rsidRPr="000C1B97">
        <w:rPr>
          <w:rFonts w:ascii="Times New Roman" w:hAnsi="Times New Roman" w:cs="Times New Roman"/>
          <w:b/>
          <w:bCs/>
          <w:sz w:val="20"/>
          <w:szCs w:val="20"/>
        </w:rPr>
        <w:t>“)</w:t>
      </w:r>
      <w:r w:rsidR="00F67380" w:rsidRPr="000C1B97">
        <w:rPr>
          <w:rFonts w:ascii="Times New Roman" w:hAnsi="Times New Roman" w:cs="Times New Roman"/>
          <w:sz w:val="20"/>
          <w:szCs w:val="20"/>
        </w:rPr>
        <w:t>:</w:t>
      </w:r>
    </w:p>
    <w:p w14:paraId="34807035" w14:textId="77777777" w:rsidR="00542B6B" w:rsidRPr="000C1B97" w:rsidRDefault="00542B6B" w:rsidP="00542B6B">
      <w:pPr>
        <w:rPr>
          <w:rFonts w:ascii="Times New Roman" w:hAnsi="Times New Roman" w:cs="Times New Roman"/>
          <w:sz w:val="20"/>
          <w:szCs w:val="20"/>
        </w:rPr>
      </w:pPr>
    </w:p>
    <w:tbl>
      <w:tblPr>
        <w:tblStyle w:val="TableGrid"/>
        <w:tblW w:w="9558" w:type="dxa"/>
        <w:tblLayout w:type="fixed"/>
        <w:tblLook w:val="04A0" w:firstRow="1" w:lastRow="0" w:firstColumn="1" w:lastColumn="0" w:noHBand="0" w:noVBand="1"/>
      </w:tblPr>
      <w:tblGrid>
        <w:gridCol w:w="1098"/>
        <w:gridCol w:w="1170"/>
        <w:gridCol w:w="1170"/>
        <w:gridCol w:w="1800"/>
        <w:gridCol w:w="1890"/>
        <w:gridCol w:w="2430"/>
      </w:tblGrid>
      <w:tr w:rsidR="00542B6B" w:rsidRPr="00542B6B" w14:paraId="7B7EAA59" w14:textId="77777777" w:rsidTr="00961153">
        <w:tc>
          <w:tcPr>
            <w:tcW w:w="1098" w:type="dxa"/>
          </w:tcPr>
          <w:p w14:paraId="3E5D8403" w14:textId="77777777" w:rsidR="00542B6B" w:rsidRDefault="00542B6B" w:rsidP="00961153">
            <w:pPr>
              <w:tabs>
                <w:tab w:val="left" w:pos="2880"/>
              </w:tabs>
              <w:spacing w:before="40" w:after="120"/>
              <w:ind w:right="-43"/>
              <w:textAlignment w:val="baseline"/>
              <w:rPr>
                <w:rFonts w:eastAsia="Garamond"/>
                <w:b/>
                <w:i/>
                <w:sz w:val="20"/>
                <w:szCs w:val="20"/>
              </w:rPr>
            </w:pPr>
            <w:r>
              <w:rPr>
                <w:rFonts w:eastAsia="Garamond"/>
                <w:b/>
                <w:i/>
                <w:sz w:val="20"/>
                <w:szCs w:val="20"/>
              </w:rPr>
              <w:t>Zeitraum Nr.</w:t>
            </w:r>
          </w:p>
        </w:tc>
        <w:tc>
          <w:tcPr>
            <w:tcW w:w="2340" w:type="dxa"/>
            <w:gridSpan w:val="2"/>
          </w:tcPr>
          <w:p w14:paraId="249E2A01" w14:textId="77777777" w:rsidR="00542B6B" w:rsidRDefault="00542B6B" w:rsidP="00961153">
            <w:pPr>
              <w:tabs>
                <w:tab w:val="left" w:pos="2880"/>
              </w:tabs>
              <w:spacing w:before="40" w:after="120"/>
              <w:ind w:right="-43"/>
              <w:textAlignment w:val="baseline"/>
              <w:rPr>
                <w:rFonts w:eastAsia="Garamond"/>
                <w:b/>
                <w:i/>
                <w:sz w:val="20"/>
                <w:szCs w:val="20"/>
              </w:rPr>
            </w:pPr>
            <w:r>
              <w:rPr>
                <w:rFonts w:eastAsia="Garamond"/>
                <w:b/>
                <w:i/>
                <w:sz w:val="20"/>
                <w:szCs w:val="20"/>
              </w:rPr>
              <w:t>Dauer Zeitraum</w:t>
            </w:r>
          </w:p>
        </w:tc>
        <w:tc>
          <w:tcPr>
            <w:tcW w:w="1800" w:type="dxa"/>
            <w:vMerge w:val="restart"/>
          </w:tcPr>
          <w:p w14:paraId="62BE23B4" w14:textId="77777777" w:rsidR="00542B6B" w:rsidRDefault="00542B6B" w:rsidP="00961153">
            <w:pPr>
              <w:tabs>
                <w:tab w:val="left" w:pos="2880"/>
              </w:tabs>
              <w:spacing w:before="40" w:after="120"/>
              <w:ind w:right="-43"/>
              <w:textAlignment w:val="baseline"/>
              <w:rPr>
                <w:rFonts w:eastAsia="Garamond"/>
                <w:sz w:val="20"/>
                <w:szCs w:val="20"/>
              </w:rPr>
            </w:pPr>
            <w:r>
              <w:rPr>
                <w:rFonts w:eastAsia="Garamond"/>
                <w:sz w:val="20"/>
                <w:szCs w:val="20"/>
              </w:rPr>
              <w:t>Zeit ab</w:t>
            </w:r>
          </w:p>
          <w:p w14:paraId="336CAB33" w14:textId="5F87CC18" w:rsidR="00542B6B" w:rsidRDefault="00A574DA" w:rsidP="00961153">
            <w:pPr>
              <w:tabs>
                <w:tab w:val="left" w:pos="2880"/>
              </w:tabs>
              <w:spacing w:before="40" w:after="120"/>
              <w:ind w:right="-43"/>
              <w:textAlignment w:val="baseline"/>
              <w:rPr>
                <w:rFonts w:eastAsia="Garamond"/>
                <w:sz w:val="20"/>
                <w:szCs w:val="20"/>
              </w:rPr>
            </w:pPr>
            <w:r w:rsidRPr="00A574DA">
              <w:rPr>
                <w:rFonts w:eastAsia="Garamond"/>
                <w:i/>
                <w:sz w:val="20"/>
                <w:szCs w:val="20"/>
              </w:rPr>
              <w:t>MEZ</w:t>
            </w:r>
          </w:p>
        </w:tc>
        <w:tc>
          <w:tcPr>
            <w:tcW w:w="1890" w:type="dxa"/>
            <w:vMerge w:val="restart"/>
          </w:tcPr>
          <w:p w14:paraId="6AF09233" w14:textId="77777777" w:rsidR="00542B6B" w:rsidRDefault="00542B6B" w:rsidP="00961153">
            <w:pPr>
              <w:tabs>
                <w:tab w:val="left" w:pos="2880"/>
              </w:tabs>
              <w:spacing w:before="40" w:after="120"/>
              <w:ind w:right="-43"/>
              <w:textAlignment w:val="baseline"/>
              <w:rPr>
                <w:rFonts w:eastAsia="Garamond"/>
                <w:sz w:val="20"/>
                <w:szCs w:val="20"/>
              </w:rPr>
            </w:pPr>
            <w:r>
              <w:rPr>
                <w:rFonts w:eastAsia="Garamond"/>
                <w:sz w:val="20"/>
                <w:szCs w:val="20"/>
              </w:rPr>
              <w:t>Zeit bis</w:t>
            </w:r>
          </w:p>
          <w:p w14:paraId="2A25A417" w14:textId="59372AA1" w:rsidR="00542B6B" w:rsidRDefault="00A574DA" w:rsidP="00961153">
            <w:pPr>
              <w:tabs>
                <w:tab w:val="left" w:pos="2880"/>
              </w:tabs>
              <w:spacing w:before="40" w:after="120"/>
              <w:ind w:right="-43"/>
              <w:textAlignment w:val="baseline"/>
              <w:rPr>
                <w:rFonts w:eastAsia="Garamond"/>
                <w:sz w:val="20"/>
                <w:szCs w:val="20"/>
              </w:rPr>
            </w:pPr>
            <w:r w:rsidRPr="00A574DA">
              <w:rPr>
                <w:rFonts w:eastAsia="Garamond"/>
                <w:i/>
                <w:sz w:val="20"/>
                <w:szCs w:val="20"/>
              </w:rPr>
              <w:t>MEZ</w:t>
            </w:r>
          </w:p>
        </w:tc>
        <w:tc>
          <w:tcPr>
            <w:tcW w:w="2430" w:type="dxa"/>
            <w:vMerge w:val="restart"/>
          </w:tcPr>
          <w:p w14:paraId="0114E00C" w14:textId="7D48B84A" w:rsidR="00542B6B" w:rsidRPr="00542B6B" w:rsidRDefault="004B2AEB" w:rsidP="00961153">
            <w:pPr>
              <w:tabs>
                <w:tab w:val="left" w:pos="2880"/>
              </w:tabs>
              <w:spacing w:before="40" w:after="120"/>
              <w:ind w:right="-43"/>
              <w:textAlignment w:val="baseline"/>
              <w:rPr>
                <w:rFonts w:eastAsia="Garamond"/>
                <w:sz w:val="20"/>
                <w:szCs w:val="20"/>
              </w:rPr>
            </w:pPr>
            <w:r w:rsidRPr="0039480F">
              <w:rPr>
                <w:rFonts w:eastAsia="Garamond"/>
                <w:i/>
                <w:sz w:val="20"/>
                <w:szCs w:val="20"/>
              </w:rPr>
              <w:t>Liefermenge</w:t>
            </w:r>
            <w:r w:rsidR="00EA20F3" w:rsidRPr="0039480F">
              <w:rPr>
                <w:rFonts w:eastAsia="Garamond"/>
                <w:i/>
                <w:sz w:val="20"/>
                <w:szCs w:val="20"/>
              </w:rPr>
              <w:t xml:space="preserve"> </w:t>
            </w:r>
            <w:r w:rsidR="00EA20F3">
              <w:rPr>
                <w:rFonts w:eastAsia="Garamond"/>
                <w:sz w:val="20"/>
                <w:szCs w:val="20"/>
              </w:rPr>
              <w:t>von Elektrizität</w:t>
            </w:r>
          </w:p>
          <w:p w14:paraId="18E3F019" w14:textId="77777777" w:rsidR="00542B6B" w:rsidRPr="00542B6B" w:rsidRDefault="00542B6B" w:rsidP="00961153">
            <w:pPr>
              <w:tabs>
                <w:tab w:val="left" w:pos="2880"/>
              </w:tabs>
              <w:spacing w:before="40" w:after="120"/>
              <w:ind w:right="-43"/>
              <w:textAlignment w:val="baseline"/>
              <w:rPr>
                <w:rFonts w:eastAsia="Garamond"/>
                <w:sz w:val="20"/>
                <w:szCs w:val="20"/>
              </w:rPr>
            </w:pPr>
            <w:r w:rsidRPr="00542B6B">
              <w:rPr>
                <w:rFonts w:eastAsia="Garamond"/>
                <w:sz w:val="20"/>
                <w:szCs w:val="20"/>
              </w:rPr>
              <w:t>MWh</w:t>
            </w:r>
          </w:p>
        </w:tc>
      </w:tr>
      <w:tr w:rsidR="00542B6B" w14:paraId="2D803D4E" w14:textId="77777777" w:rsidTr="00961153">
        <w:tc>
          <w:tcPr>
            <w:tcW w:w="1098" w:type="dxa"/>
          </w:tcPr>
          <w:p w14:paraId="455A17AC" w14:textId="77777777" w:rsidR="00542B6B" w:rsidRPr="00542B6B" w:rsidRDefault="00542B6B" w:rsidP="00961153">
            <w:pPr>
              <w:tabs>
                <w:tab w:val="left" w:pos="2880"/>
              </w:tabs>
              <w:spacing w:after="120"/>
              <w:ind w:right="-43"/>
              <w:textAlignment w:val="baseline"/>
              <w:rPr>
                <w:rFonts w:eastAsia="Garamond"/>
                <w:sz w:val="20"/>
                <w:szCs w:val="20"/>
              </w:rPr>
            </w:pPr>
          </w:p>
        </w:tc>
        <w:tc>
          <w:tcPr>
            <w:tcW w:w="1170" w:type="dxa"/>
          </w:tcPr>
          <w:p w14:paraId="2C4B02F8" w14:textId="3D86CD2B" w:rsidR="00542B6B" w:rsidRDefault="00542B6B" w:rsidP="00961153">
            <w:pPr>
              <w:tabs>
                <w:tab w:val="left" w:pos="2880"/>
              </w:tabs>
              <w:spacing w:after="120"/>
              <w:ind w:right="-43"/>
              <w:textAlignment w:val="baseline"/>
              <w:rPr>
                <w:rFonts w:eastAsia="Garamond"/>
                <w:b/>
                <w:i/>
                <w:sz w:val="20"/>
                <w:szCs w:val="20"/>
              </w:rPr>
            </w:pPr>
            <w:r>
              <w:rPr>
                <w:rFonts w:eastAsia="Garamond"/>
                <w:sz w:val="20"/>
                <w:szCs w:val="20"/>
              </w:rPr>
              <w:t>Erster T</w:t>
            </w:r>
            <w:r w:rsidR="0039480F">
              <w:rPr>
                <w:rFonts w:eastAsia="Garamond"/>
                <w:sz w:val="20"/>
                <w:szCs w:val="20"/>
              </w:rPr>
              <w:t>ag</w:t>
            </w:r>
          </w:p>
        </w:tc>
        <w:tc>
          <w:tcPr>
            <w:tcW w:w="1170" w:type="dxa"/>
          </w:tcPr>
          <w:p w14:paraId="54BDA3A2" w14:textId="15AC31F5" w:rsidR="00542B6B" w:rsidRDefault="0039480F" w:rsidP="00961153">
            <w:pPr>
              <w:tabs>
                <w:tab w:val="left" w:pos="2880"/>
              </w:tabs>
              <w:spacing w:after="120"/>
              <w:ind w:right="-43"/>
              <w:textAlignment w:val="baseline"/>
              <w:rPr>
                <w:rFonts w:eastAsia="Garamond"/>
                <w:b/>
                <w:i/>
                <w:sz w:val="20"/>
                <w:szCs w:val="20"/>
              </w:rPr>
            </w:pPr>
            <w:r>
              <w:rPr>
                <w:rFonts w:eastAsia="Garamond"/>
                <w:sz w:val="20"/>
                <w:szCs w:val="20"/>
              </w:rPr>
              <w:t>Letzter Tag</w:t>
            </w:r>
          </w:p>
        </w:tc>
        <w:tc>
          <w:tcPr>
            <w:tcW w:w="1800" w:type="dxa"/>
            <w:vMerge/>
          </w:tcPr>
          <w:p w14:paraId="0A3B58E5" w14:textId="77777777" w:rsidR="00542B6B" w:rsidRDefault="00542B6B" w:rsidP="00961153">
            <w:pPr>
              <w:tabs>
                <w:tab w:val="left" w:pos="2880"/>
              </w:tabs>
              <w:spacing w:after="120"/>
              <w:ind w:right="-43"/>
              <w:textAlignment w:val="baseline"/>
              <w:rPr>
                <w:rFonts w:eastAsia="Garamond"/>
                <w:sz w:val="20"/>
                <w:szCs w:val="20"/>
              </w:rPr>
            </w:pPr>
          </w:p>
        </w:tc>
        <w:tc>
          <w:tcPr>
            <w:tcW w:w="1890" w:type="dxa"/>
            <w:vMerge/>
          </w:tcPr>
          <w:p w14:paraId="21CDF0E8" w14:textId="77777777" w:rsidR="00542B6B" w:rsidRDefault="00542B6B" w:rsidP="00961153">
            <w:pPr>
              <w:tabs>
                <w:tab w:val="left" w:pos="2880"/>
              </w:tabs>
              <w:spacing w:after="120"/>
              <w:ind w:right="-43"/>
              <w:textAlignment w:val="baseline"/>
              <w:rPr>
                <w:rFonts w:eastAsia="Garamond"/>
                <w:sz w:val="20"/>
                <w:szCs w:val="20"/>
              </w:rPr>
            </w:pPr>
          </w:p>
        </w:tc>
        <w:tc>
          <w:tcPr>
            <w:tcW w:w="2430" w:type="dxa"/>
            <w:vMerge/>
          </w:tcPr>
          <w:p w14:paraId="749FB218" w14:textId="77777777" w:rsidR="00542B6B" w:rsidRDefault="00542B6B" w:rsidP="00961153">
            <w:pPr>
              <w:tabs>
                <w:tab w:val="left" w:pos="2880"/>
              </w:tabs>
              <w:spacing w:after="120"/>
              <w:ind w:right="-43"/>
              <w:textAlignment w:val="baseline"/>
              <w:rPr>
                <w:rFonts w:eastAsia="Garamond"/>
                <w:sz w:val="20"/>
                <w:szCs w:val="20"/>
              </w:rPr>
            </w:pPr>
          </w:p>
        </w:tc>
      </w:tr>
      <w:tr w:rsidR="00542B6B" w14:paraId="71D125BC" w14:textId="77777777" w:rsidTr="00961153">
        <w:tc>
          <w:tcPr>
            <w:tcW w:w="1098" w:type="dxa"/>
          </w:tcPr>
          <w:p w14:paraId="2BBC931B" w14:textId="77777777" w:rsidR="00542B6B" w:rsidRDefault="002F03C9" w:rsidP="00961153">
            <w:pPr>
              <w:tabs>
                <w:tab w:val="left" w:pos="2880"/>
              </w:tabs>
              <w:spacing w:after="120"/>
              <w:ind w:right="-43"/>
              <w:textAlignment w:val="baseline"/>
              <w:rPr>
                <w:rFonts w:eastAsia="Garamond"/>
                <w:sz w:val="20"/>
                <w:szCs w:val="20"/>
              </w:rPr>
            </w:pPr>
            <w:r>
              <w:rPr>
                <w:rFonts w:eastAsia="Garamond"/>
                <w:sz w:val="20"/>
                <w:szCs w:val="20"/>
              </w:rPr>
              <w:t>Zeitraum</w:t>
            </w:r>
            <w:r w:rsidR="00542B6B">
              <w:rPr>
                <w:rFonts w:eastAsia="Garamond"/>
                <w:sz w:val="20"/>
                <w:szCs w:val="20"/>
              </w:rPr>
              <w:t xml:space="preserve"> 1</w:t>
            </w:r>
          </w:p>
        </w:tc>
        <w:tc>
          <w:tcPr>
            <w:tcW w:w="1170" w:type="dxa"/>
          </w:tcPr>
          <w:p w14:paraId="7C644E5E" w14:textId="77777777" w:rsidR="00542B6B" w:rsidRDefault="00542B6B" w:rsidP="00961153">
            <w:pPr>
              <w:tabs>
                <w:tab w:val="left" w:pos="2880"/>
              </w:tabs>
              <w:spacing w:after="120"/>
              <w:ind w:right="-43"/>
              <w:textAlignment w:val="baseline"/>
              <w:rPr>
                <w:rFonts w:eastAsia="Garamond"/>
                <w:sz w:val="20"/>
                <w:szCs w:val="20"/>
              </w:rPr>
            </w:pPr>
          </w:p>
        </w:tc>
        <w:tc>
          <w:tcPr>
            <w:tcW w:w="1170" w:type="dxa"/>
          </w:tcPr>
          <w:p w14:paraId="2F1F6B01" w14:textId="77777777" w:rsidR="00542B6B" w:rsidRDefault="00542B6B" w:rsidP="00961153">
            <w:pPr>
              <w:tabs>
                <w:tab w:val="left" w:pos="2880"/>
              </w:tabs>
              <w:spacing w:after="120"/>
              <w:ind w:right="-43"/>
              <w:textAlignment w:val="baseline"/>
              <w:rPr>
                <w:rFonts w:eastAsia="Garamond"/>
                <w:sz w:val="20"/>
                <w:szCs w:val="20"/>
              </w:rPr>
            </w:pPr>
          </w:p>
        </w:tc>
        <w:tc>
          <w:tcPr>
            <w:tcW w:w="1800" w:type="dxa"/>
          </w:tcPr>
          <w:p w14:paraId="6358CCC5" w14:textId="77777777" w:rsidR="00542B6B" w:rsidRDefault="00542B6B" w:rsidP="00961153">
            <w:pPr>
              <w:tabs>
                <w:tab w:val="left" w:pos="2880"/>
              </w:tabs>
              <w:spacing w:after="120"/>
              <w:ind w:right="-43"/>
              <w:textAlignment w:val="baseline"/>
              <w:rPr>
                <w:rFonts w:eastAsia="Garamond"/>
                <w:sz w:val="20"/>
                <w:szCs w:val="20"/>
              </w:rPr>
            </w:pPr>
          </w:p>
        </w:tc>
        <w:tc>
          <w:tcPr>
            <w:tcW w:w="1890" w:type="dxa"/>
          </w:tcPr>
          <w:p w14:paraId="60B47F60" w14:textId="77777777" w:rsidR="00542B6B" w:rsidRDefault="00542B6B" w:rsidP="00961153">
            <w:pPr>
              <w:tabs>
                <w:tab w:val="left" w:pos="2880"/>
              </w:tabs>
              <w:spacing w:after="120"/>
              <w:ind w:right="-43"/>
              <w:textAlignment w:val="baseline"/>
              <w:rPr>
                <w:rFonts w:eastAsia="Garamond"/>
                <w:sz w:val="20"/>
                <w:szCs w:val="20"/>
              </w:rPr>
            </w:pPr>
          </w:p>
        </w:tc>
        <w:tc>
          <w:tcPr>
            <w:tcW w:w="2430" w:type="dxa"/>
          </w:tcPr>
          <w:p w14:paraId="07876F9A" w14:textId="77777777" w:rsidR="00542B6B" w:rsidRDefault="00542B6B" w:rsidP="00961153">
            <w:pPr>
              <w:tabs>
                <w:tab w:val="left" w:pos="2880"/>
              </w:tabs>
              <w:spacing w:after="120"/>
              <w:ind w:right="-43"/>
              <w:textAlignment w:val="baseline"/>
              <w:rPr>
                <w:rFonts w:eastAsia="Garamond"/>
                <w:sz w:val="20"/>
                <w:szCs w:val="20"/>
                <w:vertAlign w:val="superscript"/>
              </w:rPr>
            </w:pPr>
          </w:p>
        </w:tc>
      </w:tr>
      <w:tr w:rsidR="00542B6B" w14:paraId="51D11622" w14:textId="77777777" w:rsidTr="00961153">
        <w:tc>
          <w:tcPr>
            <w:tcW w:w="1098" w:type="dxa"/>
          </w:tcPr>
          <w:p w14:paraId="7FA17F60" w14:textId="77777777" w:rsidR="00542B6B" w:rsidRDefault="002F03C9" w:rsidP="00961153">
            <w:pPr>
              <w:tabs>
                <w:tab w:val="left" w:pos="2880"/>
              </w:tabs>
              <w:spacing w:after="120"/>
              <w:ind w:right="-43"/>
              <w:textAlignment w:val="baseline"/>
              <w:rPr>
                <w:rFonts w:eastAsia="Garamond"/>
                <w:sz w:val="20"/>
                <w:szCs w:val="20"/>
              </w:rPr>
            </w:pPr>
            <w:r>
              <w:rPr>
                <w:rFonts w:eastAsia="Garamond"/>
                <w:sz w:val="20"/>
                <w:szCs w:val="20"/>
              </w:rPr>
              <w:t>Zeitraum</w:t>
            </w:r>
            <w:r w:rsidR="00542B6B">
              <w:rPr>
                <w:rFonts w:eastAsia="Garamond"/>
                <w:sz w:val="20"/>
                <w:szCs w:val="20"/>
              </w:rPr>
              <w:t xml:space="preserve"> 2</w:t>
            </w:r>
          </w:p>
        </w:tc>
        <w:tc>
          <w:tcPr>
            <w:tcW w:w="1170" w:type="dxa"/>
          </w:tcPr>
          <w:p w14:paraId="71A07D3C" w14:textId="77777777" w:rsidR="00542B6B" w:rsidRDefault="00542B6B" w:rsidP="00961153">
            <w:pPr>
              <w:tabs>
                <w:tab w:val="left" w:pos="2880"/>
              </w:tabs>
              <w:spacing w:after="120"/>
              <w:ind w:right="-43"/>
              <w:textAlignment w:val="baseline"/>
              <w:rPr>
                <w:rFonts w:eastAsia="Garamond"/>
                <w:sz w:val="20"/>
                <w:szCs w:val="20"/>
              </w:rPr>
            </w:pPr>
          </w:p>
        </w:tc>
        <w:tc>
          <w:tcPr>
            <w:tcW w:w="1170" w:type="dxa"/>
          </w:tcPr>
          <w:p w14:paraId="34F14E46" w14:textId="77777777" w:rsidR="00542B6B" w:rsidRDefault="00542B6B" w:rsidP="00961153">
            <w:pPr>
              <w:tabs>
                <w:tab w:val="left" w:pos="2880"/>
              </w:tabs>
              <w:spacing w:after="120"/>
              <w:ind w:right="-43"/>
              <w:textAlignment w:val="baseline"/>
              <w:rPr>
                <w:rFonts w:eastAsia="Garamond"/>
                <w:sz w:val="20"/>
                <w:szCs w:val="20"/>
              </w:rPr>
            </w:pPr>
          </w:p>
        </w:tc>
        <w:tc>
          <w:tcPr>
            <w:tcW w:w="1800" w:type="dxa"/>
          </w:tcPr>
          <w:p w14:paraId="2854A76D" w14:textId="77777777" w:rsidR="00542B6B" w:rsidRDefault="00542B6B" w:rsidP="00961153">
            <w:pPr>
              <w:tabs>
                <w:tab w:val="left" w:pos="2880"/>
              </w:tabs>
              <w:spacing w:after="120"/>
              <w:ind w:right="-43"/>
              <w:textAlignment w:val="baseline"/>
              <w:rPr>
                <w:rFonts w:eastAsia="Garamond"/>
                <w:sz w:val="20"/>
                <w:szCs w:val="20"/>
              </w:rPr>
            </w:pPr>
          </w:p>
        </w:tc>
        <w:tc>
          <w:tcPr>
            <w:tcW w:w="1890" w:type="dxa"/>
          </w:tcPr>
          <w:p w14:paraId="52A7CBD3" w14:textId="77777777" w:rsidR="00542B6B" w:rsidRDefault="00542B6B" w:rsidP="00961153">
            <w:pPr>
              <w:tabs>
                <w:tab w:val="left" w:pos="2880"/>
              </w:tabs>
              <w:spacing w:after="120"/>
              <w:ind w:right="-43"/>
              <w:textAlignment w:val="baseline"/>
              <w:rPr>
                <w:rFonts w:eastAsia="Garamond"/>
                <w:sz w:val="20"/>
                <w:szCs w:val="20"/>
              </w:rPr>
            </w:pPr>
          </w:p>
        </w:tc>
        <w:tc>
          <w:tcPr>
            <w:tcW w:w="2430" w:type="dxa"/>
          </w:tcPr>
          <w:p w14:paraId="0A434595" w14:textId="77777777" w:rsidR="00542B6B" w:rsidRDefault="00542B6B" w:rsidP="00961153">
            <w:pPr>
              <w:tabs>
                <w:tab w:val="left" w:pos="2880"/>
              </w:tabs>
              <w:spacing w:after="120"/>
              <w:ind w:right="-43"/>
              <w:textAlignment w:val="baseline"/>
              <w:rPr>
                <w:rFonts w:eastAsia="Garamond"/>
                <w:sz w:val="20"/>
                <w:szCs w:val="20"/>
                <w:vertAlign w:val="superscript"/>
              </w:rPr>
            </w:pPr>
          </w:p>
        </w:tc>
      </w:tr>
      <w:tr w:rsidR="00542B6B" w14:paraId="0A29BCA9" w14:textId="77777777" w:rsidTr="00961153">
        <w:tc>
          <w:tcPr>
            <w:tcW w:w="1098" w:type="dxa"/>
          </w:tcPr>
          <w:p w14:paraId="5D4AE83F" w14:textId="77777777" w:rsidR="00542B6B" w:rsidRDefault="002F03C9" w:rsidP="00961153">
            <w:pPr>
              <w:tabs>
                <w:tab w:val="left" w:pos="2880"/>
              </w:tabs>
              <w:spacing w:after="120"/>
              <w:ind w:right="-43"/>
              <w:textAlignment w:val="baseline"/>
              <w:rPr>
                <w:rFonts w:eastAsia="Garamond"/>
                <w:sz w:val="20"/>
                <w:szCs w:val="20"/>
              </w:rPr>
            </w:pPr>
            <w:r>
              <w:rPr>
                <w:rFonts w:eastAsia="Garamond"/>
                <w:sz w:val="20"/>
                <w:szCs w:val="20"/>
              </w:rPr>
              <w:t>Zeitraum</w:t>
            </w:r>
            <w:r w:rsidR="00542B6B">
              <w:rPr>
                <w:rFonts w:eastAsia="Garamond"/>
                <w:sz w:val="20"/>
                <w:szCs w:val="20"/>
              </w:rPr>
              <w:t xml:space="preserve"> 3</w:t>
            </w:r>
          </w:p>
        </w:tc>
        <w:tc>
          <w:tcPr>
            <w:tcW w:w="1170" w:type="dxa"/>
          </w:tcPr>
          <w:p w14:paraId="1DBCA72F" w14:textId="77777777" w:rsidR="00542B6B" w:rsidRDefault="00542B6B" w:rsidP="00961153">
            <w:pPr>
              <w:tabs>
                <w:tab w:val="left" w:pos="2880"/>
              </w:tabs>
              <w:spacing w:after="120"/>
              <w:ind w:right="-43"/>
              <w:textAlignment w:val="baseline"/>
              <w:rPr>
                <w:rFonts w:eastAsia="Garamond"/>
                <w:sz w:val="20"/>
                <w:szCs w:val="20"/>
              </w:rPr>
            </w:pPr>
          </w:p>
        </w:tc>
        <w:tc>
          <w:tcPr>
            <w:tcW w:w="1170" w:type="dxa"/>
          </w:tcPr>
          <w:p w14:paraId="696677EF" w14:textId="77777777" w:rsidR="00542B6B" w:rsidRDefault="00542B6B" w:rsidP="00961153">
            <w:pPr>
              <w:tabs>
                <w:tab w:val="left" w:pos="2880"/>
              </w:tabs>
              <w:spacing w:after="120"/>
              <w:ind w:right="-43"/>
              <w:textAlignment w:val="baseline"/>
              <w:rPr>
                <w:rFonts w:eastAsia="Garamond"/>
                <w:sz w:val="20"/>
                <w:szCs w:val="20"/>
              </w:rPr>
            </w:pPr>
          </w:p>
        </w:tc>
        <w:tc>
          <w:tcPr>
            <w:tcW w:w="1800" w:type="dxa"/>
          </w:tcPr>
          <w:p w14:paraId="1B13FF11" w14:textId="77777777" w:rsidR="00542B6B" w:rsidRDefault="00542B6B" w:rsidP="00961153">
            <w:pPr>
              <w:tabs>
                <w:tab w:val="left" w:pos="2880"/>
              </w:tabs>
              <w:spacing w:after="120"/>
              <w:ind w:right="-43"/>
              <w:textAlignment w:val="baseline"/>
              <w:rPr>
                <w:rFonts w:eastAsia="Garamond"/>
                <w:sz w:val="20"/>
                <w:szCs w:val="20"/>
              </w:rPr>
            </w:pPr>
          </w:p>
        </w:tc>
        <w:tc>
          <w:tcPr>
            <w:tcW w:w="1890" w:type="dxa"/>
          </w:tcPr>
          <w:p w14:paraId="692CF096" w14:textId="77777777" w:rsidR="00542B6B" w:rsidRDefault="00542B6B" w:rsidP="00961153">
            <w:pPr>
              <w:tabs>
                <w:tab w:val="left" w:pos="2880"/>
              </w:tabs>
              <w:spacing w:after="120"/>
              <w:ind w:right="-43"/>
              <w:textAlignment w:val="baseline"/>
              <w:rPr>
                <w:rFonts w:eastAsia="Garamond"/>
                <w:sz w:val="20"/>
                <w:szCs w:val="20"/>
              </w:rPr>
            </w:pPr>
          </w:p>
        </w:tc>
        <w:tc>
          <w:tcPr>
            <w:tcW w:w="2430" w:type="dxa"/>
          </w:tcPr>
          <w:p w14:paraId="7C169A48" w14:textId="77777777" w:rsidR="00542B6B" w:rsidRDefault="00542B6B" w:rsidP="00961153">
            <w:pPr>
              <w:tabs>
                <w:tab w:val="left" w:pos="2880"/>
              </w:tabs>
              <w:spacing w:after="120"/>
              <w:ind w:right="-43"/>
              <w:textAlignment w:val="baseline"/>
              <w:rPr>
                <w:rFonts w:eastAsia="Garamond"/>
                <w:sz w:val="20"/>
                <w:szCs w:val="20"/>
                <w:vertAlign w:val="superscript"/>
              </w:rPr>
            </w:pPr>
          </w:p>
        </w:tc>
      </w:tr>
      <w:tr w:rsidR="00542B6B" w14:paraId="2F12278A" w14:textId="77777777" w:rsidTr="00961153">
        <w:tc>
          <w:tcPr>
            <w:tcW w:w="1098" w:type="dxa"/>
          </w:tcPr>
          <w:p w14:paraId="7E3766A6" w14:textId="77777777" w:rsidR="00542B6B" w:rsidRDefault="00542B6B" w:rsidP="00961153">
            <w:pPr>
              <w:tabs>
                <w:tab w:val="left" w:pos="2880"/>
              </w:tabs>
              <w:spacing w:after="120"/>
              <w:ind w:right="-43"/>
              <w:textAlignment w:val="baseline"/>
              <w:rPr>
                <w:rFonts w:eastAsia="Garamond"/>
                <w:sz w:val="20"/>
                <w:szCs w:val="20"/>
              </w:rPr>
            </w:pPr>
            <w:r>
              <w:rPr>
                <w:rFonts w:eastAsia="Garamond"/>
                <w:sz w:val="20"/>
                <w:szCs w:val="20"/>
              </w:rPr>
              <w:t>…</w:t>
            </w:r>
          </w:p>
        </w:tc>
        <w:tc>
          <w:tcPr>
            <w:tcW w:w="1170" w:type="dxa"/>
          </w:tcPr>
          <w:p w14:paraId="2E69E48B" w14:textId="77777777" w:rsidR="00542B6B" w:rsidRDefault="00542B6B" w:rsidP="00961153">
            <w:pPr>
              <w:tabs>
                <w:tab w:val="left" w:pos="2880"/>
              </w:tabs>
              <w:spacing w:after="120"/>
              <w:ind w:right="-43"/>
              <w:textAlignment w:val="baseline"/>
              <w:rPr>
                <w:rFonts w:eastAsia="Garamond"/>
                <w:sz w:val="20"/>
                <w:szCs w:val="20"/>
              </w:rPr>
            </w:pPr>
          </w:p>
        </w:tc>
        <w:tc>
          <w:tcPr>
            <w:tcW w:w="1170" w:type="dxa"/>
          </w:tcPr>
          <w:p w14:paraId="2F717440" w14:textId="77777777" w:rsidR="00542B6B" w:rsidRDefault="00542B6B" w:rsidP="00961153">
            <w:pPr>
              <w:tabs>
                <w:tab w:val="left" w:pos="2880"/>
              </w:tabs>
              <w:spacing w:after="120"/>
              <w:ind w:right="-43"/>
              <w:textAlignment w:val="baseline"/>
              <w:rPr>
                <w:rFonts w:eastAsia="Garamond"/>
                <w:sz w:val="20"/>
                <w:szCs w:val="20"/>
              </w:rPr>
            </w:pPr>
          </w:p>
        </w:tc>
        <w:tc>
          <w:tcPr>
            <w:tcW w:w="1800" w:type="dxa"/>
          </w:tcPr>
          <w:p w14:paraId="2E85873B" w14:textId="77777777" w:rsidR="00542B6B" w:rsidRDefault="00542B6B" w:rsidP="00961153">
            <w:pPr>
              <w:tabs>
                <w:tab w:val="left" w:pos="2880"/>
              </w:tabs>
              <w:spacing w:after="120"/>
              <w:ind w:right="-43"/>
              <w:textAlignment w:val="baseline"/>
              <w:rPr>
                <w:rFonts w:eastAsia="Garamond"/>
                <w:sz w:val="20"/>
                <w:szCs w:val="20"/>
              </w:rPr>
            </w:pPr>
          </w:p>
        </w:tc>
        <w:tc>
          <w:tcPr>
            <w:tcW w:w="1890" w:type="dxa"/>
          </w:tcPr>
          <w:p w14:paraId="53A19CF4" w14:textId="77777777" w:rsidR="00542B6B" w:rsidRDefault="00542B6B" w:rsidP="00961153">
            <w:pPr>
              <w:tabs>
                <w:tab w:val="left" w:pos="2880"/>
              </w:tabs>
              <w:spacing w:after="120"/>
              <w:ind w:right="-43"/>
              <w:textAlignment w:val="baseline"/>
              <w:rPr>
                <w:rFonts w:eastAsia="Garamond"/>
                <w:sz w:val="20"/>
                <w:szCs w:val="20"/>
              </w:rPr>
            </w:pPr>
          </w:p>
        </w:tc>
        <w:tc>
          <w:tcPr>
            <w:tcW w:w="2430" w:type="dxa"/>
          </w:tcPr>
          <w:p w14:paraId="7A0F1128" w14:textId="77777777" w:rsidR="00542B6B" w:rsidRDefault="00542B6B" w:rsidP="00961153">
            <w:pPr>
              <w:tabs>
                <w:tab w:val="left" w:pos="2880"/>
              </w:tabs>
              <w:spacing w:after="120"/>
              <w:ind w:right="-43"/>
              <w:textAlignment w:val="baseline"/>
              <w:rPr>
                <w:rFonts w:eastAsia="Garamond"/>
                <w:sz w:val="20"/>
                <w:szCs w:val="20"/>
                <w:vertAlign w:val="superscript"/>
              </w:rPr>
            </w:pPr>
          </w:p>
        </w:tc>
      </w:tr>
      <w:tr w:rsidR="00542B6B" w14:paraId="5B93B470" w14:textId="77777777" w:rsidTr="00961153">
        <w:tc>
          <w:tcPr>
            <w:tcW w:w="1098" w:type="dxa"/>
          </w:tcPr>
          <w:p w14:paraId="6683A449" w14:textId="77777777" w:rsidR="00542B6B" w:rsidRDefault="002F03C9" w:rsidP="00961153">
            <w:pPr>
              <w:tabs>
                <w:tab w:val="left" w:pos="2880"/>
              </w:tabs>
              <w:spacing w:after="120"/>
              <w:ind w:right="-43"/>
              <w:textAlignment w:val="baseline"/>
              <w:rPr>
                <w:rFonts w:eastAsia="Garamond"/>
                <w:sz w:val="20"/>
                <w:szCs w:val="20"/>
              </w:rPr>
            </w:pPr>
            <w:r>
              <w:rPr>
                <w:rFonts w:eastAsia="Garamond"/>
                <w:sz w:val="20"/>
                <w:szCs w:val="20"/>
              </w:rPr>
              <w:t>Zeitraum</w:t>
            </w:r>
            <w:r w:rsidR="00542B6B">
              <w:rPr>
                <w:rFonts w:eastAsia="Garamond"/>
                <w:sz w:val="20"/>
                <w:szCs w:val="20"/>
              </w:rPr>
              <w:t xml:space="preserve"> </w:t>
            </w:r>
            <w:r w:rsidR="00542B6B">
              <w:rPr>
                <w:rFonts w:eastAsia="Garamond"/>
                <w:i/>
                <w:sz w:val="20"/>
                <w:szCs w:val="20"/>
              </w:rPr>
              <w:t>n</w:t>
            </w:r>
          </w:p>
        </w:tc>
        <w:tc>
          <w:tcPr>
            <w:tcW w:w="1170" w:type="dxa"/>
          </w:tcPr>
          <w:p w14:paraId="6342657A" w14:textId="77777777" w:rsidR="00542B6B" w:rsidRDefault="00542B6B" w:rsidP="00961153">
            <w:pPr>
              <w:tabs>
                <w:tab w:val="left" w:pos="2880"/>
              </w:tabs>
              <w:spacing w:after="120"/>
              <w:ind w:right="-43"/>
              <w:textAlignment w:val="baseline"/>
              <w:rPr>
                <w:rFonts w:eastAsia="Garamond"/>
                <w:sz w:val="20"/>
                <w:szCs w:val="20"/>
              </w:rPr>
            </w:pPr>
          </w:p>
        </w:tc>
        <w:tc>
          <w:tcPr>
            <w:tcW w:w="1170" w:type="dxa"/>
          </w:tcPr>
          <w:p w14:paraId="053BD4D0" w14:textId="77777777" w:rsidR="00542B6B" w:rsidRDefault="00542B6B" w:rsidP="00961153">
            <w:pPr>
              <w:tabs>
                <w:tab w:val="left" w:pos="2880"/>
              </w:tabs>
              <w:spacing w:after="120"/>
              <w:ind w:right="-43"/>
              <w:textAlignment w:val="baseline"/>
              <w:rPr>
                <w:rFonts w:eastAsia="Garamond"/>
                <w:sz w:val="20"/>
                <w:szCs w:val="20"/>
              </w:rPr>
            </w:pPr>
          </w:p>
        </w:tc>
        <w:tc>
          <w:tcPr>
            <w:tcW w:w="1800" w:type="dxa"/>
          </w:tcPr>
          <w:p w14:paraId="635FDAB8" w14:textId="77777777" w:rsidR="00542B6B" w:rsidRDefault="00542B6B" w:rsidP="00961153">
            <w:pPr>
              <w:tabs>
                <w:tab w:val="left" w:pos="2880"/>
              </w:tabs>
              <w:spacing w:after="120"/>
              <w:ind w:right="-43"/>
              <w:textAlignment w:val="baseline"/>
              <w:rPr>
                <w:rFonts w:eastAsia="Garamond"/>
                <w:sz w:val="20"/>
                <w:szCs w:val="20"/>
              </w:rPr>
            </w:pPr>
          </w:p>
        </w:tc>
        <w:tc>
          <w:tcPr>
            <w:tcW w:w="1890" w:type="dxa"/>
          </w:tcPr>
          <w:p w14:paraId="6F56B6A8" w14:textId="77777777" w:rsidR="00542B6B" w:rsidRDefault="00542B6B" w:rsidP="00961153">
            <w:pPr>
              <w:tabs>
                <w:tab w:val="left" w:pos="2880"/>
              </w:tabs>
              <w:spacing w:after="120"/>
              <w:ind w:right="-43"/>
              <w:textAlignment w:val="baseline"/>
              <w:rPr>
                <w:rFonts w:eastAsia="Garamond"/>
                <w:sz w:val="20"/>
                <w:szCs w:val="20"/>
              </w:rPr>
            </w:pPr>
          </w:p>
        </w:tc>
        <w:tc>
          <w:tcPr>
            <w:tcW w:w="2430" w:type="dxa"/>
          </w:tcPr>
          <w:p w14:paraId="6CAA47DC" w14:textId="77777777" w:rsidR="00542B6B" w:rsidRDefault="00542B6B" w:rsidP="00961153">
            <w:pPr>
              <w:tabs>
                <w:tab w:val="left" w:pos="2880"/>
              </w:tabs>
              <w:spacing w:after="120"/>
              <w:ind w:right="-43"/>
              <w:textAlignment w:val="baseline"/>
              <w:rPr>
                <w:rFonts w:eastAsia="Garamond"/>
                <w:sz w:val="20"/>
                <w:szCs w:val="20"/>
                <w:vertAlign w:val="superscript"/>
              </w:rPr>
            </w:pPr>
          </w:p>
        </w:tc>
      </w:tr>
    </w:tbl>
    <w:p w14:paraId="4C7E0DB8" w14:textId="531BB36B" w:rsidR="0061165A" w:rsidRDefault="00EA20F3" w:rsidP="00EA20F3">
      <w:pPr>
        <w:jc w:val="both"/>
        <w:rPr>
          <w:rFonts w:ascii="Times New Roman" w:hAnsi="Times New Roman" w:cs="Times New Roman"/>
          <w:i/>
          <w:iCs/>
          <w:sz w:val="20"/>
          <w:szCs w:val="20"/>
        </w:rPr>
      </w:pPr>
      <w:r w:rsidRPr="000C1B97">
        <w:rPr>
          <w:rFonts w:ascii="Times New Roman" w:hAnsi="Times New Roman" w:cs="Times New Roman"/>
          <w:i/>
          <w:iCs/>
          <w:sz w:val="20"/>
          <w:szCs w:val="20"/>
        </w:rPr>
        <w:t>[</w:t>
      </w:r>
      <w:bookmarkStart w:id="15" w:name="_Hlk50561553"/>
      <w:r w:rsidR="0039480F">
        <w:rPr>
          <w:rFonts w:ascii="Times New Roman" w:hAnsi="Times New Roman" w:cs="Times New Roman"/>
          <w:i/>
          <w:iCs/>
          <w:sz w:val="20"/>
          <w:szCs w:val="20"/>
        </w:rPr>
        <w:t xml:space="preserve">Die </w:t>
      </w:r>
      <w:r>
        <w:rPr>
          <w:rFonts w:ascii="Times New Roman" w:hAnsi="Times New Roman" w:cs="Times New Roman"/>
          <w:i/>
          <w:iCs/>
          <w:sz w:val="20"/>
          <w:szCs w:val="20"/>
        </w:rPr>
        <w:t xml:space="preserve">Summe aller einzelnen Zeiträume </w:t>
      </w:r>
      <w:r w:rsidR="0039480F">
        <w:rPr>
          <w:rFonts w:ascii="Times New Roman" w:hAnsi="Times New Roman" w:cs="Times New Roman"/>
          <w:i/>
          <w:iCs/>
          <w:sz w:val="20"/>
          <w:szCs w:val="20"/>
        </w:rPr>
        <w:t>ergibt den Gesamtl</w:t>
      </w:r>
      <w:r w:rsidR="008D1588" w:rsidRPr="008D1588">
        <w:rPr>
          <w:rFonts w:ascii="Times New Roman" w:hAnsi="Times New Roman" w:cs="Times New Roman"/>
          <w:i/>
          <w:iCs/>
          <w:sz w:val="20"/>
          <w:szCs w:val="20"/>
        </w:rPr>
        <w:t>ieferzeitraum</w:t>
      </w:r>
      <w:bookmarkEnd w:id="15"/>
      <w:r w:rsidR="00177C53" w:rsidRPr="000C1B97">
        <w:rPr>
          <w:rFonts w:ascii="Times New Roman" w:hAnsi="Times New Roman" w:cs="Times New Roman"/>
          <w:i/>
          <w:iCs/>
          <w:sz w:val="20"/>
          <w:szCs w:val="20"/>
        </w:rPr>
        <w:t>]</w:t>
      </w:r>
    </w:p>
    <w:p w14:paraId="1AE12E4D" w14:textId="77777777" w:rsidR="00EA20F3" w:rsidRDefault="00EA20F3" w:rsidP="00EA20F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4BBA0D60" w14:textId="77777777" w:rsidR="00EA20F3" w:rsidRDefault="00EA20F3" w:rsidP="00EA20F3">
      <w:pPr>
        <w:jc w:val="both"/>
        <w:rPr>
          <w:rFonts w:ascii="Times New Roman" w:hAnsi="Times New Roman" w:cs="Times New Roman"/>
        </w:rPr>
      </w:pPr>
    </w:p>
    <w:p w14:paraId="3B9FE7B4" w14:textId="21CFBB44" w:rsidR="00EA20F3" w:rsidRPr="00256D55" w:rsidRDefault="001048E8" w:rsidP="00256D55">
      <w:pPr>
        <w:pStyle w:val="ListParagraph"/>
        <w:numPr>
          <w:ilvl w:val="1"/>
          <w:numId w:val="1"/>
        </w:numPr>
        <w:jc w:val="both"/>
        <w:rPr>
          <w:rFonts w:ascii="Times New Roman" w:hAnsi="Times New Roman" w:cs="Times New Roman"/>
          <w:sz w:val="20"/>
          <w:szCs w:val="20"/>
        </w:rPr>
      </w:pPr>
      <w:r>
        <w:rPr>
          <w:rFonts w:ascii="Times New Roman" w:hAnsi="Times New Roman" w:cs="Times New Roman"/>
          <w:b/>
          <w:bCs/>
          <w:sz w:val="20"/>
          <w:szCs w:val="20"/>
        </w:rPr>
        <w:t>Preis</w:t>
      </w:r>
      <w:r w:rsidR="00EA20F3" w:rsidRPr="00256D55">
        <w:rPr>
          <w:rFonts w:ascii="Times New Roman" w:hAnsi="Times New Roman" w:cs="Times New Roman"/>
          <w:b/>
          <w:bCs/>
          <w:sz w:val="20"/>
          <w:szCs w:val="20"/>
        </w:rPr>
        <w:t xml:space="preserve">: </w:t>
      </w:r>
      <w:r w:rsidR="00EA20F3" w:rsidRPr="00256D55">
        <w:rPr>
          <w:rFonts w:ascii="Times New Roman" w:hAnsi="Times New Roman" w:cs="Times New Roman"/>
          <w:sz w:val="20"/>
          <w:szCs w:val="20"/>
        </w:rPr>
        <w:t xml:space="preserve">Der </w:t>
      </w:r>
      <w:r w:rsidR="00EA20F3" w:rsidRPr="00256D55">
        <w:rPr>
          <w:rFonts w:ascii="Times New Roman" w:hAnsi="Times New Roman" w:cs="Times New Roman"/>
          <w:b/>
          <w:bCs/>
          <w:sz w:val="20"/>
          <w:szCs w:val="20"/>
        </w:rPr>
        <w:t>„</w:t>
      </w:r>
      <w:r w:rsidR="00722689" w:rsidRPr="001048E8">
        <w:rPr>
          <w:rFonts w:ascii="Times New Roman" w:hAnsi="Times New Roman" w:cs="Times New Roman"/>
          <w:b/>
          <w:bCs/>
          <w:sz w:val="20"/>
          <w:szCs w:val="20"/>
        </w:rPr>
        <w:t>Vertragspreis für Elektrizität</w:t>
      </w:r>
      <w:r w:rsidR="00EA20F3" w:rsidRPr="00256D55">
        <w:rPr>
          <w:rFonts w:ascii="Times New Roman" w:hAnsi="Times New Roman" w:cs="Times New Roman"/>
          <w:b/>
          <w:bCs/>
          <w:sz w:val="20"/>
          <w:szCs w:val="20"/>
        </w:rPr>
        <w:t xml:space="preserve">“ </w:t>
      </w:r>
      <w:r>
        <w:rPr>
          <w:rFonts w:ascii="Times New Roman" w:hAnsi="Times New Roman" w:cs="Times New Roman"/>
          <w:sz w:val="20"/>
          <w:szCs w:val="20"/>
        </w:rPr>
        <w:t>ist wie folgt</w:t>
      </w:r>
      <w:r w:rsidR="00EA20F3" w:rsidRPr="00256D55">
        <w:rPr>
          <w:rFonts w:ascii="Times New Roman" w:hAnsi="Times New Roman" w:cs="Times New Roman"/>
          <w:sz w:val="20"/>
          <w:szCs w:val="20"/>
        </w:rPr>
        <w:t>:</w:t>
      </w:r>
    </w:p>
    <w:p w14:paraId="0088B757" w14:textId="30BFCA70" w:rsidR="00256D55" w:rsidRDefault="001048E8" w:rsidP="00256D55">
      <w:pPr>
        <w:ind w:left="360"/>
        <w:jc w:val="both"/>
        <w:rPr>
          <w:rFonts w:ascii="Times New Roman" w:hAnsi="Times New Roman" w:cs="Times New Roman"/>
          <w:sz w:val="20"/>
          <w:szCs w:val="20"/>
        </w:rPr>
      </w:pPr>
      <w:r>
        <w:rPr>
          <w:rFonts w:ascii="Times New Roman" w:hAnsi="Times New Roman" w:cs="Times New Roman"/>
          <w:sz w:val="20"/>
          <w:szCs w:val="20"/>
          <w:u w:val="single"/>
        </w:rPr>
        <w:t xml:space="preserve">Bei </w:t>
      </w:r>
      <w:r w:rsidRPr="001048E8">
        <w:rPr>
          <w:rFonts w:ascii="Times New Roman" w:hAnsi="Times New Roman" w:cs="Times New Roman"/>
          <w:i/>
          <w:sz w:val="20"/>
          <w:szCs w:val="20"/>
          <w:u w:val="single"/>
        </w:rPr>
        <w:t>P</w:t>
      </w:r>
      <w:r w:rsidR="00256D55" w:rsidRPr="001048E8">
        <w:rPr>
          <w:rFonts w:ascii="Times New Roman" w:hAnsi="Times New Roman" w:cs="Times New Roman"/>
          <w:i/>
          <w:sz w:val="20"/>
          <w:szCs w:val="20"/>
          <w:u w:val="single"/>
        </w:rPr>
        <w:t>hysischer</w:t>
      </w:r>
      <w:r w:rsidR="00256D55">
        <w:rPr>
          <w:rFonts w:ascii="Times New Roman" w:hAnsi="Times New Roman" w:cs="Times New Roman"/>
          <w:sz w:val="20"/>
          <w:szCs w:val="20"/>
          <w:u w:val="single"/>
        </w:rPr>
        <w:t xml:space="preserve"> </w:t>
      </w:r>
      <w:r w:rsidR="00082903">
        <w:rPr>
          <w:rFonts w:ascii="Times New Roman" w:hAnsi="Times New Roman" w:cs="Times New Roman"/>
          <w:i/>
          <w:sz w:val="20"/>
          <w:szCs w:val="20"/>
          <w:u w:val="single"/>
        </w:rPr>
        <w:t>Erfüllung</w:t>
      </w:r>
      <w:r w:rsidR="00256D55">
        <w:rPr>
          <w:rFonts w:ascii="Times New Roman" w:hAnsi="Times New Roman" w:cs="Times New Roman"/>
          <w:sz w:val="20"/>
          <w:szCs w:val="20"/>
        </w:rPr>
        <w:t xml:space="preserve">: </w:t>
      </w:r>
      <w:bookmarkStart w:id="16" w:name="_Hlk50565732"/>
      <w:r>
        <w:rPr>
          <w:rFonts w:ascii="Times New Roman" w:hAnsi="Times New Roman" w:cs="Times New Roman"/>
          <w:i/>
          <w:iCs/>
          <w:sz w:val="20"/>
          <w:szCs w:val="20"/>
        </w:rPr>
        <w:t>[Auswahl treffen</w:t>
      </w:r>
      <w:r w:rsidR="00256D55" w:rsidRPr="000C1B97">
        <w:rPr>
          <w:rFonts w:ascii="Times New Roman" w:hAnsi="Times New Roman" w:cs="Times New Roman"/>
          <w:i/>
          <w:iCs/>
          <w:sz w:val="20"/>
          <w:szCs w:val="20"/>
        </w:rPr>
        <w:t>]</w:t>
      </w:r>
    </w:p>
    <w:bookmarkEnd w:id="16"/>
    <w:p w14:paraId="17EE3B02" w14:textId="18423404" w:rsidR="00256D55" w:rsidRPr="00014556" w:rsidRDefault="00256D55" w:rsidP="00256D55">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 xml:space="preserve">2.2(a) </w:t>
      </w:r>
      <w:bookmarkStart w:id="17" w:name="_Hlk50561698"/>
      <w:r w:rsidRPr="000C1B97">
        <w:rPr>
          <w:rFonts w:ascii="Times New Roman" w:hAnsi="Times New Roman" w:cs="Times New Roman"/>
          <w:sz w:val="20"/>
          <w:szCs w:val="20"/>
        </w:rPr>
        <w:t>[ ]</w:t>
      </w:r>
      <w:bookmarkEnd w:id="17"/>
      <w:r w:rsidR="007626BC">
        <w:rPr>
          <w:rFonts w:ascii="Times New Roman" w:hAnsi="Times New Roman" w:cs="Times New Roman"/>
          <w:sz w:val="20"/>
          <w:szCs w:val="20"/>
        </w:rPr>
        <w:t xml:space="preserve"> Festp</w:t>
      </w:r>
      <w:r>
        <w:rPr>
          <w:rFonts w:ascii="Times New Roman" w:hAnsi="Times New Roman" w:cs="Times New Roman"/>
          <w:sz w:val="20"/>
          <w:szCs w:val="20"/>
        </w:rPr>
        <w:t xml:space="preserve">reis für alle Zeiträume: </w:t>
      </w:r>
      <w:r w:rsidR="004148BE">
        <w:rPr>
          <w:rFonts w:ascii="Times New Roman" w:hAnsi="Times New Roman" w:cs="Times New Roman"/>
          <w:i/>
          <w:iCs/>
          <w:sz w:val="20"/>
          <w:szCs w:val="20"/>
        </w:rPr>
        <w:t>[</w:t>
      </w:r>
      <w:r w:rsidRPr="000C1B97">
        <w:rPr>
          <w:rFonts w:ascii="Times New Roman" w:hAnsi="Times New Roman" w:cs="Times New Roman"/>
          <w:i/>
          <w:iCs/>
          <w:sz w:val="20"/>
          <w:szCs w:val="20"/>
        </w:rPr>
        <w:t>Angabe]</w:t>
      </w:r>
      <w:r w:rsidR="00014556">
        <w:rPr>
          <w:rFonts w:ascii="Times New Roman" w:hAnsi="Times New Roman" w:cs="Times New Roman"/>
          <w:sz w:val="20"/>
          <w:szCs w:val="20"/>
          <w:u w:val="single"/>
        </w:rPr>
        <w:tab/>
      </w:r>
      <w:r w:rsidR="00014556">
        <w:rPr>
          <w:rFonts w:ascii="Times New Roman" w:hAnsi="Times New Roman" w:cs="Times New Roman"/>
          <w:sz w:val="20"/>
          <w:szCs w:val="20"/>
          <w:u w:val="single"/>
        </w:rPr>
        <w:tab/>
      </w:r>
      <w:r w:rsidR="00014556">
        <w:rPr>
          <w:rFonts w:ascii="Times New Roman" w:hAnsi="Times New Roman" w:cs="Times New Roman"/>
          <w:sz w:val="20"/>
          <w:szCs w:val="20"/>
          <w:u w:val="single"/>
        </w:rPr>
        <w:tab/>
        <w:t xml:space="preserve">   EURO/MWh</w:t>
      </w:r>
      <w:r w:rsidR="00014556">
        <w:rPr>
          <w:rFonts w:ascii="Times New Roman" w:hAnsi="Times New Roman" w:cs="Times New Roman"/>
          <w:sz w:val="20"/>
          <w:szCs w:val="20"/>
        </w:rPr>
        <w:t>;</w:t>
      </w:r>
    </w:p>
    <w:p w14:paraId="295A6A43" w14:textId="052DAFBC" w:rsidR="00256D55" w:rsidRDefault="00256D55" w:rsidP="00637F25">
      <w:pPr>
        <w:ind w:left="2124"/>
        <w:jc w:val="both"/>
        <w:rPr>
          <w:rFonts w:ascii="Times New Roman" w:hAnsi="Times New Roman" w:cs="Times New Roman"/>
          <w:sz w:val="20"/>
          <w:szCs w:val="20"/>
        </w:rPr>
      </w:pPr>
      <w:r>
        <w:rPr>
          <w:rFonts w:ascii="Times New Roman" w:hAnsi="Times New Roman" w:cs="Times New Roman"/>
          <w:b/>
          <w:bCs/>
          <w:sz w:val="20"/>
          <w:szCs w:val="20"/>
        </w:rPr>
        <w:t>2.2(b)</w:t>
      </w:r>
      <w:r w:rsidR="00637F25">
        <w:rPr>
          <w:rFonts w:ascii="Times New Roman" w:hAnsi="Times New Roman" w:cs="Times New Roman"/>
          <w:b/>
          <w:bCs/>
          <w:sz w:val="20"/>
          <w:szCs w:val="20"/>
        </w:rPr>
        <w:t xml:space="preserve"> </w:t>
      </w:r>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637F25">
        <w:rPr>
          <w:rFonts w:ascii="Times New Roman" w:hAnsi="Times New Roman" w:cs="Times New Roman"/>
          <w:sz w:val="20"/>
          <w:szCs w:val="20"/>
        </w:rPr>
        <w:t xml:space="preserve">Der </w:t>
      </w:r>
      <w:r w:rsidR="004148BE">
        <w:rPr>
          <w:rFonts w:ascii="Times New Roman" w:hAnsi="Times New Roman" w:cs="Times New Roman"/>
          <w:sz w:val="20"/>
          <w:szCs w:val="20"/>
        </w:rPr>
        <w:t xml:space="preserve">maßgebliche Preis </w:t>
      </w:r>
      <w:r w:rsidR="00637F25">
        <w:rPr>
          <w:rFonts w:ascii="Times New Roman" w:hAnsi="Times New Roman" w:cs="Times New Roman"/>
          <w:sz w:val="20"/>
          <w:szCs w:val="20"/>
        </w:rPr>
        <w:t xml:space="preserve">für die </w:t>
      </w:r>
      <w:r w:rsidR="00637F25" w:rsidRPr="002850F1">
        <w:rPr>
          <w:rFonts w:ascii="Times New Roman" w:hAnsi="Times New Roman" w:cs="Times New Roman"/>
          <w:i/>
          <w:sz w:val="20"/>
          <w:szCs w:val="20"/>
        </w:rPr>
        <w:t xml:space="preserve">Menge </w:t>
      </w:r>
      <w:r w:rsidR="002850F1" w:rsidRPr="002850F1">
        <w:rPr>
          <w:rFonts w:ascii="Times New Roman" w:hAnsi="Times New Roman" w:cs="Times New Roman"/>
          <w:i/>
          <w:sz w:val="20"/>
          <w:szCs w:val="20"/>
        </w:rPr>
        <w:t>nach Lieferfahrplan</w:t>
      </w:r>
      <w:r w:rsidR="002850F1">
        <w:rPr>
          <w:rFonts w:ascii="Times New Roman" w:hAnsi="Times New Roman" w:cs="Times New Roman"/>
          <w:sz w:val="20"/>
          <w:szCs w:val="20"/>
        </w:rPr>
        <w:t xml:space="preserve"> </w:t>
      </w:r>
      <w:r w:rsidR="00637F25">
        <w:rPr>
          <w:rFonts w:ascii="Times New Roman" w:hAnsi="Times New Roman" w:cs="Times New Roman"/>
          <w:sz w:val="20"/>
          <w:szCs w:val="20"/>
        </w:rPr>
        <w:t xml:space="preserve">während des relevanten Zeitraums: </w:t>
      </w:r>
    </w:p>
    <w:tbl>
      <w:tblPr>
        <w:tblStyle w:val="Tabellenraster1"/>
        <w:tblW w:w="6570" w:type="dxa"/>
        <w:tblInd w:w="2502" w:type="dxa"/>
        <w:tblLayout w:type="fixed"/>
        <w:tblLook w:val="04A0" w:firstRow="1" w:lastRow="0" w:firstColumn="1" w:lastColumn="0" w:noHBand="0" w:noVBand="1"/>
      </w:tblPr>
      <w:tblGrid>
        <w:gridCol w:w="2070"/>
        <w:gridCol w:w="4500"/>
      </w:tblGrid>
      <w:tr w:rsidR="00177C53" w:rsidRPr="00177C53" w14:paraId="2B3194EC" w14:textId="77777777" w:rsidTr="00177C53">
        <w:trPr>
          <w:trHeight w:val="780"/>
        </w:trPr>
        <w:tc>
          <w:tcPr>
            <w:tcW w:w="2070" w:type="dxa"/>
          </w:tcPr>
          <w:p w14:paraId="0CAB439A" w14:textId="77777777" w:rsidR="00177C53" w:rsidRPr="00177C53" w:rsidRDefault="00177C53" w:rsidP="00177C53">
            <w:pPr>
              <w:tabs>
                <w:tab w:val="left" w:pos="2880"/>
              </w:tabs>
              <w:spacing w:before="40" w:after="120"/>
              <w:ind w:right="-43"/>
              <w:textAlignment w:val="baseline"/>
              <w:rPr>
                <w:rFonts w:eastAsia="Garamond"/>
                <w:b/>
                <w:i/>
                <w:sz w:val="20"/>
                <w:szCs w:val="20"/>
              </w:rPr>
            </w:pPr>
            <w:r>
              <w:rPr>
                <w:rFonts w:eastAsia="Garamond"/>
                <w:b/>
                <w:i/>
                <w:sz w:val="20"/>
                <w:szCs w:val="20"/>
              </w:rPr>
              <w:t>Zeitraum</w:t>
            </w:r>
            <w:r w:rsidRPr="00177C53">
              <w:rPr>
                <w:rFonts w:eastAsia="Garamond"/>
                <w:b/>
                <w:i/>
                <w:sz w:val="20"/>
                <w:szCs w:val="20"/>
              </w:rPr>
              <w:t xml:space="preserve"> N</w:t>
            </w:r>
            <w:r>
              <w:rPr>
                <w:rFonts w:eastAsia="Garamond"/>
                <w:b/>
                <w:i/>
                <w:sz w:val="20"/>
                <w:szCs w:val="20"/>
              </w:rPr>
              <w:t>r</w:t>
            </w:r>
            <w:r w:rsidRPr="00177C53">
              <w:rPr>
                <w:rFonts w:eastAsia="Garamond"/>
                <w:b/>
                <w:i/>
                <w:sz w:val="20"/>
                <w:szCs w:val="20"/>
              </w:rPr>
              <w:t>.</w:t>
            </w:r>
          </w:p>
        </w:tc>
        <w:tc>
          <w:tcPr>
            <w:tcW w:w="4500" w:type="dxa"/>
          </w:tcPr>
          <w:p w14:paraId="214D3012" w14:textId="77777777" w:rsidR="00177C53" w:rsidRPr="00177C53" w:rsidRDefault="00177C53" w:rsidP="00177C53">
            <w:pPr>
              <w:tabs>
                <w:tab w:val="left" w:pos="2880"/>
              </w:tabs>
              <w:spacing w:before="40" w:after="120"/>
              <w:ind w:right="-43"/>
              <w:textAlignment w:val="baseline"/>
              <w:rPr>
                <w:rFonts w:eastAsia="Garamond"/>
                <w:sz w:val="20"/>
                <w:szCs w:val="20"/>
              </w:rPr>
            </w:pPr>
            <w:r w:rsidRPr="00177C53">
              <w:rPr>
                <w:rFonts w:eastAsia="Garamond"/>
                <w:sz w:val="20"/>
                <w:szCs w:val="20"/>
              </w:rPr>
              <w:t>Pr</w:t>
            </w:r>
            <w:r>
              <w:rPr>
                <w:rFonts w:eastAsia="Garamond"/>
                <w:sz w:val="20"/>
                <w:szCs w:val="20"/>
              </w:rPr>
              <w:t>eis</w:t>
            </w:r>
          </w:p>
          <w:p w14:paraId="2939D874" w14:textId="77777777" w:rsidR="00177C53" w:rsidRPr="00177C53" w:rsidRDefault="00177C53" w:rsidP="00177C53">
            <w:pPr>
              <w:tabs>
                <w:tab w:val="left" w:pos="2880"/>
              </w:tabs>
              <w:spacing w:before="40" w:after="120"/>
              <w:ind w:right="-43"/>
              <w:textAlignment w:val="baseline"/>
              <w:rPr>
                <w:rFonts w:eastAsia="Garamond"/>
                <w:sz w:val="20"/>
                <w:szCs w:val="20"/>
              </w:rPr>
            </w:pPr>
            <w:r w:rsidRPr="00177C53">
              <w:rPr>
                <w:sz w:val="20"/>
                <w:szCs w:val="20"/>
              </w:rPr>
              <w:t>EURO/MWh</w:t>
            </w:r>
          </w:p>
        </w:tc>
      </w:tr>
      <w:tr w:rsidR="00177C53" w:rsidRPr="00177C53" w14:paraId="0792FB76" w14:textId="77777777" w:rsidTr="00177C53">
        <w:tc>
          <w:tcPr>
            <w:tcW w:w="2070" w:type="dxa"/>
          </w:tcPr>
          <w:p w14:paraId="282AFB76" w14:textId="77777777" w:rsidR="00177C53" w:rsidRPr="00177C53" w:rsidRDefault="00177C53" w:rsidP="00177C53">
            <w:pPr>
              <w:tabs>
                <w:tab w:val="left" w:pos="2880"/>
              </w:tabs>
              <w:spacing w:after="120"/>
              <w:ind w:right="-43"/>
              <w:textAlignment w:val="baseline"/>
              <w:rPr>
                <w:rFonts w:eastAsia="Garamond"/>
                <w:sz w:val="20"/>
                <w:szCs w:val="20"/>
              </w:rPr>
            </w:pPr>
            <w:r>
              <w:rPr>
                <w:rFonts w:eastAsia="Garamond"/>
                <w:sz w:val="20"/>
                <w:szCs w:val="20"/>
              </w:rPr>
              <w:t>Zeitraum</w:t>
            </w:r>
            <w:r w:rsidRPr="00177C53">
              <w:rPr>
                <w:rFonts w:eastAsia="Garamond"/>
                <w:sz w:val="20"/>
                <w:szCs w:val="20"/>
              </w:rPr>
              <w:t xml:space="preserve"> 1</w:t>
            </w:r>
          </w:p>
        </w:tc>
        <w:tc>
          <w:tcPr>
            <w:tcW w:w="4500" w:type="dxa"/>
          </w:tcPr>
          <w:p w14:paraId="13FDB845" w14:textId="77777777" w:rsidR="00177C53" w:rsidRPr="00177C53" w:rsidRDefault="00177C53" w:rsidP="00177C53">
            <w:pPr>
              <w:tabs>
                <w:tab w:val="left" w:pos="2880"/>
              </w:tabs>
              <w:spacing w:after="120"/>
              <w:ind w:right="-43"/>
              <w:textAlignment w:val="baseline"/>
              <w:rPr>
                <w:rFonts w:eastAsia="Garamond"/>
                <w:sz w:val="20"/>
                <w:szCs w:val="20"/>
                <w:vertAlign w:val="superscript"/>
              </w:rPr>
            </w:pPr>
          </w:p>
        </w:tc>
      </w:tr>
      <w:tr w:rsidR="00177C53" w:rsidRPr="00177C53" w14:paraId="02376BBD" w14:textId="77777777" w:rsidTr="00177C53">
        <w:tc>
          <w:tcPr>
            <w:tcW w:w="2070" w:type="dxa"/>
          </w:tcPr>
          <w:p w14:paraId="2CC5852B" w14:textId="77777777" w:rsidR="00177C53" w:rsidRPr="00177C53" w:rsidRDefault="00177C53" w:rsidP="00177C53">
            <w:pPr>
              <w:tabs>
                <w:tab w:val="left" w:pos="2880"/>
              </w:tabs>
              <w:spacing w:after="120"/>
              <w:ind w:right="-43"/>
              <w:textAlignment w:val="baseline"/>
              <w:rPr>
                <w:rFonts w:eastAsia="Garamond"/>
                <w:sz w:val="20"/>
                <w:szCs w:val="20"/>
              </w:rPr>
            </w:pPr>
            <w:r>
              <w:rPr>
                <w:rFonts w:eastAsia="Garamond"/>
                <w:sz w:val="20"/>
                <w:szCs w:val="20"/>
              </w:rPr>
              <w:t>Zeitraum</w:t>
            </w:r>
            <w:r w:rsidRPr="00177C53">
              <w:rPr>
                <w:rFonts w:eastAsia="Garamond"/>
                <w:sz w:val="20"/>
                <w:szCs w:val="20"/>
              </w:rPr>
              <w:t xml:space="preserve"> 2</w:t>
            </w:r>
          </w:p>
        </w:tc>
        <w:tc>
          <w:tcPr>
            <w:tcW w:w="4500" w:type="dxa"/>
          </w:tcPr>
          <w:p w14:paraId="309293A8" w14:textId="77777777" w:rsidR="00177C53" w:rsidRPr="00177C53" w:rsidRDefault="00177C53" w:rsidP="00177C53">
            <w:pPr>
              <w:tabs>
                <w:tab w:val="left" w:pos="2880"/>
              </w:tabs>
              <w:spacing w:after="120"/>
              <w:ind w:right="-43"/>
              <w:textAlignment w:val="baseline"/>
              <w:rPr>
                <w:rFonts w:eastAsia="Garamond"/>
                <w:sz w:val="20"/>
                <w:szCs w:val="20"/>
                <w:vertAlign w:val="superscript"/>
              </w:rPr>
            </w:pPr>
          </w:p>
        </w:tc>
      </w:tr>
      <w:tr w:rsidR="00177C53" w:rsidRPr="00177C53" w14:paraId="13E6C22F" w14:textId="77777777" w:rsidTr="00177C53">
        <w:tc>
          <w:tcPr>
            <w:tcW w:w="2070" w:type="dxa"/>
          </w:tcPr>
          <w:p w14:paraId="232CE95F" w14:textId="77777777" w:rsidR="00177C53" w:rsidRPr="00177C53" w:rsidRDefault="00177C53" w:rsidP="00177C53">
            <w:pPr>
              <w:tabs>
                <w:tab w:val="left" w:pos="2880"/>
              </w:tabs>
              <w:spacing w:after="120"/>
              <w:ind w:right="-43"/>
              <w:textAlignment w:val="baseline"/>
              <w:rPr>
                <w:rFonts w:eastAsia="Garamond"/>
                <w:sz w:val="20"/>
                <w:szCs w:val="20"/>
              </w:rPr>
            </w:pPr>
            <w:r>
              <w:rPr>
                <w:rFonts w:eastAsia="Garamond"/>
                <w:sz w:val="20"/>
                <w:szCs w:val="20"/>
              </w:rPr>
              <w:t>Zeitraum</w:t>
            </w:r>
            <w:r w:rsidRPr="00177C53">
              <w:rPr>
                <w:rFonts w:eastAsia="Garamond"/>
                <w:sz w:val="20"/>
                <w:szCs w:val="20"/>
              </w:rPr>
              <w:t xml:space="preserve"> 3</w:t>
            </w:r>
          </w:p>
        </w:tc>
        <w:tc>
          <w:tcPr>
            <w:tcW w:w="4500" w:type="dxa"/>
          </w:tcPr>
          <w:p w14:paraId="0D01AA16" w14:textId="77777777" w:rsidR="00177C53" w:rsidRPr="00177C53" w:rsidRDefault="00177C53" w:rsidP="00177C53">
            <w:pPr>
              <w:tabs>
                <w:tab w:val="left" w:pos="2880"/>
              </w:tabs>
              <w:spacing w:after="120"/>
              <w:ind w:right="-43"/>
              <w:textAlignment w:val="baseline"/>
              <w:rPr>
                <w:rFonts w:eastAsia="Garamond"/>
                <w:sz w:val="20"/>
                <w:szCs w:val="20"/>
                <w:vertAlign w:val="superscript"/>
              </w:rPr>
            </w:pPr>
          </w:p>
        </w:tc>
      </w:tr>
      <w:tr w:rsidR="00177C53" w:rsidRPr="00177C53" w14:paraId="7611BCDE" w14:textId="77777777" w:rsidTr="00177C53">
        <w:tc>
          <w:tcPr>
            <w:tcW w:w="2070" w:type="dxa"/>
          </w:tcPr>
          <w:p w14:paraId="16B4390A" w14:textId="77777777" w:rsidR="00177C53" w:rsidRPr="00177C53" w:rsidRDefault="00177C53" w:rsidP="00177C53">
            <w:pPr>
              <w:tabs>
                <w:tab w:val="left" w:pos="2880"/>
              </w:tabs>
              <w:spacing w:after="120"/>
              <w:ind w:right="-43"/>
              <w:textAlignment w:val="baseline"/>
              <w:rPr>
                <w:rFonts w:eastAsia="Garamond"/>
                <w:sz w:val="20"/>
                <w:szCs w:val="20"/>
              </w:rPr>
            </w:pPr>
            <w:r w:rsidRPr="00177C53">
              <w:rPr>
                <w:rFonts w:eastAsia="Garamond"/>
                <w:sz w:val="20"/>
                <w:szCs w:val="20"/>
              </w:rPr>
              <w:t>…</w:t>
            </w:r>
          </w:p>
        </w:tc>
        <w:tc>
          <w:tcPr>
            <w:tcW w:w="4500" w:type="dxa"/>
          </w:tcPr>
          <w:p w14:paraId="1AFCFA0E" w14:textId="77777777" w:rsidR="00177C53" w:rsidRPr="00177C53" w:rsidRDefault="00177C53" w:rsidP="00177C53">
            <w:pPr>
              <w:tabs>
                <w:tab w:val="left" w:pos="2880"/>
              </w:tabs>
              <w:spacing w:after="120"/>
              <w:ind w:right="-43"/>
              <w:textAlignment w:val="baseline"/>
              <w:rPr>
                <w:rFonts w:eastAsia="Garamond"/>
                <w:sz w:val="20"/>
                <w:szCs w:val="20"/>
                <w:vertAlign w:val="superscript"/>
              </w:rPr>
            </w:pPr>
          </w:p>
        </w:tc>
      </w:tr>
      <w:tr w:rsidR="00177C53" w:rsidRPr="00177C53" w14:paraId="4F2EDE3D" w14:textId="77777777" w:rsidTr="00177C53">
        <w:tc>
          <w:tcPr>
            <w:tcW w:w="2070" w:type="dxa"/>
          </w:tcPr>
          <w:p w14:paraId="218787AD" w14:textId="77777777" w:rsidR="00177C53" w:rsidRPr="00177C53" w:rsidRDefault="00177C53" w:rsidP="00177C53">
            <w:pPr>
              <w:tabs>
                <w:tab w:val="left" w:pos="2880"/>
              </w:tabs>
              <w:spacing w:after="120"/>
              <w:ind w:right="-43"/>
              <w:textAlignment w:val="baseline"/>
              <w:rPr>
                <w:rFonts w:eastAsia="Garamond"/>
                <w:sz w:val="20"/>
                <w:szCs w:val="20"/>
              </w:rPr>
            </w:pPr>
            <w:r>
              <w:rPr>
                <w:rFonts w:eastAsia="Garamond"/>
                <w:sz w:val="20"/>
                <w:szCs w:val="20"/>
              </w:rPr>
              <w:t>Zeitraum</w:t>
            </w:r>
            <w:r w:rsidRPr="00177C53">
              <w:rPr>
                <w:rFonts w:eastAsia="Garamond"/>
                <w:sz w:val="20"/>
                <w:szCs w:val="20"/>
              </w:rPr>
              <w:t xml:space="preserve"> </w:t>
            </w:r>
            <w:r w:rsidRPr="00177C53">
              <w:rPr>
                <w:rFonts w:eastAsia="Garamond"/>
                <w:i/>
                <w:sz w:val="20"/>
                <w:szCs w:val="20"/>
              </w:rPr>
              <w:t>n</w:t>
            </w:r>
          </w:p>
        </w:tc>
        <w:tc>
          <w:tcPr>
            <w:tcW w:w="4500" w:type="dxa"/>
          </w:tcPr>
          <w:p w14:paraId="676CACD2" w14:textId="77777777" w:rsidR="00177C53" w:rsidRPr="00177C53" w:rsidRDefault="00177C53" w:rsidP="00177C53">
            <w:pPr>
              <w:tabs>
                <w:tab w:val="left" w:pos="2880"/>
              </w:tabs>
              <w:spacing w:after="120"/>
              <w:ind w:right="-43"/>
              <w:textAlignment w:val="baseline"/>
              <w:rPr>
                <w:rFonts w:eastAsia="Garamond"/>
                <w:sz w:val="20"/>
                <w:szCs w:val="20"/>
                <w:vertAlign w:val="superscript"/>
              </w:rPr>
            </w:pPr>
          </w:p>
        </w:tc>
      </w:tr>
    </w:tbl>
    <w:p w14:paraId="661B9E51" w14:textId="77777777" w:rsidR="001B5EFE" w:rsidRDefault="001B5EFE" w:rsidP="001B5EFE">
      <w:pPr>
        <w:ind w:left="2124" w:firstLine="708"/>
        <w:jc w:val="both"/>
        <w:rPr>
          <w:rFonts w:ascii="Times New Roman" w:hAnsi="Times New Roman" w:cs="Times New Roman"/>
          <w:i/>
          <w:iCs/>
          <w:sz w:val="20"/>
          <w:szCs w:val="20"/>
        </w:rPr>
      </w:pPr>
      <w:r w:rsidRPr="000C1B97">
        <w:rPr>
          <w:rFonts w:ascii="Times New Roman" w:hAnsi="Times New Roman" w:cs="Times New Roman"/>
          <w:i/>
          <w:iCs/>
          <w:sz w:val="20"/>
          <w:szCs w:val="20"/>
        </w:rPr>
        <w:t>[</w:t>
      </w:r>
      <w:r>
        <w:rPr>
          <w:rFonts w:ascii="Times New Roman" w:hAnsi="Times New Roman" w:cs="Times New Roman"/>
          <w:i/>
          <w:iCs/>
          <w:sz w:val="20"/>
          <w:szCs w:val="20"/>
        </w:rPr>
        <w:t>Die Summe aller einzelnen Zeiträume ergibt den Gesamtl</w:t>
      </w:r>
      <w:r w:rsidRPr="008D1588">
        <w:rPr>
          <w:rFonts w:ascii="Times New Roman" w:hAnsi="Times New Roman" w:cs="Times New Roman"/>
          <w:i/>
          <w:iCs/>
          <w:sz w:val="20"/>
          <w:szCs w:val="20"/>
        </w:rPr>
        <w:t>ieferzeitraum</w:t>
      </w:r>
      <w:r w:rsidRPr="000C1B97">
        <w:rPr>
          <w:rFonts w:ascii="Times New Roman" w:hAnsi="Times New Roman" w:cs="Times New Roman"/>
          <w:i/>
          <w:iCs/>
          <w:sz w:val="20"/>
          <w:szCs w:val="20"/>
        </w:rPr>
        <w:t>]</w:t>
      </w:r>
    </w:p>
    <w:p w14:paraId="1C84B047" w14:textId="77777777" w:rsidR="008554BF" w:rsidRDefault="008554BF" w:rsidP="00177C53">
      <w:pPr>
        <w:spacing w:after="0" w:line="240" w:lineRule="auto"/>
        <w:ind w:left="2424"/>
        <w:rPr>
          <w:rFonts w:ascii="Times New Roman" w:eastAsia="PMingLiU" w:hAnsi="Times New Roman" w:cs="Times New Roman"/>
          <w:i/>
          <w:sz w:val="20"/>
          <w:szCs w:val="20"/>
        </w:rPr>
      </w:pPr>
    </w:p>
    <w:p w14:paraId="296B65D7" w14:textId="2DE3DD69" w:rsidR="002B6963" w:rsidRDefault="008554BF" w:rsidP="002B6963">
      <w:pPr>
        <w:ind w:left="360"/>
        <w:jc w:val="both"/>
        <w:rPr>
          <w:rFonts w:ascii="Times New Roman" w:hAnsi="Times New Roman" w:cs="Times New Roman"/>
          <w:i/>
          <w:iCs/>
          <w:sz w:val="20"/>
          <w:szCs w:val="20"/>
        </w:rPr>
      </w:pPr>
      <w:r>
        <w:rPr>
          <w:rFonts w:ascii="Times New Roman" w:eastAsia="PMingLiU" w:hAnsi="Times New Roman" w:cs="Times New Roman"/>
          <w:iCs/>
          <w:sz w:val="20"/>
          <w:szCs w:val="20"/>
        </w:rPr>
        <w:tab/>
      </w:r>
      <w:r>
        <w:rPr>
          <w:rFonts w:ascii="Times New Roman" w:eastAsia="PMingLiU" w:hAnsi="Times New Roman" w:cs="Times New Roman"/>
          <w:iCs/>
          <w:sz w:val="20"/>
          <w:szCs w:val="20"/>
        </w:rPr>
        <w:tab/>
      </w:r>
      <w:r>
        <w:rPr>
          <w:rFonts w:ascii="Times New Roman" w:eastAsia="PMingLiU" w:hAnsi="Times New Roman" w:cs="Times New Roman"/>
          <w:iCs/>
          <w:sz w:val="20"/>
          <w:szCs w:val="20"/>
        </w:rPr>
        <w:tab/>
      </w:r>
      <w:r>
        <w:rPr>
          <w:rFonts w:ascii="Times New Roman" w:eastAsia="PMingLiU" w:hAnsi="Times New Roman" w:cs="Times New Roman"/>
          <w:b/>
          <w:bCs/>
          <w:iCs/>
          <w:sz w:val="20"/>
          <w:szCs w:val="20"/>
        </w:rPr>
        <w:t xml:space="preserve">2.2(c) </w:t>
      </w:r>
      <w:bookmarkStart w:id="18" w:name="_Hlk50566540"/>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8"/>
      <w:r w:rsidR="005334B3">
        <w:rPr>
          <w:rFonts w:ascii="Times New Roman" w:hAnsi="Times New Roman" w:cs="Times New Roman"/>
          <w:sz w:val="20"/>
          <w:szCs w:val="20"/>
        </w:rPr>
        <w:t>Wie folgt</w:t>
      </w:r>
      <w:r w:rsidR="00055EEF">
        <w:rPr>
          <w:rFonts w:ascii="Times New Roman" w:hAnsi="Times New Roman" w:cs="Times New Roman"/>
          <w:sz w:val="20"/>
          <w:szCs w:val="20"/>
        </w:rPr>
        <w:t xml:space="preserve">: </w:t>
      </w:r>
      <w:bookmarkStart w:id="19" w:name="_Hlk50566170"/>
      <w:r w:rsidR="001B5EFE">
        <w:rPr>
          <w:rFonts w:ascii="Times New Roman" w:hAnsi="Times New Roman" w:cs="Times New Roman"/>
          <w:i/>
          <w:iCs/>
          <w:sz w:val="20"/>
          <w:szCs w:val="20"/>
        </w:rPr>
        <w:t>[</w:t>
      </w:r>
      <w:r w:rsidR="002B6963" w:rsidRPr="000C1B97">
        <w:rPr>
          <w:rFonts w:ascii="Times New Roman" w:hAnsi="Times New Roman" w:cs="Times New Roman"/>
          <w:i/>
          <w:iCs/>
          <w:sz w:val="20"/>
          <w:szCs w:val="20"/>
        </w:rPr>
        <w:t>Angabe</w:t>
      </w:r>
      <w:r w:rsidR="002B6963">
        <w:rPr>
          <w:rFonts w:ascii="Times New Roman" w:hAnsi="Times New Roman" w:cs="Times New Roman"/>
          <w:i/>
          <w:iCs/>
          <w:sz w:val="20"/>
          <w:szCs w:val="20"/>
        </w:rPr>
        <w:t xml:space="preserve"> ein</w:t>
      </w:r>
      <w:r w:rsidR="001B5EFE">
        <w:rPr>
          <w:rFonts w:ascii="Times New Roman" w:hAnsi="Times New Roman" w:cs="Times New Roman"/>
          <w:i/>
          <w:iCs/>
          <w:sz w:val="20"/>
          <w:szCs w:val="20"/>
        </w:rPr>
        <w:t>es alternativen Preis</w:t>
      </w:r>
      <w:r w:rsidR="002B6963">
        <w:rPr>
          <w:rFonts w:ascii="Times New Roman" w:hAnsi="Times New Roman" w:cs="Times New Roman"/>
          <w:i/>
          <w:iCs/>
          <w:sz w:val="20"/>
          <w:szCs w:val="20"/>
        </w:rPr>
        <w:t>mechanismus</w:t>
      </w:r>
      <w:r w:rsidR="002B6963" w:rsidRPr="000C1B97">
        <w:rPr>
          <w:rFonts w:ascii="Times New Roman" w:hAnsi="Times New Roman" w:cs="Times New Roman"/>
          <w:i/>
          <w:iCs/>
          <w:sz w:val="20"/>
          <w:szCs w:val="20"/>
        </w:rPr>
        <w:t>]</w:t>
      </w:r>
      <w:bookmarkEnd w:id="19"/>
    </w:p>
    <w:p w14:paraId="182EBEFA" w14:textId="77777777" w:rsidR="002B6963" w:rsidRDefault="002B6963" w:rsidP="002B6963">
      <w:pPr>
        <w:ind w:left="360"/>
        <w:jc w:val="both"/>
        <w:rPr>
          <w:rFonts w:ascii="Times New Roman" w:hAnsi="Times New Roman" w:cs="Times New Roman"/>
          <w:sz w:val="20"/>
          <w:szCs w:val="20"/>
        </w:rPr>
      </w:pPr>
      <w:r>
        <w:rPr>
          <w:rFonts w:ascii="Times New Roman" w:eastAsia="PMingLiU" w:hAnsi="Times New Roman" w:cs="Times New Roman"/>
          <w:b/>
          <w:bCs/>
          <w:iCs/>
          <w:sz w:val="20"/>
          <w:szCs w:val="20"/>
        </w:rPr>
        <w:tab/>
      </w:r>
      <w:r>
        <w:rPr>
          <w:rFonts w:ascii="Times New Roman" w:eastAsia="PMingLiU" w:hAnsi="Times New Roman" w:cs="Times New Roman"/>
          <w:b/>
          <w:bCs/>
          <w:iCs/>
          <w:sz w:val="20"/>
          <w:szCs w:val="20"/>
        </w:rPr>
        <w:tab/>
      </w:r>
      <w:r>
        <w:rPr>
          <w:rFonts w:ascii="Times New Roman" w:eastAsia="PMingLiU" w:hAnsi="Times New Roman" w:cs="Times New Roman"/>
          <w:b/>
          <w:bCs/>
          <w:iCs/>
          <w:sz w:val="20"/>
          <w:szCs w:val="20"/>
        </w:rPr>
        <w:tab/>
        <w:t>_____________________________________________________________________</w:t>
      </w:r>
    </w:p>
    <w:p w14:paraId="54613670" w14:textId="77777777" w:rsidR="008554BF" w:rsidRDefault="008554BF" w:rsidP="008554BF">
      <w:pPr>
        <w:spacing w:after="0" w:line="240" w:lineRule="auto"/>
        <w:rPr>
          <w:rFonts w:ascii="Times New Roman" w:eastAsia="PMingLiU" w:hAnsi="Times New Roman" w:cs="Times New Roman"/>
          <w:b/>
          <w:bCs/>
          <w:i/>
          <w:iCs/>
          <w:sz w:val="20"/>
          <w:szCs w:val="20"/>
        </w:rPr>
      </w:pPr>
    </w:p>
    <w:p w14:paraId="30725AAE" w14:textId="77777777" w:rsidR="002B6963" w:rsidRDefault="002B6963" w:rsidP="008554BF">
      <w:pPr>
        <w:spacing w:after="0" w:line="240" w:lineRule="auto"/>
        <w:rPr>
          <w:rFonts w:ascii="Times New Roman" w:eastAsia="PMingLiU" w:hAnsi="Times New Roman" w:cs="Times New Roman"/>
          <w:b/>
          <w:bCs/>
          <w:i/>
          <w:iCs/>
          <w:sz w:val="20"/>
          <w:szCs w:val="20"/>
        </w:rPr>
      </w:pPr>
    </w:p>
    <w:p w14:paraId="0F299687" w14:textId="77777777" w:rsidR="001B5EFE" w:rsidRDefault="002B6963" w:rsidP="008554BF">
      <w:pPr>
        <w:spacing w:after="0" w:line="240" w:lineRule="auto"/>
        <w:rPr>
          <w:rFonts w:ascii="Times New Roman" w:eastAsia="PMingLiU" w:hAnsi="Times New Roman" w:cs="Times New Roman"/>
          <w:sz w:val="20"/>
          <w:szCs w:val="20"/>
        </w:rPr>
      </w:pPr>
      <w:r>
        <w:rPr>
          <w:rFonts w:ascii="Times New Roman" w:eastAsia="PMingLiU" w:hAnsi="Times New Roman" w:cs="Times New Roman"/>
          <w:sz w:val="20"/>
          <w:szCs w:val="20"/>
        </w:rPr>
        <w:tab/>
      </w:r>
    </w:p>
    <w:p w14:paraId="2E0D7F95" w14:textId="48C5F577" w:rsidR="00F04C44" w:rsidRDefault="001B5EFE" w:rsidP="008554BF">
      <w:pPr>
        <w:spacing w:after="0" w:line="240" w:lineRule="auto"/>
        <w:rPr>
          <w:rFonts w:ascii="Times New Roman" w:eastAsia="PMingLiU" w:hAnsi="Times New Roman" w:cs="Times New Roman"/>
          <w:sz w:val="20"/>
          <w:szCs w:val="20"/>
        </w:rPr>
      </w:pPr>
      <w:r>
        <w:rPr>
          <w:rFonts w:ascii="Times New Roman" w:eastAsia="PMingLiU" w:hAnsi="Times New Roman" w:cs="Times New Roman"/>
          <w:sz w:val="20"/>
          <w:szCs w:val="20"/>
        </w:rPr>
        <w:br w:type="column"/>
      </w:r>
      <w:r w:rsidR="002B6963">
        <w:rPr>
          <w:rFonts w:ascii="Times New Roman" w:eastAsia="PMingLiU" w:hAnsi="Times New Roman" w:cs="Times New Roman"/>
          <w:sz w:val="20"/>
          <w:szCs w:val="20"/>
          <w:u w:val="single"/>
        </w:rPr>
        <w:lastRenderedPageBreak/>
        <w:t xml:space="preserve">Bei </w:t>
      </w:r>
      <w:r w:rsidR="008E508E" w:rsidRPr="008E508E">
        <w:rPr>
          <w:rFonts w:ascii="Times New Roman" w:eastAsia="PMingLiU" w:hAnsi="Times New Roman" w:cs="Times New Roman"/>
          <w:i/>
          <w:sz w:val="20"/>
          <w:szCs w:val="20"/>
          <w:u w:val="single"/>
        </w:rPr>
        <w:t>Finanzielle</w:t>
      </w:r>
      <w:r w:rsidR="008E508E">
        <w:rPr>
          <w:rFonts w:ascii="Times New Roman" w:eastAsia="PMingLiU" w:hAnsi="Times New Roman" w:cs="Times New Roman"/>
          <w:i/>
          <w:sz w:val="20"/>
          <w:szCs w:val="20"/>
          <w:u w:val="single"/>
        </w:rPr>
        <w:t>r</w:t>
      </w:r>
      <w:r w:rsidR="00012E83">
        <w:rPr>
          <w:rFonts w:ascii="Times New Roman" w:eastAsia="PMingLiU" w:hAnsi="Times New Roman" w:cs="Times New Roman"/>
          <w:i/>
          <w:sz w:val="20"/>
          <w:szCs w:val="20"/>
          <w:u w:val="single"/>
        </w:rPr>
        <w:t xml:space="preserve"> </w:t>
      </w:r>
      <w:r w:rsidR="00082903">
        <w:rPr>
          <w:rFonts w:ascii="Times New Roman" w:eastAsia="PMingLiU" w:hAnsi="Times New Roman" w:cs="Times New Roman"/>
          <w:i/>
          <w:sz w:val="20"/>
          <w:szCs w:val="20"/>
          <w:u w:val="single"/>
        </w:rPr>
        <w:t>Erfüllung</w:t>
      </w:r>
      <w:r w:rsidR="00F04C44">
        <w:rPr>
          <w:rFonts w:ascii="Times New Roman" w:eastAsia="PMingLiU" w:hAnsi="Times New Roman" w:cs="Times New Roman"/>
          <w:sz w:val="20"/>
          <w:szCs w:val="20"/>
        </w:rPr>
        <w:t>:</w:t>
      </w:r>
    </w:p>
    <w:p w14:paraId="56E43DB6" w14:textId="77777777" w:rsidR="00F04C44" w:rsidRDefault="00F04C44" w:rsidP="008554BF">
      <w:pPr>
        <w:spacing w:after="0" w:line="240" w:lineRule="auto"/>
        <w:rPr>
          <w:rFonts w:ascii="Times New Roman" w:eastAsia="PMingLiU" w:hAnsi="Times New Roman" w:cs="Times New Roman"/>
          <w:sz w:val="20"/>
          <w:szCs w:val="20"/>
        </w:rPr>
      </w:pPr>
    </w:p>
    <w:p w14:paraId="0D204D01" w14:textId="36C5A6CB" w:rsidR="00F04C44" w:rsidRPr="00F04C44" w:rsidRDefault="00F04C44" w:rsidP="008554BF">
      <w:pPr>
        <w:spacing w:after="0" w:line="240" w:lineRule="auto"/>
        <w:rPr>
          <w:rFonts w:ascii="Times New Roman" w:eastAsia="PMingLiU" w:hAnsi="Times New Roman" w:cs="Times New Roman"/>
          <w:sz w:val="20"/>
          <w:szCs w:val="20"/>
        </w:rPr>
      </w:pPr>
      <w:r>
        <w:rPr>
          <w:rFonts w:ascii="Times New Roman" w:eastAsia="PMingLiU" w:hAnsi="Times New Roman" w:cs="Times New Roman"/>
          <w:sz w:val="20"/>
          <w:szCs w:val="20"/>
        </w:rPr>
        <w:tab/>
      </w:r>
      <w:r>
        <w:rPr>
          <w:rFonts w:ascii="Times New Roman" w:eastAsia="PMingLiU" w:hAnsi="Times New Roman" w:cs="Times New Roman"/>
          <w:sz w:val="20"/>
          <w:szCs w:val="20"/>
        </w:rPr>
        <w:tab/>
      </w:r>
      <w:r>
        <w:rPr>
          <w:rFonts w:ascii="Times New Roman" w:eastAsia="PMingLiU" w:hAnsi="Times New Roman" w:cs="Times New Roman"/>
          <w:sz w:val="20"/>
          <w:szCs w:val="20"/>
        </w:rPr>
        <w:tab/>
      </w:r>
      <w:r>
        <w:rPr>
          <w:rFonts w:ascii="Times New Roman" w:eastAsia="PMingLiU" w:hAnsi="Times New Roman" w:cs="Times New Roman"/>
          <w:b/>
          <w:bCs/>
          <w:sz w:val="20"/>
          <w:szCs w:val="20"/>
        </w:rPr>
        <w:t xml:space="preserve">2.2(d) </w:t>
      </w:r>
      <w:r w:rsidR="00012E83">
        <w:rPr>
          <w:rFonts w:ascii="Times New Roman" w:eastAsia="PMingLiU" w:hAnsi="Times New Roman" w:cs="Times New Roman"/>
          <w:sz w:val="20"/>
          <w:szCs w:val="20"/>
        </w:rPr>
        <w:t>Ein Festp</w:t>
      </w:r>
      <w:r>
        <w:rPr>
          <w:rFonts w:ascii="Times New Roman" w:eastAsia="PMingLiU" w:hAnsi="Times New Roman" w:cs="Times New Roman"/>
          <w:sz w:val="20"/>
          <w:szCs w:val="20"/>
        </w:rPr>
        <w:t xml:space="preserve">reis von: </w:t>
      </w:r>
      <w:bookmarkStart w:id="20" w:name="_Hlk50637144"/>
      <w:r w:rsidR="00012E83">
        <w:rPr>
          <w:rFonts w:ascii="Times New Roman" w:hAnsi="Times New Roman" w:cs="Times New Roman"/>
          <w:i/>
          <w:iCs/>
          <w:sz w:val="20"/>
          <w:szCs w:val="20"/>
        </w:rPr>
        <w:t>[</w:t>
      </w:r>
      <w:r w:rsidRPr="000C1B97">
        <w:rPr>
          <w:rFonts w:ascii="Times New Roman" w:hAnsi="Times New Roman" w:cs="Times New Roman"/>
          <w:i/>
          <w:iCs/>
          <w:sz w:val="20"/>
          <w:szCs w:val="20"/>
        </w:rPr>
        <w:t>Angabe]</w:t>
      </w:r>
      <w:bookmarkEnd w:id="20"/>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EURO/MWh</w:t>
      </w:r>
      <w:r>
        <w:rPr>
          <w:rFonts w:ascii="Times New Roman" w:hAnsi="Times New Roman" w:cs="Times New Roman"/>
          <w:sz w:val="20"/>
          <w:szCs w:val="20"/>
        </w:rPr>
        <w:t>; und</w:t>
      </w:r>
    </w:p>
    <w:p w14:paraId="2B36E9B2" w14:textId="77777777" w:rsidR="00F04C44" w:rsidRDefault="00F04C44" w:rsidP="008554BF">
      <w:pPr>
        <w:spacing w:after="0" w:line="240" w:lineRule="auto"/>
        <w:rPr>
          <w:rFonts w:ascii="Times New Roman" w:eastAsia="PMingLiU" w:hAnsi="Times New Roman" w:cs="Times New Roman"/>
          <w:b/>
          <w:bCs/>
          <w:sz w:val="20"/>
          <w:szCs w:val="20"/>
        </w:rPr>
      </w:pPr>
    </w:p>
    <w:p w14:paraId="74B00C54" w14:textId="065CDA36" w:rsidR="00F04C44" w:rsidRDefault="00F04C44" w:rsidP="00BB7A74">
      <w:pPr>
        <w:spacing w:after="0" w:line="240" w:lineRule="auto"/>
        <w:ind w:left="2124"/>
        <w:rPr>
          <w:rFonts w:ascii="Times New Roman" w:hAnsi="Times New Roman" w:cs="Times New Roman"/>
          <w:i/>
          <w:iCs/>
          <w:sz w:val="20"/>
          <w:szCs w:val="20"/>
        </w:rPr>
      </w:pPr>
      <w:r>
        <w:rPr>
          <w:rFonts w:ascii="Times New Roman" w:eastAsia="PMingLiU" w:hAnsi="Times New Roman" w:cs="Times New Roman"/>
          <w:b/>
          <w:bCs/>
          <w:sz w:val="20"/>
          <w:szCs w:val="20"/>
        </w:rPr>
        <w:t xml:space="preserve">2.2(e) </w:t>
      </w:r>
      <w:r w:rsidR="00BB7A74">
        <w:rPr>
          <w:rFonts w:ascii="Times New Roman" w:eastAsia="PMingLiU" w:hAnsi="Times New Roman" w:cs="Times New Roman"/>
          <w:sz w:val="20"/>
          <w:szCs w:val="20"/>
        </w:rPr>
        <w:t xml:space="preserve">Der </w:t>
      </w:r>
      <w:r w:rsidR="00012E83">
        <w:rPr>
          <w:rFonts w:ascii="Times New Roman" w:eastAsia="PMingLiU" w:hAnsi="Times New Roman" w:cs="Times New Roman"/>
          <w:b/>
          <w:bCs/>
          <w:sz w:val="20"/>
          <w:szCs w:val="20"/>
        </w:rPr>
        <w:t xml:space="preserve">„Referenzpreis </w:t>
      </w:r>
      <w:r w:rsidR="00BB7A74">
        <w:rPr>
          <w:rFonts w:ascii="Times New Roman" w:eastAsia="PMingLiU" w:hAnsi="Times New Roman" w:cs="Times New Roman"/>
          <w:b/>
          <w:bCs/>
          <w:sz w:val="20"/>
          <w:szCs w:val="20"/>
        </w:rPr>
        <w:t xml:space="preserve">Elektrizität – Finanziell“ </w:t>
      </w:r>
      <w:r w:rsidR="00012E83">
        <w:rPr>
          <w:rFonts w:ascii="Times New Roman" w:eastAsia="PMingLiU" w:hAnsi="Times New Roman" w:cs="Times New Roman"/>
          <w:sz w:val="20"/>
          <w:szCs w:val="20"/>
        </w:rPr>
        <w:t>ist</w:t>
      </w:r>
      <w:r w:rsidR="00BB7A74">
        <w:rPr>
          <w:rFonts w:ascii="Times New Roman" w:eastAsia="PMingLiU" w:hAnsi="Times New Roman" w:cs="Times New Roman"/>
          <w:sz w:val="20"/>
          <w:szCs w:val="20"/>
        </w:rPr>
        <w:t xml:space="preserve">: </w:t>
      </w:r>
      <w:r w:rsidR="00012E83">
        <w:rPr>
          <w:rFonts w:ascii="Times New Roman" w:hAnsi="Times New Roman" w:cs="Times New Roman"/>
          <w:i/>
          <w:iCs/>
          <w:sz w:val="20"/>
          <w:szCs w:val="20"/>
        </w:rPr>
        <w:t>[Auswahl treffen</w:t>
      </w:r>
      <w:r w:rsidR="00012E83" w:rsidRPr="001F6E2B">
        <w:rPr>
          <w:rFonts w:ascii="Times New Roman" w:hAnsi="Times New Roman" w:cs="Times New Roman"/>
          <w:i/>
          <w:iCs/>
          <w:sz w:val="20"/>
          <w:szCs w:val="20"/>
        </w:rPr>
        <w:t>]</w:t>
      </w:r>
    </w:p>
    <w:p w14:paraId="20D5FB56" w14:textId="77777777" w:rsidR="00BB7A74" w:rsidRDefault="00BB7A74" w:rsidP="00BB7A74">
      <w:pPr>
        <w:spacing w:after="0" w:line="240" w:lineRule="auto"/>
        <w:ind w:left="2124"/>
        <w:rPr>
          <w:rFonts w:ascii="Times New Roman" w:eastAsia="PMingLiU" w:hAnsi="Times New Roman" w:cs="Times New Roman"/>
          <w:sz w:val="20"/>
          <w:szCs w:val="20"/>
        </w:rPr>
      </w:pPr>
      <w:r>
        <w:rPr>
          <w:rFonts w:ascii="Times New Roman" w:eastAsia="PMingLiU" w:hAnsi="Times New Roman" w:cs="Times New Roman"/>
          <w:sz w:val="20"/>
          <w:szCs w:val="20"/>
        </w:rPr>
        <w:t xml:space="preserve"> </w:t>
      </w:r>
    </w:p>
    <w:p w14:paraId="4C17DFCB" w14:textId="35C37F0F" w:rsidR="004D40E7" w:rsidRDefault="00BB7A74" w:rsidP="00012E83">
      <w:pPr>
        <w:spacing w:after="0" w:line="240" w:lineRule="auto"/>
        <w:ind w:left="2832"/>
        <w:rPr>
          <w:rFonts w:ascii="Times New Roman" w:hAnsi="Times New Roman" w:cs="Times New Roman"/>
          <w:sz w:val="20"/>
          <w:szCs w:val="20"/>
        </w:rPr>
      </w:pPr>
      <w:bookmarkStart w:id="21" w:name="_Hlk50636835"/>
      <w:r w:rsidRPr="000C1B97">
        <w:rPr>
          <w:rFonts w:ascii="Times New Roman" w:hAnsi="Times New Roman" w:cs="Times New Roman"/>
          <w:sz w:val="20"/>
          <w:szCs w:val="20"/>
        </w:rPr>
        <w:t>[ ]</w:t>
      </w:r>
      <w:bookmarkEnd w:id="21"/>
      <w:r>
        <w:rPr>
          <w:rFonts w:ascii="Times New Roman" w:hAnsi="Times New Roman" w:cs="Times New Roman"/>
          <w:sz w:val="20"/>
          <w:szCs w:val="20"/>
        </w:rPr>
        <w:t xml:space="preserve"> </w:t>
      </w:r>
      <w:r w:rsidR="00D56643">
        <w:rPr>
          <w:rFonts w:ascii="Times New Roman" w:hAnsi="Times New Roman" w:cs="Times New Roman"/>
          <w:sz w:val="20"/>
          <w:szCs w:val="20"/>
        </w:rPr>
        <w:t xml:space="preserve">Der durchschnittliche </w:t>
      </w:r>
      <w:r w:rsidR="0054601C" w:rsidRPr="0054601C">
        <w:rPr>
          <w:rFonts w:ascii="Times New Roman" w:hAnsi="Times New Roman" w:cs="Times New Roman"/>
          <w:i/>
          <w:sz w:val="20"/>
          <w:szCs w:val="20"/>
        </w:rPr>
        <w:t>Marktpreis</w:t>
      </w:r>
      <w:r w:rsidR="00D56643">
        <w:rPr>
          <w:rFonts w:ascii="Times New Roman" w:hAnsi="Times New Roman" w:cs="Times New Roman"/>
          <w:sz w:val="20"/>
          <w:szCs w:val="20"/>
        </w:rPr>
        <w:t xml:space="preserve"> für eine</w:t>
      </w:r>
      <w:r w:rsidR="00012E83">
        <w:rPr>
          <w:rFonts w:ascii="Times New Roman" w:hAnsi="Times New Roman" w:cs="Times New Roman"/>
          <w:sz w:val="20"/>
          <w:szCs w:val="20"/>
        </w:rPr>
        <w:t xml:space="preserve">n </w:t>
      </w:r>
      <w:r w:rsidR="00012E83" w:rsidRPr="00012E83">
        <w:rPr>
          <w:rFonts w:ascii="Times New Roman" w:hAnsi="Times New Roman" w:cs="Times New Roman"/>
          <w:i/>
          <w:sz w:val="20"/>
          <w:szCs w:val="20"/>
        </w:rPr>
        <w:t>Berechnungszeitraum</w:t>
      </w:r>
      <w:r w:rsidR="00D31EDA">
        <w:rPr>
          <w:rFonts w:ascii="Times New Roman" w:hAnsi="Times New Roman" w:cs="Times New Roman"/>
          <w:sz w:val="20"/>
          <w:szCs w:val="20"/>
        </w:rPr>
        <w:t xml:space="preserve">, </w:t>
      </w:r>
      <w:r w:rsidR="00012E83">
        <w:rPr>
          <w:rFonts w:ascii="Times New Roman" w:hAnsi="Times New Roman" w:cs="Times New Roman"/>
          <w:sz w:val="20"/>
          <w:szCs w:val="20"/>
        </w:rPr>
        <w:t xml:space="preserve">d.h. </w:t>
      </w:r>
      <w:r w:rsidR="00D56643">
        <w:rPr>
          <w:rFonts w:ascii="Times New Roman" w:hAnsi="Times New Roman" w:cs="Times New Roman"/>
          <w:sz w:val="20"/>
          <w:szCs w:val="20"/>
        </w:rPr>
        <w:t>d</w:t>
      </w:r>
      <w:r w:rsidR="00D31EDA">
        <w:rPr>
          <w:rFonts w:ascii="Times New Roman" w:hAnsi="Times New Roman" w:cs="Times New Roman"/>
          <w:sz w:val="20"/>
          <w:szCs w:val="20"/>
        </w:rPr>
        <w:t>ie</w:t>
      </w:r>
      <w:r w:rsidR="00012E83">
        <w:rPr>
          <w:rFonts w:ascii="Times New Roman" w:hAnsi="Times New Roman" w:cs="Times New Roman"/>
          <w:sz w:val="20"/>
          <w:szCs w:val="20"/>
        </w:rPr>
        <w:t xml:space="preserve"> (ungewichtete</w:t>
      </w:r>
      <w:r w:rsidR="00D56643">
        <w:rPr>
          <w:rFonts w:ascii="Times New Roman" w:hAnsi="Times New Roman" w:cs="Times New Roman"/>
          <w:sz w:val="20"/>
          <w:szCs w:val="20"/>
        </w:rPr>
        <w:t>) Sum</w:t>
      </w:r>
      <w:r w:rsidR="00012E83">
        <w:rPr>
          <w:rFonts w:ascii="Times New Roman" w:hAnsi="Times New Roman" w:cs="Times New Roman"/>
          <w:sz w:val="20"/>
          <w:szCs w:val="20"/>
        </w:rPr>
        <w:t>me aller stündlichen Preise, die von der</w:t>
      </w:r>
      <w:r w:rsidR="00D56643">
        <w:rPr>
          <w:rFonts w:ascii="Times New Roman" w:hAnsi="Times New Roman" w:cs="Times New Roman"/>
          <w:sz w:val="20"/>
          <w:szCs w:val="20"/>
        </w:rPr>
        <w:t xml:space="preserve"> </w:t>
      </w:r>
      <w:r w:rsidR="00577E47" w:rsidRPr="00577E47">
        <w:rPr>
          <w:rFonts w:ascii="Times New Roman" w:hAnsi="Times New Roman" w:cs="Times New Roman"/>
          <w:bCs/>
          <w:i/>
          <w:sz w:val="20"/>
          <w:szCs w:val="20"/>
        </w:rPr>
        <w:t>Referenzpreisquelle Elektrizität</w:t>
      </w:r>
      <w:r w:rsidR="00577E47">
        <w:rPr>
          <w:rFonts w:ascii="Times New Roman" w:hAnsi="Times New Roman" w:cs="Times New Roman"/>
          <w:b/>
          <w:bCs/>
          <w:sz w:val="20"/>
          <w:szCs w:val="20"/>
        </w:rPr>
        <w:t xml:space="preserve"> </w:t>
      </w:r>
      <w:r w:rsidR="00012E83">
        <w:rPr>
          <w:rFonts w:ascii="Times New Roman" w:hAnsi="Times New Roman" w:cs="Times New Roman"/>
          <w:sz w:val="20"/>
          <w:szCs w:val="20"/>
        </w:rPr>
        <w:t>in einem</w:t>
      </w:r>
      <w:r w:rsidR="00D56643">
        <w:rPr>
          <w:rFonts w:ascii="Times New Roman" w:hAnsi="Times New Roman" w:cs="Times New Roman"/>
          <w:sz w:val="20"/>
          <w:szCs w:val="20"/>
        </w:rPr>
        <w:t xml:space="preserve"> </w:t>
      </w:r>
      <w:r w:rsidR="00D56643" w:rsidRPr="00012E83">
        <w:rPr>
          <w:rFonts w:ascii="Times New Roman" w:hAnsi="Times New Roman" w:cs="Times New Roman"/>
          <w:i/>
          <w:sz w:val="20"/>
          <w:szCs w:val="20"/>
        </w:rPr>
        <w:t>Berechnu</w:t>
      </w:r>
      <w:r w:rsidR="00012E83" w:rsidRPr="00012E83">
        <w:rPr>
          <w:rFonts w:ascii="Times New Roman" w:hAnsi="Times New Roman" w:cs="Times New Roman"/>
          <w:i/>
          <w:sz w:val="20"/>
          <w:szCs w:val="20"/>
        </w:rPr>
        <w:t>ngzeitraum</w:t>
      </w:r>
      <w:r w:rsidR="00D56643">
        <w:rPr>
          <w:rFonts w:ascii="Times New Roman" w:hAnsi="Times New Roman" w:cs="Times New Roman"/>
          <w:sz w:val="20"/>
          <w:szCs w:val="20"/>
        </w:rPr>
        <w:t xml:space="preserve"> </w:t>
      </w:r>
      <w:r w:rsidR="00012E83">
        <w:rPr>
          <w:rFonts w:ascii="Times New Roman" w:hAnsi="Times New Roman" w:cs="Times New Roman"/>
          <w:sz w:val="20"/>
          <w:szCs w:val="20"/>
        </w:rPr>
        <w:t>veröffentlicht wird dividiert</w:t>
      </w:r>
      <w:r w:rsidR="00D56643">
        <w:rPr>
          <w:rFonts w:ascii="Times New Roman" w:hAnsi="Times New Roman" w:cs="Times New Roman"/>
          <w:sz w:val="20"/>
          <w:szCs w:val="20"/>
        </w:rPr>
        <w:t xml:space="preserve"> durch die </w:t>
      </w:r>
      <w:r w:rsidR="00012E83">
        <w:rPr>
          <w:rFonts w:ascii="Times New Roman" w:hAnsi="Times New Roman" w:cs="Times New Roman"/>
          <w:sz w:val="20"/>
          <w:szCs w:val="20"/>
        </w:rPr>
        <w:t>Gesamtzahl</w:t>
      </w:r>
      <w:r w:rsidR="00D56643">
        <w:rPr>
          <w:rFonts w:ascii="Times New Roman" w:hAnsi="Times New Roman" w:cs="Times New Roman"/>
          <w:sz w:val="20"/>
          <w:szCs w:val="20"/>
        </w:rPr>
        <w:t xml:space="preserve"> aller Stunden </w:t>
      </w:r>
      <w:r w:rsidR="00012E83">
        <w:rPr>
          <w:rFonts w:ascii="Times New Roman" w:hAnsi="Times New Roman" w:cs="Times New Roman"/>
          <w:sz w:val="20"/>
          <w:szCs w:val="20"/>
        </w:rPr>
        <w:t xml:space="preserve">in dem </w:t>
      </w:r>
      <w:r w:rsidR="00D31EDA">
        <w:rPr>
          <w:rFonts w:ascii="Times New Roman" w:hAnsi="Times New Roman" w:cs="Times New Roman"/>
          <w:sz w:val="20"/>
          <w:szCs w:val="20"/>
        </w:rPr>
        <w:t xml:space="preserve">zutreffenden </w:t>
      </w:r>
      <w:r w:rsidR="00012E83" w:rsidRPr="00012E83">
        <w:rPr>
          <w:rFonts w:ascii="Times New Roman" w:hAnsi="Times New Roman" w:cs="Times New Roman"/>
          <w:i/>
          <w:sz w:val="20"/>
          <w:szCs w:val="20"/>
        </w:rPr>
        <w:t>Berechnungzeitraum</w:t>
      </w:r>
      <w:r w:rsidR="00D31EDA">
        <w:rPr>
          <w:rFonts w:ascii="Times New Roman" w:hAnsi="Times New Roman" w:cs="Times New Roman"/>
          <w:sz w:val="20"/>
          <w:szCs w:val="20"/>
        </w:rPr>
        <w:t xml:space="preserve">, für die von der </w:t>
      </w:r>
      <w:r w:rsidR="00577E47" w:rsidRPr="00577E47">
        <w:rPr>
          <w:rFonts w:ascii="Times New Roman" w:hAnsi="Times New Roman" w:cs="Times New Roman"/>
          <w:bCs/>
          <w:i/>
          <w:sz w:val="20"/>
          <w:szCs w:val="20"/>
        </w:rPr>
        <w:t>Referenzpreisquelle Elektrizität</w:t>
      </w:r>
      <w:r w:rsidR="00012E83">
        <w:rPr>
          <w:rFonts w:ascii="Times New Roman" w:hAnsi="Times New Roman" w:cs="Times New Roman"/>
          <w:bCs/>
          <w:i/>
          <w:sz w:val="20"/>
          <w:szCs w:val="20"/>
        </w:rPr>
        <w:t xml:space="preserve"> </w:t>
      </w:r>
      <w:r w:rsidR="00012E83">
        <w:rPr>
          <w:rFonts w:ascii="Times New Roman" w:hAnsi="Times New Roman" w:cs="Times New Roman"/>
          <w:sz w:val="20"/>
          <w:szCs w:val="20"/>
        </w:rPr>
        <w:t>ein Preis veröffentlicht wird</w:t>
      </w:r>
      <w:r w:rsidR="00D31EDA">
        <w:rPr>
          <w:rFonts w:ascii="Times New Roman" w:hAnsi="Times New Roman" w:cs="Times New Roman"/>
          <w:sz w:val="20"/>
          <w:szCs w:val="20"/>
        </w:rPr>
        <w:t xml:space="preserve">; oder </w:t>
      </w:r>
    </w:p>
    <w:p w14:paraId="4AF14883" w14:textId="77777777" w:rsidR="004D40E7" w:rsidRDefault="004D40E7" w:rsidP="00D56643">
      <w:pPr>
        <w:spacing w:after="0" w:line="240" w:lineRule="auto"/>
        <w:ind w:left="2832"/>
        <w:rPr>
          <w:rFonts w:ascii="Times New Roman" w:eastAsia="PMingLiU" w:hAnsi="Times New Roman" w:cs="Times New Roman"/>
          <w:sz w:val="20"/>
          <w:szCs w:val="20"/>
        </w:rPr>
      </w:pPr>
    </w:p>
    <w:p w14:paraId="2577944C" w14:textId="172410E9" w:rsidR="00BB7A74" w:rsidRDefault="00BB7A74" w:rsidP="00BB7A74">
      <w:pPr>
        <w:spacing w:after="0" w:line="240" w:lineRule="auto"/>
        <w:ind w:left="2124"/>
        <w:rPr>
          <w:rFonts w:ascii="Times New Roman" w:hAnsi="Times New Roman" w:cs="Times New Roman"/>
          <w:i/>
          <w:iCs/>
          <w:sz w:val="20"/>
          <w:szCs w:val="20"/>
        </w:rPr>
      </w:pPr>
      <w:r>
        <w:rPr>
          <w:rFonts w:ascii="Times New Roman" w:eastAsia="PMingLiU" w:hAnsi="Times New Roman" w:cs="Times New Roman"/>
          <w:sz w:val="20"/>
          <w:szCs w:val="20"/>
        </w:rPr>
        <w:tab/>
      </w:r>
      <w:bookmarkStart w:id="22" w:name="_Hlk50637862"/>
      <w:r w:rsidR="004D40E7" w:rsidRPr="000C1B97">
        <w:rPr>
          <w:rFonts w:ascii="Times New Roman" w:hAnsi="Times New Roman" w:cs="Times New Roman"/>
          <w:sz w:val="20"/>
          <w:szCs w:val="20"/>
        </w:rPr>
        <w:t>[ ]</w:t>
      </w:r>
      <w:r w:rsidR="004D40E7">
        <w:rPr>
          <w:rFonts w:ascii="Times New Roman" w:hAnsi="Times New Roman" w:cs="Times New Roman"/>
          <w:sz w:val="20"/>
          <w:szCs w:val="20"/>
        </w:rPr>
        <w:t xml:space="preserve"> </w:t>
      </w:r>
      <w:bookmarkEnd w:id="22"/>
      <w:r w:rsidR="00B75CF2">
        <w:rPr>
          <w:rFonts w:ascii="Times New Roman" w:hAnsi="Times New Roman" w:cs="Times New Roman"/>
          <w:sz w:val="20"/>
          <w:szCs w:val="20"/>
        </w:rPr>
        <w:t>Wie folgt</w:t>
      </w:r>
      <w:r w:rsidR="004D40E7">
        <w:rPr>
          <w:rFonts w:ascii="Times New Roman" w:hAnsi="Times New Roman" w:cs="Times New Roman"/>
          <w:sz w:val="20"/>
          <w:szCs w:val="20"/>
        </w:rPr>
        <w:t xml:space="preserve">: </w:t>
      </w:r>
      <w:bookmarkStart w:id="23" w:name="_Hlk50637422"/>
      <w:r w:rsidR="00012E83">
        <w:rPr>
          <w:rFonts w:ascii="Times New Roman" w:hAnsi="Times New Roman" w:cs="Times New Roman"/>
          <w:i/>
          <w:iCs/>
          <w:sz w:val="20"/>
          <w:szCs w:val="20"/>
        </w:rPr>
        <w:t>[</w:t>
      </w:r>
      <w:r w:rsidR="0043028B" w:rsidRPr="000C1B97">
        <w:rPr>
          <w:rFonts w:ascii="Times New Roman" w:hAnsi="Times New Roman" w:cs="Times New Roman"/>
          <w:i/>
          <w:iCs/>
          <w:sz w:val="20"/>
          <w:szCs w:val="20"/>
        </w:rPr>
        <w:t>Angabe</w:t>
      </w:r>
      <w:r w:rsidR="0043028B">
        <w:rPr>
          <w:rFonts w:ascii="Times New Roman" w:hAnsi="Times New Roman" w:cs="Times New Roman"/>
          <w:i/>
          <w:iCs/>
          <w:sz w:val="20"/>
          <w:szCs w:val="20"/>
        </w:rPr>
        <w:t xml:space="preserve"> </w:t>
      </w:r>
      <w:r w:rsidR="00012E83">
        <w:rPr>
          <w:rFonts w:ascii="Times New Roman" w:hAnsi="Times New Roman" w:cs="Times New Roman"/>
          <w:i/>
          <w:iCs/>
          <w:sz w:val="20"/>
          <w:szCs w:val="20"/>
        </w:rPr>
        <w:t>eines alternativen Referenzpreises</w:t>
      </w:r>
      <w:r w:rsidR="0043028B" w:rsidRPr="000C1B97">
        <w:rPr>
          <w:rFonts w:ascii="Times New Roman" w:hAnsi="Times New Roman" w:cs="Times New Roman"/>
          <w:i/>
          <w:iCs/>
          <w:sz w:val="20"/>
          <w:szCs w:val="20"/>
        </w:rPr>
        <w:t>]</w:t>
      </w:r>
      <w:bookmarkEnd w:id="23"/>
    </w:p>
    <w:p w14:paraId="7780DEC1" w14:textId="77777777" w:rsidR="0043028B" w:rsidRDefault="0043028B" w:rsidP="00BB7A74">
      <w:pPr>
        <w:spacing w:after="0" w:line="240" w:lineRule="auto"/>
        <w:ind w:left="2124"/>
        <w:rPr>
          <w:rFonts w:ascii="Times New Roman" w:hAnsi="Times New Roman" w:cs="Times New Roman"/>
          <w:sz w:val="20"/>
          <w:szCs w:val="20"/>
        </w:rPr>
      </w:pPr>
      <w:r>
        <w:rPr>
          <w:rFonts w:ascii="Times New Roman" w:hAnsi="Times New Roman" w:cs="Times New Roman"/>
          <w:sz w:val="20"/>
          <w:szCs w:val="20"/>
        </w:rPr>
        <w:tab/>
        <w:t>__________________________________________________________; und</w:t>
      </w:r>
    </w:p>
    <w:p w14:paraId="25EE8654" w14:textId="77777777" w:rsidR="0043028B" w:rsidRDefault="0043028B" w:rsidP="00BB7A74">
      <w:pPr>
        <w:spacing w:after="0" w:line="240" w:lineRule="auto"/>
        <w:ind w:left="2124"/>
        <w:rPr>
          <w:rFonts w:ascii="Times New Roman" w:hAnsi="Times New Roman" w:cs="Times New Roman"/>
          <w:sz w:val="20"/>
          <w:szCs w:val="20"/>
        </w:rPr>
      </w:pPr>
      <w:r>
        <w:rPr>
          <w:rFonts w:ascii="Times New Roman" w:hAnsi="Times New Roman" w:cs="Times New Roman"/>
          <w:sz w:val="20"/>
          <w:szCs w:val="20"/>
        </w:rPr>
        <w:tab/>
      </w:r>
    </w:p>
    <w:p w14:paraId="139AECD7" w14:textId="6DCF54C1" w:rsidR="0043028B" w:rsidRPr="0043028B" w:rsidRDefault="0043028B" w:rsidP="0043028B">
      <w:pPr>
        <w:spacing w:after="0" w:line="240" w:lineRule="auto"/>
        <w:ind w:left="2832"/>
        <w:rPr>
          <w:rFonts w:ascii="Times New Roman" w:eastAsia="PMingLiU" w:hAnsi="Times New Roman" w:cs="Times New Roman"/>
          <w:sz w:val="20"/>
          <w:szCs w:val="20"/>
        </w:rPr>
      </w:pPr>
      <w:r>
        <w:rPr>
          <w:rFonts w:ascii="Times New Roman" w:hAnsi="Times New Roman" w:cs="Times New Roman"/>
          <w:sz w:val="20"/>
          <w:szCs w:val="20"/>
        </w:rPr>
        <w:t xml:space="preserve">Die </w:t>
      </w:r>
      <w:r>
        <w:rPr>
          <w:rFonts w:ascii="Times New Roman" w:hAnsi="Times New Roman" w:cs="Times New Roman"/>
          <w:b/>
          <w:bCs/>
          <w:sz w:val="20"/>
          <w:szCs w:val="20"/>
        </w:rPr>
        <w:t>„</w:t>
      </w:r>
      <w:r w:rsidR="00577E47" w:rsidRPr="00577E47">
        <w:rPr>
          <w:rFonts w:ascii="Times New Roman" w:hAnsi="Times New Roman" w:cs="Times New Roman"/>
          <w:b/>
          <w:bCs/>
          <w:sz w:val="20"/>
          <w:szCs w:val="20"/>
        </w:rPr>
        <w:t>Referenzpreisquelle Elektrizität</w:t>
      </w:r>
      <w:r>
        <w:rPr>
          <w:rFonts w:ascii="Times New Roman" w:hAnsi="Times New Roman" w:cs="Times New Roman"/>
          <w:b/>
          <w:bCs/>
          <w:sz w:val="20"/>
          <w:szCs w:val="20"/>
        </w:rPr>
        <w:t>“</w:t>
      </w:r>
      <w:r>
        <w:rPr>
          <w:rFonts w:ascii="Times New Roman" w:hAnsi="Times New Roman" w:cs="Times New Roman"/>
          <w:sz w:val="20"/>
          <w:szCs w:val="20"/>
        </w:rPr>
        <w:t xml:space="preserve">: </w:t>
      </w:r>
      <w:r w:rsidR="00B75CF2">
        <w:rPr>
          <w:rFonts w:ascii="Times New Roman" w:hAnsi="Times New Roman" w:cs="Times New Roman"/>
          <w:i/>
          <w:iCs/>
          <w:sz w:val="20"/>
          <w:szCs w:val="20"/>
        </w:rPr>
        <w:t>[</w:t>
      </w:r>
      <w:r w:rsidRPr="000C1B97">
        <w:rPr>
          <w:rFonts w:ascii="Times New Roman" w:hAnsi="Times New Roman" w:cs="Times New Roman"/>
          <w:i/>
          <w:iCs/>
          <w:sz w:val="20"/>
          <w:szCs w:val="20"/>
        </w:rPr>
        <w:t>Angabe</w:t>
      </w:r>
      <w:r w:rsidR="00B75CF2">
        <w:rPr>
          <w:rFonts w:ascii="Times New Roman" w:hAnsi="Times New Roman" w:cs="Times New Roman"/>
          <w:i/>
          <w:iCs/>
          <w:sz w:val="20"/>
          <w:szCs w:val="20"/>
        </w:rPr>
        <w:t xml:space="preserve"> Börse</w:t>
      </w:r>
      <w:r>
        <w:rPr>
          <w:rFonts w:ascii="Times New Roman" w:hAnsi="Times New Roman" w:cs="Times New Roman"/>
          <w:i/>
          <w:iCs/>
          <w:sz w:val="20"/>
          <w:szCs w:val="20"/>
        </w:rPr>
        <w:t xml:space="preserve"> oder Index</w:t>
      </w:r>
      <w:r w:rsidRPr="000C1B97">
        <w:rPr>
          <w:rFonts w:ascii="Times New Roman" w:hAnsi="Times New Roman" w:cs="Times New Roman"/>
          <w:i/>
          <w:iCs/>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____________________________________________________; und</w:t>
      </w:r>
    </w:p>
    <w:p w14:paraId="7E5E0EFD" w14:textId="27DADD28" w:rsidR="0043028B" w:rsidRDefault="0043028B" w:rsidP="00637F25">
      <w:pPr>
        <w:ind w:left="2124"/>
        <w:jc w:val="both"/>
        <w:rPr>
          <w:rFonts w:ascii="Times New Roman" w:hAnsi="Times New Roman" w:cs="Times New Roman"/>
          <w:sz w:val="20"/>
          <w:szCs w:val="20"/>
        </w:rPr>
      </w:pPr>
      <w:r>
        <w:rPr>
          <w:rFonts w:ascii="Times New Roman" w:hAnsi="Times New Roman" w:cs="Times New Roman"/>
          <w:sz w:val="20"/>
          <w:szCs w:val="20"/>
        </w:rPr>
        <w:tab/>
        <w:t xml:space="preserve">Die </w:t>
      </w:r>
      <w:r>
        <w:rPr>
          <w:rFonts w:ascii="Times New Roman" w:hAnsi="Times New Roman" w:cs="Times New Roman"/>
          <w:b/>
          <w:bCs/>
          <w:sz w:val="20"/>
          <w:szCs w:val="20"/>
        </w:rPr>
        <w:t>„Berechnungsperiode“</w:t>
      </w:r>
      <w:r>
        <w:rPr>
          <w:rFonts w:ascii="Times New Roman" w:hAnsi="Times New Roman" w:cs="Times New Roman"/>
          <w:sz w:val="20"/>
          <w:szCs w:val="20"/>
        </w:rPr>
        <w:t xml:space="preserve">: </w:t>
      </w:r>
      <w:bookmarkStart w:id="24" w:name="_Hlk50637921"/>
      <w:r w:rsidR="00B75CF2">
        <w:rPr>
          <w:rFonts w:ascii="Times New Roman" w:hAnsi="Times New Roman" w:cs="Times New Roman"/>
          <w:i/>
          <w:iCs/>
          <w:sz w:val="20"/>
          <w:szCs w:val="20"/>
        </w:rPr>
        <w:t>[</w:t>
      </w:r>
      <w:r w:rsidRPr="000C1B97">
        <w:rPr>
          <w:rFonts w:ascii="Times New Roman" w:hAnsi="Times New Roman" w:cs="Times New Roman"/>
          <w:i/>
          <w:iCs/>
          <w:sz w:val="20"/>
          <w:szCs w:val="20"/>
        </w:rPr>
        <w:t>Angabe]</w:t>
      </w:r>
      <w:r>
        <w:rPr>
          <w:rFonts w:ascii="Times New Roman" w:hAnsi="Times New Roman" w:cs="Times New Roman"/>
          <w:sz w:val="20"/>
          <w:szCs w:val="20"/>
        </w:rPr>
        <w:t xml:space="preserve"> </w:t>
      </w:r>
      <w:bookmarkEnd w:id="24"/>
      <w:r>
        <w:rPr>
          <w:rFonts w:ascii="Times New Roman" w:hAnsi="Times New Roman" w:cs="Times New Roman"/>
          <w:sz w:val="20"/>
          <w:szCs w:val="20"/>
        </w:rPr>
        <w:t>______________________________</w:t>
      </w:r>
    </w:p>
    <w:p w14:paraId="7971EC54" w14:textId="57DE3E37" w:rsidR="0043028B" w:rsidRDefault="00A648EC" w:rsidP="0043028B">
      <w:pPr>
        <w:pStyle w:val="ListParagraph"/>
        <w:numPr>
          <w:ilvl w:val="0"/>
          <w:numId w:val="1"/>
        </w:num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ZERTIFIKATE</w:t>
      </w:r>
    </w:p>
    <w:p w14:paraId="22844C6D" w14:textId="6DEED17A" w:rsidR="0043028B" w:rsidRDefault="0043028B" w:rsidP="0043028B">
      <w:pPr>
        <w:ind w:left="360"/>
        <w:jc w:val="both"/>
        <w:rPr>
          <w:rFonts w:ascii="Times New Roman" w:hAnsi="Times New Roman" w:cs="Times New Roman"/>
          <w:sz w:val="20"/>
          <w:szCs w:val="20"/>
        </w:rPr>
      </w:pPr>
      <w:r>
        <w:rPr>
          <w:rFonts w:ascii="Times New Roman" w:hAnsi="Times New Roman" w:cs="Times New Roman"/>
          <w:sz w:val="20"/>
          <w:szCs w:val="20"/>
          <w:u w:val="single"/>
        </w:rPr>
        <w:t xml:space="preserve">Bei </w:t>
      </w:r>
      <w:r w:rsidR="002B7F6C">
        <w:rPr>
          <w:rFonts w:ascii="Times New Roman" w:hAnsi="Times New Roman" w:cs="Times New Roman"/>
          <w:i/>
          <w:sz w:val="20"/>
          <w:szCs w:val="20"/>
          <w:u w:val="single"/>
        </w:rPr>
        <w:t>Physische</w:t>
      </w:r>
      <w:r w:rsidR="00082903">
        <w:rPr>
          <w:rFonts w:ascii="Times New Roman" w:hAnsi="Times New Roman" w:cs="Times New Roman"/>
          <w:i/>
          <w:sz w:val="20"/>
          <w:szCs w:val="20"/>
          <w:u w:val="single"/>
        </w:rPr>
        <w:t>r</w:t>
      </w:r>
      <w:r w:rsidR="002B7F6C">
        <w:rPr>
          <w:rFonts w:ascii="Times New Roman" w:hAnsi="Times New Roman" w:cs="Times New Roman"/>
          <w:i/>
          <w:sz w:val="20"/>
          <w:szCs w:val="20"/>
          <w:u w:val="single"/>
        </w:rPr>
        <w:t xml:space="preserve"> </w:t>
      </w:r>
      <w:r w:rsidR="008E508E">
        <w:rPr>
          <w:rFonts w:ascii="Times New Roman" w:hAnsi="Times New Roman" w:cs="Times New Roman"/>
          <w:sz w:val="20"/>
          <w:szCs w:val="20"/>
          <w:u w:val="single"/>
        </w:rPr>
        <w:t xml:space="preserve">und </w:t>
      </w:r>
      <w:r w:rsidR="008E508E" w:rsidRPr="008E508E">
        <w:rPr>
          <w:rFonts w:ascii="Times New Roman" w:hAnsi="Times New Roman" w:cs="Times New Roman"/>
          <w:i/>
          <w:sz w:val="20"/>
          <w:szCs w:val="20"/>
          <w:u w:val="single"/>
        </w:rPr>
        <w:t>F</w:t>
      </w:r>
      <w:r w:rsidRPr="008E508E">
        <w:rPr>
          <w:rFonts w:ascii="Times New Roman" w:hAnsi="Times New Roman" w:cs="Times New Roman"/>
          <w:i/>
          <w:sz w:val="20"/>
          <w:szCs w:val="20"/>
          <w:u w:val="single"/>
        </w:rPr>
        <w:t xml:space="preserve">inanzieller </w:t>
      </w:r>
      <w:r w:rsidR="00082903">
        <w:rPr>
          <w:rFonts w:ascii="Times New Roman" w:hAnsi="Times New Roman" w:cs="Times New Roman"/>
          <w:i/>
          <w:sz w:val="20"/>
          <w:szCs w:val="20"/>
          <w:u w:val="single"/>
        </w:rPr>
        <w:t>Erfüllung</w:t>
      </w:r>
      <w:r>
        <w:rPr>
          <w:rFonts w:ascii="Times New Roman" w:hAnsi="Times New Roman" w:cs="Times New Roman"/>
          <w:sz w:val="20"/>
          <w:szCs w:val="20"/>
        </w:rPr>
        <w:t>:</w:t>
      </w:r>
    </w:p>
    <w:p w14:paraId="4874B974" w14:textId="7EB18FA2" w:rsidR="001F6E2B" w:rsidRPr="001F6E2B" w:rsidRDefault="00A574DA" w:rsidP="001F6E2B">
      <w:pPr>
        <w:pStyle w:val="ListParagraph"/>
        <w:numPr>
          <w:ilvl w:val="1"/>
          <w:numId w:val="1"/>
        </w:numPr>
        <w:jc w:val="both"/>
        <w:rPr>
          <w:rFonts w:ascii="Times New Roman" w:hAnsi="Times New Roman" w:cs="Times New Roman"/>
          <w:i/>
          <w:iCs/>
          <w:sz w:val="20"/>
          <w:szCs w:val="20"/>
        </w:rPr>
      </w:pPr>
      <w:r w:rsidRPr="002B7F6C">
        <w:rPr>
          <w:rFonts w:ascii="Times New Roman" w:hAnsi="Times New Roman" w:cs="Times New Roman"/>
          <w:b/>
          <w:bCs/>
          <w:sz w:val="20"/>
          <w:szCs w:val="20"/>
        </w:rPr>
        <w:t>Zertifikat</w:t>
      </w:r>
      <w:r w:rsidR="0043028B" w:rsidRPr="002B7F6C">
        <w:rPr>
          <w:rFonts w:ascii="Times New Roman" w:hAnsi="Times New Roman" w:cs="Times New Roman"/>
          <w:b/>
          <w:bCs/>
          <w:sz w:val="20"/>
          <w:szCs w:val="20"/>
        </w:rPr>
        <w:t>e</w:t>
      </w:r>
      <w:r w:rsidR="0043028B" w:rsidRPr="001F6E2B">
        <w:rPr>
          <w:rFonts w:ascii="Times New Roman" w:hAnsi="Times New Roman" w:cs="Times New Roman"/>
          <w:b/>
          <w:bCs/>
          <w:sz w:val="20"/>
          <w:szCs w:val="20"/>
        </w:rPr>
        <w:t xml:space="preserve">: </w:t>
      </w:r>
      <w:r w:rsidR="0043028B" w:rsidRPr="001F6E2B">
        <w:rPr>
          <w:rFonts w:ascii="Times New Roman" w:hAnsi="Times New Roman" w:cs="Times New Roman"/>
          <w:sz w:val="20"/>
          <w:szCs w:val="20"/>
        </w:rPr>
        <w:t xml:space="preserve">Ein </w:t>
      </w:r>
      <w:r w:rsidR="0043028B" w:rsidRPr="001F6E2B">
        <w:rPr>
          <w:rFonts w:ascii="Times New Roman" w:hAnsi="Times New Roman" w:cs="Times New Roman"/>
          <w:b/>
          <w:bCs/>
          <w:sz w:val="20"/>
          <w:szCs w:val="20"/>
        </w:rPr>
        <w:t>„</w:t>
      </w:r>
      <w:r w:rsidRPr="002B7F6C">
        <w:rPr>
          <w:rFonts w:ascii="Times New Roman" w:hAnsi="Times New Roman" w:cs="Times New Roman"/>
          <w:b/>
          <w:bCs/>
          <w:sz w:val="20"/>
          <w:szCs w:val="20"/>
        </w:rPr>
        <w:t>Zertifikat</w:t>
      </w:r>
      <w:r w:rsidR="0043028B" w:rsidRPr="001F6E2B">
        <w:rPr>
          <w:rFonts w:ascii="Times New Roman" w:hAnsi="Times New Roman" w:cs="Times New Roman"/>
          <w:b/>
          <w:bCs/>
          <w:sz w:val="20"/>
          <w:szCs w:val="20"/>
        </w:rPr>
        <w:t xml:space="preserve">“ </w:t>
      </w:r>
      <w:r w:rsidR="001F6E2B" w:rsidRPr="001F6E2B">
        <w:rPr>
          <w:rFonts w:ascii="Times New Roman" w:hAnsi="Times New Roman" w:cs="Times New Roman"/>
          <w:sz w:val="20"/>
          <w:szCs w:val="20"/>
        </w:rPr>
        <w:t xml:space="preserve">ist: </w:t>
      </w:r>
      <w:bookmarkStart w:id="25" w:name="_Hlk50655720"/>
      <w:r w:rsidR="00012E83">
        <w:rPr>
          <w:rFonts w:ascii="Times New Roman" w:hAnsi="Times New Roman" w:cs="Times New Roman"/>
          <w:i/>
          <w:iCs/>
          <w:sz w:val="20"/>
          <w:szCs w:val="20"/>
        </w:rPr>
        <w:t>[Auswahl treffen</w:t>
      </w:r>
      <w:r w:rsidR="001F6E2B" w:rsidRPr="001F6E2B">
        <w:rPr>
          <w:rFonts w:ascii="Times New Roman" w:hAnsi="Times New Roman" w:cs="Times New Roman"/>
          <w:i/>
          <w:iCs/>
          <w:sz w:val="20"/>
          <w:szCs w:val="20"/>
        </w:rPr>
        <w:t>]</w:t>
      </w:r>
      <w:bookmarkEnd w:id="25"/>
    </w:p>
    <w:p w14:paraId="40FB7866" w14:textId="77777777" w:rsidR="001F6E2B" w:rsidRDefault="001F6E2B" w:rsidP="001F6E2B">
      <w:pPr>
        <w:pStyle w:val="ListParagraph"/>
        <w:jc w:val="both"/>
        <w:rPr>
          <w:rFonts w:ascii="Times New Roman" w:hAnsi="Times New Roman" w:cs="Times New Roman"/>
          <w:b/>
          <w:bCs/>
          <w:sz w:val="20"/>
          <w:szCs w:val="20"/>
        </w:rPr>
      </w:pPr>
    </w:p>
    <w:p w14:paraId="0A46B20E" w14:textId="6E2756CB" w:rsidR="006715D2" w:rsidRDefault="001F6E2B" w:rsidP="006715D2">
      <w:pPr>
        <w:pStyle w:val="ListParagraph"/>
        <w:ind w:left="2124"/>
        <w:jc w:val="both"/>
        <w:rPr>
          <w:rFonts w:ascii="Times New Roman" w:hAnsi="Times New Roman" w:cs="Times New Roman"/>
          <w:sz w:val="20"/>
          <w:szCs w:val="20"/>
        </w:rPr>
      </w:pPr>
      <w:r>
        <w:rPr>
          <w:rFonts w:ascii="Times New Roman" w:hAnsi="Times New Roman" w:cs="Times New Roman"/>
          <w:b/>
          <w:bCs/>
          <w:sz w:val="20"/>
          <w:szCs w:val="20"/>
        </w:rPr>
        <w:t xml:space="preserve">3.1(a) </w:t>
      </w:r>
      <w:bookmarkStart w:id="26" w:name="_Hlk50646016"/>
      <w:r w:rsidRPr="000C1B97">
        <w:rPr>
          <w:rFonts w:ascii="Times New Roman" w:hAnsi="Times New Roman" w:cs="Times New Roman"/>
          <w:sz w:val="20"/>
          <w:szCs w:val="20"/>
        </w:rPr>
        <w:t>[ ]</w:t>
      </w:r>
      <w:bookmarkEnd w:id="26"/>
      <w:r>
        <w:rPr>
          <w:rFonts w:ascii="Times New Roman" w:hAnsi="Times New Roman" w:cs="Times New Roman"/>
          <w:sz w:val="20"/>
          <w:szCs w:val="20"/>
        </w:rPr>
        <w:t xml:space="preserve"> Ein _______________ </w:t>
      </w:r>
      <w:bookmarkStart w:id="27" w:name="_Hlk50643795"/>
      <w:r w:rsidR="002B7F6C">
        <w:rPr>
          <w:rFonts w:ascii="Times New Roman" w:hAnsi="Times New Roman" w:cs="Times New Roman"/>
          <w:i/>
          <w:iCs/>
          <w:sz w:val="20"/>
          <w:szCs w:val="20"/>
        </w:rPr>
        <w:t>[</w:t>
      </w:r>
      <w:r w:rsidRPr="000C1B97">
        <w:rPr>
          <w:rFonts w:ascii="Times New Roman" w:hAnsi="Times New Roman" w:cs="Times New Roman"/>
          <w:i/>
          <w:iCs/>
          <w:sz w:val="20"/>
          <w:szCs w:val="20"/>
        </w:rPr>
        <w:t>Angabe</w:t>
      </w:r>
      <w:r w:rsidR="006715D2">
        <w:rPr>
          <w:rFonts w:ascii="Times New Roman" w:hAnsi="Times New Roman" w:cs="Times New Roman"/>
          <w:i/>
          <w:iCs/>
          <w:sz w:val="20"/>
          <w:szCs w:val="20"/>
        </w:rPr>
        <w:t xml:space="preserve"> Name </w:t>
      </w:r>
      <w:r w:rsidR="002B7F6C">
        <w:rPr>
          <w:rFonts w:ascii="Times New Roman" w:hAnsi="Times New Roman" w:cs="Times New Roman"/>
          <w:i/>
          <w:iCs/>
          <w:sz w:val="20"/>
          <w:szCs w:val="20"/>
        </w:rPr>
        <w:t xml:space="preserve">des </w:t>
      </w:r>
      <w:r w:rsidR="00A574DA" w:rsidRPr="00A574DA">
        <w:rPr>
          <w:rFonts w:ascii="Times New Roman" w:hAnsi="Times New Roman" w:cs="Times New Roman"/>
          <w:i/>
          <w:iCs/>
          <w:sz w:val="20"/>
          <w:szCs w:val="20"/>
        </w:rPr>
        <w:t>Zertifikat</w:t>
      </w:r>
      <w:r w:rsidR="002B7F6C">
        <w:rPr>
          <w:rFonts w:ascii="Times New Roman" w:hAnsi="Times New Roman" w:cs="Times New Roman"/>
          <w:i/>
          <w:iCs/>
          <w:sz w:val="20"/>
          <w:szCs w:val="20"/>
        </w:rPr>
        <w:t>s</w:t>
      </w:r>
      <w:r w:rsidR="006715D2">
        <w:rPr>
          <w:rFonts w:ascii="Times New Roman" w:hAnsi="Times New Roman" w:cs="Times New Roman"/>
          <w:i/>
          <w:iCs/>
          <w:sz w:val="20"/>
          <w:szCs w:val="20"/>
        </w:rPr>
        <w:t xml:space="preserve"> </w:t>
      </w:r>
      <w:r w:rsidR="00272C67">
        <w:rPr>
          <w:rFonts w:ascii="Times New Roman" w:hAnsi="Times New Roman" w:cs="Times New Roman"/>
          <w:i/>
          <w:iCs/>
          <w:sz w:val="20"/>
          <w:szCs w:val="20"/>
        </w:rPr>
        <w:t>nach</w:t>
      </w:r>
      <w:r w:rsidR="00272257">
        <w:rPr>
          <w:rFonts w:ascii="Times New Roman" w:hAnsi="Times New Roman" w:cs="Times New Roman"/>
          <w:i/>
          <w:iCs/>
          <w:sz w:val="20"/>
          <w:szCs w:val="20"/>
        </w:rPr>
        <w:t xml:space="preserve"> N</w:t>
      </w:r>
      <w:r w:rsidR="006715D2">
        <w:rPr>
          <w:rFonts w:ascii="Times New Roman" w:hAnsi="Times New Roman" w:cs="Times New Roman"/>
          <w:i/>
          <w:iCs/>
          <w:sz w:val="20"/>
          <w:szCs w:val="20"/>
        </w:rPr>
        <w:t>ationale</w:t>
      </w:r>
      <w:r w:rsidR="00272C67">
        <w:rPr>
          <w:rFonts w:ascii="Times New Roman" w:hAnsi="Times New Roman" w:cs="Times New Roman"/>
          <w:i/>
          <w:iCs/>
          <w:sz w:val="20"/>
          <w:szCs w:val="20"/>
        </w:rPr>
        <w:t>m</w:t>
      </w:r>
      <w:r w:rsidR="006715D2">
        <w:rPr>
          <w:rFonts w:ascii="Times New Roman" w:hAnsi="Times New Roman" w:cs="Times New Roman"/>
          <w:i/>
          <w:iCs/>
          <w:sz w:val="20"/>
          <w:szCs w:val="20"/>
        </w:rPr>
        <w:t xml:space="preserve"> </w:t>
      </w:r>
      <w:r w:rsidR="009E5578">
        <w:rPr>
          <w:rFonts w:ascii="Times New Roman" w:hAnsi="Times New Roman" w:cs="Times New Roman"/>
          <w:i/>
          <w:iCs/>
          <w:sz w:val="20"/>
          <w:szCs w:val="20"/>
        </w:rPr>
        <w:t>Regime</w:t>
      </w:r>
      <w:r w:rsidRPr="000C1B97">
        <w:rPr>
          <w:rFonts w:ascii="Times New Roman" w:hAnsi="Times New Roman" w:cs="Times New Roman"/>
          <w:i/>
          <w:iCs/>
          <w:sz w:val="20"/>
          <w:szCs w:val="20"/>
        </w:rPr>
        <w:t>]</w:t>
      </w:r>
      <w:r w:rsidR="006715D2">
        <w:rPr>
          <w:rFonts w:ascii="Times New Roman" w:hAnsi="Times New Roman" w:cs="Times New Roman"/>
          <w:sz w:val="20"/>
          <w:szCs w:val="20"/>
        </w:rPr>
        <w:t xml:space="preserve"> </w:t>
      </w:r>
      <w:bookmarkEnd w:id="27"/>
      <w:r w:rsidR="007157F0">
        <w:rPr>
          <w:rFonts w:ascii="Times New Roman" w:hAnsi="Times New Roman" w:cs="Times New Roman"/>
          <w:sz w:val="20"/>
          <w:szCs w:val="20"/>
        </w:rPr>
        <w:t>ausgegeben von</w:t>
      </w:r>
      <w:r w:rsidR="006715D2">
        <w:rPr>
          <w:rFonts w:ascii="Times New Roman" w:hAnsi="Times New Roman" w:cs="Times New Roman"/>
          <w:sz w:val="20"/>
          <w:szCs w:val="20"/>
        </w:rPr>
        <w:t xml:space="preserve"> _______________ </w:t>
      </w:r>
      <w:r w:rsidR="002B7F6C">
        <w:rPr>
          <w:rFonts w:ascii="Times New Roman" w:hAnsi="Times New Roman" w:cs="Times New Roman"/>
          <w:i/>
          <w:iCs/>
          <w:sz w:val="20"/>
          <w:szCs w:val="20"/>
        </w:rPr>
        <w:t>[</w:t>
      </w:r>
      <w:r w:rsidR="006715D2" w:rsidRPr="000C1B97">
        <w:rPr>
          <w:rFonts w:ascii="Times New Roman" w:hAnsi="Times New Roman" w:cs="Times New Roman"/>
          <w:i/>
          <w:iCs/>
          <w:sz w:val="20"/>
          <w:szCs w:val="20"/>
        </w:rPr>
        <w:t>Angabe</w:t>
      </w:r>
      <w:r w:rsidR="006715D2">
        <w:rPr>
          <w:rFonts w:ascii="Times New Roman" w:hAnsi="Times New Roman" w:cs="Times New Roman"/>
          <w:i/>
          <w:iCs/>
          <w:sz w:val="20"/>
          <w:szCs w:val="20"/>
        </w:rPr>
        <w:t xml:space="preserve"> der nationalen </w:t>
      </w:r>
      <w:r w:rsidR="00272257">
        <w:rPr>
          <w:rFonts w:ascii="Times New Roman" w:hAnsi="Times New Roman" w:cs="Times New Roman"/>
          <w:i/>
          <w:iCs/>
          <w:sz w:val="20"/>
          <w:szCs w:val="20"/>
        </w:rPr>
        <w:t>Ausgabestelle</w:t>
      </w:r>
      <w:r w:rsidR="006715D2" w:rsidRPr="000C1B97">
        <w:rPr>
          <w:rFonts w:ascii="Times New Roman" w:hAnsi="Times New Roman" w:cs="Times New Roman"/>
          <w:i/>
          <w:iCs/>
          <w:sz w:val="20"/>
          <w:szCs w:val="20"/>
        </w:rPr>
        <w:t>]</w:t>
      </w:r>
      <w:r w:rsidR="006715D2">
        <w:rPr>
          <w:rFonts w:ascii="Times New Roman" w:hAnsi="Times New Roman" w:cs="Times New Roman"/>
          <w:i/>
          <w:iCs/>
          <w:sz w:val="20"/>
          <w:szCs w:val="20"/>
        </w:rPr>
        <w:t xml:space="preserve"> </w:t>
      </w:r>
      <w:r w:rsidR="00272C67">
        <w:rPr>
          <w:rFonts w:ascii="Times New Roman" w:hAnsi="Times New Roman" w:cs="Times New Roman"/>
          <w:sz w:val="20"/>
          <w:szCs w:val="20"/>
        </w:rPr>
        <w:t>als Nachweis für die</w:t>
      </w:r>
      <w:r w:rsidR="00C469FA">
        <w:rPr>
          <w:rFonts w:ascii="Times New Roman" w:hAnsi="Times New Roman" w:cs="Times New Roman"/>
          <w:sz w:val="20"/>
          <w:szCs w:val="20"/>
        </w:rPr>
        <w:t xml:space="preserve"> Produktion von Elektrizität </w:t>
      </w:r>
      <w:r w:rsidR="007157F0">
        <w:rPr>
          <w:rFonts w:ascii="Times New Roman" w:hAnsi="Times New Roman" w:cs="Times New Roman"/>
          <w:sz w:val="20"/>
          <w:szCs w:val="20"/>
        </w:rPr>
        <w:t>aus erneuerbaren Quellen gemäß den</w:t>
      </w:r>
      <w:r w:rsidR="00272C67">
        <w:rPr>
          <w:rFonts w:ascii="Times New Roman" w:hAnsi="Times New Roman" w:cs="Times New Roman"/>
          <w:sz w:val="20"/>
          <w:szCs w:val="20"/>
        </w:rPr>
        <w:t xml:space="preserve"> </w:t>
      </w:r>
      <w:r w:rsidR="007157F0">
        <w:rPr>
          <w:rFonts w:ascii="Times New Roman" w:hAnsi="Times New Roman" w:cs="Times New Roman"/>
          <w:sz w:val="20"/>
          <w:szCs w:val="20"/>
        </w:rPr>
        <w:t>in diesem Teil I (</w:t>
      </w:r>
      <w:r w:rsidR="00D00F77" w:rsidRPr="00D00F77">
        <w:rPr>
          <w:rFonts w:ascii="Times New Roman" w:hAnsi="Times New Roman" w:cs="Times New Roman"/>
          <w:i/>
          <w:sz w:val="20"/>
          <w:szCs w:val="20"/>
        </w:rPr>
        <w:t>Individuelle Vereinbarung</w:t>
      </w:r>
      <w:r w:rsidR="007157F0">
        <w:rPr>
          <w:rFonts w:ascii="Times New Roman" w:hAnsi="Times New Roman" w:cs="Times New Roman"/>
          <w:sz w:val="20"/>
          <w:szCs w:val="20"/>
        </w:rPr>
        <w:t xml:space="preserve">) näher bezeichneten </w:t>
      </w:r>
      <w:r w:rsidR="008B6A93" w:rsidRPr="008B6A93">
        <w:rPr>
          <w:rFonts w:ascii="Times New Roman" w:hAnsi="Times New Roman" w:cs="Times New Roman"/>
          <w:i/>
          <w:sz w:val="20"/>
          <w:szCs w:val="20"/>
        </w:rPr>
        <w:t>Vergabe</w:t>
      </w:r>
      <w:r w:rsidR="00E80833" w:rsidRPr="008B6A93">
        <w:rPr>
          <w:rFonts w:ascii="Times New Roman" w:hAnsi="Times New Roman" w:cs="Times New Roman"/>
          <w:i/>
          <w:sz w:val="20"/>
          <w:szCs w:val="20"/>
        </w:rPr>
        <w:t>-</w:t>
      </w:r>
      <w:r w:rsidR="00272C67" w:rsidRPr="008B6A93">
        <w:rPr>
          <w:rFonts w:ascii="Times New Roman" w:hAnsi="Times New Roman" w:cs="Times New Roman"/>
          <w:i/>
          <w:sz w:val="20"/>
          <w:szCs w:val="20"/>
        </w:rPr>
        <w:t xml:space="preserve"> und</w:t>
      </w:r>
      <w:r w:rsidR="00C469FA" w:rsidRPr="008B6A93">
        <w:rPr>
          <w:rFonts w:ascii="Times New Roman" w:hAnsi="Times New Roman" w:cs="Times New Roman"/>
          <w:i/>
          <w:sz w:val="20"/>
          <w:szCs w:val="20"/>
        </w:rPr>
        <w:t xml:space="preserve"> </w:t>
      </w:r>
      <w:r w:rsidR="00B63538" w:rsidRPr="008B6A93">
        <w:rPr>
          <w:rFonts w:ascii="Times New Roman" w:hAnsi="Times New Roman" w:cs="Times New Roman"/>
          <w:i/>
          <w:sz w:val="20"/>
          <w:szCs w:val="20"/>
        </w:rPr>
        <w:t>Registervorschriften</w:t>
      </w:r>
      <w:r w:rsidR="00272C67">
        <w:rPr>
          <w:rFonts w:ascii="Times New Roman" w:hAnsi="Times New Roman" w:cs="Times New Roman"/>
          <w:sz w:val="20"/>
          <w:szCs w:val="20"/>
        </w:rPr>
        <w:t xml:space="preserve"> (ein </w:t>
      </w:r>
      <w:r w:rsidR="00272C67">
        <w:rPr>
          <w:rFonts w:ascii="Times New Roman" w:hAnsi="Times New Roman" w:cs="Times New Roman"/>
          <w:b/>
          <w:bCs/>
          <w:sz w:val="20"/>
          <w:szCs w:val="20"/>
        </w:rPr>
        <w:t>„</w:t>
      </w:r>
      <w:r w:rsidR="00886D74">
        <w:rPr>
          <w:rFonts w:ascii="Times New Roman" w:hAnsi="Times New Roman" w:cs="Times New Roman"/>
          <w:b/>
          <w:bCs/>
          <w:i/>
          <w:sz w:val="20"/>
          <w:szCs w:val="20"/>
        </w:rPr>
        <w:t>Zertifikat nach Nationalem Regime</w:t>
      </w:r>
      <w:r w:rsidR="00272C67">
        <w:rPr>
          <w:rFonts w:ascii="Times New Roman" w:hAnsi="Times New Roman" w:cs="Times New Roman"/>
          <w:b/>
          <w:bCs/>
          <w:sz w:val="20"/>
          <w:szCs w:val="20"/>
        </w:rPr>
        <w:t>“</w:t>
      </w:r>
      <w:r w:rsidR="00272C67">
        <w:rPr>
          <w:rFonts w:ascii="Times New Roman" w:hAnsi="Times New Roman" w:cs="Times New Roman"/>
          <w:sz w:val="20"/>
          <w:szCs w:val="20"/>
        </w:rPr>
        <w:t>, wo</w:t>
      </w:r>
      <w:r w:rsidR="009A41BF">
        <w:rPr>
          <w:rFonts w:ascii="Times New Roman" w:hAnsi="Times New Roman" w:cs="Times New Roman"/>
          <w:sz w:val="20"/>
          <w:szCs w:val="20"/>
        </w:rPr>
        <w:t>bei</w:t>
      </w:r>
      <w:r w:rsidR="00272C67">
        <w:rPr>
          <w:rFonts w:ascii="Times New Roman" w:hAnsi="Times New Roman" w:cs="Times New Roman"/>
          <w:sz w:val="20"/>
          <w:szCs w:val="20"/>
        </w:rPr>
        <w:t xml:space="preserve"> 1 </w:t>
      </w:r>
      <w:r w:rsidR="00A574DA" w:rsidRPr="00A574DA">
        <w:rPr>
          <w:rFonts w:ascii="Times New Roman" w:hAnsi="Times New Roman" w:cs="Times New Roman"/>
          <w:i/>
          <w:sz w:val="20"/>
          <w:szCs w:val="20"/>
        </w:rPr>
        <w:t>Zertifikat</w:t>
      </w:r>
      <w:r w:rsidR="00272C67">
        <w:rPr>
          <w:rFonts w:ascii="Times New Roman" w:hAnsi="Times New Roman" w:cs="Times New Roman"/>
          <w:sz w:val="20"/>
          <w:szCs w:val="20"/>
        </w:rPr>
        <w:t xml:space="preserve"> </w:t>
      </w:r>
      <w:r w:rsidR="007157F0">
        <w:rPr>
          <w:rFonts w:ascii="Times New Roman" w:hAnsi="Times New Roman" w:cs="Times New Roman"/>
          <w:i/>
          <w:sz w:val="20"/>
          <w:szCs w:val="20"/>
        </w:rPr>
        <w:t>nach N</w:t>
      </w:r>
      <w:r w:rsidR="00272C67" w:rsidRPr="007157F0">
        <w:rPr>
          <w:rFonts w:ascii="Times New Roman" w:hAnsi="Times New Roman" w:cs="Times New Roman"/>
          <w:i/>
          <w:sz w:val="20"/>
          <w:szCs w:val="20"/>
        </w:rPr>
        <w:t xml:space="preserve">ationalem </w:t>
      </w:r>
      <w:r w:rsidR="009E5578" w:rsidRPr="007157F0">
        <w:rPr>
          <w:rFonts w:ascii="Times New Roman" w:hAnsi="Times New Roman" w:cs="Times New Roman"/>
          <w:i/>
          <w:sz w:val="20"/>
          <w:szCs w:val="20"/>
        </w:rPr>
        <w:t>Regime</w:t>
      </w:r>
      <w:r w:rsidR="00272C67">
        <w:rPr>
          <w:rFonts w:ascii="Times New Roman" w:hAnsi="Times New Roman" w:cs="Times New Roman"/>
          <w:sz w:val="20"/>
          <w:szCs w:val="20"/>
        </w:rPr>
        <w:t xml:space="preserve"> = ________________________________________</w:t>
      </w:r>
    </w:p>
    <w:p w14:paraId="5529841F" w14:textId="5FFAF63E" w:rsidR="00272C67" w:rsidRDefault="007157F0" w:rsidP="006715D2">
      <w:pPr>
        <w:pStyle w:val="ListParagraph"/>
        <w:ind w:left="2124"/>
        <w:jc w:val="both"/>
        <w:rPr>
          <w:rFonts w:ascii="Times New Roman" w:hAnsi="Times New Roman" w:cs="Times New Roman"/>
          <w:sz w:val="20"/>
          <w:szCs w:val="20"/>
        </w:rPr>
      </w:pPr>
      <w:r>
        <w:rPr>
          <w:rFonts w:ascii="Times New Roman" w:hAnsi="Times New Roman" w:cs="Times New Roman"/>
          <w:i/>
          <w:iCs/>
          <w:sz w:val="20"/>
          <w:szCs w:val="20"/>
        </w:rPr>
        <w:t>[</w:t>
      </w:r>
      <w:r w:rsidR="00272C67" w:rsidRPr="000C1B97">
        <w:rPr>
          <w:rFonts w:ascii="Times New Roman" w:hAnsi="Times New Roman" w:cs="Times New Roman"/>
          <w:i/>
          <w:iCs/>
          <w:sz w:val="20"/>
          <w:szCs w:val="20"/>
        </w:rPr>
        <w:t>Angabe</w:t>
      </w:r>
      <w:r w:rsidR="00272C67">
        <w:rPr>
          <w:rFonts w:ascii="Times New Roman" w:hAnsi="Times New Roman" w:cs="Times New Roman"/>
          <w:i/>
          <w:iCs/>
          <w:sz w:val="20"/>
          <w:szCs w:val="20"/>
        </w:rPr>
        <w:t xml:space="preserve"> z.B. 1 MWh oder kWh</w:t>
      </w:r>
      <w:r w:rsidR="00272C67" w:rsidRPr="000C1B97">
        <w:rPr>
          <w:rFonts w:ascii="Times New Roman" w:hAnsi="Times New Roman" w:cs="Times New Roman"/>
          <w:i/>
          <w:iCs/>
          <w:sz w:val="20"/>
          <w:szCs w:val="20"/>
        </w:rPr>
        <w:t>]</w:t>
      </w:r>
      <w:r w:rsidR="00272C67">
        <w:rPr>
          <w:rFonts w:ascii="Times New Roman" w:hAnsi="Times New Roman" w:cs="Times New Roman"/>
          <w:i/>
          <w:iCs/>
          <w:sz w:val="20"/>
          <w:szCs w:val="20"/>
        </w:rPr>
        <w:t>)</w:t>
      </w:r>
      <w:r w:rsidR="00082903">
        <w:rPr>
          <w:rFonts w:ascii="Times New Roman" w:hAnsi="Times New Roman" w:cs="Times New Roman"/>
          <w:i/>
          <w:iCs/>
          <w:sz w:val="20"/>
          <w:szCs w:val="20"/>
        </w:rPr>
        <w:t xml:space="preserve"> entspricht</w:t>
      </w:r>
      <w:r w:rsidR="00272C67">
        <w:rPr>
          <w:rFonts w:ascii="Times New Roman" w:hAnsi="Times New Roman" w:cs="Times New Roman"/>
          <w:sz w:val="20"/>
          <w:szCs w:val="20"/>
        </w:rPr>
        <w:t>; oder</w:t>
      </w:r>
    </w:p>
    <w:p w14:paraId="34BE8C94" w14:textId="77777777" w:rsidR="00272C67" w:rsidRDefault="00272C67" w:rsidP="006715D2">
      <w:pPr>
        <w:pStyle w:val="ListParagraph"/>
        <w:ind w:left="2124"/>
        <w:jc w:val="both"/>
        <w:rPr>
          <w:rFonts w:ascii="Times New Roman" w:hAnsi="Times New Roman" w:cs="Times New Roman"/>
          <w:sz w:val="20"/>
          <w:szCs w:val="20"/>
        </w:rPr>
      </w:pPr>
    </w:p>
    <w:p w14:paraId="0D23D226" w14:textId="76057402" w:rsidR="00272C67" w:rsidRDefault="00272C67" w:rsidP="006715D2">
      <w:pPr>
        <w:pStyle w:val="ListParagraph"/>
        <w:ind w:left="2124"/>
        <w:jc w:val="both"/>
        <w:rPr>
          <w:rFonts w:ascii="Times New Roman" w:hAnsi="Times New Roman" w:cs="Times New Roman"/>
          <w:sz w:val="20"/>
          <w:szCs w:val="20"/>
        </w:rPr>
      </w:pPr>
      <w:r>
        <w:rPr>
          <w:rFonts w:ascii="Times New Roman" w:hAnsi="Times New Roman" w:cs="Times New Roman"/>
          <w:b/>
          <w:bCs/>
          <w:sz w:val="20"/>
          <w:szCs w:val="20"/>
        </w:rPr>
        <w:t xml:space="preserve">3.1(b) </w:t>
      </w:r>
      <w:r w:rsidR="0055319B">
        <w:rPr>
          <w:rFonts w:ascii="Times New Roman" w:hAnsi="Times New Roman" w:cs="Times New Roman"/>
          <w:sz w:val="20"/>
          <w:szCs w:val="20"/>
        </w:rPr>
        <w:t xml:space="preserve">Ein </w:t>
      </w:r>
      <w:r w:rsidR="00A574DA" w:rsidRPr="00A574DA">
        <w:rPr>
          <w:rFonts w:ascii="Times New Roman" w:hAnsi="Times New Roman" w:cs="Times New Roman"/>
          <w:i/>
          <w:sz w:val="20"/>
          <w:szCs w:val="20"/>
        </w:rPr>
        <w:t>Zertifikat</w:t>
      </w:r>
      <w:r w:rsidR="007157F0">
        <w:rPr>
          <w:rFonts w:ascii="Times New Roman" w:hAnsi="Times New Roman" w:cs="Times New Roman"/>
          <w:sz w:val="20"/>
          <w:szCs w:val="20"/>
        </w:rPr>
        <w:t xml:space="preserve"> gemäß dieser </w:t>
      </w:r>
      <w:r w:rsidR="007157F0" w:rsidRPr="007157F0">
        <w:rPr>
          <w:rFonts w:ascii="Times New Roman" w:hAnsi="Times New Roman" w:cs="Times New Roman"/>
          <w:i/>
          <w:sz w:val="20"/>
          <w:szCs w:val="20"/>
        </w:rPr>
        <w:t>Vereinbarung</w:t>
      </w:r>
      <w:r w:rsidR="007157F0">
        <w:rPr>
          <w:rFonts w:ascii="Times New Roman" w:hAnsi="Times New Roman" w:cs="Times New Roman"/>
          <w:sz w:val="20"/>
          <w:szCs w:val="20"/>
        </w:rPr>
        <w:t xml:space="preserve">, und zwar </w:t>
      </w:r>
      <w:r w:rsidR="0055319B">
        <w:rPr>
          <w:rFonts w:ascii="Times New Roman" w:hAnsi="Times New Roman" w:cs="Times New Roman"/>
          <w:sz w:val="20"/>
          <w:szCs w:val="20"/>
        </w:rPr>
        <w:t>entweder:</w:t>
      </w:r>
    </w:p>
    <w:p w14:paraId="3241C11D" w14:textId="77777777" w:rsidR="0055319B" w:rsidRDefault="0055319B" w:rsidP="006715D2">
      <w:pPr>
        <w:pStyle w:val="ListParagraph"/>
        <w:ind w:left="2124"/>
        <w:jc w:val="both"/>
        <w:rPr>
          <w:rFonts w:ascii="Times New Roman" w:hAnsi="Times New Roman" w:cs="Times New Roman"/>
          <w:sz w:val="20"/>
          <w:szCs w:val="20"/>
        </w:rPr>
      </w:pPr>
    </w:p>
    <w:p w14:paraId="1F9A500D" w14:textId="4315266F" w:rsidR="0055319B" w:rsidRDefault="0055319B" w:rsidP="009A41BF">
      <w:pPr>
        <w:pStyle w:val="ListParagraph"/>
        <w:ind w:left="2832"/>
        <w:jc w:val="both"/>
        <w:rPr>
          <w:rFonts w:ascii="Times New Roman" w:hAnsi="Times New Roman" w:cs="Times New Roman"/>
          <w:sz w:val="20"/>
          <w:szCs w:val="20"/>
        </w:rPr>
      </w:pPr>
      <w:r>
        <w:rPr>
          <w:rFonts w:ascii="Times New Roman" w:hAnsi="Times New Roman" w:cs="Times New Roman"/>
          <w:b/>
          <w:bCs/>
          <w:sz w:val="20"/>
          <w:szCs w:val="20"/>
        </w:rPr>
        <w:t xml:space="preserve">3.1(b)(i) </w:t>
      </w:r>
      <w:bookmarkStart w:id="28" w:name="_Hlk50655180"/>
      <w:bookmarkStart w:id="29" w:name="_Hlk51236981"/>
      <w:r w:rsidRPr="000C1B97">
        <w:rPr>
          <w:rFonts w:ascii="Times New Roman" w:hAnsi="Times New Roman" w:cs="Times New Roman"/>
          <w:sz w:val="20"/>
          <w:szCs w:val="20"/>
        </w:rPr>
        <w:t>[ ]</w:t>
      </w:r>
      <w:bookmarkEnd w:id="28"/>
      <w:r>
        <w:rPr>
          <w:rFonts w:ascii="Times New Roman" w:hAnsi="Times New Roman" w:cs="Times New Roman"/>
          <w:sz w:val="20"/>
          <w:szCs w:val="20"/>
        </w:rPr>
        <w:t xml:space="preserve"> </w:t>
      </w:r>
      <w:bookmarkEnd w:id="29"/>
      <w:r w:rsidR="007157F0">
        <w:rPr>
          <w:rFonts w:ascii="Times New Roman" w:hAnsi="Times New Roman" w:cs="Times New Roman"/>
          <w:sz w:val="20"/>
          <w:szCs w:val="20"/>
        </w:rPr>
        <w:t xml:space="preserve">Ein als </w:t>
      </w:r>
      <w:r w:rsidR="007157F0" w:rsidRPr="00776494">
        <w:rPr>
          <w:rFonts w:ascii="Times New Roman" w:hAnsi="Times New Roman" w:cs="Times New Roman"/>
          <w:i/>
          <w:sz w:val="20"/>
          <w:szCs w:val="20"/>
        </w:rPr>
        <w:t>EECS GO</w:t>
      </w:r>
      <w:r w:rsidR="007157F0">
        <w:rPr>
          <w:rFonts w:ascii="Times New Roman" w:hAnsi="Times New Roman" w:cs="Times New Roman"/>
          <w:sz w:val="20"/>
          <w:szCs w:val="20"/>
        </w:rPr>
        <w:t xml:space="preserve"> unter dem </w:t>
      </w:r>
      <w:r w:rsidR="007157F0" w:rsidRPr="007157F0">
        <w:rPr>
          <w:rFonts w:ascii="Times New Roman" w:hAnsi="Times New Roman" w:cs="Times New Roman"/>
          <w:i/>
          <w:sz w:val="20"/>
          <w:szCs w:val="20"/>
        </w:rPr>
        <w:t>Electricity Scheme</w:t>
      </w:r>
      <w:r w:rsidR="007157F0">
        <w:rPr>
          <w:rFonts w:ascii="Times New Roman" w:hAnsi="Times New Roman" w:cs="Times New Roman"/>
          <w:i/>
          <w:sz w:val="20"/>
          <w:szCs w:val="20"/>
        </w:rPr>
        <w:t xml:space="preserve"> </w:t>
      </w:r>
      <w:r w:rsidR="007157F0">
        <w:rPr>
          <w:rFonts w:ascii="Times New Roman" w:hAnsi="Times New Roman" w:cs="Times New Roman"/>
          <w:sz w:val="20"/>
          <w:szCs w:val="20"/>
        </w:rPr>
        <w:t>nach</w:t>
      </w:r>
      <w:r w:rsidR="007157F0">
        <w:rPr>
          <w:rFonts w:ascii="Times New Roman" w:hAnsi="Times New Roman" w:cs="Times New Roman"/>
          <w:i/>
          <w:sz w:val="20"/>
          <w:szCs w:val="20"/>
        </w:rPr>
        <w:t xml:space="preserve"> </w:t>
      </w:r>
      <w:r w:rsidR="007157F0">
        <w:rPr>
          <w:rFonts w:ascii="Times New Roman" w:hAnsi="Times New Roman" w:cs="Times New Roman"/>
          <w:sz w:val="20"/>
          <w:szCs w:val="20"/>
        </w:rPr>
        <w:t xml:space="preserve">dem </w:t>
      </w:r>
      <w:r w:rsidR="007157F0" w:rsidRPr="007157F0">
        <w:rPr>
          <w:rFonts w:ascii="Times New Roman" w:hAnsi="Times New Roman" w:cs="Times New Roman"/>
          <w:i/>
          <w:sz w:val="20"/>
          <w:szCs w:val="20"/>
        </w:rPr>
        <w:t>EECS Regelwerk</w:t>
      </w:r>
      <w:r w:rsidR="007157F0">
        <w:rPr>
          <w:rFonts w:ascii="Times New Roman" w:hAnsi="Times New Roman" w:cs="Times New Roman"/>
          <w:sz w:val="20"/>
          <w:szCs w:val="20"/>
        </w:rPr>
        <w:t xml:space="preserve"> in der </w:t>
      </w:r>
      <w:r w:rsidR="007157F0" w:rsidRPr="007157F0">
        <w:rPr>
          <w:rFonts w:ascii="Times New Roman" w:hAnsi="Times New Roman" w:cs="Times New Roman"/>
          <w:i/>
          <w:sz w:val="20"/>
          <w:szCs w:val="20"/>
        </w:rPr>
        <w:t>Domain der Lieferung</w:t>
      </w:r>
      <w:r w:rsidR="007157F0">
        <w:rPr>
          <w:rFonts w:ascii="Times New Roman" w:hAnsi="Times New Roman" w:cs="Times New Roman"/>
          <w:sz w:val="20"/>
          <w:szCs w:val="20"/>
        </w:rPr>
        <w:t xml:space="preserve"> </w:t>
      </w:r>
      <w:r w:rsidR="007836E7">
        <w:rPr>
          <w:rFonts w:ascii="Times New Roman" w:hAnsi="Times New Roman" w:cs="Times New Roman"/>
          <w:sz w:val="20"/>
          <w:szCs w:val="20"/>
        </w:rPr>
        <w:t xml:space="preserve">erteiltes </w:t>
      </w:r>
      <w:r w:rsidR="00A574DA" w:rsidRPr="00A574DA">
        <w:rPr>
          <w:rFonts w:ascii="Times New Roman" w:hAnsi="Times New Roman" w:cs="Times New Roman"/>
          <w:i/>
          <w:sz w:val="20"/>
          <w:szCs w:val="20"/>
        </w:rPr>
        <w:t>Zertifikat</w:t>
      </w:r>
      <w:r w:rsidR="009A41BF">
        <w:rPr>
          <w:rFonts w:ascii="Times New Roman" w:hAnsi="Times New Roman" w:cs="Times New Roman"/>
          <w:sz w:val="20"/>
          <w:szCs w:val="20"/>
        </w:rPr>
        <w:t>; oder</w:t>
      </w:r>
    </w:p>
    <w:p w14:paraId="7DFDC661" w14:textId="77777777" w:rsidR="009A41BF" w:rsidRDefault="009A41BF" w:rsidP="009A41BF">
      <w:pPr>
        <w:pStyle w:val="ListParagraph"/>
        <w:ind w:left="2832"/>
        <w:jc w:val="both"/>
        <w:rPr>
          <w:rFonts w:ascii="Times New Roman" w:hAnsi="Times New Roman" w:cs="Times New Roman"/>
          <w:b/>
          <w:bCs/>
          <w:sz w:val="20"/>
          <w:szCs w:val="20"/>
        </w:rPr>
      </w:pPr>
    </w:p>
    <w:p w14:paraId="0BB07845" w14:textId="48A8CBF0" w:rsidR="009A41BF" w:rsidRPr="00776494" w:rsidRDefault="009A41BF" w:rsidP="009A41BF">
      <w:pPr>
        <w:pStyle w:val="ListParagraph"/>
        <w:ind w:left="2832"/>
        <w:jc w:val="both"/>
        <w:rPr>
          <w:rFonts w:ascii="Times New Roman" w:hAnsi="Times New Roman" w:cs="Times New Roman"/>
          <w:sz w:val="20"/>
          <w:szCs w:val="20"/>
        </w:rPr>
      </w:pPr>
      <w:r>
        <w:rPr>
          <w:rFonts w:ascii="Times New Roman" w:hAnsi="Times New Roman" w:cs="Times New Roman"/>
          <w:b/>
          <w:bCs/>
          <w:sz w:val="20"/>
          <w:szCs w:val="20"/>
        </w:rPr>
        <w:t xml:space="preserve">3.1(b)(ii) </w:t>
      </w:r>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776494">
        <w:rPr>
          <w:rFonts w:ascii="Times New Roman" w:hAnsi="Times New Roman" w:cs="Times New Roman"/>
          <w:sz w:val="20"/>
          <w:szCs w:val="20"/>
        </w:rPr>
        <w:t xml:space="preserve">Ein als </w:t>
      </w:r>
      <w:r w:rsidR="00776494" w:rsidRPr="00776494">
        <w:rPr>
          <w:rFonts w:ascii="Times New Roman" w:hAnsi="Times New Roman" w:cs="Times New Roman"/>
          <w:i/>
          <w:sz w:val="20"/>
          <w:szCs w:val="20"/>
        </w:rPr>
        <w:t>EECS-Disclosure Zertifikat</w:t>
      </w:r>
      <w:r w:rsidR="00776494">
        <w:rPr>
          <w:rFonts w:ascii="Times New Roman" w:hAnsi="Times New Roman" w:cs="Times New Roman"/>
          <w:sz w:val="20"/>
          <w:szCs w:val="20"/>
        </w:rPr>
        <w:t xml:space="preserve"> unter dem </w:t>
      </w:r>
      <w:r w:rsidR="00776494" w:rsidRPr="007157F0">
        <w:rPr>
          <w:rFonts w:ascii="Times New Roman" w:hAnsi="Times New Roman" w:cs="Times New Roman"/>
          <w:i/>
          <w:sz w:val="20"/>
          <w:szCs w:val="20"/>
        </w:rPr>
        <w:t>Electricity Scheme</w:t>
      </w:r>
      <w:r w:rsidR="00776494">
        <w:rPr>
          <w:rFonts w:ascii="Times New Roman" w:hAnsi="Times New Roman" w:cs="Times New Roman"/>
          <w:i/>
          <w:sz w:val="20"/>
          <w:szCs w:val="20"/>
        </w:rPr>
        <w:t xml:space="preserve"> </w:t>
      </w:r>
      <w:r w:rsidR="00776494">
        <w:rPr>
          <w:rFonts w:ascii="Times New Roman" w:hAnsi="Times New Roman" w:cs="Times New Roman"/>
          <w:sz w:val="20"/>
          <w:szCs w:val="20"/>
        </w:rPr>
        <w:t>nach</w:t>
      </w:r>
      <w:r w:rsidR="00776494">
        <w:rPr>
          <w:rFonts w:ascii="Times New Roman" w:hAnsi="Times New Roman" w:cs="Times New Roman"/>
          <w:i/>
          <w:sz w:val="20"/>
          <w:szCs w:val="20"/>
        </w:rPr>
        <w:t xml:space="preserve"> </w:t>
      </w:r>
      <w:r w:rsidR="00776494">
        <w:rPr>
          <w:rFonts w:ascii="Times New Roman" w:hAnsi="Times New Roman" w:cs="Times New Roman"/>
          <w:sz w:val="20"/>
          <w:szCs w:val="20"/>
        </w:rPr>
        <w:t xml:space="preserve">dem </w:t>
      </w:r>
      <w:r w:rsidR="00776494" w:rsidRPr="007157F0">
        <w:rPr>
          <w:rFonts w:ascii="Times New Roman" w:hAnsi="Times New Roman" w:cs="Times New Roman"/>
          <w:i/>
          <w:sz w:val="20"/>
          <w:szCs w:val="20"/>
        </w:rPr>
        <w:t>EECS Regelwerk</w:t>
      </w:r>
      <w:r w:rsidR="00776494">
        <w:rPr>
          <w:rFonts w:ascii="Times New Roman" w:hAnsi="Times New Roman" w:cs="Times New Roman"/>
          <w:sz w:val="20"/>
          <w:szCs w:val="20"/>
        </w:rPr>
        <w:t xml:space="preserve"> in der </w:t>
      </w:r>
      <w:r w:rsidR="00776494" w:rsidRPr="007157F0">
        <w:rPr>
          <w:rFonts w:ascii="Times New Roman" w:hAnsi="Times New Roman" w:cs="Times New Roman"/>
          <w:i/>
          <w:sz w:val="20"/>
          <w:szCs w:val="20"/>
        </w:rPr>
        <w:t>Domain der Lieferung</w:t>
      </w:r>
      <w:r w:rsidR="00776494">
        <w:rPr>
          <w:rFonts w:ascii="Times New Roman" w:hAnsi="Times New Roman" w:cs="Times New Roman"/>
          <w:sz w:val="20"/>
          <w:szCs w:val="20"/>
        </w:rPr>
        <w:t xml:space="preserve"> erteiltes </w:t>
      </w:r>
      <w:r w:rsidR="00776494" w:rsidRPr="00A574DA">
        <w:rPr>
          <w:rFonts w:ascii="Times New Roman" w:hAnsi="Times New Roman" w:cs="Times New Roman"/>
          <w:i/>
          <w:sz w:val="20"/>
          <w:szCs w:val="20"/>
        </w:rPr>
        <w:t>Zertifikat</w:t>
      </w:r>
      <w:r w:rsidR="00776494">
        <w:rPr>
          <w:rFonts w:ascii="Times New Roman" w:hAnsi="Times New Roman" w:cs="Times New Roman"/>
          <w:sz w:val="20"/>
          <w:szCs w:val="20"/>
        </w:rPr>
        <w:t xml:space="preserve">, das nach dem </w:t>
      </w:r>
      <w:r w:rsidR="00776494" w:rsidRPr="007157F0">
        <w:rPr>
          <w:rFonts w:ascii="Times New Roman" w:hAnsi="Times New Roman" w:cs="Times New Roman"/>
          <w:i/>
          <w:sz w:val="20"/>
          <w:szCs w:val="20"/>
        </w:rPr>
        <w:t>EECS Regelwerk</w:t>
      </w:r>
      <w:r w:rsidR="00776494">
        <w:rPr>
          <w:rFonts w:ascii="Times New Roman" w:hAnsi="Times New Roman" w:cs="Times New Roman"/>
          <w:i/>
          <w:sz w:val="20"/>
          <w:szCs w:val="20"/>
        </w:rPr>
        <w:t xml:space="preserve"> </w:t>
      </w:r>
      <w:r w:rsidR="00776494">
        <w:rPr>
          <w:rFonts w:ascii="Times New Roman" w:hAnsi="Times New Roman" w:cs="Times New Roman"/>
          <w:sz w:val="20"/>
          <w:szCs w:val="20"/>
        </w:rPr>
        <w:t xml:space="preserve">ein gültiges </w:t>
      </w:r>
      <w:r w:rsidR="00776494" w:rsidRPr="00776494">
        <w:rPr>
          <w:rFonts w:ascii="Times New Roman" w:hAnsi="Times New Roman" w:cs="Times New Roman"/>
          <w:sz w:val="20"/>
          <w:szCs w:val="20"/>
        </w:rPr>
        <w:t>Zertifikat</w:t>
      </w:r>
      <w:r w:rsidR="00776494">
        <w:rPr>
          <w:rFonts w:ascii="Times New Roman" w:hAnsi="Times New Roman" w:cs="Times New Roman"/>
          <w:sz w:val="20"/>
          <w:szCs w:val="20"/>
        </w:rPr>
        <w:t xml:space="preserve"> ist,</w:t>
      </w:r>
    </w:p>
    <w:p w14:paraId="0C029A74" w14:textId="77777777" w:rsidR="009A41BF" w:rsidRDefault="009A41BF" w:rsidP="009A41BF">
      <w:pPr>
        <w:pStyle w:val="ListParagraph"/>
        <w:ind w:left="2832"/>
        <w:jc w:val="both"/>
        <w:rPr>
          <w:rFonts w:ascii="Times New Roman" w:hAnsi="Times New Roman" w:cs="Times New Roman"/>
          <w:b/>
          <w:bCs/>
          <w:sz w:val="20"/>
          <w:szCs w:val="20"/>
        </w:rPr>
      </w:pPr>
    </w:p>
    <w:p w14:paraId="5AEC0E22" w14:textId="0B1C86B6" w:rsidR="009A41BF" w:rsidRDefault="009A41BF" w:rsidP="009A41BF">
      <w:pPr>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 xml:space="preserve">ein </w:t>
      </w:r>
      <w:r>
        <w:rPr>
          <w:rFonts w:ascii="Times New Roman" w:hAnsi="Times New Roman" w:cs="Times New Roman"/>
          <w:b/>
          <w:bCs/>
          <w:sz w:val="20"/>
          <w:szCs w:val="20"/>
        </w:rPr>
        <w:t>„</w:t>
      </w:r>
      <w:r w:rsidR="001C6435" w:rsidRPr="00776494">
        <w:rPr>
          <w:rFonts w:ascii="Times New Roman" w:hAnsi="Times New Roman" w:cs="Times New Roman"/>
          <w:b/>
          <w:bCs/>
          <w:sz w:val="20"/>
          <w:szCs w:val="20"/>
        </w:rPr>
        <w:t>EECS</w:t>
      </w:r>
      <w:r w:rsidR="001C6435" w:rsidRPr="001C6435">
        <w:rPr>
          <w:rFonts w:ascii="Times New Roman" w:hAnsi="Times New Roman" w:cs="Times New Roman"/>
          <w:b/>
          <w:bCs/>
          <w:i/>
          <w:sz w:val="20"/>
          <w:szCs w:val="20"/>
        </w:rPr>
        <w:t xml:space="preserve"> </w:t>
      </w:r>
      <w:r w:rsidR="001C6435" w:rsidRPr="00776494">
        <w:rPr>
          <w:rFonts w:ascii="Times New Roman" w:hAnsi="Times New Roman" w:cs="Times New Roman"/>
          <w:b/>
          <w:bCs/>
          <w:sz w:val="20"/>
          <w:szCs w:val="20"/>
        </w:rPr>
        <w:t>Zertifikat</w:t>
      </w:r>
      <w:r>
        <w:rPr>
          <w:rFonts w:ascii="Times New Roman" w:hAnsi="Times New Roman" w:cs="Times New Roman"/>
          <w:b/>
          <w:bCs/>
          <w:sz w:val="20"/>
          <w:szCs w:val="20"/>
        </w:rPr>
        <w:t>“</w:t>
      </w:r>
      <w:r>
        <w:rPr>
          <w:rFonts w:ascii="Times New Roman" w:hAnsi="Times New Roman" w:cs="Times New Roman"/>
          <w:sz w:val="20"/>
          <w:szCs w:val="20"/>
        </w:rPr>
        <w:t xml:space="preserve">, wobei 1 </w:t>
      </w:r>
      <w:r w:rsidR="001C6435" w:rsidRPr="001C6435">
        <w:rPr>
          <w:rFonts w:ascii="Times New Roman" w:hAnsi="Times New Roman" w:cs="Times New Roman"/>
          <w:i/>
          <w:sz w:val="20"/>
          <w:szCs w:val="20"/>
        </w:rPr>
        <w:t>EECS Zertifikat</w:t>
      </w:r>
      <w:r>
        <w:rPr>
          <w:rFonts w:ascii="Times New Roman" w:hAnsi="Times New Roman" w:cs="Times New Roman"/>
          <w:sz w:val="20"/>
          <w:szCs w:val="20"/>
        </w:rPr>
        <w:t xml:space="preserve"> = </w:t>
      </w:r>
      <w:r w:rsidR="00EF4A68">
        <w:rPr>
          <w:rFonts w:ascii="Times New Roman" w:hAnsi="Times New Roman" w:cs="Times New Roman"/>
          <w:sz w:val="20"/>
          <w:szCs w:val="20"/>
        </w:rPr>
        <w:t>1 MWh</w:t>
      </w:r>
      <w:r w:rsidR="00082903">
        <w:rPr>
          <w:rFonts w:ascii="Times New Roman" w:hAnsi="Times New Roman" w:cs="Times New Roman"/>
          <w:sz w:val="20"/>
          <w:szCs w:val="20"/>
        </w:rPr>
        <w:t xml:space="preserve"> entspricht</w:t>
      </w:r>
    </w:p>
    <w:p w14:paraId="2CE71ED2" w14:textId="77777777" w:rsidR="00EF4A68" w:rsidRDefault="00EF4A68" w:rsidP="009A41BF">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39962A6B" w14:textId="77777777" w:rsidR="00EF4A68" w:rsidRDefault="00EF4A68" w:rsidP="009A41BF">
      <w:pPr>
        <w:jc w:val="both"/>
        <w:rPr>
          <w:rFonts w:ascii="Times New Roman" w:hAnsi="Times New Roman" w:cs="Times New Roman"/>
          <w:sz w:val="20"/>
          <w:szCs w:val="20"/>
        </w:rPr>
      </w:pPr>
    </w:p>
    <w:p w14:paraId="50E61353" w14:textId="029CEACF" w:rsidR="00EF4A68" w:rsidRPr="00EF4A68" w:rsidRDefault="005334B3" w:rsidP="00EF4A68">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b/>
          <w:bCs/>
          <w:sz w:val="20"/>
          <w:szCs w:val="20"/>
        </w:rPr>
        <w:t>Preis</w:t>
      </w:r>
      <w:r w:rsidR="00EF4A68" w:rsidRPr="00EF4A68">
        <w:rPr>
          <w:rFonts w:ascii="Times New Roman" w:hAnsi="Times New Roman" w:cs="Times New Roman"/>
          <w:b/>
          <w:bCs/>
          <w:sz w:val="20"/>
          <w:szCs w:val="20"/>
        </w:rPr>
        <w:t xml:space="preserve">: </w:t>
      </w:r>
      <w:r w:rsidR="00EF4A68" w:rsidRPr="00EF4A68">
        <w:rPr>
          <w:rFonts w:ascii="Times New Roman" w:hAnsi="Times New Roman" w:cs="Times New Roman"/>
          <w:sz w:val="20"/>
          <w:szCs w:val="20"/>
        </w:rPr>
        <w:t xml:space="preserve">Der </w:t>
      </w:r>
      <w:r w:rsidR="00EF4A68" w:rsidRPr="00EF4A68">
        <w:rPr>
          <w:rFonts w:ascii="Times New Roman" w:hAnsi="Times New Roman" w:cs="Times New Roman"/>
          <w:b/>
          <w:bCs/>
          <w:sz w:val="20"/>
          <w:szCs w:val="20"/>
        </w:rPr>
        <w:t>„</w:t>
      </w:r>
      <w:r w:rsidR="00722689" w:rsidRPr="005334B3">
        <w:rPr>
          <w:rFonts w:ascii="Times New Roman" w:hAnsi="Times New Roman" w:cs="Times New Roman"/>
          <w:b/>
          <w:bCs/>
          <w:sz w:val="20"/>
          <w:szCs w:val="20"/>
        </w:rPr>
        <w:t>Vertragspreis für</w:t>
      </w:r>
      <w:r w:rsidR="00EF4A68" w:rsidRPr="005334B3">
        <w:rPr>
          <w:rFonts w:ascii="Times New Roman" w:hAnsi="Times New Roman" w:cs="Times New Roman"/>
          <w:b/>
          <w:bCs/>
          <w:sz w:val="20"/>
          <w:szCs w:val="20"/>
        </w:rPr>
        <w:t xml:space="preserve"> </w:t>
      </w:r>
      <w:r w:rsidR="00A574DA" w:rsidRPr="005334B3">
        <w:rPr>
          <w:rFonts w:ascii="Times New Roman" w:hAnsi="Times New Roman" w:cs="Times New Roman"/>
          <w:b/>
          <w:bCs/>
          <w:sz w:val="20"/>
          <w:szCs w:val="20"/>
        </w:rPr>
        <w:t>Zertifikat</w:t>
      </w:r>
      <w:r w:rsidR="007F60C1" w:rsidRPr="005334B3">
        <w:rPr>
          <w:rFonts w:ascii="Times New Roman" w:hAnsi="Times New Roman" w:cs="Times New Roman"/>
          <w:b/>
          <w:bCs/>
          <w:sz w:val="20"/>
          <w:szCs w:val="20"/>
        </w:rPr>
        <w:t>e</w:t>
      </w:r>
      <w:r w:rsidR="00EF4A68" w:rsidRPr="00EF4A68">
        <w:rPr>
          <w:rFonts w:ascii="Times New Roman" w:hAnsi="Times New Roman" w:cs="Times New Roman"/>
          <w:b/>
          <w:bCs/>
          <w:sz w:val="20"/>
          <w:szCs w:val="20"/>
        </w:rPr>
        <w:t xml:space="preserve">“ </w:t>
      </w:r>
      <w:r>
        <w:rPr>
          <w:rFonts w:ascii="Times New Roman" w:hAnsi="Times New Roman" w:cs="Times New Roman"/>
          <w:sz w:val="20"/>
          <w:szCs w:val="20"/>
        </w:rPr>
        <w:t>ist</w:t>
      </w:r>
      <w:r w:rsidR="00EF4A68" w:rsidRPr="00EF4A68">
        <w:rPr>
          <w:rFonts w:ascii="Times New Roman" w:hAnsi="Times New Roman" w:cs="Times New Roman"/>
          <w:sz w:val="20"/>
          <w:szCs w:val="20"/>
        </w:rPr>
        <w:t xml:space="preserve">: </w:t>
      </w:r>
      <w:bookmarkStart w:id="30" w:name="_Hlk51252055"/>
      <w:r w:rsidR="00EF4A68" w:rsidRPr="00EF4A68">
        <w:rPr>
          <w:rFonts w:ascii="Times New Roman" w:hAnsi="Times New Roman" w:cs="Times New Roman"/>
          <w:i/>
          <w:iCs/>
          <w:sz w:val="20"/>
          <w:szCs w:val="20"/>
        </w:rPr>
        <w:t>[</w:t>
      </w:r>
      <w:r>
        <w:rPr>
          <w:rFonts w:ascii="Times New Roman" w:hAnsi="Times New Roman" w:cs="Times New Roman"/>
          <w:i/>
          <w:iCs/>
          <w:sz w:val="20"/>
          <w:szCs w:val="20"/>
        </w:rPr>
        <w:t>Auswahl treffen</w:t>
      </w:r>
      <w:r w:rsidR="00EF4A68" w:rsidRPr="00EF4A68">
        <w:rPr>
          <w:rFonts w:ascii="Times New Roman" w:hAnsi="Times New Roman" w:cs="Times New Roman"/>
          <w:i/>
          <w:iCs/>
          <w:sz w:val="20"/>
          <w:szCs w:val="20"/>
        </w:rPr>
        <w:t>]</w:t>
      </w:r>
    </w:p>
    <w:p w14:paraId="258049CB" w14:textId="77777777" w:rsidR="00EF4A68" w:rsidRDefault="00EF4A68" w:rsidP="00EF4A68">
      <w:pPr>
        <w:pStyle w:val="ListParagraph"/>
        <w:ind w:left="786"/>
        <w:jc w:val="both"/>
        <w:rPr>
          <w:rFonts w:ascii="Times New Roman" w:hAnsi="Times New Roman" w:cs="Times New Roman"/>
          <w:b/>
          <w:bCs/>
          <w:sz w:val="20"/>
          <w:szCs w:val="20"/>
        </w:rPr>
      </w:pPr>
    </w:p>
    <w:bookmarkEnd w:id="30"/>
    <w:p w14:paraId="459BC723" w14:textId="74904209" w:rsidR="00EF4A68" w:rsidRPr="00EF4A68" w:rsidRDefault="00EF4A68" w:rsidP="00EF4A68">
      <w:pPr>
        <w:pStyle w:val="ListParagraph"/>
        <w:ind w:left="2124"/>
        <w:jc w:val="both"/>
        <w:rPr>
          <w:rFonts w:ascii="Times New Roman" w:hAnsi="Times New Roman" w:cs="Times New Roman"/>
          <w:b/>
          <w:bCs/>
          <w:sz w:val="20"/>
          <w:szCs w:val="20"/>
        </w:rPr>
      </w:pPr>
      <w:r>
        <w:rPr>
          <w:rFonts w:ascii="Times New Roman" w:hAnsi="Times New Roman" w:cs="Times New Roman"/>
          <w:b/>
          <w:bCs/>
          <w:sz w:val="20"/>
          <w:szCs w:val="20"/>
        </w:rPr>
        <w:t xml:space="preserve">3.2(a) </w:t>
      </w:r>
      <w:bookmarkStart w:id="31" w:name="_Hlk50734365"/>
      <w:bookmarkStart w:id="32" w:name="_Hlk50714207"/>
      <w:r w:rsidRPr="000C1B97">
        <w:rPr>
          <w:rFonts w:ascii="Times New Roman" w:hAnsi="Times New Roman" w:cs="Times New Roman"/>
          <w:sz w:val="20"/>
          <w:szCs w:val="20"/>
        </w:rPr>
        <w:t>[ ]</w:t>
      </w:r>
      <w:bookmarkEnd w:id="31"/>
      <w:r>
        <w:rPr>
          <w:rFonts w:ascii="Times New Roman" w:hAnsi="Times New Roman" w:cs="Times New Roman"/>
          <w:sz w:val="20"/>
          <w:szCs w:val="20"/>
        </w:rPr>
        <w:t xml:space="preserve"> </w:t>
      </w:r>
      <w:bookmarkEnd w:id="32"/>
      <w:r w:rsidR="005334B3">
        <w:rPr>
          <w:rFonts w:ascii="Times New Roman" w:hAnsi="Times New Roman" w:cs="Times New Roman"/>
          <w:sz w:val="20"/>
          <w:szCs w:val="20"/>
        </w:rPr>
        <w:t>Wie folgt</w:t>
      </w:r>
      <w:r>
        <w:rPr>
          <w:rFonts w:ascii="Times New Roman" w:hAnsi="Times New Roman" w:cs="Times New Roman"/>
          <w:sz w:val="20"/>
          <w:szCs w:val="20"/>
        </w:rPr>
        <w:t xml:space="preserve">: </w:t>
      </w:r>
      <w:bookmarkStart w:id="33" w:name="_Hlk50714978"/>
      <w:r w:rsidR="005334B3">
        <w:rPr>
          <w:rFonts w:ascii="Times New Roman" w:hAnsi="Times New Roman" w:cs="Times New Roman"/>
          <w:i/>
          <w:iCs/>
          <w:sz w:val="20"/>
          <w:szCs w:val="20"/>
        </w:rPr>
        <w:t>[</w:t>
      </w:r>
      <w:r w:rsidRPr="000C1B97">
        <w:rPr>
          <w:rFonts w:ascii="Times New Roman" w:hAnsi="Times New Roman" w:cs="Times New Roman"/>
          <w:i/>
          <w:iCs/>
          <w:sz w:val="20"/>
          <w:szCs w:val="20"/>
        </w:rPr>
        <w:t>Angabe]</w:t>
      </w:r>
      <w:bookmarkEnd w:id="33"/>
      <w:r>
        <w:rPr>
          <w:rFonts w:ascii="Times New Roman" w:hAnsi="Times New Roman" w:cs="Times New Roman"/>
          <w:sz w:val="20"/>
          <w:szCs w:val="20"/>
        </w:rPr>
        <w:t>___________________________________; oder</w:t>
      </w:r>
    </w:p>
    <w:p w14:paraId="0433741E" w14:textId="77777777" w:rsidR="00EF4A68" w:rsidRDefault="00EF4A68" w:rsidP="00EF4A68">
      <w:pPr>
        <w:pStyle w:val="ListParagraph"/>
        <w:ind w:left="2124"/>
        <w:jc w:val="both"/>
        <w:rPr>
          <w:rFonts w:ascii="Times New Roman" w:hAnsi="Times New Roman" w:cs="Times New Roman"/>
          <w:b/>
          <w:bCs/>
          <w:sz w:val="20"/>
          <w:szCs w:val="20"/>
        </w:rPr>
      </w:pPr>
    </w:p>
    <w:p w14:paraId="44FA53AD" w14:textId="51FC97FC" w:rsidR="00EF4A68" w:rsidRDefault="00EF4A68" w:rsidP="00EF4A68">
      <w:pPr>
        <w:pStyle w:val="ListParagraph"/>
        <w:ind w:left="2124"/>
        <w:jc w:val="both"/>
        <w:rPr>
          <w:rFonts w:ascii="Times New Roman" w:hAnsi="Times New Roman" w:cs="Times New Roman"/>
          <w:sz w:val="20"/>
          <w:szCs w:val="20"/>
        </w:rPr>
      </w:pPr>
      <w:r>
        <w:rPr>
          <w:rFonts w:ascii="Times New Roman" w:hAnsi="Times New Roman" w:cs="Times New Roman"/>
          <w:b/>
          <w:bCs/>
          <w:sz w:val="20"/>
          <w:szCs w:val="20"/>
        </w:rPr>
        <w:t xml:space="preserve">3.2(b) </w:t>
      </w:r>
      <w:r w:rsidRPr="000C1B97">
        <w:rPr>
          <w:rFonts w:ascii="Times New Roman" w:hAnsi="Times New Roman" w:cs="Times New Roman"/>
          <w:sz w:val="20"/>
          <w:szCs w:val="20"/>
        </w:rPr>
        <w:t>[ ]</w:t>
      </w:r>
      <w:r w:rsidR="005334B3">
        <w:rPr>
          <w:rFonts w:ascii="Times New Roman" w:hAnsi="Times New Roman" w:cs="Times New Roman"/>
          <w:sz w:val="20"/>
          <w:szCs w:val="20"/>
        </w:rPr>
        <w:t xml:space="preserve"> Null (0), wobei</w:t>
      </w:r>
      <w:r>
        <w:rPr>
          <w:rFonts w:ascii="Times New Roman" w:hAnsi="Times New Roman" w:cs="Times New Roman"/>
          <w:sz w:val="20"/>
          <w:szCs w:val="20"/>
        </w:rPr>
        <w:t xml:space="preserve"> der Preis im </w:t>
      </w:r>
      <w:r w:rsidR="00722689" w:rsidRPr="00722689">
        <w:rPr>
          <w:rFonts w:ascii="Times New Roman" w:hAnsi="Times New Roman" w:cs="Times New Roman"/>
          <w:i/>
          <w:sz w:val="20"/>
          <w:szCs w:val="20"/>
        </w:rPr>
        <w:t>Vertragspreis für Elektrizität</w:t>
      </w:r>
      <w:r>
        <w:rPr>
          <w:rFonts w:ascii="Times New Roman" w:hAnsi="Times New Roman" w:cs="Times New Roman"/>
          <w:sz w:val="20"/>
          <w:szCs w:val="20"/>
        </w:rPr>
        <w:t xml:space="preserve"> inbegriffen ist</w:t>
      </w:r>
    </w:p>
    <w:p w14:paraId="5268F734" w14:textId="77777777" w:rsidR="00FF15C1" w:rsidRDefault="00FF15C1" w:rsidP="00FF15C1">
      <w:pPr>
        <w:jc w:val="both"/>
        <w:rPr>
          <w:rFonts w:ascii="Times New Roman" w:hAnsi="Times New Roman" w:cs="Times New Roman"/>
          <w:b/>
          <w:bCs/>
          <w:sz w:val="20"/>
          <w:szCs w:val="20"/>
        </w:rPr>
      </w:pPr>
      <w:r>
        <w:rPr>
          <w:rFonts w:ascii="Times New Roman" w:hAnsi="Times New Roman" w:cs="Times New Roman"/>
          <w:b/>
          <w:bCs/>
          <w:sz w:val="20"/>
          <w:szCs w:val="20"/>
        </w:rPr>
        <w:t xml:space="preserve">__________________________________________________________________________________________  </w:t>
      </w:r>
    </w:p>
    <w:p w14:paraId="1FE05A30" w14:textId="0E4CFB3A" w:rsidR="0043028B" w:rsidRPr="0048697D" w:rsidRDefault="0048697D" w:rsidP="00E80833">
      <w:pPr>
        <w:pStyle w:val="ListParagraph"/>
        <w:numPr>
          <w:ilvl w:val="1"/>
          <w:numId w:val="1"/>
        </w:numPr>
        <w:rPr>
          <w:rFonts w:ascii="Times New Roman" w:hAnsi="Times New Roman" w:cs="Times New Roman"/>
          <w:b/>
          <w:sz w:val="20"/>
          <w:szCs w:val="20"/>
        </w:rPr>
      </w:pPr>
      <w:r>
        <w:rPr>
          <w:rFonts w:ascii="Times New Roman" w:hAnsi="Times New Roman" w:cs="Times New Roman"/>
          <w:b/>
          <w:bCs/>
          <w:sz w:val="20"/>
          <w:szCs w:val="20"/>
        </w:rPr>
        <w:br w:type="column"/>
      </w:r>
      <w:r w:rsidR="00A574DA" w:rsidRPr="0048697D">
        <w:rPr>
          <w:rFonts w:ascii="Times New Roman" w:hAnsi="Times New Roman" w:cs="Times New Roman"/>
          <w:b/>
          <w:bCs/>
          <w:sz w:val="20"/>
          <w:szCs w:val="20"/>
        </w:rPr>
        <w:lastRenderedPageBreak/>
        <w:t>Zertifikat</w:t>
      </w:r>
      <w:r w:rsidRPr="0048697D">
        <w:rPr>
          <w:rFonts w:ascii="Times New Roman" w:hAnsi="Times New Roman" w:cs="Times New Roman"/>
          <w:b/>
          <w:bCs/>
          <w:sz w:val="20"/>
          <w:szCs w:val="20"/>
        </w:rPr>
        <w:t>sregime</w:t>
      </w:r>
      <w:r w:rsidR="00A578F6" w:rsidRPr="0048697D">
        <w:rPr>
          <w:rFonts w:ascii="Times New Roman" w:hAnsi="Times New Roman" w:cs="Times New Roman"/>
          <w:b/>
          <w:bCs/>
          <w:sz w:val="20"/>
          <w:szCs w:val="20"/>
        </w:rPr>
        <w:t xml:space="preserve"> und </w:t>
      </w:r>
      <w:r w:rsidR="0062128C" w:rsidRPr="0048697D">
        <w:rPr>
          <w:rFonts w:ascii="Times New Roman" w:hAnsi="Times New Roman" w:cs="Times New Roman"/>
          <w:b/>
          <w:bCs/>
          <w:sz w:val="20"/>
          <w:szCs w:val="20"/>
        </w:rPr>
        <w:t>Lieferung</w:t>
      </w:r>
      <w:r w:rsidR="00A578F6" w:rsidRPr="0048697D">
        <w:rPr>
          <w:rFonts w:ascii="Times New Roman" w:hAnsi="Times New Roman" w:cs="Times New Roman"/>
          <w:b/>
          <w:bCs/>
          <w:sz w:val="20"/>
          <w:szCs w:val="20"/>
        </w:rPr>
        <w:t>:</w:t>
      </w:r>
    </w:p>
    <w:p w14:paraId="7CF0A42C" w14:textId="0D05AF1F" w:rsidR="00A578F6" w:rsidRPr="0059478B" w:rsidRDefault="00A578F6" w:rsidP="00A578F6">
      <w:pPr>
        <w:ind w:firstLine="708"/>
        <w:jc w:val="both"/>
        <w:rPr>
          <w:rFonts w:ascii="Times New Roman" w:hAnsi="Times New Roman" w:cs="Times New Roman"/>
          <w:sz w:val="20"/>
          <w:szCs w:val="20"/>
        </w:rPr>
      </w:pPr>
      <w:r w:rsidRPr="00A578F6">
        <w:rPr>
          <w:rFonts w:ascii="Times New Roman" w:hAnsi="Times New Roman" w:cs="Times New Roman"/>
          <w:b/>
          <w:bCs/>
          <w:sz w:val="20"/>
          <w:szCs w:val="20"/>
          <w:u w:val="single"/>
        </w:rPr>
        <w:t xml:space="preserve">3.3(a) </w:t>
      </w:r>
      <w:r w:rsidRPr="00A578F6">
        <w:rPr>
          <w:rFonts w:ascii="Times New Roman" w:hAnsi="Times New Roman" w:cs="Times New Roman"/>
          <w:sz w:val="20"/>
          <w:szCs w:val="20"/>
          <w:u w:val="single"/>
        </w:rPr>
        <w:t>[ ]</w:t>
      </w:r>
      <w:r>
        <w:rPr>
          <w:rFonts w:ascii="Times New Roman" w:hAnsi="Times New Roman" w:cs="Times New Roman"/>
          <w:sz w:val="20"/>
          <w:szCs w:val="20"/>
          <w:u w:val="single"/>
        </w:rPr>
        <w:t xml:space="preserve"> </w:t>
      </w:r>
      <w:r w:rsidR="0048697D">
        <w:rPr>
          <w:rFonts w:ascii="Times New Roman" w:hAnsi="Times New Roman" w:cs="Times New Roman"/>
          <w:sz w:val="20"/>
          <w:szCs w:val="20"/>
          <w:u w:val="single"/>
        </w:rPr>
        <w:t>Sofern</w:t>
      </w:r>
      <w:r>
        <w:rPr>
          <w:rFonts w:ascii="Times New Roman" w:hAnsi="Times New Roman" w:cs="Times New Roman"/>
          <w:sz w:val="20"/>
          <w:szCs w:val="20"/>
          <w:u w:val="single"/>
        </w:rPr>
        <w:t xml:space="preserve"> es sich </w:t>
      </w:r>
      <w:r w:rsidR="0048697D">
        <w:rPr>
          <w:rFonts w:ascii="Times New Roman" w:hAnsi="Times New Roman" w:cs="Times New Roman"/>
          <w:sz w:val="20"/>
          <w:szCs w:val="20"/>
          <w:u w:val="single"/>
        </w:rPr>
        <w:t xml:space="preserve">bei dem </w:t>
      </w:r>
      <w:r w:rsidR="0048697D" w:rsidRPr="0048697D">
        <w:rPr>
          <w:rFonts w:ascii="Times New Roman" w:hAnsi="Times New Roman" w:cs="Times New Roman"/>
          <w:i/>
          <w:sz w:val="20"/>
          <w:szCs w:val="20"/>
          <w:u w:val="single"/>
        </w:rPr>
        <w:t>Zertifikat</w:t>
      </w:r>
      <w:r w:rsidR="0048697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um ein </w:t>
      </w:r>
      <w:r w:rsidR="00A574DA" w:rsidRPr="00A574DA">
        <w:rPr>
          <w:rFonts w:ascii="Times New Roman" w:hAnsi="Times New Roman" w:cs="Times New Roman"/>
          <w:i/>
          <w:sz w:val="20"/>
          <w:szCs w:val="20"/>
          <w:u w:val="single"/>
        </w:rPr>
        <w:t>Zertifikat</w:t>
      </w:r>
      <w:r w:rsidR="0048697D">
        <w:rPr>
          <w:rFonts w:ascii="Times New Roman" w:hAnsi="Times New Roman" w:cs="Times New Roman"/>
          <w:sz w:val="20"/>
          <w:szCs w:val="20"/>
          <w:u w:val="single"/>
        </w:rPr>
        <w:t xml:space="preserve"> </w:t>
      </w:r>
      <w:r w:rsidR="0048697D" w:rsidRPr="0048697D">
        <w:rPr>
          <w:rFonts w:ascii="Times New Roman" w:hAnsi="Times New Roman" w:cs="Times New Roman"/>
          <w:i/>
          <w:sz w:val="20"/>
          <w:szCs w:val="20"/>
          <w:u w:val="single"/>
        </w:rPr>
        <w:t>nach N</w:t>
      </w:r>
      <w:r w:rsidRPr="0048697D">
        <w:rPr>
          <w:rFonts w:ascii="Times New Roman" w:hAnsi="Times New Roman" w:cs="Times New Roman"/>
          <w:i/>
          <w:sz w:val="20"/>
          <w:szCs w:val="20"/>
          <w:u w:val="single"/>
        </w:rPr>
        <w:t xml:space="preserve">ationalem </w:t>
      </w:r>
      <w:r w:rsidR="009E5578" w:rsidRPr="0048697D">
        <w:rPr>
          <w:rFonts w:ascii="Times New Roman" w:hAnsi="Times New Roman" w:cs="Times New Roman"/>
          <w:i/>
          <w:sz w:val="20"/>
          <w:szCs w:val="20"/>
          <w:u w:val="single"/>
        </w:rPr>
        <w:t>Regime</w:t>
      </w:r>
      <w:r>
        <w:rPr>
          <w:rFonts w:ascii="Times New Roman" w:hAnsi="Times New Roman" w:cs="Times New Roman"/>
          <w:sz w:val="20"/>
          <w:szCs w:val="20"/>
          <w:u w:val="single"/>
        </w:rPr>
        <w:t xml:space="preserve"> handelt</w:t>
      </w:r>
      <w:r w:rsidR="0059478B">
        <w:rPr>
          <w:rFonts w:ascii="Times New Roman" w:hAnsi="Times New Roman" w:cs="Times New Roman"/>
          <w:sz w:val="20"/>
          <w:szCs w:val="20"/>
        </w:rPr>
        <w:t>:</w:t>
      </w:r>
    </w:p>
    <w:p w14:paraId="36D729CA" w14:textId="2848C543" w:rsidR="00A578F6" w:rsidRDefault="0048697D" w:rsidP="00E80833">
      <w:pPr>
        <w:ind w:firstLine="708"/>
        <w:rPr>
          <w:rFonts w:ascii="Times New Roman" w:hAnsi="Times New Roman" w:cs="Times New Roman"/>
          <w:b/>
          <w:bCs/>
          <w:sz w:val="20"/>
          <w:szCs w:val="20"/>
        </w:rPr>
      </w:pPr>
      <w:r>
        <w:rPr>
          <w:rFonts w:ascii="Times New Roman" w:hAnsi="Times New Roman" w:cs="Times New Roman"/>
          <w:b/>
          <w:bCs/>
          <w:sz w:val="20"/>
          <w:szCs w:val="20"/>
        </w:rPr>
        <w:t>Ausgabestelle</w:t>
      </w:r>
      <w:r w:rsidR="00E80833">
        <w:rPr>
          <w:rFonts w:ascii="Times New Roman" w:hAnsi="Times New Roman" w:cs="Times New Roman"/>
          <w:b/>
          <w:bCs/>
          <w:sz w:val="20"/>
          <w:szCs w:val="20"/>
        </w:rPr>
        <w:t>:</w:t>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i/>
          <w:iCs/>
          <w:sz w:val="20"/>
          <w:szCs w:val="20"/>
        </w:rPr>
        <w:t>[</w:t>
      </w:r>
      <w:r w:rsidR="00E80833" w:rsidRPr="000C1B97">
        <w:rPr>
          <w:rFonts w:ascii="Times New Roman" w:hAnsi="Times New Roman" w:cs="Times New Roman"/>
          <w:i/>
          <w:iCs/>
          <w:sz w:val="20"/>
          <w:szCs w:val="20"/>
        </w:rPr>
        <w:t>Angabe]</w:t>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p>
    <w:p w14:paraId="776B0352" w14:textId="18C38B94" w:rsidR="00E80833" w:rsidRPr="008F1FE1" w:rsidRDefault="0048697D" w:rsidP="00F06DA5">
      <w:pPr>
        <w:ind w:left="4962" w:hanging="4254"/>
        <w:rPr>
          <w:rFonts w:ascii="Times New Roman" w:hAnsi="Times New Roman" w:cs="Times New Roman"/>
          <w:i/>
          <w:iCs/>
          <w:sz w:val="20"/>
          <w:szCs w:val="20"/>
        </w:rPr>
      </w:pPr>
      <w:r>
        <w:rPr>
          <w:rFonts w:ascii="Times New Roman" w:hAnsi="Times New Roman" w:cs="Times New Roman"/>
          <w:b/>
          <w:bCs/>
          <w:sz w:val="20"/>
          <w:szCs w:val="20"/>
        </w:rPr>
        <w:t>Register</w:t>
      </w:r>
      <w:r w:rsidR="00E80833">
        <w:rPr>
          <w:rFonts w:ascii="Times New Roman" w:hAnsi="Times New Roman" w:cs="Times New Roman"/>
          <w:b/>
          <w:bCs/>
          <w:sz w:val="20"/>
          <w:szCs w:val="20"/>
        </w:rPr>
        <w:t>:</w:t>
      </w:r>
      <w:r w:rsidR="00F06DA5">
        <w:rPr>
          <w:rFonts w:ascii="Times New Roman" w:hAnsi="Times New Roman" w:cs="Times New Roman"/>
          <w:b/>
          <w:bCs/>
          <w:sz w:val="20"/>
          <w:szCs w:val="20"/>
        </w:rPr>
        <w:tab/>
      </w:r>
      <w:r>
        <w:rPr>
          <w:rFonts w:ascii="Times New Roman" w:hAnsi="Times New Roman" w:cs="Times New Roman"/>
          <w:i/>
          <w:iCs/>
          <w:sz w:val="20"/>
          <w:szCs w:val="20"/>
        </w:rPr>
        <w:t>[</w:t>
      </w:r>
      <w:r w:rsidR="00E80833" w:rsidRPr="000C1B97">
        <w:rPr>
          <w:rFonts w:ascii="Times New Roman" w:hAnsi="Times New Roman" w:cs="Times New Roman"/>
          <w:i/>
          <w:iCs/>
          <w:sz w:val="20"/>
          <w:szCs w:val="20"/>
        </w:rPr>
        <w:t>Angabe</w:t>
      </w:r>
      <w:r w:rsidR="008F1FE1">
        <w:rPr>
          <w:rFonts w:ascii="Times New Roman" w:hAnsi="Times New Roman" w:cs="Times New Roman"/>
          <w:i/>
          <w:iCs/>
          <w:sz w:val="20"/>
          <w:szCs w:val="20"/>
        </w:rPr>
        <w:t xml:space="preserve"> </w:t>
      </w:r>
      <w:r>
        <w:rPr>
          <w:rFonts w:ascii="Times New Roman" w:hAnsi="Times New Roman" w:cs="Times New Roman"/>
          <w:i/>
          <w:iCs/>
          <w:sz w:val="20"/>
          <w:szCs w:val="20"/>
        </w:rPr>
        <w:t xml:space="preserve">von Name und Website des </w:t>
      </w:r>
      <w:r w:rsidR="00F06DA5">
        <w:rPr>
          <w:rFonts w:ascii="Times New Roman" w:hAnsi="Times New Roman" w:cs="Times New Roman"/>
          <w:i/>
          <w:iCs/>
          <w:sz w:val="20"/>
          <w:szCs w:val="20"/>
        </w:rPr>
        <w:t xml:space="preserve">von der zuständigen Stelle eingerichteten und unterhaltenen </w:t>
      </w:r>
      <w:r>
        <w:rPr>
          <w:rFonts w:ascii="Times New Roman" w:hAnsi="Times New Roman" w:cs="Times New Roman"/>
          <w:i/>
          <w:iCs/>
          <w:sz w:val="20"/>
          <w:szCs w:val="20"/>
        </w:rPr>
        <w:t xml:space="preserve">Registers </w:t>
      </w:r>
      <w:r w:rsidR="00F06DA5">
        <w:rPr>
          <w:rFonts w:ascii="Times New Roman" w:hAnsi="Times New Roman" w:cs="Times New Roman"/>
          <w:i/>
          <w:iCs/>
          <w:sz w:val="20"/>
          <w:szCs w:val="20"/>
        </w:rPr>
        <w:t>für das Zertifikat</w:t>
      </w:r>
      <w:r>
        <w:rPr>
          <w:rFonts w:ascii="Times New Roman" w:hAnsi="Times New Roman" w:cs="Times New Roman"/>
          <w:i/>
          <w:iCs/>
          <w:sz w:val="20"/>
          <w:szCs w:val="20"/>
        </w:rPr>
        <w:t xml:space="preserve"> nach N</w:t>
      </w:r>
      <w:r w:rsidR="008F1FE1">
        <w:rPr>
          <w:rFonts w:ascii="Times New Roman" w:hAnsi="Times New Roman" w:cs="Times New Roman"/>
          <w:i/>
          <w:iCs/>
          <w:sz w:val="20"/>
          <w:szCs w:val="20"/>
        </w:rPr>
        <w:t xml:space="preserve">ationalem </w:t>
      </w:r>
      <w:r w:rsidR="009E5578">
        <w:rPr>
          <w:rFonts w:ascii="Times New Roman" w:hAnsi="Times New Roman" w:cs="Times New Roman"/>
          <w:i/>
          <w:iCs/>
          <w:sz w:val="20"/>
          <w:szCs w:val="20"/>
        </w:rPr>
        <w:t>Regime</w:t>
      </w:r>
      <w:r w:rsidR="00F06DA5">
        <w:rPr>
          <w:rFonts w:ascii="Times New Roman" w:hAnsi="Times New Roman" w:cs="Times New Roman"/>
          <w:i/>
          <w:iCs/>
          <w:sz w:val="20"/>
          <w:szCs w:val="20"/>
        </w:rPr>
        <w:t>]</w:t>
      </w:r>
    </w:p>
    <w:p w14:paraId="5F6B51EE" w14:textId="6B818663" w:rsidR="00E80833" w:rsidRDefault="008B6A93" w:rsidP="00F06DA5">
      <w:pPr>
        <w:ind w:left="4820" w:hanging="4111"/>
        <w:rPr>
          <w:rFonts w:ascii="Times New Roman" w:hAnsi="Times New Roman" w:cs="Times New Roman"/>
          <w:b/>
          <w:bCs/>
          <w:sz w:val="20"/>
          <w:szCs w:val="20"/>
        </w:rPr>
      </w:pPr>
      <w:r>
        <w:rPr>
          <w:rFonts w:ascii="Times New Roman" w:hAnsi="Times New Roman" w:cs="Times New Roman"/>
          <w:b/>
          <w:bCs/>
          <w:sz w:val="20"/>
          <w:szCs w:val="20"/>
        </w:rPr>
        <w:t>Vergabe</w:t>
      </w:r>
      <w:r w:rsidR="00E80833">
        <w:rPr>
          <w:rFonts w:ascii="Times New Roman" w:hAnsi="Times New Roman" w:cs="Times New Roman"/>
          <w:b/>
          <w:bCs/>
          <w:sz w:val="20"/>
          <w:szCs w:val="20"/>
        </w:rPr>
        <w:t xml:space="preserve">- und </w:t>
      </w:r>
      <w:r w:rsidR="00B63538" w:rsidRPr="008B6A93">
        <w:rPr>
          <w:rFonts w:ascii="Times New Roman" w:hAnsi="Times New Roman" w:cs="Times New Roman"/>
          <w:b/>
          <w:bCs/>
          <w:sz w:val="20"/>
          <w:szCs w:val="20"/>
        </w:rPr>
        <w:t>Registervorschriften</w:t>
      </w:r>
      <w:r w:rsidR="00E80833">
        <w:rPr>
          <w:rFonts w:ascii="Times New Roman" w:hAnsi="Times New Roman" w:cs="Times New Roman"/>
          <w:b/>
          <w:bCs/>
          <w:sz w:val="20"/>
          <w:szCs w:val="20"/>
        </w:rPr>
        <w:t>:</w:t>
      </w:r>
      <w:r w:rsidR="00E80833">
        <w:rPr>
          <w:rFonts w:ascii="Times New Roman" w:hAnsi="Times New Roman" w:cs="Times New Roman"/>
          <w:b/>
          <w:bCs/>
          <w:sz w:val="20"/>
          <w:szCs w:val="20"/>
        </w:rPr>
        <w:tab/>
      </w:r>
      <w:r w:rsidR="00F06DA5">
        <w:rPr>
          <w:rFonts w:ascii="Times New Roman" w:hAnsi="Times New Roman" w:cs="Times New Roman"/>
          <w:b/>
          <w:bCs/>
          <w:sz w:val="20"/>
          <w:szCs w:val="20"/>
        </w:rPr>
        <w:tab/>
      </w:r>
      <w:r w:rsidR="00F06DA5">
        <w:rPr>
          <w:rFonts w:ascii="Times New Roman" w:hAnsi="Times New Roman" w:cs="Times New Roman"/>
          <w:i/>
          <w:iCs/>
          <w:sz w:val="20"/>
          <w:szCs w:val="20"/>
        </w:rPr>
        <w:t>[</w:t>
      </w:r>
      <w:r w:rsidR="00E80833" w:rsidRPr="000C1B97">
        <w:rPr>
          <w:rFonts w:ascii="Times New Roman" w:hAnsi="Times New Roman" w:cs="Times New Roman"/>
          <w:i/>
          <w:iCs/>
          <w:sz w:val="20"/>
          <w:szCs w:val="20"/>
        </w:rPr>
        <w:t>Angabe</w:t>
      </w:r>
      <w:r w:rsidR="008F1FE1">
        <w:rPr>
          <w:rFonts w:ascii="Times New Roman" w:hAnsi="Times New Roman" w:cs="Times New Roman"/>
          <w:i/>
          <w:iCs/>
          <w:sz w:val="20"/>
          <w:szCs w:val="20"/>
        </w:rPr>
        <w:t xml:space="preserve"> </w:t>
      </w:r>
      <w:r w:rsidR="00F06DA5">
        <w:rPr>
          <w:rFonts w:ascii="Times New Roman" w:hAnsi="Times New Roman" w:cs="Times New Roman"/>
          <w:i/>
          <w:iCs/>
          <w:sz w:val="20"/>
          <w:szCs w:val="20"/>
        </w:rPr>
        <w:t>einschließlich gegebenenfalls von der Zuständigen Stelle erlassener Gesetze oder Vorschriften</w:t>
      </w:r>
      <w:r w:rsidR="00E80833" w:rsidRPr="000C1B97">
        <w:rPr>
          <w:rFonts w:ascii="Times New Roman" w:hAnsi="Times New Roman" w:cs="Times New Roman"/>
          <w:i/>
          <w:iCs/>
          <w:sz w:val="20"/>
          <w:szCs w:val="20"/>
        </w:rPr>
        <w:t>]</w:t>
      </w:r>
    </w:p>
    <w:p w14:paraId="3332FC17" w14:textId="2C982DC5" w:rsidR="00E80833" w:rsidRDefault="00F06DA5" w:rsidP="00E80833">
      <w:pPr>
        <w:ind w:firstLine="708"/>
        <w:rPr>
          <w:rFonts w:ascii="Times New Roman" w:hAnsi="Times New Roman" w:cs="Times New Roman"/>
          <w:b/>
          <w:bCs/>
          <w:sz w:val="20"/>
          <w:szCs w:val="20"/>
        </w:rPr>
      </w:pPr>
      <w:r>
        <w:rPr>
          <w:rFonts w:ascii="Times New Roman" w:hAnsi="Times New Roman" w:cs="Times New Roman"/>
          <w:b/>
          <w:bCs/>
          <w:sz w:val="20"/>
          <w:szCs w:val="20"/>
        </w:rPr>
        <w:t>Art der Lieferung</w:t>
      </w:r>
      <w:r w:rsidR="00E80833">
        <w:rPr>
          <w:rFonts w:ascii="Times New Roman" w:hAnsi="Times New Roman" w:cs="Times New Roman"/>
          <w:b/>
          <w:bCs/>
          <w:sz w:val="20"/>
          <w:szCs w:val="20"/>
        </w:rPr>
        <w:t>:</w:t>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sidR="00E80833">
        <w:rPr>
          <w:rFonts w:ascii="Times New Roman" w:hAnsi="Times New Roman" w:cs="Times New Roman"/>
          <w:b/>
          <w:bCs/>
          <w:sz w:val="20"/>
          <w:szCs w:val="20"/>
        </w:rPr>
        <w:tab/>
      </w:r>
      <w:r>
        <w:rPr>
          <w:rFonts w:ascii="Times New Roman" w:hAnsi="Times New Roman" w:cs="Times New Roman"/>
          <w:i/>
          <w:iCs/>
          <w:sz w:val="20"/>
          <w:szCs w:val="20"/>
        </w:rPr>
        <w:t>[</w:t>
      </w:r>
      <w:r w:rsidR="00E80833" w:rsidRPr="000C1B97">
        <w:rPr>
          <w:rFonts w:ascii="Times New Roman" w:hAnsi="Times New Roman" w:cs="Times New Roman"/>
          <w:i/>
          <w:iCs/>
          <w:sz w:val="20"/>
          <w:szCs w:val="20"/>
        </w:rPr>
        <w:t>Angabe]</w:t>
      </w:r>
    </w:p>
    <w:p w14:paraId="45FDD606" w14:textId="460B5382" w:rsidR="0059478B" w:rsidRDefault="00F06DA5" w:rsidP="0059478B">
      <w:pPr>
        <w:ind w:firstLine="708"/>
        <w:rPr>
          <w:rFonts w:ascii="Times New Roman" w:hAnsi="Times New Roman" w:cs="Times New Roman"/>
          <w:i/>
          <w:iCs/>
          <w:sz w:val="20"/>
          <w:szCs w:val="20"/>
        </w:rPr>
      </w:pPr>
      <w:bookmarkStart w:id="34" w:name="_Hlk50914593"/>
      <w:r>
        <w:rPr>
          <w:rFonts w:ascii="Times New Roman" w:hAnsi="Times New Roman" w:cs="Times New Roman"/>
          <w:b/>
          <w:bCs/>
          <w:sz w:val="20"/>
          <w:szCs w:val="20"/>
        </w:rPr>
        <w:t>Zusätzliche Bedingungen</w:t>
      </w:r>
      <w:r w:rsidR="00E80833">
        <w:rPr>
          <w:rFonts w:ascii="Times New Roman" w:hAnsi="Times New Roman" w:cs="Times New Roman"/>
          <w:b/>
          <w:bCs/>
          <w:sz w:val="20"/>
          <w:szCs w:val="20"/>
        </w:rPr>
        <w:t xml:space="preserve"> (falls vorhanden):</w:t>
      </w:r>
      <w:r w:rsidR="00E80833">
        <w:rPr>
          <w:rFonts w:ascii="Times New Roman" w:hAnsi="Times New Roman" w:cs="Times New Roman"/>
          <w:b/>
          <w:bCs/>
          <w:sz w:val="20"/>
          <w:szCs w:val="20"/>
        </w:rPr>
        <w:tab/>
      </w:r>
      <w:bookmarkStart w:id="35" w:name="_Hlk50716583"/>
      <w:r>
        <w:rPr>
          <w:rFonts w:ascii="Times New Roman" w:hAnsi="Times New Roman" w:cs="Times New Roman"/>
          <w:i/>
          <w:iCs/>
          <w:sz w:val="20"/>
          <w:szCs w:val="20"/>
        </w:rPr>
        <w:t>[</w:t>
      </w:r>
      <w:r w:rsidR="00E80833" w:rsidRPr="000C1B97">
        <w:rPr>
          <w:rFonts w:ascii="Times New Roman" w:hAnsi="Times New Roman" w:cs="Times New Roman"/>
          <w:i/>
          <w:iCs/>
          <w:sz w:val="20"/>
          <w:szCs w:val="20"/>
        </w:rPr>
        <w:t>Angabe]</w:t>
      </w:r>
      <w:bookmarkEnd w:id="35"/>
    </w:p>
    <w:bookmarkEnd w:id="34"/>
    <w:p w14:paraId="36086B96" w14:textId="14ECEFF9" w:rsidR="0059478B" w:rsidRDefault="0059478B" w:rsidP="0059478B">
      <w:pPr>
        <w:rPr>
          <w:rFonts w:ascii="Times New Roman" w:hAnsi="Times New Roman" w:cs="Times New Roman"/>
          <w:sz w:val="20"/>
          <w:szCs w:val="20"/>
        </w:rPr>
      </w:pPr>
      <w:r>
        <w:rPr>
          <w:rFonts w:ascii="Times New Roman" w:hAnsi="Times New Roman" w:cs="Times New Roman"/>
          <w:b/>
          <w:bCs/>
          <w:sz w:val="20"/>
          <w:szCs w:val="20"/>
        </w:rPr>
        <w:tab/>
      </w:r>
      <w:r w:rsidRPr="0059478B">
        <w:rPr>
          <w:rFonts w:ascii="Times New Roman" w:hAnsi="Times New Roman" w:cs="Times New Roman"/>
          <w:b/>
          <w:bCs/>
          <w:sz w:val="20"/>
          <w:szCs w:val="20"/>
          <w:u w:val="single"/>
        </w:rPr>
        <w:t xml:space="preserve">3.3(b) </w:t>
      </w:r>
      <w:r w:rsidR="00F06DA5">
        <w:rPr>
          <w:rFonts w:ascii="Times New Roman" w:hAnsi="Times New Roman" w:cs="Times New Roman"/>
          <w:sz w:val="20"/>
          <w:szCs w:val="20"/>
          <w:u w:val="single"/>
        </w:rPr>
        <w:t>Sofern</w:t>
      </w:r>
      <w:r>
        <w:rPr>
          <w:rFonts w:ascii="Times New Roman" w:hAnsi="Times New Roman" w:cs="Times New Roman"/>
          <w:sz w:val="20"/>
          <w:szCs w:val="20"/>
          <w:u w:val="single"/>
        </w:rPr>
        <w:t xml:space="preserve"> es sich </w:t>
      </w:r>
      <w:r w:rsidR="00F06DA5">
        <w:rPr>
          <w:rFonts w:ascii="Times New Roman" w:hAnsi="Times New Roman" w:cs="Times New Roman"/>
          <w:sz w:val="20"/>
          <w:szCs w:val="20"/>
          <w:u w:val="single"/>
        </w:rPr>
        <w:t xml:space="preserve">bei dem </w:t>
      </w:r>
      <w:r w:rsidR="00F06DA5" w:rsidRPr="0048697D">
        <w:rPr>
          <w:rFonts w:ascii="Times New Roman" w:hAnsi="Times New Roman" w:cs="Times New Roman"/>
          <w:i/>
          <w:sz w:val="20"/>
          <w:szCs w:val="20"/>
          <w:u w:val="single"/>
        </w:rPr>
        <w:t>Zertifikat</w:t>
      </w:r>
      <w:r w:rsidR="00F06DA5">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um ein </w:t>
      </w:r>
      <w:r w:rsidR="001C6435" w:rsidRPr="001C6435">
        <w:rPr>
          <w:rFonts w:ascii="Times New Roman" w:hAnsi="Times New Roman" w:cs="Times New Roman"/>
          <w:i/>
          <w:sz w:val="20"/>
          <w:szCs w:val="20"/>
          <w:u w:val="single"/>
        </w:rPr>
        <w:t>EECS Zertifikat</w:t>
      </w:r>
      <w:r>
        <w:rPr>
          <w:rFonts w:ascii="Times New Roman" w:hAnsi="Times New Roman" w:cs="Times New Roman"/>
          <w:sz w:val="20"/>
          <w:szCs w:val="20"/>
          <w:u w:val="single"/>
        </w:rPr>
        <w:t xml:space="preserve"> handelt</w:t>
      </w:r>
      <w:r>
        <w:rPr>
          <w:rFonts w:ascii="Times New Roman" w:hAnsi="Times New Roman" w:cs="Times New Roman"/>
          <w:sz w:val="20"/>
          <w:szCs w:val="20"/>
        </w:rPr>
        <w:t>:</w:t>
      </w:r>
    </w:p>
    <w:p w14:paraId="7C14374D" w14:textId="6DC67B2D" w:rsidR="0059478B" w:rsidRPr="00F275E0" w:rsidRDefault="0059478B" w:rsidP="0059478B">
      <w:pPr>
        <w:rPr>
          <w:rFonts w:ascii="Times New Roman" w:hAnsi="Times New Roman" w:cs="Times New Roman"/>
          <w:sz w:val="20"/>
          <w:szCs w:val="20"/>
        </w:rPr>
      </w:pPr>
      <w:r>
        <w:rPr>
          <w:rFonts w:ascii="Times New Roman" w:hAnsi="Times New Roman" w:cs="Times New Roman"/>
          <w:sz w:val="20"/>
          <w:szCs w:val="20"/>
        </w:rPr>
        <w:tab/>
      </w:r>
      <w:r w:rsidR="00F06DA5">
        <w:rPr>
          <w:rFonts w:ascii="Times New Roman" w:hAnsi="Times New Roman" w:cs="Times New Roman"/>
          <w:b/>
          <w:bCs/>
          <w:sz w:val="20"/>
          <w:szCs w:val="20"/>
        </w:rPr>
        <w:t>Domain der Erzeugung</w:t>
      </w:r>
      <w:r>
        <w:rPr>
          <w:rFonts w:ascii="Times New Roman" w:hAnsi="Times New Roman" w:cs="Times New Roman"/>
          <w:b/>
          <w:bCs/>
          <w:sz w:val="20"/>
          <w:szCs w:val="20"/>
        </w:rPr>
        <w:t>:</w:t>
      </w:r>
      <w:r w:rsidR="00F275E0">
        <w:rPr>
          <w:rFonts w:ascii="Times New Roman" w:hAnsi="Times New Roman" w:cs="Times New Roman"/>
          <w:sz w:val="20"/>
          <w:szCs w:val="20"/>
        </w:rPr>
        <w:tab/>
      </w:r>
      <w:r w:rsidR="00F275E0">
        <w:rPr>
          <w:rFonts w:ascii="Times New Roman" w:hAnsi="Times New Roman" w:cs="Times New Roman"/>
          <w:sz w:val="20"/>
          <w:szCs w:val="20"/>
        </w:rPr>
        <w:tab/>
      </w:r>
      <w:r w:rsidR="00F275E0">
        <w:rPr>
          <w:rFonts w:ascii="Times New Roman" w:hAnsi="Times New Roman" w:cs="Times New Roman"/>
          <w:sz w:val="20"/>
          <w:szCs w:val="20"/>
        </w:rPr>
        <w:tab/>
      </w:r>
      <w:r w:rsidR="00F275E0">
        <w:rPr>
          <w:rFonts w:ascii="Times New Roman" w:hAnsi="Times New Roman" w:cs="Times New Roman"/>
          <w:sz w:val="20"/>
          <w:szCs w:val="20"/>
        </w:rPr>
        <w:tab/>
      </w:r>
      <w:r w:rsidR="00F06DA5" w:rsidRPr="00F06DA5">
        <w:rPr>
          <w:rFonts w:ascii="Times New Roman" w:hAnsi="Times New Roman" w:cs="Times New Roman"/>
          <w:i/>
          <w:sz w:val="20"/>
          <w:szCs w:val="20"/>
        </w:rPr>
        <w:t>Domain</w:t>
      </w:r>
      <w:r w:rsidR="00F275E0">
        <w:rPr>
          <w:rFonts w:ascii="Times New Roman" w:hAnsi="Times New Roman" w:cs="Times New Roman"/>
          <w:sz w:val="20"/>
          <w:szCs w:val="20"/>
        </w:rPr>
        <w:t>:</w:t>
      </w:r>
      <w:r w:rsidR="00F275E0">
        <w:rPr>
          <w:rFonts w:ascii="Times New Roman" w:hAnsi="Times New Roman" w:cs="Times New Roman"/>
          <w:sz w:val="20"/>
          <w:szCs w:val="20"/>
        </w:rPr>
        <w:tab/>
      </w:r>
      <w:r w:rsidR="00F275E0">
        <w:rPr>
          <w:rFonts w:ascii="Times New Roman" w:hAnsi="Times New Roman" w:cs="Times New Roman"/>
          <w:sz w:val="20"/>
          <w:szCs w:val="20"/>
        </w:rPr>
        <w:tab/>
      </w:r>
      <w:r w:rsidR="00F275E0">
        <w:rPr>
          <w:rFonts w:ascii="Times New Roman" w:hAnsi="Times New Roman" w:cs="Times New Roman"/>
          <w:sz w:val="20"/>
          <w:szCs w:val="20"/>
        </w:rPr>
        <w:tab/>
      </w:r>
      <w:r w:rsidR="00F275E0">
        <w:rPr>
          <w:rFonts w:ascii="Times New Roman" w:hAnsi="Times New Roman" w:cs="Times New Roman"/>
          <w:sz w:val="20"/>
          <w:szCs w:val="20"/>
        </w:rPr>
        <w:tab/>
      </w:r>
      <w:r w:rsidR="00F06DA5">
        <w:rPr>
          <w:rFonts w:ascii="Times New Roman" w:hAnsi="Times New Roman" w:cs="Times New Roman"/>
          <w:i/>
          <w:iCs/>
          <w:sz w:val="20"/>
          <w:szCs w:val="20"/>
        </w:rPr>
        <w:t>[</w:t>
      </w:r>
      <w:r w:rsidR="00F275E0" w:rsidRPr="000C1B97">
        <w:rPr>
          <w:rFonts w:ascii="Times New Roman" w:hAnsi="Times New Roman" w:cs="Times New Roman"/>
          <w:i/>
          <w:iCs/>
          <w:sz w:val="20"/>
          <w:szCs w:val="20"/>
        </w:rPr>
        <w:t>Angabe]</w:t>
      </w:r>
    </w:p>
    <w:p w14:paraId="2E9A6EB3" w14:textId="6753C98E" w:rsidR="0059478B" w:rsidRDefault="0059478B" w:rsidP="00F275E0">
      <w:pPr>
        <w:rPr>
          <w:rFonts w:ascii="Times New Roman" w:hAnsi="Times New Roman" w:cs="Times New Roman"/>
          <w:i/>
          <w:iCs/>
          <w:sz w:val="20"/>
          <w:szCs w:val="20"/>
        </w:rPr>
      </w:pPr>
      <w:r>
        <w:rPr>
          <w:rFonts w:ascii="Times New Roman" w:hAnsi="Times New Roman" w:cs="Times New Roman"/>
          <w:b/>
          <w:bCs/>
          <w:sz w:val="20"/>
          <w:szCs w:val="20"/>
        </w:rPr>
        <w:tab/>
      </w:r>
      <w:r w:rsidR="00F275E0">
        <w:rPr>
          <w:rFonts w:ascii="Times New Roman" w:hAnsi="Times New Roman" w:cs="Times New Roman"/>
          <w:b/>
          <w:bCs/>
          <w:sz w:val="20"/>
          <w:szCs w:val="20"/>
        </w:rPr>
        <w:tab/>
      </w:r>
      <w:r w:rsidR="00F275E0">
        <w:rPr>
          <w:rFonts w:ascii="Times New Roman" w:hAnsi="Times New Roman" w:cs="Times New Roman"/>
          <w:b/>
          <w:bCs/>
          <w:sz w:val="20"/>
          <w:szCs w:val="20"/>
        </w:rPr>
        <w:tab/>
      </w:r>
      <w:r w:rsidR="00F275E0">
        <w:rPr>
          <w:rFonts w:ascii="Times New Roman" w:hAnsi="Times New Roman" w:cs="Times New Roman"/>
          <w:b/>
          <w:bCs/>
          <w:sz w:val="20"/>
          <w:szCs w:val="20"/>
        </w:rPr>
        <w:tab/>
      </w:r>
      <w:r w:rsidR="00F275E0">
        <w:rPr>
          <w:rFonts w:ascii="Times New Roman" w:hAnsi="Times New Roman" w:cs="Times New Roman"/>
          <w:b/>
          <w:bCs/>
          <w:sz w:val="20"/>
          <w:szCs w:val="20"/>
        </w:rPr>
        <w:tab/>
      </w:r>
      <w:r w:rsidR="00F275E0">
        <w:rPr>
          <w:rFonts w:ascii="Times New Roman" w:hAnsi="Times New Roman" w:cs="Times New Roman"/>
          <w:b/>
          <w:bCs/>
          <w:sz w:val="20"/>
          <w:szCs w:val="20"/>
        </w:rPr>
        <w:tab/>
      </w:r>
      <w:r w:rsidR="00F275E0">
        <w:rPr>
          <w:rFonts w:ascii="Times New Roman" w:hAnsi="Times New Roman" w:cs="Times New Roman"/>
          <w:b/>
          <w:bCs/>
          <w:sz w:val="20"/>
          <w:szCs w:val="20"/>
        </w:rPr>
        <w:tab/>
      </w:r>
      <w:r w:rsidR="00F06DA5" w:rsidRPr="00F06DA5">
        <w:rPr>
          <w:rFonts w:ascii="Times New Roman" w:hAnsi="Times New Roman" w:cs="Times New Roman"/>
          <w:i/>
          <w:sz w:val="20"/>
          <w:szCs w:val="20"/>
        </w:rPr>
        <w:t>Zuständige</w:t>
      </w:r>
      <w:r w:rsidR="00F06DA5">
        <w:rPr>
          <w:rFonts w:ascii="Times New Roman" w:hAnsi="Times New Roman" w:cs="Times New Roman"/>
          <w:sz w:val="20"/>
          <w:szCs w:val="20"/>
        </w:rPr>
        <w:t xml:space="preserve"> </w:t>
      </w:r>
      <w:r w:rsidR="00F06DA5" w:rsidRPr="00F06DA5">
        <w:rPr>
          <w:rFonts w:ascii="Times New Roman" w:hAnsi="Times New Roman" w:cs="Times New Roman"/>
          <w:i/>
          <w:sz w:val="20"/>
          <w:szCs w:val="20"/>
        </w:rPr>
        <w:t>Ausgabestelle</w:t>
      </w:r>
      <w:r w:rsidR="00F275E0">
        <w:rPr>
          <w:rFonts w:ascii="Times New Roman" w:hAnsi="Times New Roman" w:cs="Times New Roman"/>
          <w:sz w:val="20"/>
          <w:szCs w:val="20"/>
        </w:rPr>
        <w:t xml:space="preserve">: </w:t>
      </w:r>
      <w:r w:rsidR="00F275E0">
        <w:rPr>
          <w:rFonts w:ascii="Times New Roman" w:hAnsi="Times New Roman" w:cs="Times New Roman"/>
          <w:sz w:val="20"/>
          <w:szCs w:val="20"/>
        </w:rPr>
        <w:tab/>
      </w:r>
      <w:bookmarkStart w:id="36" w:name="_Hlk50716968"/>
      <w:r w:rsidR="00F06DA5">
        <w:rPr>
          <w:rFonts w:ascii="Times New Roman" w:hAnsi="Times New Roman" w:cs="Times New Roman"/>
          <w:i/>
          <w:iCs/>
          <w:sz w:val="20"/>
          <w:szCs w:val="20"/>
        </w:rPr>
        <w:t>[</w:t>
      </w:r>
      <w:r w:rsidR="00F275E0" w:rsidRPr="000C1B97">
        <w:rPr>
          <w:rFonts w:ascii="Times New Roman" w:hAnsi="Times New Roman" w:cs="Times New Roman"/>
          <w:i/>
          <w:iCs/>
          <w:sz w:val="20"/>
          <w:szCs w:val="20"/>
        </w:rPr>
        <w:t>Angabe]</w:t>
      </w:r>
    </w:p>
    <w:bookmarkEnd w:id="36"/>
    <w:p w14:paraId="759587E4" w14:textId="42FF5E1A" w:rsidR="00030781" w:rsidRDefault="00F275E0" w:rsidP="00030781">
      <w:pPr>
        <w:rPr>
          <w:rFonts w:ascii="Times New Roman" w:hAnsi="Times New Roman" w:cs="Times New Roman"/>
          <w:i/>
          <w:iCs/>
          <w:sz w:val="20"/>
          <w:szCs w:val="20"/>
        </w:rPr>
      </w:pPr>
      <w:r>
        <w:rPr>
          <w:rFonts w:ascii="Times New Roman" w:hAnsi="Times New Roman" w:cs="Times New Roman"/>
          <w:b/>
          <w:bCs/>
          <w:sz w:val="20"/>
          <w:szCs w:val="20"/>
        </w:rPr>
        <w:tab/>
      </w:r>
      <w:r w:rsidR="00F06DA5">
        <w:rPr>
          <w:rFonts w:ascii="Times New Roman" w:hAnsi="Times New Roman" w:cs="Times New Roman"/>
          <w:b/>
          <w:bCs/>
          <w:sz w:val="20"/>
          <w:szCs w:val="20"/>
        </w:rPr>
        <w:t>Domain der Lieferung: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F06DA5" w:rsidRPr="00F06DA5">
        <w:rPr>
          <w:rFonts w:ascii="Times New Roman" w:hAnsi="Times New Roman" w:cs="Times New Roman"/>
          <w:i/>
          <w:sz w:val="20"/>
          <w:szCs w:val="20"/>
        </w:rPr>
        <w:t>Domain</w:t>
      </w:r>
      <w:r w:rsidR="00030781">
        <w:rPr>
          <w:rFonts w:ascii="Times New Roman" w:hAnsi="Times New Roman" w:cs="Times New Roman"/>
          <w:sz w:val="20"/>
          <w:szCs w:val="20"/>
        </w:rPr>
        <w:t xml:space="preserve">/ </w:t>
      </w:r>
      <w:r w:rsidR="00F06DA5" w:rsidRPr="004830C6">
        <w:rPr>
          <w:rFonts w:ascii="Times New Roman" w:hAnsi="Times New Roman" w:cs="Times New Roman"/>
          <w:i/>
          <w:sz w:val="20"/>
          <w:szCs w:val="20"/>
        </w:rPr>
        <w:t>Maßgebliche</w:t>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F06DA5" w:rsidRPr="004830C6">
        <w:rPr>
          <w:rFonts w:ascii="Times New Roman" w:hAnsi="Times New Roman" w:cs="Times New Roman"/>
          <w:i/>
          <w:sz w:val="20"/>
          <w:szCs w:val="20"/>
        </w:rPr>
        <w:t xml:space="preserve">EECS Registration </w:t>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030781" w:rsidRPr="004830C6">
        <w:rPr>
          <w:rFonts w:ascii="Times New Roman" w:hAnsi="Times New Roman" w:cs="Times New Roman"/>
          <w:i/>
          <w:sz w:val="20"/>
          <w:szCs w:val="20"/>
        </w:rPr>
        <w:tab/>
      </w:r>
      <w:r w:rsidR="00F06DA5" w:rsidRPr="004830C6">
        <w:rPr>
          <w:rFonts w:ascii="Times New Roman" w:hAnsi="Times New Roman" w:cs="Times New Roman"/>
          <w:i/>
          <w:sz w:val="20"/>
          <w:szCs w:val="20"/>
        </w:rPr>
        <w:t>Database</w:t>
      </w:r>
      <w:r w:rsidR="00030781">
        <w:rPr>
          <w:rFonts w:ascii="Times New Roman" w:hAnsi="Times New Roman" w:cs="Times New Roman"/>
          <w:sz w:val="20"/>
          <w:szCs w:val="20"/>
        </w:rPr>
        <w:t xml:space="preserve"> für</w:t>
      </w:r>
      <w:r w:rsidR="004830C6">
        <w:rPr>
          <w:rFonts w:ascii="Times New Roman" w:hAnsi="Times New Roman" w:cs="Times New Roman"/>
          <w:sz w:val="20"/>
          <w:szCs w:val="20"/>
        </w:rPr>
        <w:t xml:space="preserve"> den</w:t>
      </w:r>
      <w:r w:rsidR="00030781">
        <w:rPr>
          <w:rFonts w:ascii="Times New Roman" w:hAnsi="Times New Roman" w:cs="Times New Roman"/>
          <w:sz w:val="20"/>
          <w:szCs w:val="20"/>
        </w:rPr>
        <w:t xml:space="preserve"> </w:t>
      </w:r>
      <w:r w:rsidR="00F468F7" w:rsidRPr="00F468F7">
        <w:rPr>
          <w:rFonts w:ascii="Times New Roman" w:hAnsi="Times New Roman" w:cs="Times New Roman"/>
          <w:i/>
          <w:sz w:val="20"/>
          <w:szCs w:val="20"/>
        </w:rPr>
        <w:t>Käufer</w:t>
      </w:r>
      <w:r w:rsidR="00030781">
        <w:rPr>
          <w:rFonts w:ascii="Times New Roman" w:hAnsi="Times New Roman" w:cs="Times New Roman"/>
          <w:sz w:val="20"/>
          <w:szCs w:val="20"/>
        </w:rPr>
        <w:tab/>
      </w:r>
      <w:r w:rsidR="00030781">
        <w:rPr>
          <w:rFonts w:ascii="Times New Roman" w:hAnsi="Times New Roman" w:cs="Times New Roman"/>
          <w:sz w:val="20"/>
          <w:szCs w:val="20"/>
        </w:rPr>
        <w:tab/>
      </w:r>
      <w:r w:rsidR="004830C6">
        <w:rPr>
          <w:rFonts w:ascii="Times New Roman" w:hAnsi="Times New Roman" w:cs="Times New Roman"/>
          <w:i/>
          <w:iCs/>
          <w:sz w:val="20"/>
          <w:szCs w:val="20"/>
        </w:rPr>
        <w:t>[</w:t>
      </w:r>
      <w:r w:rsidR="00030781" w:rsidRPr="000C1B97">
        <w:rPr>
          <w:rFonts w:ascii="Times New Roman" w:hAnsi="Times New Roman" w:cs="Times New Roman"/>
          <w:i/>
          <w:iCs/>
          <w:sz w:val="20"/>
          <w:szCs w:val="20"/>
        </w:rPr>
        <w:t>Angabe]</w:t>
      </w:r>
    </w:p>
    <w:p w14:paraId="048B1EE2" w14:textId="3F659825" w:rsidR="00360C95" w:rsidRDefault="00961153" w:rsidP="00360C95">
      <w:pPr>
        <w:rPr>
          <w:rFonts w:ascii="Times New Roman" w:hAnsi="Times New Roman" w:cs="Times New Roman"/>
          <w:i/>
          <w:iCs/>
          <w:sz w:val="20"/>
          <w:szCs w:val="20"/>
        </w:rPr>
      </w:pPr>
      <w:r>
        <w:rPr>
          <w:rFonts w:ascii="Times New Roman" w:hAnsi="Times New Roman" w:cs="Times New Roman"/>
          <w:i/>
          <w:iCs/>
          <w:sz w:val="20"/>
          <w:szCs w:val="20"/>
        </w:rPr>
        <w:t xml:space="preserve">        </w:t>
      </w:r>
      <w:r w:rsidR="00360C95">
        <w:rPr>
          <w:rFonts w:ascii="Times New Roman" w:hAnsi="Times New Roman" w:cs="Times New Roman"/>
          <w:sz w:val="20"/>
          <w:szCs w:val="20"/>
        </w:rPr>
        <w:tab/>
      </w:r>
      <w:r w:rsidR="00360C95">
        <w:rPr>
          <w:rFonts w:ascii="Times New Roman" w:hAnsi="Times New Roman" w:cs="Times New Roman"/>
          <w:sz w:val="20"/>
          <w:szCs w:val="20"/>
        </w:rPr>
        <w:tab/>
      </w:r>
      <w:r w:rsidR="00360C95">
        <w:rPr>
          <w:rFonts w:ascii="Times New Roman" w:hAnsi="Times New Roman" w:cs="Times New Roman"/>
          <w:sz w:val="20"/>
          <w:szCs w:val="20"/>
        </w:rPr>
        <w:tab/>
      </w:r>
      <w:r w:rsidR="00360C95">
        <w:rPr>
          <w:rFonts w:ascii="Times New Roman" w:hAnsi="Times New Roman" w:cs="Times New Roman"/>
          <w:sz w:val="20"/>
          <w:szCs w:val="20"/>
        </w:rPr>
        <w:tab/>
      </w:r>
      <w:r w:rsidR="00360C95">
        <w:rPr>
          <w:rFonts w:ascii="Times New Roman" w:hAnsi="Times New Roman" w:cs="Times New Roman"/>
          <w:sz w:val="20"/>
          <w:szCs w:val="20"/>
        </w:rPr>
        <w:tab/>
      </w:r>
      <w:r w:rsidR="00360C95">
        <w:rPr>
          <w:rFonts w:ascii="Times New Roman" w:hAnsi="Times New Roman" w:cs="Times New Roman"/>
          <w:sz w:val="20"/>
          <w:szCs w:val="20"/>
        </w:rPr>
        <w:tab/>
      </w:r>
      <w:r w:rsidR="00360C95">
        <w:rPr>
          <w:rFonts w:ascii="Times New Roman" w:hAnsi="Times New Roman" w:cs="Times New Roman"/>
          <w:sz w:val="20"/>
          <w:szCs w:val="20"/>
        </w:rPr>
        <w:tab/>
      </w:r>
      <w:r w:rsidR="004830C6" w:rsidRPr="00F06DA5">
        <w:rPr>
          <w:rFonts w:ascii="Times New Roman" w:hAnsi="Times New Roman" w:cs="Times New Roman"/>
          <w:i/>
          <w:sz w:val="20"/>
          <w:szCs w:val="20"/>
        </w:rPr>
        <w:t>Zuständige</w:t>
      </w:r>
      <w:r w:rsidR="004830C6">
        <w:rPr>
          <w:rFonts w:ascii="Times New Roman" w:hAnsi="Times New Roman" w:cs="Times New Roman"/>
          <w:sz w:val="20"/>
          <w:szCs w:val="20"/>
        </w:rPr>
        <w:t xml:space="preserve"> </w:t>
      </w:r>
      <w:r w:rsidR="004830C6" w:rsidRPr="00F06DA5">
        <w:rPr>
          <w:rFonts w:ascii="Times New Roman" w:hAnsi="Times New Roman" w:cs="Times New Roman"/>
          <w:i/>
          <w:sz w:val="20"/>
          <w:szCs w:val="20"/>
        </w:rPr>
        <w:t>Ausgabestelle</w:t>
      </w:r>
      <w:r w:rsidR="00360C95">
        <w:rPr>
          <w:rFonts w:ascii="Times New Roman" w:hAnsi="Times New Roman" w:cs="Times New Roman"/>
          <w:sz w:val="20"/>
          <w:szCs w:val="20"/>
        </w:rPr>
        <w:t>:</w:t>
      </w:r>
      <w:r w:rsidR="00360C95">
        <w:rPr>
          <w:rFonts w:ascii="Times New Roman" w:hAnsi="Times New Roman" w:cs="Times New Roman"/>
          <w:sz w:val="20"/>
          <w:szCs w:val="20"/>
        </w:rPr>
        <w:tab/>
      </w:r>
      <w:r w:rsidR="00360C95">
        <w:rPr>
          <w:rFonts w:ascii="Times New Roman" w:hAnsi="Times New Roman" w:cs="Times New Roman"/>
          <w:sz w:val="20"/>
          <w:szCs w:val="20"/>
        </w:rPr>
        <w:tab/>
      </w:r>
      <w:r w:rsidR="004830C6">
        <w:rPr>
          <w:rFonts w:ascii="Times New Roman" w:hAnsi="Times New Roman" w:cs="Times New Roman"/>
          <w:i/>
          <w:iCs/>
          <w:sz w:val="20"/>
          <w:szCs w:val="20"/>
        </w:rPr>
        <w:t>[</w:t>
      </w:r>
      <w:r w:rsidR="00360C95" w:rsidRPr="000C1B97">
        <w:rPr>
          <w:rFonts w:ascii="Times New Roman" w:hAnsi="Times New Roman" w:cs="Times New Roman"/>
          <w:i/>
          <w:iCs/>
          <w:sz w:val="20"/>
          <w:szCs w:val="20"/>
        </w:rPr>
        <w:t>Angabe]</w:t>
      </w:r>
    </w:p>
    <w:p w14:paraId="682C6AB0" w14:textId="59E65A2A" w:rsidR="00360C95" w:rsidRDefault="00360C95" w:rsidP="00360C95">
      <w:pPr>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Pr="004830C6">
        <w:rPr>
          <w:rFonts w:ascii="Times New Roman" w:hAnsi="Times New Roman" w:cs="Times New Roman"/>
          <w:i/>
          <w:sz w:val="20"/>
          <w:szCs w:val="20"/>
        </w:rPr>
        <w:t>Konto</w:t>
      </w:r>
      <w:r>
        <w:rPr>
          <w:rFonts w:ascii="Times New Roman" w:hAnsi="Times New Roman" w:cs="Times New Roman"/>
          <w:sz w:val="20"/>
          <w:szCs w:val="20"/>
        </w:rPr>
        <w:t xml:space="preserve">nummer des </w:t>
      </w:r>
      <w:r w:rsidR="00F468F7" w:rsidRPr="00F468F7">
        <w:rPr>
          <w:rFonts w:ascii="Times New Roman" w:hAnsi="Times New Roman" w:cs="Times New Roman"/>
          <w:i/>
          <w:sz w:val="20"/>
          <w:szCs w:val="20"/>
        </w:rPr>
        <w:t>Käufer</w:t>
      </w:r>
      <w:r>
        <w:rPr>
          <w:rFonts w:ascii="Times New Roman" w:hAnsi="Times New Roman" w:cs="Times New Roman"/>
          <w:sz w:val="20"/>
          <w:szCs w:val="20"/>
        </w:rPr>
        <w:t>s:</w:t>
      </w:r>
      <w:r>
        <w:rPr>
          <w:rFonts w:ascii="Times New Roman" w:hAnsi="Times New Roman" w:cs="Times New Roman"/>
          <w:sz w:val="20"/>
          <w:szCs w:val="20"/>
        </w:rPr>
        <w:tab/>
      </w:r>
      <w:bookmarkStart w:id="37" w:name="_Hlk51066964"/>
      <w:r w:rsidR="004830C6">
        <w:rPr>
          <w:rFonts w:ascii="Times New Roman" w:hAnsi="Times New Roman" w:cs="Times New Roman"/>
          <w:i/>
          <w:iCs/>
          <w:sz w:val="20"/>
          <w:szCs w:val="20"/>
        </w:rPr>
        <w:t>[</w:t>
      </w:r>
      <w:r w:rsidRPr="000C1B97">
        <w:rPr>
          <w:rFonts w:ascii="Times New Roman" w:hAnsi="Times New Roman" w:cs="Times New Roman"/>
          <w:i/>
          <w:iCs/>
          <w:sz w:val="20"/>
          <w:szCs w:val="20"/>
        </w:rPr>
        <w:t>Angabe]</w:t>
      </w:r>
      <w:bookmarkEnd w:id="37"/>
    </w:p>
    <w:p w14:paraId="56DF484F" w14:textId="58022CC1" w:rsidR="004830C6" w:rsidRDefault="004830C6" w:rsidP="004830C6">
      <w:pPr>
        <w:ind w:left="4956" w:hanging="4251"/>
        <w:rPr>
          <w:rFonts w:ascii="Times New Roman" w:hAnsi="Times New Roman" w:cs="Times New Roman"/>
          <w:sz w:val="20"/>
          <w:szCs w:val="20"/>
        </w:rPr>
      </w:pPr>
      <w:r>
        <w:rPr>
          <w:rFonts w:ascii="Times New Roman" w:hAnsi="Times New Roman" w:cs="Times New Roman"/>
          <w:b/>
          <w:bCs/>
          <w:sz w:val="20"/>
          <w:szCs w:val="20"/>
        </w:rPr>
        <w:t>Übertragung durch</w:t>
      </w:r>
      <w:r w:rsidR="00360C95">
        <w:rPr>
          <w:rFonts w:ascii="Times New Roman" w:hAnsi="Times New Roman" w:cs="Times New Roman"/>
          <w:b/>
          <w:bCs/>
          <w:sz w:val="20"/>
          <w:szCs w:val="20"/>
        </w:rPr>
        <w:t xml:space="preserve"> </w:t>
      </w:r>
      <w:r w:rsidR="0006133C" w:rsidRPr="004830C6">
        <w:rPr>
          <w:rFonts w:ascii="Times New Roman" w:hAnsi="Times New Roman" w:cs="Times New Roman"/>
          <w:b/>
          <w:bCs/>
          <w:sz w:val="20"/>
          <w:szCs w:val="20"/>
        </w:rPr>
        <w:t>Löschungsbescheinigung</w:t>
      </w:r>
      <w:r w:rsidR="00352EC5">
        <w:rPr>
          <w:rFonts w:ascii="Times New Roman" w:hAnsi="Times New Roman" w:cs="Times New Roman"/>
          <w:b/>
          <w:bCs/>
          <w:sz w:val="20"/>
          <w:szCs w:val="20"/>
        </w:rPr>
        <w:t>:</w:t>
      </w:r>
      <w:bookmarkStart w:id="38" w:name="_Hlk51066753"/>
      <w:bookmarkStart w:id="39" w:name="_Hlk50914314"/>
      <w:r>
        <w:rPr>
          <w:rFonts w:ascii="Times New Roman" w:hAnsi="Times New Roman" w:cs="Times New Roman"/>
          <w:b/>
          <w:bCs/>
          <w:sz w:val="20"/>
          <w:szCs w:val="20"/>
        </w:rPr>
        <w:tab/>
      </w:r>
      <w:r w:rsidR="00360C95" w:rsidRPr="000C1B97">
        <w:rPr>
          <w:rFonts w:ascii="Times New Roman" w:hAnsi="Times New Roman" w:cs="Times New Roman"/>
          <w:sz w:val="20"/>
          <w:szCs w:val="20"/>
        </w:rPr>
        <w:t>[ ]</w:t>
      </w:r>
      <w:bookmarkEnd w:id="38"/>
      <w:r w:rsidR="00360C95">
        <w:rPr>
          <w:rFonts w:ascii="Times New Roman" w:hAnsi="Times New Roman" w:cs="Times New Roman"/>
          <w:sz w:val="20"/>
          <w:szCs w:val="20"/>
        </w:rPr>
        <w:t xml:space="preserve"> </w:t>
      </w:r>
      <w:bookmarkEnd w:id="39"/>
      <w:r w:rsidRPr="00421B13">
        <w:rPr>
          <w:rFonts w:ascii="Times New Roman" w:hAnsi="Times New Roman" w:cs="Times New Roman"/>
          <w:i/>
          <w:sz w:val="20"/>
          <w:szCs w:val="20"/>
        </w:rPr>
        <w:t>Übertragung durch</w:t>
      </w:r>
      <w:r w:rsidR="00360C95">
        <w:rPr>
          <w:rFonts w:ascii="Times New Roman" w:hAnsi="Times New Roman" w:cs="Times New Roman"/>
          <w:sz w:val="20"/>
          <w:szCs w:val="20"/>
        </w:rPr>
        <w:t xml:space="preserve"> </w:t>
      </w:r>
      <w:r w:rsidR="0006133C" w:rsidRPr="0006133C">
        <w:rPr>
          <w:rFonts w:ascii="Times New Roman" w:hAnsi="Times New Roman" w:cs="Times New Roman"/>
          <w:i/>
          <w:sz w:val="20"/>
          <w:szCs w:val="20"/>
        </w:rPr>
        <w:t>Löschungsbescheinigung</w:t>
      </w:r>
      <w:r w:rsidR="00360C95">
        <w:rPr>
          <w:rFonts w:ascii="Times New Roman" w:hAnsi="Times New Roman" w:cs="Times New Roman"/>
          <w:sz w:val="20"/>
          <w:szCs w:val="20"/>
        </w:rPr>
        <w:t xml:space="preserve"> </w:t>
      </w:r>
      <w:r>
        <w:rPr>
          <w:rFonts w:ascii="Times New Roman" w:hAnsi="Times New Roman" w:cs="Times New Roman"/>
          <w:sz w:val="20"/>
          <w:szCs w:val="20"/>
        </w:rPr>
        <w:t>findet Anwendung</w:t>
      </w:r>
      <w:r w:rsidR="00556DB9">
        <w:rPr>
          <w:rFonts w:ascii="Times New Roman" w:hAnsi="Times New Roman" w:cs="Times New Roman"/>
          <w:sz w:val="20"/>
          <w:szCs w:val="20"/>
        </w:rPr>
        <w:t>;</w:t>
      </w:r>
    </w:p>
    <w:p w14:paraId="0B05D0AF" w14:textId="2A858D33" w:rsidR="00360C95" w:rsidRDefault="004830C6" w:rsidP="004830C6">
      <w:pPr>
        <w:ind w:left="4956"/>
        <w:rPr>
          <w:rFonts w:ascii="Times New Roman" w:hAnsi="Times New Roman" w:cs="Times New Roman"/>
          <w:sz w:val="20"/>
          <w:szCs w:val="20"/>
        </w:rPr>
      </w:pPr>
      <w:r>
        <w:rPr>
          <w:rFonts w:ascii="Times New Roman" w:hAnsi="Times New Roman" w:cs="Times New Roman"/>
          <w:b/>
          <w:bCs/>
          <w:sz w:val="20"/>
          <w:szCs w:val="20"/>
        </w:rPr>
        <w:t xml:space="preserve">andernfalls </w:t>
      </w:r>
      <w:r w:rsidRPr="00421B13">
        <w:rPr>
          <w:rFonts w:ascii="Times New Roman" w:hAnsi="Times New Roman" w:cs="Times New Roman"/>
          <w:i/>
          <w:sz w:val="20"/>
          <w:szCs w:val="20"/>
        </w:rPr>
        <w:t>Übertragung durch</w:t>
      </w:r>
      <w:r>
        <w:rPr>
          <w:rFonts w:ascii="Times New Roman" w:hAnsi="Times New Roman" w:cs="Times New Roman"/>
          <w:sz w:val="20"/>
          <w:szCs w:val="20"/>
        </w:rPr>
        <w:t xml:space="preserve"> </w:t>
      </w:r>
      <w:r w:rsidRPr="0006133C">
        <w:rPr>
          <w:rFonts w:ascii="Times New Roman" w:hAnsi="Times New Roman" w:cs="Times New Roman"/>
          <w:i/>
          <w:sz w:val="20"/>
          <w:szCs w:val="20"/>
        </w:rPr>
        <w:t>Löschungsbescheinigung</w:t>
      </w:r>
      <w:r>
        <w:rPr>
          <w:rFonts w:ascii="Times New Roman" w:hAnsi="Times New Roman" w:cs="Times New Roman"/>
          <w:sz w:val="20"/>
          <w:szCs w:val="20"/>
        </w:rPr>
        <w:t xml:space="preserve"> findet </w:t>
      </w:r>
      <w:r w:rsidRPr="00421B13">
        <w:rPr>
          <w:rFonts w:ascii="Times New Roman" w:hAnsi="Times New Roman" w:cs="Times New Roman"/>
          <w:sz w:val="20"/>
          <w:szCs w:val="20"/>
          <w:u w:val="single"/>
        </w:rPr>
        <w:t>keine</w:t>
      </w:r>
      <w:r>
        <w:rPr>
          <w:rFonts w:ascii="Times New Roman" w:hAnsi="Times New Roman" w:cs="Times New Roman"/>
          <w:sz w:val="20"/>
          <w:szCs w:val="20"/>
        </w:rPr>
        <w:t xml:space="preserve"> Anwendung</w:t>
      </w:r>
      <w:r w:rsidR="00FE662E">
        <w:rPr>
          <w:rFonts w:ascii="Times New Roman" w:hAnsi="Times New Roman" w:cs="Times New Roman"/>
          <w:sz w:val="20"/>
          <w:szCs w:val="20"/>
        </w:rPr>
        <w:t xml:space="preserve"> und </w:t>
      </w:r>
      <w:r w:rsidR="00FE662E" w:rsidRPr="00421B13">
        <w:rPr>
          <w:rFonts w:ascii="Times New Roman" w:hAnsi="Times New Roman" w:cs="Times New Roman"/>
          <w:i/>
          <w:sz w:val="20"/>
          <w:szCs w:val="20"/>
        </w:rPr>
        <w:t>Elektronische Übertragung</w:t>
      </w:r>
      <w:r w:rsidR="00421B13">
        <w:rPr>
          <w:rFonts w:ascii="Times New Roman" w:hAnsi="Times New Roman" w:cs="Times New Roman"/>
          <w:sz w:val="20"/>
          <w:szCs w:val="20"/>
        </w:rPr>
        <w:t xml:space="preserve"> findet Anwendung</w:t>
      </w:r>
    </w:p>
    <w:p w14:paraId="79238EE1" w14:textId="6FDE38B8" w:rsidR="009505E0" w:rsidRDefault="00FE662E" w:rsidP="00360C95">
      <w:pPr>
        <w:rPr>
          <w:rFonts w:ascii="Times New Roman" w:hAnsi="Times New Roman" w:cs="Times New Roman"/>
          <w:b/>
          <w:bCs/>
          <w:sz w:val="20"/>
          <w:szCs w:val="20"/>
        </w:rPr>
      </w:pPr>
      <w:r>
        <w:rPr>
          <w:rFonts w:ascii="Times New Roman" w:hAnsi="Times New Roman" w:cs="Times New Roman"/>
          <w:sz w:val="20"/>
          <w:szCs w:val="20"/>
        </w:rPr>
        <w:tab/>
      </w:r>
      <w:r w:rsidR="00421B13">
        <w:rPr>
          <w:rFonts w:ascii="Times New Roman" w:hAnsi="Times New Roman" w:cs="Times New Roman"/>
          <w:b/>
          <w:bCs/>
          <w:sz w:val="20"/>
          <w:szCs w:val="20"/>
        </w:rPr>
        <w:t>Maßgebliche</w:t>
      </w:r>
      <w:r w:rsidR="009505E0">
        <w:rPr>
          <w:rFonts w:ascii="Times New Roman" w:hAnsi="Times New Roman" w:cs="Times New Roman"/>
          <w:b/>
          <w:bCs/>
          <w:sz w:val="20"/>
          <w:szCs w:val="20"/>
        </w:rPr>
        <w:t xml:space="preserve"> EECS</w:t>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421B13">
        <w:rPr>
          <w:rFonts w:ascii="Times New Roman" w:hAnsi="Times New Roman" w:cs="Times New Roman"/>
          <w:i/>
          <w:iCs/>
          <w:sz w:val="20"/>
          <w:szCs w:val="20"/>
        </w:rPr>
        <w:t>[Angabe des maßgeblichen Domain</w:t>
      </w:r>
      <w:r w:rsidR="00352EC5" w:rsidRPr="00352EC5">
        <w:rPr>
          <w:rFonts w:ascii="Times New Roman" w:hAnsi="Times New Roman" w:cs="Times New Roman"/>
          <w:i/>
          <w:iCs/>
          <w:sz w:val="20"/>
          <w:szCs w:val="20"/>
        </w:rPr>
        <w:t>]</w:t>
      </w:r>
      <w:r w:rsidR="00352EC5">
        <w:rPr>
          <w:rFonts w:ascii="Times New Roman" w:hAnsi="Times New Roman" w:cs="Times New Roman"/>
          <w:sz w:val="20"/>
          <w:szCs w:val="20"/>
        </w:rPr>
        <w:t xml:space="preserve"> </w:t>
      </w:r>
      <w:r w:rsidR="009505E0">
        <w:rPr>
          <w:rFonts w:ascii="Times New Roman" w:hAnsi="Times New Roman" w:cs="Times New Roman"/>
          <w:b/>
          <w:bCs/>
          <w:sz w:val="20"/>
          <w:szCs w:val="20"/>
        </w:rPr>
        <w:tab/>
      </w:r>
      <w:r w:rsidR="009505E0">
        <w:rPr>
          <w:rFonts w:ascii="Times New Roman" w:hAnsi="Times New Roman" w:cs="Times New Roman"/>
          <w:b/>
          <w:bCs/>
          <w:sz w:val="20"/>
          <w:szCs w:val="20"/>
        </w:rPr>
        <w:tab/>
      </w:r>
      <w:r w:rsidR="00421B13">
        <w:rPr>
          <w:rFonts w:ascii="Times New Roman" w:hAnsi="Times New Roman" w:cs="Times New Roman"/>
          <w:b/>
          <w:bCs/>
          <w:sz w:val="20"/>
          <w:szCs w:val="20"/>
        </w:rPr>
        <w:t xml:space="preserve">Registration Database für die Ausgabe </w:t>
      </w:r>
      <w:r w:rsidR="00352EC5">
        <w:rPr>
          <w:rFonts w:ascii="Times New Roman" w:hAnsi="Times New Roman" w:cs="Times New Roman"/>
          <w:b/>
          <w:bCs/>
          <w:sz w:val="20"/>
          <w:szCs w:val="20"/>
        </w:rPr>
        <w:t>der</w:t>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06133C" w:rsidRPr="0006133C">
        <w:rPr>
          <w:rFonts w:ascii="Times New Roman" w:hAnsi="Times New Roman" w:cs="Times New Roman"/>
          <w:b/>
          <w:bCs/>
          <w:i/>
          <w:sz w:val="20"/>
          <w:szCs w:val="20"/>
        </w:rPr>
        <w:t>Löschungsbescheinigung</w:t>
      </w:r>
      <w:r w:rsidR="00352EC5">
        <w:rPr>
          <w:rFonts w:ascii="Times New Roman" w:hAnsi="Times New Roman" w:cs="Times New Roman"/>
          <w:b/>
          <w:bCs/>
          <w:sz w:val="20"/>
          <w:szCs w:val="20"/>
        </w:rPr>
        <w:t>:</w:t>
      </w:r>
    </w:p>
    <w:p w14:paraId="642D4E9D" w14:textId="43A840B2" w:rsidR="00352EC5" w:rsidRDefault="00421B13" w:rsidP="00352EC5">
      <w:pPr>
        <w:ind w:firstLine="708"/>
        <w:rPr>
          <w:rFonts w:ascii="Times New Roman" w:hAnsi="Times New Roman" w:cs="Times New Roman"/>
          <w:sz w:val="20"/>
          <w:szCs w:val="20"/>
        </w:rPr>
      </w:pPr>
      <w:r>
        <w:rPr>
          <w:rFonts w:ascii="Times New Roman" w:hAnsi="Times New Roman" w:cs="Times New Roman"/>
          <w:b/>
          <w:bCs/>
          <w:sz w:val="20"/>
          <w:szCs w:val="20"/>
        </w:rPr>
        <w:t>EECS Regelwerk</w:t>
      </w:r>
      <w:r w:rsidR="00352EC5">
        <w:rPr>
          <w:rFonts w:ascii="Times New Roman" w:hAnsi="Times New Roman" w:cs="Times New Roman"/>
          <w:b/>
          <w:bCs/>
          <w:sz w:val="20"/>
          <w:szCs w:val="20"/>
        </w:rPr>
        <w:t>:</w:t>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00352EC5">
        <w:rPr>
          <w:rFonts w:ascii="Times New Roman" w:hAnsi="Times New Roman" w:cs="Times New Roman"/>
          <w:b/>
          <w:bCs/>
          <w:sz w:val="20"/>
          <w:szCs w:val="20"/>
        </w:rPr>
        <w:tab/>
      </w:r>
      <w:r w:rsidRPr="00421B13">
        <w:rPr>
          <w:rFonts w:ascii="Times New Roman" w:hAnsi="Times New Roman" w:cs="Times New Roman"/>
          <w:i/>
          <w:sz w:val="20"/>
          <w:szCs w:val="20"/>
        </w:rPr>
        <w:t>EECS Regelwerk</w:t>
      </w:r>
      <w:r w:rsidR="00352EC5">
        <w:rPr>
          <w:rFonts w:ascii="Times New Roman" w:hAnsi="Times New Roman" w:cs="Times New Roman"/>
          <w:sz w:val="20"/>
          <w:szCs w:val="20"/>
        </w:rPr>
        <w:t xml:space="preserve">, </w:t>
      </w:r>
      <w:r>
        <w:rPr>
          <w:rFonts w:ascii="Times New Roman" w:hAnsi="Times New Roman" w:cs="Times New Roman"/>
          <w:sz w:val="20"/>
          <w:szCs w:val="20"/>
        </w:rPr>
        <w:t>in der jeweils geltenden Version</w:t>
      </w:r>
    </w:p>
    <w:p w14:paraId="392DC70F" w14:textId="015B71FF" w:rsidR="00352EC5" w:rsidRDefault="00421B13" w:rsidP="00352EC5">
      <w:pPr>
        <w:ind w:firstLine="708"/>
        <w:rPr>
          <w:rFonts w:ascii="Times New Roman" w:hAnsi="Times New Roman" w:cs="Times New Roman"/>
          <w:i/>
          <w:iCs/>
          <w:sz w:val="20"/>
          <w:szCs w:val="20"/>
        </w:rPr>
      </w:pPr>
      <w:r>
        <w:rPr>
          <w:rFonts w:ascii="Times New Roman" w:hAnsi="Times New Roman" w:cs="Times New Roman"/>
          <w:b/>
          <w:bCs/>
          <w:sz w:val="20"/>
          <w:szCs w:val="20"/>
        </w:rPr>
        <w:t>Zusätzliche Bedingungen</w:t>
      </w:r>
      <w:r w:rsidR="00352EC5">
        <w:rPr>
          <w:rFonts w:ascii="Times New Roman" w:hAnsi="Times New Roman" w:cs="Times New Roman"/>
          <w:b/>
          <w:bCs/>
          <w:sz w:val="20"/>
          <w:szCs w:val="20"/>
        </w:rPr>
        <w:t xml:space="preserve"> (falls vorhanden):</w:t>
      </w:r>
      <w:r w:rsidR="00352EC5">
        <w:rPr>
          <w:rFonts w:ascii="Times New Roman" w:hAnsi="Times New Roman" w:cs="Times New Roman"/>
          <w:b/>
          <w:bCs/>
          <w:sz w:val="20"/>
          <w:szCs w:val="20"/>
        </w:rPr>
        <w:tab/>
      </w:r>
      <w:bookmarkStart w:id="40" w:name="_Hlk51067650"/>
      <w:r>
        <w:rPr>
          <w:rFonts w:ascii="Times New Roman" w:hAnsi="Times New Roman" w:cs="Times New Roman"/>
          <w:i/>
          <w:iCs/>
          <w:sz w:val="20"/>
          <w:szCs w:val="20"/>
        </w:rPr>
        <w:t>[</w:t>
      </w:r>
      <w:r w:rsidR="00352EC5" w:rsidRPr="000C1B97">
        <w:rPr>
          <w:rFonts w:ascii="Times New Roman" w:hAnsi="Times New Roman" w:cs="Times New Roman"/>
          <w:i/>
          <w:iCs/>
          <w:sz w:val="20"/>
          <w:szCs w:val="20"/>
        </w:rPr>
        <w:t>Angabe]</w:t>
      </w:r>
    </w:p>
    <w:bookmarkEnd w:id="40"/>
    <w:p w14:paraId="2C3A651D" w14:textId="77777777" w:rsidR="00352EC5" w:rsidRDefault="00352EC5" w:rsidP="00352EC5">
      <w:pPr>
        <w:ind w:firstLine="708"/>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5745DB22" w14:textId="77777777" w:rsidR="00352EC5" w:rsidRDefault="00352EC5" w:rsidP="00352EC5">
      <w:pPr>
        <w:ind w:firstLine="708"/>
        <w:rPr>
          <w:rFonts w:ascii="Times New Roman" w:hAnsi="Times New Roman" w:cs="Times New Roman"/>
          <w:sz w:val="20"/>
          <w:szCs w:val="20"/>
        </w:rPr>
      </w:pPr>
    </w:p>
    <w:p w14:paraId="2DF479C6" w14:textId="40F84D12" w:rsidR="00352EC5" w:rsidRPr="00D84145" w:rsidRDefault="00352EC5" w:rsidP="00352EC5">
      <w:pPr>
        <w:pStyle w:val="ListParagraph"/>
        <w:numPr>
          <w:ilvl w:val="0"/>
          <w:numId w:val="1"/>
        </w:numPr>
        <w:rPr>
          <w:rFonts w:ascii="Times New Roman" w:hAnsi="Times New Roman" w:cs="Times New Roman"/>
          <w:b/>
          <w:bCs/>
          <w:sz w:val="20"/>
          <w:szCs w:val="20"/>
        </w:rPr>
      </w:pPr>
      <w:r w:rsidRPr="00352EC5">
        <w:rPr>
          <w:rFonts w:ascii="Times New Roman" w:hAnsi="Times New Roman" w:cs="Times New Roman"/>
          <w:b/>
          <w:bCs/>
          <w:sz w:val="20"/>
          <w:szCs w:val="20"/>
          <w:u w:val="single"/>
        </w:rPr>
        <w:t>A</w:t>
      </w:r>
      <w:r w:rsidR="00DA61FC">
        <w:rPr>
          <w:rFonts w:ascii="Times New Roman" w:hAnsi="Times New Roman" w:cs="Times New Roman"/>
          <w:b/>
          <w:bCs/>
          <w:sz w:val="20"/>
          <w:szCs w:val="20"/>
          <w:u w:val="single"/>
        </w:rPr>
        <w:t>LLGEMEINE BESTIMMUNGEN</w:t>
      </w:r>
      <w:r>
        <w:rPr>
          <w:rFonts w:ascii="Times New Roman" w:hAnsi="Times New Roman" w:cs="Times New Roman"/>
          <w:b/>
          <w:bCs/>
          <w:sz w:val="20"/>
          <w:szCs w:val="20"/>
          <w:u w:val="single"/>
        </w:rPr>
        <w:t xml:space="preserve"> &amp;</w:t>
      </w:r>
      <w:r w:rsidRPr="00352EC5">
        <w:rPr>
          <w:rFonts w:ascii="Times New Roman" w:hAnsi="Times New Roman" w:cs="Times New Roman"/>
          <w:b/>
          <w:bCs/>
          <w:color w:val="FF0000"/>
          <w:sz w:val="20"/>
          <w:szCs w:val="20"/>
          <w:u w:val="single"/>
        </w:rPr>
        <w:t xml:space="preserve"> </w:t>
      </w:r>
      <w:r w:rsidR="00EB7407">
        <w:rPr>
          <w:rFonts w:ascii="Times New Roman" w:hAnsi="Times New Roman" w:cs="Times New Roman"/>
          <w:b/>
          <w:bCs/>
          <w:sz w:val="20"/>
          <w:szCs w:val="20"/>
          <w:u w:val="single"/>
        </w:rPr>
        <w:t>ANLAGE</w:t>
      </w:r>
    </w:p>
    <w:p w14:paraId="16F07347" w14:textId="314F9CD6" w:rsidR="002F7036" w:rsidRDefault="00DA61FC" w:rsidP="002F7036">
      <w:pPr>
        <w:ind w:left="360"/>
        <w:rPr>
          <w:rFonts w:ascii="Times New Roman" w:hAnsi="Times New Roman" w:cs="Times New Roman"/>
          <w:i/>
          <w:iCs/>
          <w:sz w:val="20"/>
          <w:szCs w:val="20"/>
        </w:rPr>
      </w:pPr>
      <w:r>
        <w:rPr>
          <w:rFonts w:ascii="Times New Roman" w:hAnsi="Times New Roman" w:cs="Times New Roman"/>
          <w:b/>
          <w:bCs/>
          <w:sz w:val="20"/>
          <w:szCs w:val="20"/>
        </w:rPr>
        <w:t>„Lieferzeit“ für</w:t>
      </w:r>
      <w:r w:rsidR="00D84145">
        <w:rPr>
          <w:rFonts w:ascii="Times New Roman" w:hAnsi="Times New Roman" w:cs="Times New Roman"/>
          <w:b/>
          <w:bCs/>
          <w:sz w:val="20"/>
          <w:szCs w:val="20"/>
        </w:rPr>
        <w:t xml:space="preserve"> Elektrizität:</w:t>
      </w:r>
      <w:r w:rsidR="002F7036">
        <w:rPr>
          <w:rFonts w:ascii="Times New Roman" w:hAnsi="Times New Roman" w:cs="Times New Roman"/>
          <w:b/>
          <w:bCs/>
          <w:sz w:val="20"/>
          <w:szCs w:val="20"/>
        </w:rPr>
        <w:tab/>
      </w:r>
      <w:r w:rsidR="002F7036">
        <w:rPr>
          <w:rFonts w:ascii="Times New Roman" w:hAnsi="Times New Roman" w:cs="Times New Roman"/>
          <w:b/>
          <w:bCs/>
          <w:sz w:val="20"/>
          <w:szCs w:val="20"/>
        </w:rPr>
        <w:tab/>
      </w:r>
      <w:r w:rsidR="002F7036">
        <w:rPr>
          <w:rFonts w:ascii="Times New Roman" w:hAnsi="Times New Roman" w:cs="Times New Roman"/>
          <w:b/>
          <w:bCs/>
          <w:sz w:val="20"/>
          <w:szCs w:val="20"/>
        </w:rPr>
        <w:tab/>
      </w:r>
      <w:bookmarkStart w:id="41" w:name="_Hlk51066945"/>
      <w:r w:rsidR="002F7036" w:rsidRPr="000C1B97">
        <w:rPr>
          <w:rFonts w:ascii="Times New Roman" w:hAnsi="Times New Roman" w:cs="Times New Roman"/>
          <w:sz w:val="20"/>
          <w:szCs w:val="20"/>
        </w:rPr>
        <w:t>[ ]</w:t>
      </w:r>
      <w:bookmarkEnd w:id="41"/>
      <w:r w:rsidR="002F7036">
        <w:rPr>
          <w:rFonts w:ascii="Times New Roman" w:hAnsi="Times New Roman" w:cs="Times New Roman"/>
          <w:sz w:val="20"/>
          <w:szCs w:val="20"/>
        </w:rPr>
        <w:t xml:space="preserve"> monatlich; oder</w:t>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r w:rsidR="002F7036">
        <w:rPr>
          <w:rFonts w:ascii="Times New Roman" w:hAnsi="Times New Roman" w:cs="Times New Roman"/>
          <w:sz w:val="20"/>
          <w:szCs w:val="20"/>
        </w:rPr>
        <w:tab/>
      </w:r>
      <w:bookmarkStart w:id="42" w:name="_Hlk51067629"/>
      <w:r w:rsidR="002F7036" w:rsidRPr="000C1B97">
        <w:rPr>
          <w:rFonts w:ascii="Times New Roman" w:hAnsi="Times New Roman" w:cs="Times New Roman"/>
          <w:sz w:val="20"/>
          <w:szCs w:val="20"/>
        </w:rPr>
        <w:t>[ ]</w:t>
      </w:r>
      <w:bookmarkEnd w:id="42"/>
      <w:r w:rsidR="002F7036">
        <w:rPr>
          <w:rFonts w:ascii="Times New Roman" w:hAnsi="Times New Roman" w:cs="Times New Roman"/>
          <w:sz w:val="20"/>
          <w:szCs w:val="20"/>
        </w:rPr>
        <w:t xml:space="preserve"> _____________________________   </w:t>
      </w:r>
      <w:bookmarkStart w:id="43" w:name="_Hlk51067056"/>
      <w:r>
        <w:rPr>
          <w:rFonts w:ascii="Times New Roman" w:hAnsi="Times New Roman" w:cs="Times New Roman"/>
          <w:i/>
          <w:iCs/>
          <w:sz w:val="20"/>
          <w:szCs w:val="20"/>
        </w:rPr>
        <w:t>[</w:t>
      </w:r>
      <w:r w:rsidR="002F7036" w:rsidRPr="000C1B97">
        <w:rPr>
          <w:rFonts w:ascii="Times New Roman" w:hAnsi="Times New Roman" w:cs="Times New Roman"/>
          <w:i/>
          <w:iCs/>
          <w:sz w:val="20"/>
          <w:szCs w:val="20"/>
        </w:rPr>
        <w:t>Angabe]</w:t>
      </w:r>
    </w:p>
    <w:bookmarkEnd w:id="43"/>
    <w:p w14:paraId="2183362C" w14:textId="01E113D2" w:rsidR="002F7036" w:rsidRDefault="00DA61FC" w:rsidP="002F7036">
      <w:pPr>
        <w:ind w:left="360"/>
        <w:rPr>
          <w:rFonts w:ascii="Times New Roman" w:hAnsi="Times New Roman" w:cs="Times New Roman"/>
          <w:i/>
          <w:iCs/>
          <w:sz w:val="20"/>
          <w:szCs w:val="20"/>
        </w:rPr>
      </w:pPr>
      <w:r>
        <w:rPr>
          <w:rFonts w:ascii="Times New Roman" w:hAnsi="Times New Roman" w:cs="Times New Roman"/>
          <w:b/>
          <w:bCs/>
          <w:sz w:val="20"/>
          <w:szCs w:val="20"/>
        </w:rPr>
        <w:t>„Lieferzeit“ für</w:t>
      </w:r>
      <w:r w:rsidR="002F7036">
        <w:rPr>
          <w:rFonts w:ascii="Times New Roman" w:hAnsi="Times New Roman" w:cs="Times New Roman"/>
          <w:b/>
          <w:bCs/>
          <w:sz w:val="20"/>
          <w:szCs w:val="20"/>
        </w:rPr>
        <w:t xml:space="preserve"> </w:t>
      </w:r>
      <w:r w:rsidR="00A574DA" w:rsidRPr="00DA61FC">
        <w:rPr>
          <w:rFonts w:ascii="Times New Roman" w:hAnsi="Times New Roman" w:cs="Times New Roman"/>
          <w:b/>
          <w:bCs/>
          <w:sz w:val="20"/>
          <w:szCs w:val="20"/>
        </w:rPr>
        <w:t>Zertifikat</w:t>
      </w:r>
      <w:r w:rsidR="002F7036" w:rsidRPr="00DA61FC">
        <w:rPr>
          <w:rFonts w:ascii="Times New Roman" w:hAnsi="Times New Roman" w:cs="Times New Roman"/>
          <w:b/>
          <w:bCs/>
          <w:sz w:val="20"/>
          <w:szCs w:val="20"/>
        </w:rPr>
        <w:t>e</w:t>
      </w:r>
      <w:r w:rsidR="002F7036">
        <w:rPr>
          <w:rFonts w:ascii="Times New Roman" w:hAnsi="Times New Roman" w:cs="Times New Roman"/>
          <w:b/>
          <w:bCs/>
          <w:sz w:val="20"/>
          <w:szCs w:val="20"/>
        </w:rPr>
        <w:t>:</w:t>
      </w:r>
      <w:r w:rsidR="002F7036">
        <w:rPr>
          <w:rFonts w:ascii="Times New Roman" w:hAnsi="Times New Roman" w:cs="Times New Roman"/>
          <w:b/>
          <w:bCs/>
          <w:sz w:val="20"/>
          <w:szCs w:val="20"/>
        </w:rPr>
        <w:tab/>
      </w:r>
      <w:r w:rsidR="002F7036">
        <w:rPr>
          <w:rFonts w:ascii="Times New Roman" w:hAnsi="Times New Roman" w:cs="Times New Roman"/>
          <w:b/>
          <w:bCs/>
          <w:sz w:val="20"/>
          <w:szCs w:val="20"/>
        </w:rPr>
        <w:tab/>
      </w:r>
      <w:r w:rsidR="002F7036">
        <w:rPr>
          <w:rFonts w:ascii="Times New Roman" w:hAnsi="Times New Roman" w:cs="Times New Roman"/>
          <w:b/>
          <w:bCs/>
          <w:sz w:val="20"/>
          <w:szCs w:val="20"/>
        </w:rPr>
        <w:tab/>
      </w:r>
      <w:r>
        <w:rPr>
          <w:rFonts w:ascii="Times New Roman" w:hAnsi="Times New Roman" w:cs="Times New Roman"/>
          <w:i/>
          <w:iCs/>
          <w:sz w:val="20"/>
          <w:szCs w:val="20"/>
        </w:rPr>
        <w:t>[</w:t>
      </w:r>
      <w:r w:rsidR="002F7036" w:rsidRPr="000C1B97">
        <w:rPr>
          <w:rFonts w:ascii="Times New Roman" w:hAnsi="Times New Roman" w:cs="Times New Roman"/>
          <w:i/>
          <w:iCs/>
          <w:sz w:val="20"/>
          <w:szCs w:val="20"/>
        </w:rPr>
        <w:t>Angabe</w:t>
      </w:r>
      <w:r w:rsidR="002F7036">
        <w:rPr>
          <w:rFonts w:ascii="Times New Roman" w:hAnsi="Times New Roman" w:cs="Times New Roman"/>
          <w:i/>
          <w:iCs/>
          <w:sz w:val="20"/>
          <w:szCs w:val="20"/>
        </w:rPr>
        <w:t xml:space="preserve">, </w:t>
      </w:r>
      <w:r>
        <w:rPr>
          <w:rFonts w:ascii="Times New Roman" w:hAnsi="Times New Roman" w:cs="Times New Roman"/>
          <w:i/>
          <w:iCs/>
          <w:sz w:val="20"/>
          <w:szCs w:val="20"/>
        </w:rPr>
        <w:t>gemäß der</w:t>
      </w:r>
      <w:r w:rsidR="00E8734A">
        <w:rPr>
          <w:rFonts w:ascii="Times New Roman" w:hAnsi="Times New Roman" w:cs="Times New Roman"/>
          <w:i/>
          <w:iCs/>
          <w:sz w:val="20"/>
          <w:szCs w:val="20"/>
        </w:rPr>
        <w:t xml:space="preserve"> </w:t>
      </w:r>
      <w:r w:rsidR="008B6A93">
        <w:rPr>
          <w:rFonts w:ascii="Times New Roman" w:hAnsi="Times New Roman" w:cs="Times New Roman"/>
          <w:i/>
          <w:iCs/>
          <w:sz w:val="20"/>
          <w:szCs w:val="20"/>
        </w:rPr>
        <w:t>Vergabe</w:t>
      </w:r>
      <w:r>
        <w:rPr>
          <w:rFonts w:ascii="Times New Roman" w:hAnsi="Times New Roman" w:cs="Times New Roman"/>
          <w:i/>
          <w:iCs/>
          <w:sz w:val="20"/>
          <w:szCs w:val="20"/>
        </w:rPr>
        <w:t>- und</w:t>
      </w:r>
      <w:r w:rsidR="00E8734A">
        <w:rPr>
          <w:rFonts w:ascii="Times New Roman" w:hAnsi="Times New Roman" w:cs="Times New Roman"/>
          <w:i/>
          <w:iCs/>
          <w:sz w:val="20"/>
          <w:szCs w:val="20"/>
        </w:rPr>
        <w:tab/>
      </w:r>
      <w:r w:rsidR="00B63538" w:rsidRPr="00B63538">
        <w:rPr>
          <w:rFonts w:ascii="Times New Roman" w:hAnsi="Times New Roman" w:cs="Times New Roman"/>
          <w:i/>
          <w:iCs/>
          <w:sz w:val="20"/>
          <w:szCs w:val="20"/>
        </w:rPr>
        <w:t>Registervorschriften</w:t>
      </w:r>
      <w:r w:rsidR="002F7036" w:rsidRPr="000C1B97">
        <w:rPr>
          <w:rFonts w:ascii="Times New Roman" w:hAnsi="Times New Roman" w:cs="Times New Roman"/>
          <w:i/>
          <w:iCs/>
          <w:sz w:val="20"/>
          <w:szCs w:val="20"/>
        </w:rPr>
        <w:t>]</w:t>
      </w:r>
    </w:p>
    <w:p w14:paraId="41C2057C" w14:textId="13FC709A" w:rsidR="00E8734A" w:rsidRPr="00EB7407" w:rsidRDefault="00283156" w:rsidP="00E8734A">
      <w:pPr>
        <w:ind w:firstLine="360"/>
        <w:rPr>
          <w:rFonts w:ascii="Times New Roman" w:hAnsi="Times New Roman" w:cs="Times New Roman"/>
          <w:i/>
          <w:iCs/>
          <w:sz w:val="20"/>
          <w:szCs w:val="20"/>
        </w:rPr>
      </w:pPr>
      <w:r w:rsidRPr="00283156">
        <w:rPr>
          <w:rFonts w:ascii="Times New Roman" w:hAnsi="Times New Roman" w:cs="Times New Roman"/>
          <w:b/>
          <w:sz w:val="20"/>
          <w:szCs w:val="20"/>
          <w:lang w:val="de"/>
        </w:rPr>
        <w:t>“</w:t>
      </w:r>
      <w:r w:rsidR="00804562" w:rsidRPr="00DA61FC">
        <w:rPr>
          <w:rFonts w:ascii="Times New Roman" w:hAnsi="Times New Roman" w:cs="Times New Roman"/>
          <w:b/>
          <w:sz w:val="20"/>
          <w:szCs w:val="20"/>
          <w:lang w:val="de"/>
        </w:rPr>
        <w:t>Anlage</w:t>
      </w:r>
      <w:r w:rsidRPr="00283156">
        <w:rPr>
          <w:rFonts w:ascii="Times New Roman" w:hAnsi="Times New Roman" w:cs="Times New Roman"/>
          <w:b/>
          <w:sz w:val="20"/>
          <w:szCs w:val="20"/>
          <w:lang w:val="de"/>
        </w:rPr>
        <w:t>”</w:t>
      </w:r>
      <w:r w:rsidRPr="00283156">
        <w:rPr>
          <w:rFonts w:ascii="Times New Roman" w:hAnsi="Times New Roman" w:cs="Times New Roman"/>
          <w:b/>
          <w:color w:val="FF0000"/>
          <w:sz w:val="20"/>
          <w:szCs w:val="20"/>
          <w:lang w:val="de"/>
        </w:rPr>
        <w:tab/>
      </w:r>
      <w:r w:rsidR="00E8734A" w:rsidRPr="00EB7407">
        <w:rPr>
          <w:rFonts w:ascii="Times New Roman" w:hAnsi="Times New Roman" w:cs="Times New Roman"/>
          <w:b/>
          <w:bCs/>
          <w:color w:val="FF0000"/>
          <w:sz w:val="20"/>
          <w:szCs w:val="20"/>
        </w:rPr>
        <w:tab/>
      </w:r>
      <w:r w:rsidR="00E8734A" w:rsidRPr="00EB7407">
        <w:rPr>
          <w:rFonts w:ascii="Times New Roman" w:hAnsi="Times New Roman" w:cs="Times New Roman"/>
          <w:b/>
          <w:bCs/>
          <w:color w:val="FF0000"/>
          <w:sz w:val="20"/>
          <w:szCs w:val="20"/>
        </w:rPr>
        <w:tab/>
      </w:r>
      <w:r w:rsidR="00E8734A" w:rsidRPr="00EB7407">
        <w:rPr>
          <w:rFonts w:ascii="Times New Roman" w:hAnsi="Times New Roman" w:cs="Times New Roman"/>
          <w:b/>
          <w:bCs/>
          <w:color w:val="FF0000"/>
          <w:sz w:val="20"/>
          <w:szCs w:val="20"/>
        </w:rPr>
        <w:tab/>
      </w:r>
      <w:r w:rsidR="00E8734A" w:rsidRPr="00EB7407">
        <w:rPr>
          <w:rFonts w:ascii="Times New Roman" w:hAnsi="Times New Roman" w:cs="Times New Roman"/>
          <w:b/>
          <w:bCs/>
          <w:color w:val="FF0000"/>
          <w:sz w:val="20"/>
          <w:szCs w:val="20"/>
        </w:rPr>
        <w:tab/>
      </w:r>
      <w:bookmarkStart w:id="44" w:name="_Hlk51067747"/>
      <w:r w:rsidR="00DA61FC">
        <w:rPr>
          <w:rFonts w:ascii="Times New Roman" w:hAnsi="Times New Roman" w:cs="Times New Roman"/>
          <w:i/>
          <w:iCs/>
          <w:sz w:val="20"/>
          <w:szCs w:val="20"/>
        </w:rPr>
        <w:t>[</w:t>
      </w:r>
      <w:r w:rsidR="00E8734A" w:rsidRPr="00EB7407">
        <w:rPr>
          <w:rFonts w:ascii="Times New Roman" w:hAnsi="Times New Roman" w:cs="Times New Roman"/>
          <w:i/>
          <w:iCs/>
          <w:sz w:val="20"/>
          <w:szCs w:val="20"/>
        </w:rPr>
        <w:t>Angabe]</w:t>
      </w:r>
      <w:bookmarkEnd w:id="44"/>
    </w:p>
    <w:p w14:paraId="4B59352C" w14:textId="2B64ABE4" w:rsidR="00E8734A" w:rsidRPr="00EB7407" w:rsidRDefault="00DA61FC" w:rsidP="00E8734A">
      <w:pPr>
        <w:ind w:firstLine="360"/>
        <w:rPr>
          <w:rFonts w:ascii="Times New Roman" w:hAnsi="Times New Roman" w:cs="Times New Roman"/>
          <w:i/>
          <w:iCs/>
          <w:sz w:val="20"/>
          <w:szCs w:val="20"/>
        </w:rPr>
      </w:pPr>
      <w:r>
        <w:rPr>
          <w:rFonts w:ascii="Times New Roman" w:hAnsi="Times New Roman" w:cs="Times New Roman"/>
          <w:b/>
          <w:bCs/>
          <w:sz w:val="20"/>
          <w:szCs w:val="20"/>
        </w:rPr>
        <w:t>Erzeugungs</w:t>
      </w:r>
      <w:r w:rsidR="00EB7407" w:rsidRPr="00EB7407">
        <w:rPr>
          <w:rFonts w:ascii="Times New Roman" w:hAnsi="Times New Roman" w:cs="Times New Roman"/>
          <w:b/>
          <w:bCs/>
          <w:sz w:val="20"/>
          <w:szCs w:val="20"/>
        </w:rPr>
        <w:t xml:space="preserve">typ </w:t>
      </w:r>
      <w:r>
        <w:rPr>
          <w:rFonts w:ascii="Times New Roman" w:hAnsi="Times New Roman" w:cs="Times New Roman"/>
          <w:b/>
          <w:bCs/>
          <w:sz w:val="20"/>
          <w:szCs w:val="20"/>
        </w:rPr>
        <w:t xml:space="preserve">der </w:t>
      </w:r>
      <w:r w:rsidR="00804562" w:rsidRPr="00DA61FC">
        <w:rPr>
          <w:rFonts w:ascii="Times New Roman" w:hAnsi="Times New Roman" w:cs="Times New Roman"/>
          <w:b/>
          <w:bCs/>
          <w:sz w:val="20"/>
          <w:szCs w:val="20"/>
        </w:rPr>
        <w:t>Anlage</w:t>
      </w:r>
      <w:r w:rsidR="00E8734A" w:rsidRPr="00EB7407">
        <w:rPr>
          <w:rFonts w:ascii="Times New Roman" w:hAnsi="Times New Roman" w:cs="Times New Roman"/>
          <w:b/>
          <w:bCs/>
          <w:color w:val="FF0000"/>
          <w:sz w:val="20"/>
          <w:szCs w:val="20"/>
        </w:rPr>
        <w:tab/>
      </w:r>
      <w:r w:rsidR="00E8734A" w:rsidRPr="00EB7407">
        <w:rPr>
          <w:rFonts w:ascii="Times New Roman" w:hAnsi="Times New Roman" w:cs="Times New Roman"/>
          <w:b/>
          <w:bCs/>
          <w:color w:val="FF0000"/>
          <w:sz w:val="20"/>
          <w:szCs w:val="20"/>
        </w:rPr>
        <w:tab/>
      </w:r>
      <w:r>
        <w:rPr>
          <w:rFonts w:ascii="Times New Roman" w:hAnsi="Times New Roman" w:cs="Times New Roman"/>
          <w:b/>
          <w:bCs/>
          <w:color w:val="FF0000"/>
          <w:sz w:val="20"/>
          <w:szCs w:val="20"/>
        </w:rPr>
        <w:tab/>
      </w:r>
      <w:r>
        <w:rPr>
          <w:rFonts w:ascii="Times New Roman" w:hAnsi="Times New Roman" w:cs="Times New Roman"/>
          <w:i/>
          <w:iCs/>
          <w:sz w:val="20"/>
          <w:szCs w:val="20"/>
        </w:rPr>
        <w:t>[</w:t>
      </w:r>
      <w:r w:rsidR="00E8734A" w:rsidRPr="00EB7407">
        <w:rPr>
          <w:rFonts w:ascii="Times New Roman" w:hAnsi="Times New Roman" w:cs="Times New Roman"/>
          <w:i/>
          <w:iCs/>
          <w:sz w:val="20"/>
          <w:szCs w:val="20"/>
        </w:rPr>
        <w:t>Angabe]</w:t>
      </w:r>
    </w:p>
    <w:p w14:paraId="3859ABA2" w14:textId="6B2B362F" w:rsidR="00E8734A" w:rsidRDefault="00DA61FC" w:rsidP="00E8734A">
      <w:pPr>
        <w:ind w:firstLine="360"/>
        <w:rPr>
          <w:rFonts w:ascii="Times New Roman" w:hAnsi="Times New Roman" w:cs="Times New Roman"/>
          <w:i/>
          <w:iCs/>
          <w:sz w:val="20"/>
          <w:szCs w:val="20"/>
        </w:rPr>
      </w:pPr>
      <w:r>
        <w:rPr>
          <w:rFonts w:ascii="Times New Roman" w:hAnsi="Times New Roman" w:cs="Times New Roman"/>
          <w:b/>
          <w:bCs/>
          <w:sz w:val="20"/>
          <w:szCs w:val="20"/>
        </w:rPr>
        <w:br w:type="column"/>
      </w:r>
      <w:r w:rsidR="00E8734A">
        <w:rPr>
          <w:rFonts w:ascii="Times New Roman" w:hAnsi="Times New Roman" w:cs="Times New Roman"/>
          <w:b/>
          <w:bCs/>
          <w:sz w:val="20"/>
          <w:szCs w:val="20"/>
        </w:rPr>
        <w:lastRenderedPageBreak/>
        <w:t>„Kapazität“:</w:t>
      </w:r>
      <w:r w:rsidR="00E8734A">
        <w:rPr>
          <w:rFonts w:ascii="Times New Roman" w:hAnsi="Times New Roman" w:cs="Times New Roman"/>
          <w:b/>
          <w:bCs/>
          <w:sz w:val="20"/>
          <w:szCs w:val="20"/>
        </w:rPr>
        <w:tab/>
      </w:r>
      <w:r w:rsidR="00E8734A">
        <w:rPr>
          <w:rFonts w:ascii="Times New Roman" w:hAnsi="Times New Roman" w:cs="Times New Roman"/>
          <w:b/>
          <w:bCs/>
          <w:sz w:val="20"/>
          <w:szCs w:val="20"/>
        </w:rPr>
        <w:tab/>
      </w:r>
      <w:r w:rsidR="00E8734A">
        <w:rPr>
          <w:rFonts w:ascii="Times New Roman" w:hAnsi="Times New Roman" w:cs="Times New Roman"/>
          <w:b/>
          <w:bCs/>
          <w:sz w:val="20"/>
          <w:szCs w:val="20"/>
        </w:rPr>
        <w:tab/>
      </w:r>
      <w:r w:rsidR="00E8734A">
        <w:rPr>
          <w:rFonts w:ascii="Times New Roman" w:hAnsi="Times New Roman" w:cs="Times New Roman"/>
          <w:b/>
          <w:bCs/>
          <w:sz w:val="20"/>
          <w:szCs w:val="20"/>
        </w:rPr>
        <w:tab/>
      </w:r>
      <w:r w:rsidR="00E8734A">
        <w:rPr>
          <w:rFonts w:ascii="Times New Roman" w:hAnsi="Times New Roman" w:cs="Times New Roman"/>
          <w:b/>
          <w:bCs/>
          <w:sz w:val="20"/>
          <w:szCs w:val="20"/>
        </w:rPr>
        <w:tab/>
      </w:r>
      <w:bookmarkStart w:id="45" w:name="_Hlk51077223"/>
      <w:r>
        <w:rPr>
          <w:rFonts w:ascii="Times New Roman" w:hAnsi="Times New Roman" w:cs="Times New Roman"/>
          <w:i/>
          <w:iCs/>
          <w:sz w:val="20"/>
          <w:szCs w:val="20"/>
        </w:rPr>
        <w:t>[</w:t>
      </w:r>
      <w:r w:rsidR="00E8734A" w:rsidRPr="000C1B97">
        <w:rPr>
          <w:rFonts w:ascii="Times New Roman" w:hAnsi="Times New Roman" w:cs="Times New Roman"/>
          <w:i/>
          <w:iCs/>
          <w:sz w:val="20"/>
          <w:szCs w:val="20"/>
        </w:rPr>
        <w:t>Angabe]</w:t>
      </w:r>
    </w:p>
    <w:bookmarkEnd w:id="45"/>
    <w:p w14:paraId="631A26BD" w14:textId="334112BD" w:rsidR="00E8734A" w:rsidRDefault="00E8734A" w:rsidP="00DA61FC">
      <w:pPr>
        <w:ind w:left="4962" w:hanging="4602"/>
        <w:rPr>
          <w:rFonts w:ascii="Times New Roman" w:hAnsi="Times New Roman" w:cs="Times New Roman"/>
          <w:i/>
          <w:iCs/>
          <w:sz w:val="20"/>
          <w:szCs w:val="20"/>
        </w:rPr>
      </w:pPr>
      <w:r>
        <w:rPr>
          <w:rFonts w:ascii="Times New Roman" w:hAnsi="Times New Roman" w:cs="Times New Roman"/>
          <w:b/>
          <w:bCs/>
          <w:sz w:val="20"/>
          <w:szCs w:val="20"/>
        </w:rPr>
        <w:t>„</w:t>
      </w:r>
      <w:r w:rsidR="00FD72F6" w:rsidRPr="00DA61FC">
        <w:rPr>
          <w:rFonts w:ascii="Times New Roman" w:hAnsi="Times New Roman" w:cs="Times New Roman"/>
          <w:b/>
          <w:bCs/>
          <w:sz w:val="20"/>
          <w:szCs w:val="20"/>
        </w:rPr>
        <w:t>Kapazitätstoleranz</w:t>
      </w:r>
      <w:r>
        <w:rPr>
          <w:rFonts w:ascii="Times New Roman" w:hAnsi="Times New Roman" w:cs="Times New Roman"/>
          <w:b/>
          <w:bCs/>
          <w:sz w:val="20"/>
          <w:szCs w:val="20"/>
        </w:rPr>
        <w:t>“:</w:t>
      </w:r>
      <w:r>
        <w:rPr>
          <w:rFonts w:ascii="Times New Roman" w:hAnsi="Times New Roman" w:cs="Times New Roman"/>
          <w:b/>
          <w:bCs/>
          <w:sz w:val="20"/>
          <w:szCs w:val="20"/>
        </w:rPr>
        <w:tab/>
      </w:r>
      <w:r w:rsidR="00DA61FC">
        <w:rPr>
          <w:rFonts w:ascii="Times New Roman" w:hAnsi="Times New Roman" w:cs="Times New Roman"/>
          <w:i/>
          <w:iCs/>
          <w:sz w:val="20"/>
          <w:szCs w:val="20"/>
        </w:rPr>
        <w:t xml:space="preserve">[Angabe der Kapazitätstoleranz in Prozent innerhalb </w:t>
      </w:r>
      <w:r w:rsidR="00816486">
        <w:rPr>
          <w:rFonts w:ascii="Times New Roman" w:hAnsi="Times New Roman" w:cs="Times New Roman"/>
          <w:i/>
          <w:iCs/>
          <w:sz w:val="20"/>
          <w:szCs w:val="20"/>
        </w:rPr>
        <w:t xml:space="preserve">der die </w:t>
      </w:r>
      <w:r w:rsidR="00804562" w:rsidRPr="00804562">
        <w:rPr>
          <w:rFonts w:ascii="Times New Roman" w:hAnsi="Times New Roman" w:cs="Times New Roman"/>
          <w:i/>
          <w:iCs/>
          <w:sz w:val="20"/>
          <w:szCs w:val="20"/>
        </w:rPr>
        <w:t>Anlage</w:t>
      </w:r>
      <w:r w:rsidR="00816486">
        <w:rPr>
          <w:rFonts w:ascii="Times New Roman" w:hAnsi="Times New Roman" w:cs="Times New Roman"/>
          <w:i/>
          <w:iCs/>
          <w:sz w:val="20"/>
          <w:szCs w:val="20"/>
        </w:rPr>
        <w:t xml:space="preserve"> als </w:t>
      </w:r>
      <w:r w:rsidR="00DA61FC">
        <w:rPr>
          <w:rFonts w:ascii="Times New Roman" w:hAnsi="Times New Roman" w:cs="Times New Roman"/>
          <w:i/>
          <w:iCs/>
          <w:sz w:val="20"/>
          <w:szCs w:val="20"/>
        </w:rPr>
        <w:t>vollständig in Betrieb genommen gilt</w:t>
      </w:r>
      <w:r w:rsidRPr="000C1B97">
        <w:rPr>
          <w:rFonts w:ascii="Times New Roman" w:hAnsi="Times New Roman" w:cs="Times New Roman"/>
          <w:i/>
          <w:iCs/>
          <w:sz w:val="20"/>
          <w:szCs w:val="20"/>
        </w:rPr>
        <w:t>]</w:t>
      </w:r>
    </w:p>
    <w:p w14:paraId="7D4D0609" w14:textId="5D92D765" w:rsidR="008C6DD8" w:rsidRDefault="00866176" w:rsidP="008C6DD8">
      <w:pPr>
        <w:ind w:firstLine="360"/>
        <w:rPr>
          <w:rFonts w:ascii="Times New Roman" w:hAnsi="Times New Roman" w:cs="Times New Roman"/>
          <w:i/>
          <w:iCs/>
          <w:sz w:val="20"/>
          <w:szCs w:val="20"/>
        </w:rPr>
      </w:pPr>
      <w:r>
        <w:rPr>
          <w:rFonts w:ascii="Times New Roman" w:hAnsi="Times New Roman" w:cs="Times New Roman"/>
          <w:b/>
          <w:bCs/>
          <w:sz w:val="20"/>
          <w:szCs w:val="20"/>
        </w:rPr>
        <w:t>Postanschrift</w:t>
      </w:r>
      <w:r w:rsidR="008C6DD8">
        <w:rPr>
          <w:rFonts w:ascii="Times New Roman" w:hAnsi="Times New Roman" w:cs="Times New Roman"/>
          <w:b/>
          <w:bCs/>
          <w:sz w:val="20"/>
          <w:szCs w:val="20"/>
        </w:rPr>
        <w:t xml:space="preserve"> des </w:t>
      </w:r>
      <w:r w:rsidR="008C6DD8" w:rsidRPr="00DA61FC">
        <w:rPr>
          <w:rFonts w:ascii="Times New Roman" w:hAnsi="Times New Roman" w:cs="Times New Roman"/>
          <w:b/>
          <w:bCs/>
          <w:sz w:val="20"/>
          <w:szCs w:val="20"/>
        </w:rPr>
        <w:t>Standorts</w:t>
      </w:r>
      <w:r w:rsidR="008C6DD8">
        <w:rPr>
          <w:rFonts w:ascii="Times New Roman" w:hAnsi="Times New Roman" w:cs="Times New Roman"/>
          <w:b/>
          <w:bCs/>
          <w:sz w:val="20"/>
          <w:szCs w:val="20"/>
        </w:rPr>
        <w:t>:</w:t>
      </w:r>
      <w:r w:rsidR="008C6DD8">
        <w:rPr>
          <w:rFonts w:ascii="Times New Roman" w:hAnsi="Times New Roman" w:cs="Times New Roman"/>
          <w:b/>
          <w:bCs/>
          <w:sz w:val="20"/>
          <w:szCs w:val="20"/>
        </w:rPr>
        <w:tab/>
      </w:r>
      <w:r w:rsidR="008C6DD8">
        <w:rPr>
          <w:rFonts w:ascii="Times New Roman" w:hAnsi="Times New Roman" w:cs="Times New Roman"/>
          <w:b/>
          <w:bCs/>
          <w:sz w:val="20"/>
          <w:szCs w:val="20"/>
        </w:rPr>
        <w:tab/>
      </w:r>
      <w:r w:rsidR="008C6DD8">
        <w:rPr>
          <w:rFonts w:ascii="Times New Roman" w:hAnsi="Times New Roman" w:cs="Times New Roman"/>
          <w:b/>
          <w:bCs/>
          <w:sz w:val="20"/>
          <w:szCs w:val="20"/>
        </w:rPr>
        <w:tab/>
      </w:r>
      <w:bookmarkStart w:id="46" w:name="_Hlk51236862"/>
      <w:r>
        <w:rPr>
          <w:rFonts w:ascii="Times New Roman" w:hAnsi="Times New Roman" w:cs="Times New Roman"/>
          <w:b/>
          <w:bCs/>
          <w:sz w:val="20"/>
          <w:szCs w:val="20"/>
        </w:rPr>
        <w:tab/>
      </w:r>
      <w:r w:rsidR="00DA61FC">
        <w:rPr>
          <w:rFonts w:ascii="Times New Roman" w:hAnsi="Times New Roman" w:cs="Times New Roman"/>
          <w:i/>
          <w:iCs/>
          <w:sz w:val="20"/>
          <w:szCs w:val="20"/>
        </w:rPr>
        <w:t>[</w:t>
      </w:r>
      <w:r w:rsidR="008C6DD8" w:rsidRPr="000C1B97">
        <w:rPr>
          <w:rFonts w:ascii="Times New Roman" w:hAnsi="Times New Roman" w:cs="Times New Roman"/>
          <w:i/>
          <w:iCs/>
          <w:sz w:val="20"/>
          <w:szCs w:val="20"/>
        </w:rPr>
        <w:t>Angabe]</w:t>
      </w:r>
    </w:p>
    <w:bookmarkEnd w:id="46"/>
    <w:p w14:paraId="0EED7E42" w14:textId="6EC30389" w:rsidR="008C6DD8" w:rsidRDefault="008C6DD8" w:rsidP="008C6DD8">
      <w:pPr>
        <w:ind w:firstLine="360"/>
        <w:rPr>
          <w:rFonts w:ascii="Times New Roman" w:hAnsi="Times New Roman" w:cs="Times New Roman"/>
          <w:i/>
          <w:iCs/>
          <w:sz w:val="20"/>
          <w:szCs w:val="20"/>
        </w:rPr>
      </w:pPr>
      <w:r>
        <w:rPr>
          <w:rFonts w:ascii="Times New Roman" w:hAnsi="Times New Roman" w:cs="Times New Roman"/>
          <w:b/>
          <w:bCs/>
          <w:sz w:val="20"/>
          <w:szCs w:val="20"/>
        </w:rPr>
        <w:t>„</w:t>
      </w:r>
      <w:r w:rsidR="00B97DF6" w:rsidRPr="00866176">
        <w:rPr>
          <w:rFonts w:ascii="Times New Roman" w:hAnsi="Times New Roman" w:cs="Times New Roman"/>
          <w:b/>
          <w:bCs/>
          <w:sz w:val="20"/>
          <w:szCs w:val="20"/>
        </w:rPr>
        <w:t>Übergabestelle</w:t>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866176">
        <w:rPr>
          <w:rFonts w:ascii="Times New Roman" w:hAnsi="Times New Roman" w:cs="Times New Roman"/>
          <w:i/>
          <w:iCs/>
          <w:sz w:val="20"/>
          <w:szCs w:val="20"/>
        </w:rPr>
        <w:t>[</w:t>
      </w:r>
      <w:r w:rsidRPr="000C1B97">
        <w:rPr>
          <w:rFonts w:ascii="Times New Roman" w:hAnsi="Times New Roman" w:cs="Times New Roman"/>
          <w:i/>
          <w:iCs/>
          <w:sz w:val="20"/>
          <w:szCs w:val="20"/>
        </w:rPr>
        <w:t>Angabe]</w:t>
      </w:r>
    </w:p>
    <w:p w14:paraId="48116E89" w14:textId="1E6DE03E" w:rsidR="008C6DD8" w:rsidRDefault="00276CA5" w:rsidP="008C6DD8">
      <w:pPr>
        <w:ind w:firstLine="360"/>
        <w:rPr>
          <w:rFonts w:ascii="Times New Roman" w:hAnsi="Times New Roman" w:cs="Times New Roman"/>
          <w:i/>
          <w:iCs/>
          <w:sz w:val="20"/>
          <w:szCs w:val="20"/>
        </w:rPr>
      </w:pPr>
      <w:r>
        <w:rPr>
          <w:rFonts w:ascii="Times New Roman" w:hAnsi="Times New Roman" w:cs="Times New Roman"/>
          <w:b/>
          <w:bCs/>
          <w:sz w:val="20"/>
          <w:szCs w:val="20"/>
        </w:rPr>
        <w:t xml:space="preserve">Ort des </w:t>
      </w:r>
      <w:r w:rsidRPr="00866176">
        <w:rPr>
          <w:rFonts w:ascii="Times New Roman" w:hAnsi="Times New Roman" w:cs="Times New Roman"/>
          <w:b/>
          <w:bCs/>
          <w:sz w:val="20"/>
          <w:szCs w:val="20"/>
        </w:rPr>
        <w:t>Messgeräts</w:t>
      </w:r>
      <w:r w:rsidR="008C6DD8">
        <w:rPr>
          <w:rFonts w:ascii="Times New Roman" w:hAnsi="Times New Roman" w:cs="Times New Roman"/>
          <w:b/>
          <w:bCs/>
          <w:sz w:val="20"/>
          <w:szCs w:val="20"/>
        </w:rPr>
        <w:t>:</w:t>
      </w:r>
      <w:r w:rsidR="008C6DD8">
        <w:rPr>
          <w:rFonts w:ascii="Times New Roman" w:hAnsi="Times New Roman" w:cs="Times New Roman"/>
          <w:b/>
          <w:bCs/>
          <w:sz w:val="20"/>
          <w:szCs w:val="20"/>
        </w:rPr>
        <w:tab/>
      </w:r>
      <w:r w:rsidR="008C6DD8">
        <w:rPr>
          <w:rFonts w:ascii="Times New Roman" w:hAnsi="Times New Roman" w:cs="Times New Roman"/>
          <w:b/>
          <w:bCs/>
          <w:sz w:val="20"/>
          <w:szCs w:val="20"/>
        </w:rPr>
        <w:tab/>
      </w:r>
      <w:r w:rsidR="008C6DD8">
        <w:rPr>
          <w:rFonts w:ascii="Times New Roman" w:hAnsi="Times New Roman" w:cs="Times New Roman"/>
          <w:b/>
          <w:bCs/>
          <w:sz w:val="20"/>
          <w:szCs w:val="20"/>
        </w:rPr>
        <w:tab/>
      </w:r>
      <w:r w:rsidR="008C6DD8">
        <w:rPr>
          <w:rFonts w:ascii="Times New Roman" w:hAnsi="Times New Roman" w:cs="Times New Roman"/>
          <w:b/>
          <w:bCs/>
          <w:sz w:val="20"/>
          <w:szCs w:val="20"/>
        </w:rPr>
        <w:tab/>
      </w:r>
      <w:r w:rsidR="00866176">
        <w:rPr>
          <w:rFonts w:ascii="Times New Roman" w:hAnsi="Times New Roman" w:cs="Times New Roman"/>
          <w:b/>
          <w:bCs/>
          <w:sz w:val="20"/>
          <w:szCs w:val="20"/>
        </w:rPr>
        <w:tab/>
      </w:r>
      <w:r w:rsidR="008C6DD8" w:rsidRPr="000C1B97">
        <w:rPr>
          <w:rFonts w:ascii="Times New Roman" w:hAnsi="Times New Roman" w:cs="Times New Roman"/>
          <w:i/>
          <w:iCs/>
          <w:sz w:val="20"/>
          <w:szCs w:val="20"/>
        </w:rPr>
        <w:t>[Angabe]</w:t>
      </w:r>
    </w:p>
    <w:p w14:paraId="5FCA5F53" w14:textId="5AE3FAD5" w:rsidR="008C6DD8" w:rsidRDefault="008C6DD8" w:rsidP="008C6DD8">
      <w:pPr>
        <w:ind w:firstLine="360"/>
        <w:rPr>
          <w:rFonts w:ascii="Times New Roman" w:hAnsi="Times New Roman" w:cs="Times New Roman"/>
          <w:i/>
          <w:iCs/>
          <w:sz w:val="20"/>
          <w:szCs w:val="20"/>
        </w:rPr>
      </w:pPr>
      <w:r>
        <w:rPr>
          <w:rFonts w:ascii="Times New Roman" w:hAnsi="Times New Roman" w:cs="Times New Roman"/>
          <w:b/>
          <w:bCs/>
          <w:sz w:val="20"/>
          <w:szCs w:val="20"/>
        </w:rPr>
        <w:t>„Netzbetreiber“: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866176">
        <w:rPr>
          <w:rFonts w:ascii="Times New Roman" w:hAnsi="Times New Roman" w:cs="Times New Roman"/>
          <w:i/>
          <w:iCs/>
          <w:sz w:val="20"/>
          <w:szCs w:val="20"/>
        </w:rPr>
        <w:t>[</w:t>
      </w:r>
      <w:r w:rsidRPr="000C1B97">
        <w:rPr>
          <w:rFonts w:ascii="Times New Roman" w:hAnsi="Times New Roman" w:cs="Times New Roman"/>
          <w:i/>
          <w:iCs/>
          <w:sz w:val="20"/>
          <w:szCs w:val="20"/>
        </w:rPr>
        <w:t>Angabe]</w:t>
      </w:r>
    </w:p>
    <w:p w14:paraId="71B7E005" w14:textId="6E5B9357" w:rsidR="008C6DD8" w:rsidRDefault="008C6DD8" w:rsidP="008C6DD8">
      <w:pPr>
        <w:ind w:firstLine="360"/>
        <w:rPr>
          <w:rFonts w:ascii="Times New Roman" w:hAnsi="Times New Roman" w:cs="Times New Roman"/>
          <w:i/>
          <w:iCs/>
          <w:sz w:val="20"/>
          <w:szCs w:val="20"/>
        </w:rPr>
      </w:pPr>
      <w:r>
        <w:rPr>
          <w:rFonts w:ascii="Times New Roman" w:hAnsi="Times New Roman" w:cs="Times New Roman"/>
          <w:b/>
          <w:bCs/>
          <w:sz w:val="20"/>
          <w:szCs w:val="20"/>
        </w:rPr>
        <w:t>„Übertragungsnetzbetreiber“: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866176">
        <w:rPr>
          <w:rFonts w:ascii="Times New Roman" w:hAnsi="Times New Roman" w:cs="Times New Roman"/>
          <w:i/>
          <w:iCs/>
          <w:sz w:val="20"/>
          <w:szCs w:val="20"/>
        </w:rPr>
        <w:t>[</w:t>
      </w:r>
      <w:r w:rsidRPr="000C1B97">
        <w:rPr>
          <w:rFonts w:ascii="Times New Roman" w:hAnsi="Times New Roman" w:cs="Times New Roman"/>
          <w:i/>
          <w:iCs/>
          <w:sz w:val="20"/>
          <w:szCs w:val="20"/>
        </w:rPr>
        <w:t>Angabe</w:t>
      </w:r>
      <w:r w:rsidR="00866176">
        <w:rPr>
          <w:rFonts w:ascii="Times New Roman" w:hAnsi="Times New Roman" w:cs="Times New Roman"/>
          <w:i/>
          <w:iCs/>
          <w:sz w:val="20"/>
          <w:szCs w:val="20"/>
        </w:rPr>
        <w:t>, falls</w:t>
      </w:r>
      <w:r>
        <w:rPr>
          <w:rFonts w:ascii="Times New Roman" w:hAnsi="Times New Roman" w:cs="Times New Roman"/>
          <w:i/>
          <w:iCs/>
          <w:sz w:val="20"/>
          <w:szCs w:val="20"/>
        </w:rPr>
        <w:t xml:space="preserve"> der Netzbetreiber </w:t>
      </w:r>
      <w:r w:rsidR="009D22AF">
        <w:rPr>
          <w:rFonts w:ascii="Times New Roman" w:hAnsi="Times New Roman" w:cs="Times New Roman"/>
          <w:i/>
          <w:iCs/>
          <w:sz w:val="20"/>
          <w:szCs w:val="20"/>
        </w:rPr>
        <w:t>kein</w:t>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r>
      <w:r w:rsidR="009D22AF">
        <w:rPr>
          <w:rFonts w:ascii="Times New Roman" w:hAnsi="Times New Roman" w:cs="Times New Roman"/>
          <w:i/>
          <w:iCs/>
          <w:sz w:val="20"/>
          <w:szCs w:val="20"/>
        </w:rPr>
        <w:tab/>
        <w:t>Übertragungsnetzbetreiber ist</w:t>
      </w:r>
      <w:r w:rsidRPr="000C1B97">
        <w:rPr>
          <w:rFonts w:ascii="Times New Roman" w:hAnsi="Times New Roman" w:cs="Times New Roman"/>
          <w:i/>
          <w:iCs/>
          <w:sz w:val="20"/>
          <w:szCs w:val="20"/>
        </w:rPr>
        <w:t>]</w:t>
      </w:r>
    </w:p>
    <w:p w14:paraId="361A1D19" w14:textId="3FD9AF5E" w:rsidR="009D22AF" w:rsidRDefault="00276CA5" w:rsidP="009D22AF">
      <w:pPr>
        <w:ind w:firstLine="360"/>
        <w:rPr>
          <w:rFonts w:ascii="Times New Roman" w:hAnsi="Times New Roman" w:cs="Times New Roman"/>
          <w:i/>
          <w:iCs/>
          <w:sz w:val="20"/>
          <w:szCs w:val="20"/>
        </w:rPr>
      </w:pPr>
      <w:r>
        <w:rPr>
          <w:rFonts w:ascii="Times New Roman" w:hAnsi="Times New Roman" w:cs="Times New Roman"/>
          <w:b/>
          <w:bCs/>
          <w:sz w:val="20"/>
          <w:szCs w:val="20"/>
        </w:rPr>
        <w:t>„</w:t>
      </w:r>
      <w:r w:rsidR="003B606A" w:rsidRPr="00866176">
        <w:rPr>
          <w:rFonts w:ascii="Times New Roman" w:hAnsi="Times New Roman" w:cs="Times New Roman"/>
          <w:b/>
          <w:bCs/>
          <w:sz w:val="20"/>
          <w:szCs w:val="20"/>
        </w:rPr>
        <w:t>Messgeräteperson</w:t>
      </w:r>
      <w:r w:rsidR="009D22AF">
        <w:rPr>
          <w:rFonts w:ascii="Times New Roman" w:hAnsi="Times New Roman" w:cs="Times New Roman"/>
          <w:b/>
          <w:bCs/>
          <w:sz w:val="20"/>
          <w:szCs w:val="20"/>
        </w:rPr>
        <w:t>“:</w:t>
      </w:r>
      <w:r w:rsidR="009D22AF">
        <w:rPr>
          <w:rFonts w:ascii="Times New Roman" w:hAnsi="Times New Roman" w:cs="Times New Roman"/>
          <w:b/>
          <w:bCs/>
          <w:sz w:val="20"/>
          <w:szCs w:val="20"/>
        </w:rPr>
        <w:tab/>
      </w:r>
      <w:r w:rsidR="009D22AF">
        <w:rPr>
          <w:rFonts w:ascii="Times New Roman" w:hAnsi="Times New Roman" w:cs="Times New Roman"/>
          <w:b/>
          <w:bCs/>
          <w:sz w:val="20"/>
          <w:szCs w:val="20"/>
        </w:rPr>
        <w:tab/>
      </w:r>
      <w:r w:rsidR="009D22AF">
        <w:rPr>
          <w:rFonts w:ascii="Times New Roman" w:hAnsi="Times New Roman" w:cs="Times New Roman"/>
          <w:b/>
          <w:bCs/>
          <w:sz w:val="20"/>
          <w:szCs w:val="20"/>
        </w:rPr>
        <w:tab/>
      </w:r>
      <w:r w:rsidR="009D22AF">
        <w:rPr>
          <w:rFonts w:ascii="Times New Roman" w:hAnsi="Times New Roman" w:cs="Times New Roman"/>
          <w:b/>
          <w:bCs/>
          <w:sz w:val="20"/>
          <w:szCs w:val="20"/>
        </w:rPr>
        <w:tab/>
      </w:r>
      <w:r w:rsidR="00866176">
        <w:rPr>
          <w:rFonts w:ascii="Times New Roman" w:hAnsi="Times New Roman" w:cs="Times New Roman"/>
          <w:i/>
          <w:iCs/>
          <w:sz w:val="20"/>
          <w:szCs w:val="20"/>
        </w:rPr>
        <w:t>[</w:t>
      </w:r>
      <w:r w:rsidR="009D22AF" w:rsidRPr="000C1B97">
        <w:rPr>
          <w:rFonts w:ascii="Times New Roman" w:hAnsi="Times New Roman" w:cs="Times New Roman"/>
          <w:i/>
          <w:iCs/>
          <w:sz w:val="20"/>
          <w:szCs w:val="20"/>
        </w:rPr>
        <w:t>Angabe]</w:t>
      </w:r>
    </w:p>
    <w:p w14:paraId="22DB1689" w14:textId="451288F4" w:rsidR="009D22AF" w:rsidRDefault="009D22AF" w:rsidP="00866176">
      <w:pPr>
        <w:ind w:left="4950" w:hanging="4590"/>
        <w:rPr>
          <w:rFonts w:ascii="Times New Roman" w:hAnsi="Times New Roman" w:cs="Times New Roman"/>
          <w:i/>
          <w:iCs/>
          <w:sz w:val="20"/>
          <w:szCs w:val="20"/>
        </w:rPr>
      </w:pPr>
      <w:r>
        <w:rPr>
          <w:rFonts w:ascii="Times New Roman" w:hAnsi="Times New Roman" w:cs="Times New Roman"/>
          <w:b/>
          <w:bCs/>
          <w:sz w:val="20"/>
          <w:szCs w:val="20"/>
        </w:rPr>
        <w:t xml:space="preserve">„Relevante </w:t>
      </w:r>
      <w:r w:rsidR="0019528E">
        <w:rPr>
          <w:rFonts w:ascii="Times New Roman" w:hAnsi="Times New Roman" w:cs="Times New Roman"/>
          <w:b/>
          <w:bCs/>
          <w:sz w:val="20"/>
          <w:szCs w:val="20"/>
        </w:rPr>
        <w:t>Vorschriften und Regeln</w:t>
      </w:r>
      <w:r>
        <w:rPr>
          <w:rFonts w:ascii="Times New Roman" w:hAnsi="Times New Roman" w:cs="Times New Roman"/>
          <w:b/>
          <w:bCs/>
          <w:sz w:val="20"/>
          <w:szCs w:val="20"/>
        </w:rPr>
        <w:t>“</w:t>
      </w:r>
      <w:r w:rsidR="005A263E">
        <w:rPr>
          <w:rFonts w:ascii="Times New Roman" w:hAnsi="Times New Roman" w:cs="Times New Roman"/>
          <w:b/>
          <w:bCs/>
          <w:sz w:val="20"/>
          <w:szCs w:val="20"/>
        </w:rPr>
        <w:t>:</w:t>
      </w:r>
      <w:r w:rsidR="005A263E">
        <w:rPr>
          <w:rFonts w:ascii="Times New Roman" w:hAnsi="Times New Roman" w:cs="Times New Roman"/>
          <w:b/>
          <w:bCs/>
          <w:sz w:val="20"/>
          <w:szCs w:val="20"/>
        </w:rPr>
        <w:tab/>
      </w:r>
      <w:r w:rsidR="00866176">
        <w:rPr>
          <w:rFonts w:ascii="Times New Roman" w:hAnsi="Times New Roman" w:cs="Times New Roman"/>
          <w:b/>
          <w:bCs/>
          <w:sz w:val="20"/>
          <w:szCs w:val="20"/>
        </w:rPr>
        <w:tab/>
      </w:r>
      <w:r w:rsidR="00866176">
        <w:rPr>
          <w:rFonts w:ascii="Times New Roman" w:hAnsi="Times New Roman" w:cs="Times New Roman"/>
          <w:i/>
          <w:iCs/>
          <w:sz w:val="20"/>
          <w:szCs w:val="20"/>
        </w:rPr>
        <w:t>[</w:t>
      </w:r>
      <w:r w:rsidRPr="000C1B97">
        <w:rPr>
          <w:rFonts w:ascii="Times New Roman" w:hAnsi="Times New Roman" w:cs="Times New Roman"/>
          <w:i/>
          <w:iCs/>
          <w:sz w:val="20"/>
          <w:szCs w:val="20"/>
        </w:rPr>
        <w:t>Angabe</w:t>
      </w:r>
      <w:r>
        <w:rPr>
          <w:rFonts w:ascii="Times New Roman" w:hAnsi="Times New Roman" w:cs="Times New Roman"/>
          <w:i/>
          <w:iCs/>
          <w:sz w:val="20"/>
          <w:szCs w:val="20"/>
        </w:rPr>
        <w:t xml:space="preserve"> der </w:t>
      </w:r>
      <w:r w:rsidR="00866176">
        <w:rPr>
          <w:rFonts w:ascii="Times New Roman" w:hAnsi="Times New Roman" w:cs="Times New Roman"/>
          <w:i/>
          <w:iCs/>
          <w:sz w:val="20"/>
          <w:szCs w:val="20"/>
        </w:rPr>
        <w:t>Netzanschluß- und Netznutzungsvereinbarungen</w:t>
      </w:r>
      <w:r>
        <w:rPr>
          <w:rFonts w:ascii="Times New Roman" w:hAnsi="Times New Roman" w:cs="Times New Roman"/>
          <w:i/>
          <w:iCs/>
          <w:sz w:val="20"/>
          <w:szCs w:val="20"/>
        </w:rPr>
        <w:t xml:space="preserve"> und </w:t>
      </w:r>
      <w:r w:rsidR="00866176">
        <w:rPr>
          <w:rFonts w:ascii="Times New Roman" w:hAnsi="Times New Roman" w:cs="Times New Roman"/>
          <w:i/>
          <w:iCs/>
          <w:sz w:val="20"/>
          <w:szCs w:val="20"/>
        </w:rPr>
        <w:t>sonstiger Vereinbarungen, die abzuschließen sind</w:t>
      </w:r>
      <w:r w:rsidRPr="000C1B97">
        <w:rPr>
          <w:rFonts w:ascii="Times New Roman" w:hAnsi="Times New Roman" w:cs="Times New Roman"/>
          <w:i/>
          <w:iCs/>
          <w:sz w:val="20"/>
          <w:szCs w:val="20"/>
        </w:rPr>
        <w:t>]</w:t>
      </w:r>
    </w:p>
    <w:p w14:paraId="49FC4010" w14:textId="7639ABF8" w:rsidR="006F4028" w:rsidRDefault="004C03AD" w:rsidP="007B43B4">
      <w:pPr>
        <w:ind w:left="360"/>
        <w:rPr>
          <w:rFonts w:ascii="Times New Roman" w:hAnsi="Times New Roman" w:cs="Times New Roman"/>
          <w:sz w:val="20"/>
          <w:szCs w:val="20"/>
        </w:rPr>
      </w:pPr>
      <w:r>
        <w:rPr>
          <w:rFonts w:ascii="Times New Roman" w:hAnsi="Times New Roman" w:cs="Times New Roman"/>
          <w:sz w:val="20"/>
          <w:szCs w:val="20"/>
          <w:u w:val="single"/>
        </w:rPr>
        <w:t xml:space="preserve">Sofern in </w:t>
      </w:r>
      <w:r w:rsidR="007B43B4" w:rsidRPr="004C03AD">
        <w:rPr>
          <w:rFonts w:ascii="Times New Roman" w:hAnsi="Times New Roman" w:cs="Times New Roman"/>
          <w:sz w:val="20"/>
          <w:szCs w:val="20"/>
          <w:u w:val="single"/>
        </w:rPr>
        <w:t>Abschnitt</w:t>
      </w:r>
      <w:r w:rsidR="00633B5E">
        <w:rPr>
          <w:rFonts w:ascii="Times New Roman" w:hAnsi="Times New Roman" w:cs="Times New Roman"/>
          <w:sz w:val="20"/>
          <w:szCs w:val="20"/>
          <w:u w:val="single"/>
        </w:rPr>
        <w:t xml:space="preserve"> B von Teil I</w:t>
      </w:r>
      <w:r w:rsidR="007B43B4">
        <w:rPr>
          <w:rFonts w:ascii="Times New Roman" w:hAnsi="Times New Roman" w:cs="Times New Roman"/>
          <w:sz w:val="20"/>
          <w:szCs w:val="20"/>
          <w:u w:val="single"/>
        </w:rPr>
        <w:t xml:space="preserve"> (</w:t>
      </w:r>
      <w:r w:rsidR="00D00F77" w:rsidRPr="00D00F77">
        <w:rPr>
          <w:rFonts w:ascii="Times New Roman" w:hAnsi="Times New Roman" w:cs="Times New Roman"/>
          <w:sz w:val="20"/>
          <w:szCs w:val="20"/>
          <w:u w:val="single"/>
        </w:rPr>
        <w:t>Individuelle Vereinbarung</w:t>
      </w:r>
      <w:r w:rsidR="007B43B4">
        <w:rPr>
          <w:rFonts w:ascii="Times New Roman" w:hAnsi="Times New Roman" w:cs="Times New Roman"/>
          <w:sz w:val="20"/>
          <w:szCs w:val="20"/>
          <w:u w:val="single"/>
        </w:rPr>
        <w:t>)</w:t>
      </w:r>
      <w:r w:rsidR="00866176">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vereinbart ist, dass die </w:t>
      </w:r>
      <w:r w:rsidRPr="004C03AD">
        <w:rPr>
          <w:rFonts w:ascii="Times New Roman" w:hAnsi="Times New Roman" w:cs="Times New Roman"/>
          <w:sz w:val="20"/>
          <w:szCs w:val="20"/>
          <w:u w:val="single"/>
        </w:rPr>
        <w:t>„</w:t>
      </w:r>
      <w:r w:rsidRPr="004C03AD">
        <w:rPr>
          <w:rFonts w:ascii="Times New Roman" w:hAnsi="Times New Roman" w:cs="Times New Roman"/>
          <w:i/>
          <w:sz w:val="20"/>
          <w:szCs w:val="20"/>
          <w:u w:val="single"/>
        </w:rPr>
        <w:t>Bestimmungen dieser Vereinbarung über Bilanzausgleichsleistungen</w:t>
      </w:r>
      <w:r>
        <w:rPr>
          <w:rFonts w:ascii="Times New Roman" w:hAnsi="Times New Roman" w:cs="Times New Roman"/>
          <w:sz w:val="20"/>
          <w:szCs w:val="20"/>
          <w:u w:val="single"/>
        </w:rPr>
        <w:t xml:space="preserve">“ </w:t>
      </w:r>
      <w:r w:rsidRPr="004C03AD">
        <w:rPr>
          <w:rFonts w:ascii="Times New Roman" w:hAnsi="Times New Roman" w:cs="Times New Roman"/>
          <w:sz w:val="20"/>
          <w:szCs w:val="20"/>
          <w:u w:val="single"/>
        </w:rPr>
        <w:t>Anwendung</w:t>
      </w:r>
      <w:r>
        <w:rPr>
          <w:rFonts w:ascii="Times New Roman" w:hAnsi="Times New Roman" w:cs="Times New Roman"/>
          <w:sz w:val="20"/>
          <w:szCs w:val="20"/>
          <w:u w:val="single"/>
        </w:rPr>
        <w:t xml:space="preserve"> finden</w:t>
      </w:r>
      <w:r w:rsidR="007B43B4">
        <w:rPr>
          <w:rFonts w:ascii="Times New Roman" w:hAnsi="Times New Roman" w:cs="Times New Roman"/>
          <w:sz w:val="20"/>
          <w:szCs w:val="20"/>
        </w:rPr>
        <w:t xml:space="preserve">: </w:t>
      </w:r>
    </w:p>
    <w:p w14:paraId="6D328BCA" w14:textId="77777777" w:rsidR="007B43B4" w:rsidRDefault="007B43B4" w:rsidP="007B43B4">
      <w:pPr>
        <w:ind w:left="360"/>
        <w:rPr>
          <w:rFonts w:ascii="Times New Roman" w:hAnsi="Times New Roman" w:cs="Times New Roman"/>
          <w:b/>
          <w:bCs/>
          <w:sz w:val="20"/>
          <w:szCs w:val="20"/>
        </w:rPr>
      </w:pPr>
      <w:r>
        <w:rPr>
          <w:rFonts w:ascii="Times New Roman" w:hAnsi="Times New Roman" w:cs="Times New Roman"/>
          <w:b/>
          <w:bCs/>
          <w:sz w:val="20"/>
          <w:szCs w:val="20"/>
        </w:rPr>
        <w:t>„Bilanzkreisverantwortlicher“:</w:t>
      </w:r>
    </w:p>
    <w:p w14:paraId="4386F882" w14:textId="4CA2B120" w:rsidR="004C03AD" w:rsidRDefault="004C03AD" w:rsidP="004C03AD">
      <w:pPr>
        <w:ind w:left="4956"/>
        <w:rPr>
          <w:rFonts w:ascii="Times New Roman" w:hAnsi="Times New Roman" w:cs="Times New Roman"/>
          <w:sz w:val="20"/>
          <w:szCs w:val="20"/>
        </w:rPr>
      </w:pPr>
      <w:r>
        <w:rPr>
          <w:rFonts w:ascii="Times New Roman" w:hAnsi="Times New Roman" w:cs="Times New Roman"/>
          <w:sz w:val="20"/>
          <w:szCs w:val="20"/>
        </w:rPr>
        <w:t>Wenn sich die</w:t>
      </w:r>
      <w:r w:rsidR="007053B3">
        <w:rPr>
          <w:rFonts w:ascii="Times New Roman" w:hAnsi="Times New Roman" w:cs="Times New Roman"/>
          <w:sz w:val="20"/>
          <w:szCs w:val="20"/>
        </w:rPr>
        <w:t xml:space="preserve"> </w:t>
      </w:r>
      <w:r w:rsidR="00B97DF6" w:rsidRPr="00B97DF6">
        <w:rPr>
          <w:rFonts w:ascii="Times New Roman" w:hAnsi="Times New Roman" w:cs="Times New Roman"/>
          <w:i/>
          <w:sz w:val="20"/>
          <w:szCs w:val="20"/>
        </w:rPr>
        <w:t>Übergabestelle</w:t>
      </w:r>
      <w:r w:rsidR="007053B3">
        <w:rPr>
          <w:rFonts w:ascii="Times New Roman" w:hAnsi="Times New Roman" w:cs="Times New Roman"/>
          <w:sz w:val="20"/>
          <w:szCs w:val="20"/>
        </w:rPr>
        <w:t xml:space="preserve"> innerhalb der </w:t>
      </w:r>
      <w:r w:rsidR="00804562" w:rsidRPr="00804562">
        <w:rPr>
          <w:rFonts w:ascii="Times New Roman" w:hAnsi="Times New Roman" w:cs="Times New Roman"/>
          <w:i/>
          <w:sz w:val="20"/>
          <w:szCs w:val="20"/>
        </w:rPr>
        <w:t>Anlage</w:t>
      </w:r>
      <w:r w:rsidR="007053B3">
        <w:rPr>
          <w:rFonts w:ascii="Times New Roman" w:hAnsi="Times New Roman" w:cs="Times New Roman"/>
          <w:sz w:val="20"/>
          <w:szCs w:val="20"/>
        </w:rPr>
        <w:t xml:space="preserve"> befindet oder an der </w:t>
      </w:r>
      <w:r>
        <w:rPr>
          <w:rFonts w:ascii="Times New Roman" w:hAnsi="Times New Roman" w:cs="Times New Roman"/>
          <w:sz w:val="20"/>
          <w:szCs w:val="20"/>
        </w:rPr>
        <w:t>Verbindungsstelle</w:t>
      </w:r>
      <w:r w:rsidR="007053B3">
        <w:rPr>
          <w:rFonts w:ascii="Times New Roman" w:hAnsi="Times New Roman" w:cs="Times New Roman"/>
          <w:sz w:val="20"/>
          <w:szCs w:val="20"/>
        </w:rPr>
        <w:t xml:space="preserve"> zwischen der </w:t>
      </w:r>
      <w:r w:rsidR="00804562" w:rsidRPr="00804562">
        <w:rPr>
          <w:rFonts w:ascii="Times New Roman" w:hAnsi="Times New Roman" w:cs="Times New Roman"/>
          <w:i/>
          <w:sz w:val="20"/>
          <w:szCs w:val="20"/>
        </w:rPr>
        <w:t>Anlage</w:t>
      </w:r>
      <w:r w:rsidR="00F10124">
        <w:rPr>
          <w:rFonts w:ascii="Times New Roman" w:hAnsi="Times New Roman" w:cs="Times New Roman"/>
          <w:sz w:val="20"/>
          <w:szCs w:val="20"/>
        </w:rPr>
        <w:t xml:space="preserve"> und dem </w:t>
      </w:r>
      <w:r w:rsidR="00F10124" w:rsidRPr="00F10124">
        <w:rPr>
          <w:rFonts w:ascii="Times New Roman" w:hAnsi="Times New Roman" w:cs="Times New Roman"/>
          <w:i/>
          <w:sz w:val="20"/>
          <w:szCs w:val="20"/>
        </w:rPr>
        <w:t>Netz</w:t>
      </w:r>
      <w:r>
        <w:rPr>
          <w:rFonts w:ascii="Times New Roman" w:hAnsi="Times New Roman" w:cs="Times New Roman"/>
          <w:i/>
          <w:sz w:val="20"/>
          <w:szCs w:val="20"/>
        </w:rPr>
        <w:t xml:space="preserve"> </w:t>
      </w:r>
      <w:r>
        <w:rPr>
          <w:rFonts w:ascii="Times New Roman" w:hAnsi="Times New Roman" w:cs="Times New Roman"/>
          <w:sz w:val="20"/>
          <w:szCs w:val="20"/>
        </w:rPr>
        <w:t xml:space="preserve">ist </w:t>
      </w:r>
      <w:r w:rsidRPr="004C03AD">
        <w:rPr>
          <w:rFonts w:ascii="Times New Roman" w:hAnsi="Times New Roman" w:cs="Times New Roman"/>
          <w:i/>
          <w:sz w:val="20"/>
          <w:szCs w:val="20"/>
        </w:rPr>
        <w:t>Bilanzkreisverantwortlicher</w:t>
      </w:r>
      <w:r>
        <w:rPr>
          <w:rFonts w:ascii="Times New Roman" w:hAnsi="Times New Roman" w:cs="Times New Roman"/>
          <w:i/>
          <w:sz w:val="20"/>
          <w:szCs w:val="20"/>
        </w:rPr>
        <w:t xml:space="preserve"> </w:t>
      </w:r>
      <w:r w:rsidRPr="004C03AD">
        <w:rPr>
          <w:rFonts w:ascii="Times New Roman" w:hAnsi="Times New Roman" w:cs="Times New Roman"/>
          <w:sz w:val="20"/>
          <w:szCs w:val="20"/>
        </w:rPr>
        <w:t>ab der</w:t>
      </w:r>
      <w:r>
        <w:rPr>
          <w:rFonts w:ascii="Times New Roman" w:hAnsi="Times New Roman" w:cs="Times New Roman"/>
          <w:i/>
          <w:sz w:val="20"/>
          <w:szCs w:val="20"/>
        </w:rPr>
        <w:t xml:space="preserve"> Übergabestelle</w:t>
      </w:r>
      <w:r w:rsidR="007053B3">
        <w:rPr>
          <w:rFonts w:ascii="Times New Roman" w:hAnsi="Times New Roman" w:cs="Times New Roman"/>
          <w:sz w:val="20"/>
          <w:szCs w:val="20"/>
        </w:rPr>
        <w:t xml:space="preserve">: </w:t>
      </w:r>
      <w:bookmarkStart w:id="47" w:name="_Hlk51238163"/>
      <w:r>
        <w:rPr>
          <w:rFonts w:ascii="Times New Roman" w:hAnsi="Times New Roman" w:cs="Times New Roman"/>
          <w:i/>
          <w:iCs/>
          <w:sz w:val="20"/>
          <w:szCs w:val="20"/>
        </w:rPr>
        <w:t>[Auswahl treffen</w:t>
      </w:r>
      <w:r w:rsidR="007053B3" w:rsidRPr="000C1B97">
        <w:rPr>
          <w:rFonts w:ascii="Times New Roman" w:hAnsi="Times New Roman" w:cs="Times New Roman"/>
          <w:i/>
          <w:iCs/>
          <w:sz w:val="20"/>
          <w:szCs w:val="20"/>
        </w:rPr>
        <w:t>]</w:t>
      </w:r>
      <w:bookmarkStart w:id="48" w:name="_Hlk51238194"/>
      <w:bookmarkStart w:id="49" w:name="_Hlk51252107"/>
      <w:bookmarkEnd w:id="47"/>
    </w:p>
    <w:p w14:paraId="4729A664" w14:textId="2BF875D5" w:rsidR="007053B3" w:rsidRDefault="00A018F6" w:rsidP="004C03AD">
      <w:pPr>
        <w:ind w:left="4956" w:firstLine="708"/>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48"/>
      <w:r>
        <w:rPr>
          <w:rFonts w:ascii="Times New Roman" w:hAnsi="Times New Roman" w:cs="Times New Roman"/>
          <w:sz w:val="20"/>
          <w:szCs w:val="20"/>
        </w:rPr>
        <w:t xml:space="preserve">der </w:t>
      </w:r>
      <w:r w:rsidR="00F468F7" w:rsidRPr="00F468F7">
        <w:rPr>
          <w:rFonts w:ascii="Times New Roman" w:hAnsi="Times New Roman" w:cs="Times New Roman"/>
          <w:i/>
          <w:sz w:val="20"/>
          <w:szCs w:val="20"/>
        </w:rPr>
        <w:t>Käufer</w:t>
      </w:r>
      <w:r>
        <w:rPr>
          <w:rFonts w:ascii="Times New Roman" w:hAnsi="Times New Roman" w:cs="Times New Roman"/>
          <w:sz w:val="20"/>
          <w:szCs w:val="20"/>
        </w:rPr>
        <w:t>; oder</w:t>
      </w:r>
    </w:p>
    <w:bookmarkEnd w:id="49"/>
    <w:p w14:paraId="23E11449" w14:textId="28170F98" w:rsidR="003A41BA" w:rsidRDefault="00A018F6" w:rsidP="004C03AD">
      <w:pPr>
        <w:ind w:left="5676"/>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w:t>
      </w:r>
      <w:bookmarkStart w:id="50" w:name="_Hlk51251923"/>
      <w:r w:rsidR="004C03AD">
        <w:rPr>
          <w:rFonts w:ascii="Times New Roman" w:hAnsi="Times New Roman" w:cs="Times New Roman"/>
          <w:sz w:val="20"/>
          <w:szCs w:val="20"/>
        </w:rPr>
        <w:t xml:space="preserve">ein </w:t>
      </w:r>
      <w:r>
        <w:rPr>
          <w:rFonts w:ascii="Times New Roman" w:hAnsi="Times New Roman" w:cs="Times New Roman"/>
          <w:sz w:val="20"/>
          <w:szCs w:val="20"/>
        </w:rPr>
        <w:t xml:space="preserve">vom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benannt</w:t>
      </w:r>
      <w:r w:rsidR="004C03AD">
        <w:rPr>
          <w:rFonts w:ascii="Times New Roman" w:hAnsi="Times New Roman" w:cs="Times New Roman"/>
          <w:sz w:val="20"/>
          <w:szCs w:val="20"/>
        </w:rPr>
        <w:t>er Dritter, und zwar</w:t>
      </w:r>
      <w:r>
        <w:rPr>
          <w:rFonts w:ascii="Times New Roman" w:hAnsi="Times New Roman" w:cs="Times New Roman"/>
          <w:sz w:val="20"/>
          <w:szCs w:val="20"/>
        </w:rPr>
        <w:t>:</w:t>
      </w:r>
    </w:p>
    <w:bookmarkEnd w:id="50"/>
    <w:p w14:paraId="3A1300D1" w14:textId="6D490393" w:rsidR="003A41BA" w:rsidRDefault="003A41BA" w:rsidP="004C03AD">
      <w:pPr>
        <w:ind w:left="4956"/>
        <w:rPr>
          <w:rFonts w:ascii="Times New Roman" w:hAnsi="Times New Roman" w:cs="Times New Roman"/>
          <w:sz w:val="20"/>
          <w:szCs w:val="20"/>
        </w:rPr>
      </w:pPr>
      <w:r>
        <w:rPr>
          <w:rFonts w:ascii="Times New Roman" w:hAnsi="Times New Roman" w:cs="Times New Roman"/>
          <w:sz w:val="20"/>
          <w:szCs w:val="20"/>
        </w:rPr>
        <w:t>__________</w:t>
      </w:r>
      <w:bookmarkStart w:id="51" w:name="_Hlk51251974"/>
      <w:r w:rsidR="004C03AD">
        <w:rPr>
          <w:rFonts w:ascii="Times New Roman" w:hAnsi="Times New Roman" w:cs="Times New Roman"/>
          <w:sz w:val="20"/>
          <w:szCs w:val="20"/>
        </w:rPr>
        <w:t>__________________________</w:t>
      </w:r>
      <w:r>
        <w:rPr>
          <w:rFonts w:ascii="Times New Roman" w:hAnsi="Times New Roman" w:cs="Times New Roman"/>
          <w:sz w:val="20"/>
          <w:szCs w:val="20"/>
        </w:rPr>
        <w:t>; oder</w:t>
      </w:r>
    </w:p>
    <w:bookmarkEnd w:id="51"/>
    <w:p w14:paraId="06131D75" w14:textId="5D5310A6" w:rsidR="008F767E" w:rsidRDefault="003A41BA" w:rsidP="008F767E">
      <w:pPr>
        <w:ind w:left="4956"/>
        <w:rPr>
          <w:rFonts w:ascii="Times New Roman" w:hAnsi="Times New Roman" w:cs="Times New Roman"/>
          <w:i/>
          <w:iCs/>
          <w:sz w:val="20"/>
          <w:szCs w:val="20"/>
        </w:rPr>
      </w:pPr>
      <w:r>
        <w:rPr>
          <w:rFonts w:ascii="Times New Roman" w:hAnsi="Times New Roman" w:cs="Times New Roman"/>
          <w:sz w:val="20"/>
          <w:szCs w:val="20"/>
        </w:rPr>
        <w:t>Wen</w:t>
      </w:r>
      <w:r w:rsidR="004C03AD">
        <w:rPr>
          <w:rFonts w:ascii="Times New Roman" w:hAnsi="Times New Roman" w:cs="Times New Roman"/>
          <w:sz w:val="20"/>
          <w:szCs w:val="20"/>
        </w:rPr>
        <w:t>n sich die</w:t>
      </w:r>
      <w:r w:rsidR="00F10124">
        <w:rPr>
          <w:rFonts w:ascii="Times New Roman" w:hAnsi="Times New Roman" w:cs="Times New Roman"/>
          <w:sz w:val="20"/>
          <w:szCs w:val="20"/>
        </w:rPr>
        <w:t xml:space="preserve"> </w:t>
      </w:r>
      <w:r w:rsidR="00B97DF6" w:rsidRPr="00B97DF6">
        <w:rPr>
          <w:rFonts w:ascii="Times New Roman" w:hAnsi="Times New Roman" w:cs="Times New Roman"/>
          <w:i/>
          <w:sz w:val="20"/>
          <w:szCs w:val="20"/>
        </w:rPr>
        <w:t>Übergabestelle</w:t>
      </w:r>
      <w:r w:rsidR="00F10124">
        <w:rPr>
          <w:rFonts w:ascii="Times New Roman" w:hAnsi="Times New Roman" w:cs="Times New Roman"/>
          <w:sz w:val="20"/>
          <w:szCs w:val="20"/>
        </w:rPr>
        <w:t xml:space="preserve"> im </w:t>
      </w:r>
      <w:r w:rsidR="00F10124" w:rsidRPr="00F10124">
        <w:rPr>
          <w:rFonts w:ascii="Times New Roman" w:hAnsi="Times New Roman" w:cs="Times New Roman"/>
          <w:i/>
          <w:sz w:val="20"/>
          <w:szCs w:val="20"/>
        </w:rPr>
        <w:t>Netz</w:t>
      </w:r>
      <w:r>
        <w:rPr>
          <w:rFonts w:ascii="Times New Roman" w:hAnsi="Times New Roman" w:cs="Times New Roman"/>
          <w:sz w:val="20"/>
          <w:szCs w:val="20"/>
        </w:rPr>
        <w:t xml:space="preserve"> befindet oder </w:t>
      </w:r>
      <w:r w:rsidR="004C03AD">
        <w:rPr>
          <w:rFonts w:ascii="Times New Roman" w:hAnsi="Times New Roman" w:cs="Times New Roman"/>
          <w:sz w:val="20"/>
          <w:szCs w:val="20"/>
        </w:rPr>
        <w:t>auf dem</w:t>
      </w:r>
      <w:r>
        <w:rPr>
          <w:rFonts w:ascii="Times New Roman" w:hAnsi="Times New Roman" w:cs="Times New Roman"/>
          <w:sz w:val="20"/>
          <w:szCs w:val="20"/>
        </w:rPr>
        <w:t xml:space="preserve"> Grundstücks des </w:t>
      </w:r>
      <w:r w:rsidR="00F468F7" w:rsidRPr="004C03AD">
        <w:rPr>
          <w:rFonts w:ascii="Times New Roman" w:hAnsi="Times New Roman" w:cs="Times New Roman"/>
          <w:i/>
          <w:sz w:val="20"/>
          <w:szCs w:val="20"/>
        </w:rPr>
        <w:t>Käufer</w:t>
      </w:r>
      <w:r w:rsidRPr="004C03AD">
        <w:rPr>
          <w:rFonts w:ascii="Times New Roman" w:hAnsi="Times New Roman" w:cs="Times New Roman"/>
          <w:i/>
          <w:sz w:val="20"/>
          <w:szCs w:val="20"/>
        </w:rPr>
        <w:t>s</w:t>
      </w:r>
      <w:r w:rsidR="004C03AD">
        <w:rPr>
          <w:rFonts w:ascii="Times New Roman" w:hAnsi="Times New Roman" w:cs="Times New Roman"/>
          <w:sz w:val="20"/>
          <w:szCs w:val="20"/>
        </w:rPr>
        <w:t xml:space="preserve"> ist </w:t>
      </w:r>
      <w:r w:rsidR="004C03AD" w:rsidRPr="004C03AD">
        <w:rPr>
          <w:rFonts w:ascii="Times New Roman" w:hAnsi="Times New Roman" w:cs="Times New Roman"/>
          <w:i/>
          <w:sz w:val="20"/>
          <w:szCs w:val="20"/>
        </w:rPr>
        <w:t>Bilanzkreisverantwortlicher</w:t>
      </w:r>
      <w:r w:rsidR="004C03AD">
        <w:rPr>
          <w:rFonts w:ascii="Times New Roman" w:hAnsi="Times New Roman" w:cs="Times New Roman"/>
          <w:i/>
          <w:sz w:val="20"/>
          <w:szCs w:val="20"/>
        </w:rPr>
        <w:t xml:space="preserve"> </w:t>
      </w:r>
      <w:r w:rsidR="004C03AD">
        <w:rPr>
          <w:rFonts w:ascii="Times New Roman" w:hAnsi="Times New Roman" w:cs="Times New Roman"/>
          <w:sz w:val="20"/>
          <w:szCs w:val="20"/>
        </w:rPr>
        <w:t>bis zur</w:t>
      </w:r>
      <w:r w:rsidR="004C03AD">
        <w:rPr>
          <w:rFonts w:ascii="Times New Roman" w:hAnsi="Times New Roman" w:cs="Times New Roman"/>
          <w:i/>
          <w:sz w:val="20"/>
          <w:szCs w:val="20"/>
        </w:rPr>
        <w:t xml:space="preserve"> Übergabestelle</w:t>
      </w:r>
      <w:r>
        <w:rPr>
          <w:rFonts w:ascii="Times New Roman" w:hAnsi="Times New Roman" w:cs="Times New Roman"/>
          <w:sz w:val="20"/>
          <w:szCs w:val="20"/>
        </w:rPr>
        <w:t>:</w:t>
      </w:r>
      <w:r w:rsidR="00507B98">
        <w:rPr>
          <w:rFonts w:ascii="Times New Roman" w:hAnsi="Times New Roman" w:cs="Times New Roman"/>
          <w:sz w:val="20"/>
          <w:szCs w:val="20"/>
        </w:rPr>
        <w:t xml:space="preserve"> </w:t>
      </w:r>
      <w:r w:rsidR="004C03AD">
        <w:rPr>
          <w:rFonts w:ascii="Times New Roman" w:hAnsi="Times New Roman" w:cs="Times New Roman"/>
          <w:i/>
          <w:iCs/>
          <w:sz w:val="20"/>
          <w:szCs w:val="20"/>
        </w:rPr>
        <w:t>[Auswahl treffen</w:t>
      </w:r>
      <w:r w:rsidR="00507B98" w:rsidRPr="000C1B97">
        <w:rPr>
          <w:rFonts w:ascii="Times New Roman" w:hAnsi="Times New Roman" w:cs="Times New Roman"/>
          <w:i/>
          <w:iCs/>
          <w:sz w:val="20"/>
          <w:szCs w:val="20"/>
        </w:rPr>
        <w:t>]</w:t>
      </w:r>
    </w:p>
    <w:p w14:paraId="265DC894" w14:textId="6AB09E32" w:rsidR="008F767E" w:rsidRDefault="00507B98" w:rsidP="008F767E">
      <w:pPr>
        <w:ind w:left="5664"/>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der </w:t>
      </w:r>
      <w:r w:rsidR="00F468F7" w:rsidRPr="00F468F7">
        <w:rPr>
          <w:rFonts w:ascii="Times New Roman" w:hAnsi="Times New Roman" w:cs="Times New Roman"/>
          <w:i/>
          <w:sz w:val="20"/>
          <w:szCs w:val="20"/>
        </w:rPr>
        <w:t>Käufer</w:t>
      </w:r>
      <w:r w:rsidR="008F767E">
        <w:rPr>
          <w:rFonts w:ascii="Times New Roman" w:hAnsi="Times New Roman" w:cs="Times New Roman"/>
          <w:sz w:val="20"/>
          <w:szCs w:val="20"/>
        </w:rPr>
        <w:t xml:space="preserve">, der im Auftrag </w:t>
      </w:r>
      <w:r w:rsidR="004C03AD">
        <w:rPr>
          <w:rFonts w:ascii="Times New Roman" w:hAnsi="Times New Roman" w:cs="Times New Roman"/>
          <w:sz w:val="20"/>
          <w:szCs w:val="20"/>
        </w:rPr>
        <w:t>des</w:t>
      </w:r>
      <w:r w:rsidR="0023166D">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sidR="004C03AD">
        <w:rPr>
          <w:rFonts w:ascii="Times New Roman" w:hAnsi="Times New Roman" w:cs="Times New Roman"/>
          <w:i/>
          <w:sz w:val="20"/>
          <w:szCs w:val="20"/>
        </w:rPr>
        <w:t>s</w:t>
      </w:r>
      <w:r w:rsidR="008F767E">
        <w:rPr>
          <w:rFonts w:ascii="Times New Roman" w:hAnsi="Times New Roman" w:cs="Times New Roman"/>
          <w:sz w:val="20"/>
          <w:szCs w:val="20"/>
        </w:rPr>
        <w:t xml:space="preserve"> handelt, oder</w:t>
      </w:r>
    </w:p>
    <w:p w14:paraId="76E49CA5" w14:textId="3FAD7F98" w:rsidR="008F767E" w:rsidRDefault="008F767E" w:rsidP="004C03AD">
      <w:pPr>
        <w:ind w:left="5664"/>
        <w:rPr>
          <w:rFonts w:ascii="Times New Roman" w:hAnsi="Times New Roman" w:cs="Times New Roman"/>
          <w:sz w:val="20"/>
          <w:szCs w:val="20"/>
        </w:rPr>
      </w:pPr>
      <w:bookmarkStart w:id="52" w:name="_Hlk51252133"/>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4C03AD">
        <w:rPr>
          <w:rFonts w:ascii="Times New Roman" w:hAnsi="Times New Roman" w:cs="Times New Roman"/>
          <w:sz w:val="20"/>
          <w:szCs w:val="20"/>
        </w:rPr>
        <w:t>ein</w:t>
      </w:r>
      <w:r>
        <w:rPr>
          <w:rFonts w:ascii="Times New Roman" w:hAnsi="Times New Roman" w:cs="Times New Roman"/>
          <w:sz w:val="20"/>
          <w:szCs w:val="20"/>
        </w:rPr>
        <w:t xml:space="preserve"> vom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benannt</w:t>
      </w:r>
      <w:r w:rsidR="004C03AD">
        <w:rPr>
          <w:rFonts w:ascii="Times New Roman" w:hAnsi="Times New Roman" w:cs="Times New Roman"/>
          <w:sz w:val="20"/>
          <w:szCs w:val="20"/>
        </w:rPr>
        <w:t>er Dritter, und zwar</w:t>
      </w:r>
      <w:r>
        <w:rPr>
          <w:rFonts w:ascii="Times New Roman" w:hAnsi="Times New Roman" w:cs="Times New Roman"/>
          <w:sz w:val="20"/>
          <w:szCs w:val="20"/>
        </w:rPr>
        <w:t>:</w:t>
      </w:r>
    </w:p>
    <w:bookmarkEnd w:id="52"/>
    <w:p w14:paraId="15163650" w14:textId="295F9288" w:rsidR="008F767E" w:rsidRDefault="008F767E" w:rsidP="00E3747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w:t>
      </w:r>
      <w:r w:rsidR="00E37478">
        <w:rPr>
          <w:rFonts w:ascii="Times New Roman" w:hAnsi="Times New Roman" w:cs="Times New Roman"/>
          <w:sz w:val="20"/>
          <w:szCs w:val="20"/>
        </w:rPr>
        <w:t xml:space="preserve">____________________________; </w:t>
      </w:r>
      <w:r>
        <w:rPr>
          <w:rFonts w:ascii="Times New Roman" w:hAnsi="Times New Roman" w:cs="Times New Roman"/>
          <w:sz w:val="20"/>
          <w:szCs w:val="20"/>
        </w:rPr>
        <w:t>und</w:t>
      </w:r>
    </w:p>
    <w:p w14:paraId="102E5E34" w14:textId="0B4E1463" w:rsidR="008F767E" w:rsidRDefault="00E37478" w:rsidP="00E37478">
      <w:pPr>
        <w:ind w:left="4956"/>
        <w:rPr>
          <w:rFonts w:ascii="Times New Roman" w:hAnsi="Times New Roman" w:cs="Times New Roman"/>
          <w:i/>
          <w:iCs/>
          <w:sz w:val="20"/>
          <w:szCs w:val="20"/>
        </w:rPr>
      </w:pPr>
      <w:r w:rsidRPr="004C03AD">
        <w:rPr>
          <w:rFonts w:ascii="Times New Roman" w:hAnsi="Times New Roman" w:cs="Times New Roman"/>
          <w:i/>
          <w:sz w:val="20"/>
          <w:szCs w:val="20"/>
        </w:rPr>
        <w:t>Bilanzkreisverantwortlicher</w:t>
      </w:r>
      <w:r>
        <w:rPr>
          <w:rFonts w:ascii="Times New Roman" w:hAnsi="Times New Roman" w:cs="Times New Roman"/>
          <w:i/>
          <w:sz w:val="20"/>
          <w:szCs w:val="20"/>
        </w:rPr>
        <w:t xml:space="preserve"> </w:t>
      </w:r>
      <w:r>
        <w:rPr>
          <w:rFonts w:ascii="Times New Roman" w:hAnsi="Times New Roman" w:cs="Times New Roman"/>
          <w:sz w:val="20"/>
          <w:szCs w:val="20"/>
        </w:rPr>
        <w:t>ab der</w:t>
      </w:r>
      <w:r>
        <w:rPr>
          <w:rFonts w:ascii="Times New Roman" w:hAnsi="Times New Roman" w:cs="Times New Roman"/>
          <w:i/>
          <w:sz w:val="20"/>
          <w:szCs w:val="20"/>
        </w:rPr>
        <w:t xml:space="preserve"> Übergabestelle </w:t>
      </w:r>
      <w:r>
        <w:rPr>
          <w:rFonts w:ascii="Times New Roman" w:hAnsi="Times New Roman" w:cs="Times New Roman"/>
          <w:sz w:val="20"/>
          <w:szCs w:val="20"/>
        </w:rPr>
        <w:t xml:space="preserve">ist: </w:t>
      </w:r>
      <w:r>
        <w:rPr>
          <w:rFonts w:ascii="Times New Roman" w:hAnsi="Times New Roman" w:cs="Times New Roman"/>
          <w:i/>
          <w:iCs/>
          <w:sz w:val="20"/>
          <w:szCs w:val="20"/>
        </w:rPr>
        <w:t>[Auswahl treffen</w:t>
      </w:r>
      <w:r w:rsidR="008F767E" w:rsidRPr="008F767E">
        <w:rPr>
          <w:rFonts w:ascii="Times New Roman" w:hAnsi="Times New Roman" w:cs="Times New Roman"/>
          <w:i/>
          <w:iCs/>
          <w:sz w:val="20"/>
          <w:szCs w:val="20"/>
        </w:rPr>
        <w:t>]</w:t>
      </w:r>
    </w:p>
    <w:p w14:paraId="5DE09AC6" w14:textId="36A11149" w:rsidR="008F767E" w:rsidRDefault="008F767E" w:rsidP="008F767E">
      <w:pPr>
        <w:ind w:left="4956"/>
        <w:rPr>
          <w:rFonts w:ascii="Times New Roman" w:hAnsi="Times New Roman" w:cs="Times New Roman"/>
          <w:sz w:val="20"/>
          <w:szCs w:val="20"/>
        </w:rPr>
      </w:pPr>
      <w:r>
        <w:rPr>
          <w:rFonts w:ascii="Times New Roman" w:hAnsi="Times New Roman" w:cs="Times New Roman"/>
          <w:sz w:val="20"/>
          <w:szCs w:val="20"/>
        </w:rPr>
        <w:tab/>
      </w:r>
      <w:bookmarkStart w:id="53" w:name="_Hlk51253457"/>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53"/>
      <w:r>
        <w:rPr>
          <w:rFonts w:ascii="Times New Roman" w:hAnsi="Times New Roman" w:cs="Times New Roman"/>
          <w:sz w:val="20"/>
          <w:szCs w:val="20"/>
        </w:rPr>
        <w:t xml:space="preserve">der </w:t>
      </w:r>
      <w:r w:rsidR="00F468F7" w:rsidRPr="00F468F7">
        <w:rPr>
          <w:rFonts w:ascii="Times New Roman" w:hAnsi="Times New Roman" w:cs="Times New Roman"/>
          <w:i/>
          <w:sz w:val="20"/>
          <w:szCs w:val="20"/>
        </w:rPr>
        <w:t>Käufer</w:t>
      </w:r>
      <w:r>
        <w:rPr>
          <w:rFonts w:ascii="Times New Roman" w:hAnsi="Times New Roman" w:cs="Times New Roman"/>
          <w:sz w:val="20"/>
          <w:szCs w:val="20"/>
        </w:rPr>
        <w:t>; oder</w:t>
      </w:r>
    </w:p>
    <w:p w14:paraId="0C9E8C61" w14:textId="1F9C3269" w:rsidR="008F767E" w:rsidRDefault="00E37478" w:rsidP="00E37478">
      <w:pPr>
        <w:ind w:left="5664"/>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ein vom </w:t>
      </w:r>
      <w:r w:rsidRPr="00F468F7">
        <w:rPr>
          <w:rFonts w:ascii="Times New Roman" w:hAnsi="Times New Roman" w:cs="Times New Roman"/>
          <w:i/>
          <w:sz w:val="20"/>
          <w:szCs w:val="20"/>
        </w:rPr>
        <w:t>Käufer</w:t>
      </w:r>
      <w:r>
        <w:rPr>
          <w:rFonts w:ascii="Times New Roman" w:hAnsi="Times New Roman" w:cs="Times New Roman"/>
          <w:sz w:val="20"/>
          <w:szCs w:val="20"/>
        </w:rPr>
        <w:t xml:space="preserve"> benannter Dritter, und zwar</w:t>
      </w:r>
      <w:r w:rsidR="008F767E">
        <w:rPr>
          <w:rFonts w:ascii="Times New Roman" w:hAnsi="Times New Roman" w:cs="Times New Roman"/>
          <w:sz w:val="20"/>
          <w:szCs w:val="20"/>
        </w:rPr>
        <w:t>:</w:t>
      </w:r>
    </w:p>
    <w:p w14:paraId="397C0EAD" w14:textId="77777777" w:rsidR="008F767E" w:rsidRDefault="008F767E" w:rsidP="008F767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6130A235" w14:textId="2EC8125E" w:rsidR="0078433F" w:rsidRDefault="0078433F" w:rsidP="0078433F">
      <w:pPr>
        <w:ind w:firstLine="360"/>
        <w:rPr>
          <w:rFonts w:ascii="Times New Roman" w:hAnsi="Times New Roman" w:cs="Times New Roman"/>
          <w:i/>
          <w:iCs/>
          <w:sz w:val="20"/>
          <w:szCs w:val="20"/>
        </w:rPr>
      </w:pPr>
      <w:r>
        <w:rPr>
          <w:rFonts w:ascii="Times New Roman" w:hAnsi="Times New Roman" w:cs="Times New Roman"/>
          <w:b/>
          <w:bCs/>
          <w:sz w:val="20"/>
          <w:szCs w:val="20"/>
        </w:rPr>
        <w:t>„</w:t>
      </w:r>
      <w:r w:rsidR="00866176">
        <w:rPr>
          <w:rFonts w:ascii="Times New Roman" w:hAnsi="Times New Roman" w:cs="Times New Roman"/>
          <w:b/>
          <w:bCs/>
          <w:sz w:val="20"/>
          <w:szCs w:val="20"/>
        </w:rPr>
        <w:t>Bilanzausgleichs</w:t>
      </w:r>
      <w:r>
        <w:rPr>
          <w:rFonts w:ascii="Times New Roman" w:hAnsi="Times New Roman" w:cs="Times New Roman"/>
          <w:b/>
          <w:bCs/>
          <w:sz w:val="20"/>
          <w:szCs w:val="20"/>
        </w:rPr>
        <w:t>kosten“:</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E37478">
        <w:rPr>
          <w:rFonts w:ascii="Times New Roman" w:hAnsi="Times New Roman" w:cs="Times New Roman"/>
          <w:i/>
          <w:iCs/>
          <w:sz w:val="20"/>
          <w:szCs w:val="20"/>
        </w:rPr>
        <w:t>[</w:t>
      </w:r>
      <w:r w:rsidRPr="000C1B97">
        <w:rPr>
          <w:rFonts w:ascii="Times New Roman" w:hAnsi="Times New Roman" w:cs="Times New Roman"/>
          <w:i/>
          <w:iCs/>
          <w:sz w:val="20"/>
          <w:szCs w:val="20"/>
        </w:rPr>
        <w:t>Angabe]</w:t>
      </w:r>
    </w:p>
    <w:p w14:paraId="21CBB401" w14:textId="77CCE8E9" w:rsidR="008F767E" w:rsidRDefault="004C03AD" w:rsidP="00F26DD5">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br w:type="column"/>
      </w:r>
      <w:r w:rsidR="00F26DD5">
        <w:rPr>
          <w:rFonts w:ascii="Times New Roman" w:hAnsi="Times New Roman" w:cs="Times New Roman"/>
          <w:b/>
          <w:bCs/>
          <w:sz w:val="20"/>
          <w:szCs w:val="20"/>
          <w:u w:val="single"/>
        </w:rPr>
        <w:lastRenderedPageBreak/>
        <w:t xml:space="preserve">ABSCHNITT B: </w:t>
      </w:r>
      <w:r w:rsidR="00F77CB8">
        <w:rPr>
          <w:rFonts w:ascii="Times New Roman" w:hAnsi="Times New Roman" w:cs="Times New Roman"/>
          <w:b/>
          <w:bCs/>
          <w:sz w:val="20"/>
          <w:szCs w:val="20"/>
          <w:u w:val="single"/>
        </w:rPr>
        <w:t xml:space="preserve">ANPASSUNGEN IN HINBLICK AUF </w:t>
      </w:r>
      <w:r w:rsidR="00F26DD5">
        <w:rPr>
          <w:rFonts w:ascii="Times New Roman" w:hAnsi="Times New Roman" w:cs="Times New Roman"/>
          <w:b/>
          <w:bCs/>
          <w:sz w:val="20"/>
          <w:szCs w:val="20"/>
          <w:u w:val="single"/>
        </w:rPr>
        <w:t>TEIL II (</w:t>
      </w:r>
      <w:r w:rsidR="00F77CB8">
        <w:rPr>
          <w:rFonts w:ascii="Times New Roman" w:hAnsi="Times New Roman" w:cs="Times New Roman"/>
          <w:b/>
          <w:bCs/>
          <w:sz w:val="20"/>
          <w:szCs w:val="20"/>
          <w:u w:val="single"/>
        </w:rPr>
        <w:t>ALLGEMEINE BEDINGUNGEN</w:t>
      </w:r>
      <w:r w:rsidR="00F26DD5">
        <w:rPr>
          <w:rFonts w:ascii="Times New Roman" w:hAnsi="Times New Roman" w:cs="Times New Roman"/>
          <w:b/>
          <w:bCs/>
          <w:sz w:val="20"/>
          <w:szCs w:val="20"/>
          <w:u w:val="single"/>
        </w:rPr>
        <w:t>)</w:t>
      </w:r>
    </w:p>
    <w:p w14:paraId="1EC561A8" w14:textId="77777777" w:rsidR="00F26DD5" w:rsidRDefault="00F26DD5" w:rsidP="00F26DD5">
      <w:pPr>
        <w:jc w:val="center"/>
        <w:rPr>
          <w:rFonts w:ascii="Times New Roman" w:hAnsi="Times New Roman" w:cs="Times New Roman"/>
          <w:b/>
          <w:bCs/>
          <w:sz w:val="20"/>
          <w:szCs w:val="20"/>
          <w:u w:val="single"/>
        </w:rPr>
      </w:pPr>
    </w:p>
    <w:p w14:paraId="154034F6" w14:textId="77777777" w:rsidR="00F26DD5" w:rsidRDefault="00F26DD5" w:rsidP="00F77CB8">
      <w:pPr>
        <w:spacing w:after="0"/>
        <w:jc w:val="center"/>
        <w:rPr>
          <w:rFonts w:ascii="Times New Roman" w:hAnsi="Times New Roman" w:cs="Times New Roman"/>
          <w:b/>
          <w:bCs/>
          <w:sz w:val="20"/>
          <w:szCs w:val="20"/>
        </w:rPr>
      </w:pPr>
      <w:r>
        <w:rPr>
          <w:rFonts w:ascii="Times New Roman" w:hAnsi="Times New Roman" w:cs="Times New Roman"/>
          <w:b/>
          <w:bCs/>
          <w:sz w:val="20"/>
          <w:szCs w:val="20"/>
        </w:rPr>
        <w:t>§ 1</w:t>
      </w:r>
    </w:p>
    <w:p w14:paraId="5B3C8D6B" w14:textId="46626A11" w:rsidR="00F26DD5" w:rsidRDefault="00F77CB8" w:rsidP="00F26DD5">
      <w:pPr>
        <w:jc w:val="center"/>
        <w:rPr>
          <w:rFonts w:ascii="Times New Roman" w:hAnsi="Times New Roman" w:cs="Times New Roman"/>
          <w:b/>
          <w:bCs/>
          <w:sz w:val="20"/>
          <w:szCs w:val="20"/>
          <w:u w:val="single"/>
        </w:rPr>
      </w:pPr>
      <w:bookmarkStart w:id="54" w:name="_Hlk52043505"/>
      <w:r>
        <w:rPr>
          <w:rFonts w:ascii="Times New Roman" w:hAnsi="Times New Roman" w:cs="Times New Roman"/>
          <w:b/>
          <w:bCs/>
          <w:sz w:val="20"/>
          <w:szCs w:val="20"/>
          <w:u w:val="single"/>
        </w:rPr>
        <w:t>Gegenstand der Vereinbarung</w:t>
      </w:r>
    </w:p>
    <w:bookmarkEnd w:id="54"/>
    <w:p w14:paraId="3D0A29B9" w14:textId="56EE1D4A" w:rsidR="00F26DD5" w:rsidRDefault="00F26DD5" w:rsidP="00F26DD5">
      <w:pPr>
        <w:rPr>
          <w:rFonts w:ascii="Times New Roman" w:hAnsi="Times New Roman" w:cs="Times New Roman"/>
          <w:b/>
          <w:bCs/>
          <w:sz w:val="20"/>
          <w:szCs w:val="20"/>
        </w:rPr>
      </w:pPr>
      <w:r>
        <w:rPr>
          <w:rFonts w:ascii="Times New Roman" w:hAnsi="Times New Roman" w:cs="Times New Roman"/>
          <w:b/>
          <w:bCs/>
          <w:sz w:val="20"/>
          <w:szCs w:val="20"/>
        </w:rPr>
        <w:t xml:space="preserve">§ 1.2 </w:t>
      </w:r>
      <w:r w:rsidR="00866176">
        <w:rPr>
          <w:rFonts w:ascii="Times New Roman" w:hAnsi="Times New Roman" w:cs="Times New Roman"/>
          <w:b/>
          <w:bCs/>
          <w:sz w:val="20"/>
          <w:szCs w:val="20"/>
        </w:rPr>
        <w:t>Bilanzausgleichs</w:t>
      </w:r>
      <w:r w:rsidR="002227CD">
        <w:rPr>
          <w:rFonts w:ascii="Times New Roman" w:hAnsi="Times New Roman" w:cs="Times New Roman"/>
          <w:b/>
          <w:bCs/>
          <w:sz w:val="20"/>
          <w:szCs w:val="20"/>
        </w:rPr>
        <w:t>leistungen:</w:t>
      </w:r>
    </w:p>
    <w:p w14:paraId="29D03329" w14:textId="77777777" w:rsidR="00273EEF" w:rsidRDefault="002227CD" w:rsidP="002227CD">
      <w:pPr>
        <w:ind w:left="2832"/>
        <w:rPr>
          <w:rFonts w:ascii="Times New Roman" w:hAnsi="Times New Roman" w:cs="Times New Roman"/>
          <w:sz w:val="20"/>
          <w:szCs w:val="20"/>
        </w:rPr>
      </w:pPr>
      <w:bookmarkStart w:id="55" w:name="_Hlk51254004"/>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55"/>
      <w:r w:rsidR="00866176">
        <w:rPr>
          <w:rFonts w:ascii="Times New Roman" w:hAnsi="Times New Roman" w:cs="Times New Roman"/>
          <w:sz w:val="20"/>
          <w:szCs w:val="20"/>
        </w:rPr>
        <w:t xml:space="preserve">Die Bestimmungen dieser </w:t>
      </w:r>
      <w:r w:rsidR="00866176" w:rsidRPr="00866176">
        <w:rPr>
          <w:rFonts w:ascii="Times New Roman" w:hAnsi="Times New Roman" w:cs="Times New Roman"/>
          <w:i/>
          <w:sz w:val="20"/>
          <w:szCs w:val="20"/>
        </w:rPr>
        <w:t>Vereinbarung</w:t>
      </w:r>
      <w:r w:rsidR="00866176">
        <w:rPr>
          <w:rFonts w:ascii="Times New Roman" w:hAnsi="Times New Roman" w:cs="Times New Roman"/>
          <w:sz w:val="20"/>
          <w:szCs w:val="20"/>
        </w:rPr>
        <w:t xml:space="preserve"> über </w:t>
      </w:r>
      <w:r w:rsidR="00866176" w:rsidRPr="008166E6">
        <w:rPr>
          <w:rFonts w:ascii="Times New Roman" w:hAnsi="Times New Roman" w:cs="Times New Roman"/>
          <w:i/>
          <w:sz w:val="20"/>
          <w:szCs w:val="20"/>
        </w:rPr>
        <w:t>Bilanza</w:t>
      </w:r>
      <w:r w:rsidRPr="008166E6">
        <w:rPr>
          <w:rFonts w:ascii="Times New Roman" w:hAnsi="Times New Roman" w:cs="Times New Roman"/>
          <w:i/>
          <w:sz w:val="20"/>
          <w:szCs w:val="20"/>
        </w:rPr>
        <w:t>usgleichsleistungen</w:t>
      </w:r>
      <w:r>
        <w:rPr>
          <w:rFonts w:ascii="Times New Roman" w:hAnsi="Times New Roman" w:cs="Times New Roman"/>
          <w:sz w:val="20"/>
          <w:szCs w:val="20"/>
        </w:rPr>
        <w:t xml:space="preserve"> </w:t>
      </w:r>
      <w:r w:rsidR="00866176">
        <w:rPr>
          <w:rFonts w:ascii="Times New Roman" w:hAnsi="Times New Roman" w:cs="Times New Roman"/>
          <w:sz w:val="20"/>
          <w:szCs w:val="20"/>
        </w:rPr>
        <w:t>finden Anwendung</w:t>
      </w:r>
      <w:r>
        <w:rPr>
          <w:rFonts w:ascii="Times New Roman" w:hAnsi="Times New Roman" w:cs="Times New Roman"/>
          <w:sz w:val="20"/>
          <w:szCs w:val="20"/>
        </w:rPr>
        <w:t xml:space="preserve">; oder </w:t>
      </w:r>
    </w:p>
    <w:p w14:paraId="49EF6E9B" w14:textId="01AC427B" w:rsidR="002227CD" w:rsidRDefault="002227CD" w:rsidP="002227CD">
      <w:pPr>
        <w:ind w:left="2832"/>
        <w:rPr>
          <w:rFonts w:ascii="Times New Roman" w:hAnsi="Times New Roman" w:cs="Times New Roman"/>
          <w:sz w:val="20"/>
          <w:szCs w:val="20"/>
        </w:rPr>
      </w:pPr>
      <w:r w:rsidRPr="002227CD">
        <w:rPr>
          <w:rFonts w:ascii="Times New Roman" w:hAnsi="Times New Roman" w:cs="Times New Roman"/>
          <w:b/>
          <w:bCs/>
          <w:i/>
          <w:iCs/>
          <w:sz w:val="20"/>
          <w:szCs w:val="20"/>
        </w:rPr>
        <w:t xml:space="preserve">andernfalls </w:t>
      </w:r>
      <w:r w:rsidR="00273EEF" w:rsidRPr="00273EEF">
        <w:rPr>
          <w:rFonts w:ascii="Times New Roman" w:hAnsi="Times New Roman" w:cs="Times New Roman"/>
          <w:sz w:val="20"/>
          <w:szCs w:val="20"/>
        </w:rPr>
        <w:t xml:space="preserve">Die </w:t>
      </w:r>
      <w:r w:rsidR="00273EEF">
        <w:rPr>
          <w:rFonts w:ascii="Times New Roman" w:hAnsi="Times New Roman" w:cs="Times New Roman"/>
          <w:sz w:val="20"/>
          <w:szCs w:val="20"/>
        </w:rPr>
        <w:t xml:space="preserve">Bestimmungen dieser </w:t>
      </w:r>
      <w:r w:rsidR="00273EEF" w:rsidRPr="00866176">
        <w:rPr>
          <w:rFonts w:ascii="Times New Roman" w:hAnsi="Times New Roman" w:cs="Times New Roman"/>
          <w:i/>
          <w:sz w:val="20"/>
          <w:szCs w:val="20"/>
        </w:rPr>
        <w:t>Vereinbarung</w:t>
      </w:r>
      <w:r w:rsidR="00273EEF">
        <w:rPr>
          <w:rFonts w:ascii="Times New Roman" w:hAnsi="Times New Roman" w:cs="Times New Roman"/>
          <w:sz w:val="20"/>
          <w:szCs w:val="20"/>
        </w:rPr>
        <w:t xml:space="preserve"> über </w:t>
      </w:r>
      <w:r w:rsidR="00273EEF" w:rsidRPr="008166E6">
        <w:rPr>
          <w:rFonts w:ascii="Times New Roman" w:hAnsi="Times New Roman" w:cs="Times New Roman"/>
          <w:i/>
          <w:sz w:val="20"/>
          <w:szCs w:val="20"/>
        </w:rPr>
        <w:t>Bilanzausgleichsleistungen</w:t>
      </w:r>
      <w:r w:rsidR="00273EEF">
        <w:rPr>
          <w:rFonts w:ascii="Times New Roman" w:hAnsi="Times New Roman" w:cs="Times New Roman"/>
          <w:sz w:val="20"/>
          <w:szCs w:val="20"/>
        </w:rPr>
        <w:t xml:space="preserve"> finden </w:t>
      </w:r>
      <w:r w:rsidR="00273EEF" w:rsidRPr="00273EEF">
        <w:rPr>
          <w:rFonts w:ascii="Times New Roman" w:hAnsi="Times New Roman" w:cs="Times New Roman"/>
          <w:sz w:val="20"/>
          <w:szCs w:val="20"/>
          <w:u w:val="single"/>
        </w:rPr>
        <w:t>keine</w:t>
      </w:r>
      <w:r w:rsidR="00273EEF">
        <w:rPr>
          <w:rFonts w:ascii="Times New Roman" w:hAnsi="Times New Roman" w:cs="Times New Roman"/>
          <w:sz w:val="20"/>
          <w:szCs w:val="20"/>
        </w:rPr>
        <w:t xml:space="preserve"> Anwendung</w:t>
      </w:r>
    </w:p>
    <w:p w14:paraId="01730655" w14:textId="77777777" w:rsidR="002227CD" w:rsidRDefault="002227CD" w:rsidP="00F77CB8">
      <w:pPr>
        <w:spacing w:after="0"/>
        <w:jc w:val="center"/>
        <w:rPr>
          <w:rFonts w:ascii="Times New Roman" w:hAnsi="Times New Roman" w:cs="Times New Roman"/>
          <w:b/>
          <w:bCs/>
          <w:sz w:val="20"/>
          <w:szCs w:val="20"/>
        </w:rPr>
      </w:pPr>
      <w:r>
        <w:rPr>
          <w:rFonts w:ascii="Times New Roman" w:hAnsi="Times New Roman" w:cs="Times New Roman"/>
          <w:b/>
          <w:bCs/>
          <w:sz w:val="20"/>
          <w:szCs w:val="20"/>
        </w:rPr>
        <w:t>§ 2</w:t>
      </w:r>
    </w:p>
    <w:p w14:paraId="34C68C13" w14:textId="0371AA5C" w:rsidR="002227CD" w:rsidRDefault="00F77CB8" w:rsidP="002227CD">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Definitionen und Auslegung</w:t>
      </w:r>
    </w:p>
    <w:p w14:paraId="3FF87A4A" w14:textId="202CDE07" w:rsidR="002227CD" w:rsidRDefault="002227CD" w:rsidP="002227CD">
      <w:pPr>
        <w:rPr>
          <w:rFonts w:ascii="Times New Roman" w:hAnsi="Times New Roman" w:cs="Times New Roman"/>
          <w:b/>
          <w:bCs/>
          <w:sz w:val="20"/>
          <w:szCs w:val="20"/>
        </w:rPr>
      </w:pPr>
      <w:r w:rsidRPr="0023166D">
        <w:rPr>
          <w:rFonts w:ascii="Times New Roman" w:hAnsi="Times New Roman" w:cs="Times New Roman"/>
          <w:b/>
          <w:bCs/>
          <w:sz w:val="20"/>
          <w:szCs w:val="20"/>
        </w:rPr>
        <w:t xml:space="preserve">§ 2.4 </w:t>
      </w:r>
      <w:r w:rsidR="00F77CB8">
        <w:rPr>
          <w:rFonts w:ascii="Times New Roman" w:hAnsi="Times New Roman" w:cs="Times New Roman"/>
          <w:b/>
          <w:bCs/>
          <w:sz w:val="20"/>
          <w:szCs w:val="20"/>
        </w:rPr>
        <w:t>Maßgebliche Zeit</w:t>
      </w:r>
      <w:r>
        <w:rPr>
          <w:rFonts w:ascii="Times New Roman" w:hAnsi="Times New Roman" w:cs="Times New Roman"/>
          <w:b/>
          <w:bCs/>
          <w:sz w:val="20"/>
          <w:szCs w:val="20"/>
        </w:rPr>
        <w:t xml:space="preserve">: </w:t>
      </w:r>
    </w:p>
    <w:p w14:paraId="3A782F81" w14:textId="00F3BF62" w:rsidR="004725AF" w:rsidRDefault="002227CD" w:rsidP="002227CD">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56" w:name="_Hlk51254279"/>
      <w:r w:rsidRPr="000C1B97">
        <w:rPr>
          <w:rFonts w:ascii="Times New Roman" w:hAnsi="Times New Roman" w:cs="Times New Roman"/>
          <w:sz w:val="20"/>
          <w:szCs w:val="20"/>
        </w:rPr>
        <w:t>[ ]</w:t>
      </w:r>
      <w:bookmarkEnd w:id="56"/>
      <w:r>
        <w:rPr>
          <w:rFonts w:ascii="Times New Roman" w:hAnsi="Times New Roman" w:cs="Times New Roman"/>
          <w:sz w:val="20"/>
          <w:szCs w:val="20"/>
        </w:rPr>
        <w:t xml:space="preserve"> </w:t>
      </w:r>
      <w:r w:rsidR="00F77CB8">
        <w:rPr>
          <w:rFonts w:ascii="Times New Roman" w:hAnsi="Times New Roman" w:cs="Times New Roman"/>
          <w:sz w:val="20"/>
          <w:szCs w:val="20"/>
        </w:rPr>
        <w:t>Die maßgebliche Zeit ist</w:t>
      </w:r>
      <w:r w:rsidR="004725AF">
        <w:rPr>
          <w:rFonts w:ascii="Times New Roman" w:hAnsi="Times New Roman" w:cs="Times New Roman"/>
          <w:sz w:val="20"/>
          <w:szCs w:val="20"/>
        </w:rPr>
        <w:t xml:space="preserve">: </w:t>
      </w:r>
      <w:r w:rsidR="004725AF" w:rsidRPr="004725AF">
        <w:rPr>
          <w:rFonts w:ascii="Times New Roman" w:hAnsi="Times New Roman" w:cs="Times New Roman"/>
          <w:i/>
          <w:iCs/>
          <w:sz w:val="20"/>
          <w:szCs w:val="20"/>
        </w:rPr>
        <w:t>[</w:t>
      </w:r>
      <w:r w:rsidR="004725AF">
        <w:rPr>
          <w:rFonts w:ascii="Times New Roman" w:hAnsi="Times New Roman" w:cs="Times New Roman"/>
          <w:i/>
          <w:iCs/>
          <w:sz w:val="20"/>
          <w:szCs w:val="20"/>
        </w:rPr>
        <w:t>Zeitzone einfügen</w:t>
      </w:r>
      <w:r w:rsidR="004725AF" w:rsidRPr="004725AF">
        <w:rPr>
          <w:rFonts w:ascii="Times New Roman" w:hAnsi="Times New Roman" w:cs="Times New Roman"/>
          <w:i/>
          <w:iCs/>
          <w:sz w:val="20"/>
          <w:szCs w:val="20"/>
        </w:rPr>
        <w:t>]</w:t>
      </w:r>
      <w:r w:rsidR="004725AF">
        <w:rPr>
          <w:rFonts w:ascii="Times New Roman" w:hAnsi="Times New Roman" w:cs="Times New Roman"/>
          <w:i/>
          <w:iCs/>
          <w:sz w:val="20"/>
          <w:szCs w:val="20"/>
        </w:rPr>
        <w:t>_______;</w:t>
      </w:r>
      <w:r w:rsidR="004725AF">
        <w:rPr>
          <w:rFonts w:ascii="Times New Roman" w:hAnsi="Times New Roman" w:cs="Times New Roman"/>
          <w:i/>
          <w:iCs/>
          <w:sz w:val="20"/>
          <w:szCs w:val="20"/>
        </w:rPr>
        <w:tab/>
      </w:r>
      <w:r w:rsidR="004725AF">
        <w:rPr>
          <w:rFonts w:ascii="Times New Roman" w:hAnsi="Times New Roman" w:cs="Times New Roman"/>
          <w:i/>
          <w:iCs/>
          <w:sz w:val="20"/>
          <w:szCs w:val="20"/>
        </w:rPr>
        <w:tab/>
      </w:r>
      <w:r w:rsidR="004725AF">
        <w:rPr>
          <w:rFonts w:ascii="Times New Roman" w:hAnsi="Times New Roman" w:cs="Times New Roman"/>
          <w:i/>
          <w:iCs/>
          <w:sz w:val="20"/>
          <w:szCs w:val="20"/>
        </w:rPr>
        <w:tab/>
      </w:r>
      <w:r w:rsidR="004725AF">
        <w:rPr>
          <w:rFonts w:ascii="Times New Roman" w:hAnsi="Times New Roman" w:cs="Times New Roman"/>
          <w:i/>
          <w:iCs/>
          <w:sz w:val="20"/>
          <w:szCs w:val="20"/>
        </w:rPr>
        <w:tab/>
      </w:r>
      <w:r w:rsidR="00F77CB8">
        <w:rPr>
          <w:rFonts w:ascii="Times New Roman" w:hAnsi="Times New Roman" w:cs="Times New Roman"/>
          <w:i/>
          <w:iCs/>
          <w:sz w:val="20"/>
          <w:szCs w:val="20"/>
        </w:rPr>
        <w:tab/>
      </w:r>
      <w:r w:rsidR="00F77CB8">
        <w:rPr>
          <w:rFonts w:ascii="Times New Roman" w:hAnsi="Times New Roman" w:cs="Times New Roman"/>
          <w:i/>
          <w:iCs/>
          <w:sz w:val="20"/>
          <w:szCs w:val="20"/>
        </w:rPr>
        <w:tab/>
      </w:r>
      <w:r w:rsidR="004725AF">
        <w:rPr>
          <w:rFonts w:ascii="Times New Roman" w:hAnsi="Times New Roman" w:cs="Times New Roman"/>
          <w:b/>
          <w:bCs/>
          <w:i/>
          <w:iCs/>
          <w:sz w:val="20"/>
          <w:szCs w:val="20"/>
        </w:rPr>
        <w:t xml:space="preserve">andernfalls </w:t>
      </w:r>
      <w:r w:rsidR="00F77CB8">
        <w:rPr>
          <w:rFonts w:ascii="Times New Roman" w:hAnsi="Times New Roman" w:cs="Times New Roman"/>
          <w:sz w:val="20"/>
          <w:szCs w:val="20"/>
        </w:rPr>
        <w:t>§ 2.4</w:t>
      </w:r>
      <w:r w:rsidR="005D3C66">
        <w:rPr>
          <w:rFonts w:ascii="Times New Roman" w:hAnsi="Times New Roman" w:cs="Times New Roman"/>
          <w:sz w:val="20"/>
          <w:szCs w:val="20"/>
        </w:rPr>
        <w:t xml:space="preserve">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2FC33617" w14:textId="77777777" w:rsidR="004725AF" w:rsidRDefault="004725AF" w:rsidP="00F77CB8">
      <w:pPr>
        <w:spacing w:after="0"/>
        <w:jc w:val="center"/>
        <w:rPr>
          <w:rFonts w:ascii="Times New Roman" w:hAnsi="Times New Roman" w:cs="Times New Roman"/>
          <w:b/>
          <w:bCs/>
          <w:sz w:val="20"/>
          <w:szCs w:val="20"/>
        </w:rPr>
      </w:pPr>
      <w:r>
        <w:rPr>
          <w:rFonts w:ascii="Times New Roman" w:hAnsi="Times New Roman" w:cs="Times New Roman"/>
          <w:b/>
          <w:bCs/>
          <w:sz w:val="20"/>
          <w:szCs w:val="20"/>
        </w:rPr>
        <w:t>§ 3</w:t>
      </w:r>
    </w:p>
    <w:p w14:paraId="6EFEDC1B" w14:textId="68534E87" w:rsidR="004725AF" w:rsidRPr="00F77CB8" w:rsidRDefault="00A96312" w:rsidP="004725AF">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Aufschiebende Bedingungen</w:t>
      </w:r>
    </w:p>
    <w:p w14:paraId="424EEA26" w14:textId="130DCC63" w:rsidR="006A1B02" w:rsidRDefault="006A1B02" w:rsidP="006A1B02">
      <w:pPr>
        <w:rPr>
          <w:rFonts w:ascii="Times New Roman" w:hAnsi="Times New Roman" w:cs="Times New Roman"/>
          <w:b/>
          <w:bCs/>
          <w:sz w:val="20"/>
          <w:szCs w:val="20"/>
        </w:rPr>
      </w:pPr>
      <w:r>
        <w:rPr>
          <w:rFonts w:ascii="Times New Roman" w:hAnsi="Times New Roman" w:cs="Times New Roman"/>
          <w:b/>
          <w:bCs/>
          <w:sz w:val="20"/>
          <w:szCs w:val="20"/>
        </w:rPr>
        <w:t xml:space="preserve">§ 3.1 </w:t>
      </w:r>
      <w:r w:rsidR="00A96312">
        <w:rPr>
          <w:rFonts w:ascii="Times New Roman" w:hAnsi="Times New Roman" w:cs="Times New Roman"/>
          <w:b/>
          <w:bCs/>
          <w:sz w:val="20"/>
          <w:szCs w:val="20"/>
        </w:rPr>
        <w:t xml:space="preserve">Aufschiebende Bedingungen </w:t>
      </w:r>
      <w:r>
        <w:rPr>
          <w:rFonts w:ascii="Times New Roman" w:hAnsi="Times New Roman" w:cs="Times New Roman"/>
          <w:b/>
          <w:bCs/>
          <w:sz w:val="20"/>
          <w:szCs w:val="20"/>
        </w:rPr>
        <w:t xml:space="preserve">des </w:t>
      </w:r>
      <w:r w:rsidR="00F468F7" w:rsidRPr="00F77CB8">
        <w:rPr>
          <w:rFonts w:ascii="Times New Roman" w:hAnsi="Times New Roman" w:cs="Times New Roman"/>
          <w:b/>
          <w:bCs/>
          <w:sz w:val="20"/>
          <w:szCs w:val="20"/>
        </w:rPr>
        <w:t>Verkäufer</w:t>
      </w:r>
      <w:r w:rsidRPr="00F77CB8">
        <w:rPr>
          <w:rFonts w:ascii="Times New Roman" w:hAnsi="Times New Roman" w:cs="Times New Roman"/>
          <w:b/>
          <w:bCs/>
          <w:sz w:val="20"/>
          <w:szCs w:val="20"/>
        </w:rPr>
        <w:t>s</w:t>
      </w:r>
      <w:r>
        <w:rPr>
          <w:rFonts w:ascii="Times New Roman" w:hAnsi="Times New Roman" w:cs="Times New Roman"/>
          <w:b/>
          <w:bCs/>
          <w:sz w:val="20"/>
          <w:szCs w:val="20"/>
        </w:rPr>
        <w:t>:</w:t>
      </w:r>
    </w:p>
    <w:p w14:paraId="687994D6" w14:textId="65D426FA" w:rsidR="004067C6" w:rsidRDefault="006A1B02" w:rsidP="006A1B02">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57" w:name="_Hlk51254524"/>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4067C6">
        <w:rPr>
          <w:rFonts w:ascii="Times New Roman" w:hAnsi="Times New Roman" w:cs="Times New Roman"/>
          <w:sz w:val="20"/>
          <w:szCs w:val="20"/>
        </w:rPr>
        <w:t xml:space="preserve">§ 3.1(a)(i) </w:t>
      </w:r>
      <w:r w:rsidR="00F77CB8">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w:t>
      </w:r>
      <w:r w:rsidR="00F77CB8">
        <w:rPr>
          <w:rFonts w:ascii="Times New Roman" w:hAnsi="Times New Roman" w:cs="Times New Roman"/>
          <w:sz w:val="20"/>
          <w:szCs w:val="20"/>
        </w:rPr>
        <w:t>Anwendung auf</w:t>
      </w:r>
      <w:r w:rsidR="004067C6">
        <w:rPr>
          <w:rFonts w:ascii="Times New Roman" w:hAnsi="Times New Roman" w:cs="Times New Roman"/>
          <w:sz w:val="20"/>
          <w:szCs w:val="20"/>
        </w:rPr>
        <w:t xml:space="preserve"> den </w:t>
      </w:r>
      <w:r w:rsidR="00F468F7" w:rsidRPr="00F468F7">
        <w:rPr>
          <w:rFonts w:ascii="Times New Roman" w:hAnsi="Times New Roman" w:cs="Times New Roman"/>
          <w:i/>
          <w:sz w:val="20"/>
          <w:szCs w:val="20"/>
        </w:rPr>
        <w:t>Verkäufer</w:t>
      </w:r>
      <w:r w:rsidR="004067C6">
        <w:rPr>
          <w:rFonts w:ascii="Times New Roman" w:hAnsi="Times New Roman" w:cs="Times New Roman"/>
          <w:sz w:val="20"/>
          <w:szCs w:val="20"/>
        </w:rPr>
        <w:t>;</w:t>
      </w:r>
      <w:r w:rsidR="004067C6">
        <w:rPr>
          <w:rFonts w:ascii="Times New Roman" w:hAnsi="Times New Roman" w:cs="Times New Roman"/>
          <w:sz w:val="20"/>
          <w:szCs w:val="20"/>
        </w:rPr>
        <w:tab/>
      </w:r>
      <w:r w:rsidR="004067C6">
        <w:rPr>
          <w:rFonts w:ascii="Times New Roman" w:hAnsi="Times New Roman" w:cs="Times New Roman"/>
          <w:sz w:val="20"/>
          <w:szCs w:val="20"/>
        </w:rPr>
        <w:tab/>
      </w:r>
      <w:r w:rsidR="004067C6">
        <w:rPr>
          <w:rFonts w:ascii="Times New Roman" w:hAnsi="Times New Roman" w:cs="Times New Roman"/>
          <w:sz w:val="20"/>
          <w:szCs w:val="20"/>
        </w:rPr>
        <w:tab/>
      </w:r>
      <w:r w:rsidR="004067C6">
        <w:rPr>
          <w:rFonts w:ascii="Times New Roman" w:hAnsi="Times New Roman" w:cs="Times New Roman"/>
          <w:sz w:val="20"/>
          <w:szCs w:val="20"/>
        </w:rPr>
        <w:tab/>
      </w:r>
      <w:r w:rsidR="004067C6">
        <w:rPr>
          <w:rFonts w:ascii="Times New Roman" w:hAnsi="Times New Roman" w:cs="Times New Roman"/>
          <w:sz w:val="20"/>
          <w:szCs w:val="20"/>
        </w:rPr>
        <w:tab/>
      </w:r>
      <w:r w:rsidR="004067C6">
        <w:rPr>
          <w:rFonts w:ascii="Times New Roman" w:hAnsi="Times New Roman" w:cs="Times New Roman"/>
          <w:sz w:val="20"/>
          <w:szCs w:val="20"/>
        </w:rPr>
        <w:tab/>
      </w:r>
      <w:r w:rsidR="004067C6">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3.1(a)(i)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bookmarkEnd w:id="57"/>
    <w:p w14:paraId="1B4FB833" w14:textId="0BE65D74" w:rsidR="004067C6" w:rsidRDefault="004067C6" w:rsidP="004067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3.1(a)(ii)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F468F7">
        <w:rPr>
          <w:rFonts w:ascii="Times New Roman" w:hAnsi="Times New Roman" w:cs="Times New Roman"/>
          <w:i/>
          <w:sz w:val="20"/>
          <w:szCs w:val="20"/>
        </w:rPr>
        <w:t>Verkäufer</w:t>
      </w:r>
      <w:r w:rsidR="005D3C6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166E6">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3.1(a)(ii)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5C5A49ED" w14:textId="7D87373B" w:rsidR="004067C6" w:rsidRDefault="004067C6" w:rsidP="004067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3.1(a)(iii)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F468F7">
        <w:rPr>
          <w:rFonts w:ascii="Times New Roman" w:hAnsi="Times New Roman" w:cs="Times New Roman"/>
          <w:i/>
          <w:sz w:val="20"/>
          <w:szCs w:val="20"/>
        </w:rPr>
        <w:t>Verkäufer</w:t>
      </w:r>
      <w:r w:rsidR="005D3C6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3.1(a)(iii)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0ED2FB4B" w14:textId="1ABB14DD" w:rsidR="004067C6" w:rsidRDefault="004067C6" w:rsidP="004067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3.1(a)(iv)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F468F7">
        <w:rPr>
          <w:rFonts w:ascii="Times New Roman" w:hAnsi="Times New Roman" w:cs="Times New Roman"/>
          <w:i/>
          <w:sz w:val="20"/>
          <w:szCs w:val="20"/>
        </w:rPr>
        <w:t>Verkäufer</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3.1(a)(iv)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4EFF18D4" w14:textId="4EC94805" w:rsidR="004067C6" w:rsidRDefault="004067C6" w:rsidP="004067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3.1(a)(v)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F468F7">
        <w:rPr>
          <w:rFonts w:ascii="Times New Roman" w:hAnsi="Times New Roman" w:cs="Times New Roman"/>
          <w:i/>
          <w:sz w:val="20"/>
          <w:szCs w:val="20"/>
        </w:rPr>
        <w:t>Verkäufer</w:t>
      </w:r>
      <w:r w:rsidR="005D3C6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3.1(a)(v)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2B6859C7" w14:textId="2EB370D8" w:rsidR="004067C6" w:rsidRPr="005D3C66" w:rsidRDefault="004067C6" w:rsidP="005D3C66">
      <w:pPr>
        <w:ind w:left="2832" w:firstLine="3"/>
        <w:rPr>
          <w:rFonts w:ascii="Times New Roman" w:hAnsi="Times New Roman" w:cs="Times New Roman"/>
          <w:sz w:val="20"/>
          <w:szCs w:val="20"/>
        </w:rPr>
      </w:pPr>
      <w:bookmarkStart w:id="58" w:name="_Hlk51254801"/>
      <w:r w:rsidRPr="000C1B97">
        <w:rPr>
          <w:rFonts w:ascii="Times New Roman" w:hAnsi="Times New Roman" w:cs="Times New Roman"/>
          <w:sz w:val="20"/>
          <w:szCs w:val="20"/>
        </w:rPr>
        <w:t>[ ]</w:t>
      </w:r>
      <w:r w:rsidR="00587AEF">
        <w:rPr>
          <w:rFonts w:ascii="Times New Roman" w:hAnsi="Times New Roman" w:cs="Times New Roman"/>
          <w:sz w:val="20"/>
          <w:szCs w:val="20"/>
        </w:rPr>
        <w:t xml:space="preserve"> Folgende</w:t>
      </w:r>
      <w:r w:rsidR="005D3C66">
        <w:rPr>
          <w:rFonts w:ascii="Times New Roman" w:hAnsi="Times New Roman" w:cs="Times New Roman"/>
          <w:sz w:val="20"/>
          <w:szCs w:val="20"/>
        </w:rPr>
        <w:t xml:space="preserve"> zusätzliche</w:t>
      </w:r>
      <w:r w:rsidR="00587AEF">
        <w:rPr>
          <w:rFonts w:ascii="Times New Roman" w:hAnsi="Times New Roman" w:cs="Times New Roman"/>
          <w:sz w:val="20"/>
          <w:szCs w:val="20"/>
        </w:rPr>
        <w:t xml:space="preserve"> </w:t>
      </w:r>
      <w:r w:rsidR="00AE5955">
        <w:rPr>
          <w:rFonts w:ascii="Times New Roman" w:hAnsi="Times New Roman" w:cs="Times New Roman"/>
          <w:i/>
          <w:sz w:val="20"/>
          <w:szCs w:val="20"/>
        </w:rPr>
        <w:t>aufschiebende Bedingungen</w:t>
      </w:r>
      <w:r w:rsidR="00AE5955">
        <w:rPr>
          <w:rFonts w:ascii="Times New Roman" w:hAnsi="Times New Roman" w:cs="Times New Roman"/>
          <w:sz w:val="20"/>
          <w:szCs w:val="20"/>
        </w:rPr>
        <w:t xml:space="preserve"> </w:t>
      </w:r>
      <w:r w:rsidR="005D3C66">
        <w:rPr>
          <w:rFonts w:ascii="Times New Roman" w:hAnsi="Times New Roman" w:cs="Times New Roman"/>
          <w:sz w:val="20"/>
          <w:szCs w:val="20"/>
        </w:rPr>
        <w:t>finden auf</w:t>
      </w:r>
      <w:r w:rsidR="00587AEF">
        <w:rPr>
          <w:rFonts w:ascii="Times New Roman" w:hAnsi="Times New Roman" w:cs="Times New Roman"/>
          <w:sz w:val="20"/>
          <w:szCs w:val="20"/>
        </w:rPr>
        <w:t xml:space="preserve"> den </w:t>
      </w:r>
      <w:r w:rsidR="00F468F7" w:rsidRPr="00F468F7">
        <w:rPr>
          <w:rFonts w:ascii="Times New Roman" w:hAnsi="Times New Roman" w:cs="Times New Roman"/>
          <w:i/>
          <w:sz w:val="20"/>
          <w:szCs w:val="20"/>
        </w:rPr>
        <w:t>Verkäufer</w:t>
      </w:r>
      <w:r w:rsidR="005D3C66">
        <w:rPr>
          <w:rFonts w:ascii="Times New Roman" w:hAnsi="Times New Roman" w:cs="Times New Roman"/>
          <w:sz w:val="20"/>
          <w:szCs w:val="20"/>
        </w:rPr>
        <w:t xml:space="preserve"> Anwendung:</w:t>
      </w:r>
    </w:p>
    <w:bookmarkEnd w:id="58"/>
    <w:p w14:paraId="5D48FC2F" w14:textId="77777777" w:rsidR="00587AEF" w:rsidRDefault="00587AEF" w:rsidP="004067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w:t>
      </w:r>
    </w:p>
    <w:p w14:paraId="53FF8F8F" w14:textId="7A7BBFB2" w:rsidR="00587AEF" w:rsidRDefault="00587AEF" w:rsidP="004067C6">
      <w:pPr>
        <w:rPr>
          <w:rFonts w:ascii="Times New Roman" w:hAnsi="Times New Roman" w:cs="Times New Roman"/>
          <w:b/>
          <w:bCs/>
          <w:sz w:val="20"/>
          <w:szCs w:val="20"/>
        </w:rPr>
      </w:pPr>
      <w:r>
        <w:rPr>
          <w:rFonts w:ascii="Times New Roman" w:hAnsi="Times New Roman" w:cs="Times New Roman"/>
          <w:b/>
          <w:bCs/>
          <w:sz w:val="20"/>
          <w:szCs w:val="20"/>
        </w:rPr>
        <w:t xml:space="preserve">§ 3.2 </w:t>
      </w:r>
      <w:r w:rsidR="00A96312">
        <w:rPr>
          <w:rFonts w:ascii="Times New Roman" w:hAnsi="Times New Roman" w:cs="Times New Roman"/>
          <w:b/>
          <w:bCs/>
          <w:iCs/>
          <w:sz w:val="20"/>
          <w:szCs w:val="20"/>
        </w:rPr>
        <w:t>Aufschiebende Bedingungen</w:t>
      </w:r>
      <w:r w:rsidR="00A96312" w:rsidRPr="00A96312">
        <w:rPr>
          <w:rFonts w:ascii="Times New Roman" w:hAnsi="Times New Roman" w:cs="Times New Roman"/>
          <w:b/>
          <w:bCs/>
          <w:iCs/>
          <w:sz w:val="20"/>
          <w:szCs w:val="20"/>
        </w:rPr>
        <w:t xml:space="preserve"> </w:t>
      </w:r>
      <w:r w:rsidRPr="00A96312">
        <w:rPr>
          <w:rFonts w:ascii="Times New Roman" w:hAnsi="Times New Roman" w:cs="Times New Roman"/>
          <w:b/>
          <w:bCs/>
          <w:iCs/>
          <w:sz w:val="20"/>
          <w:szCs w:val="20"/>
        </w:rPr>
        <w:t xml:space="preserve">des </w:t>
      </w:r>
      <w:r w:rsidR="00F468F7" w:rsidRPr="00A96312">
        <w:rPr>
          <w:rFonts w:ascii="Times New Roman" w:hAnsi="Times New Roman" w:cs="Times New Roman"/>
          <w:b/>
          <w:bCs/>
          <w:iCs/>
          <w:sz w:val="20"/>
          <w:szCs w:val="20"/>
        </w:rPr>
        <w:t>Käufer</w:t>
      </w:r>
      <w:r w:rsidRPr="00A96312">
        <w:rPr>
          <w:rFonts w:ascii="Times New Roman" w:hAnsi="Times New Roman" w:cs="Times New Roman"/>
          <w:b/>
          <w:bCs/>
          <w:iCs/>
          <w:sz w:val="20"/>
          <w:szCs w:val="20"/>
        </w:rPr>
        <w:t>s</w:t>
      </w:r>
      <w:r>
        <w:rPr>
          <w:rFonts w:ascii="Times New Roman" w:hAnsi="Times New Roman" w:cs="Times New Roman"/>
          <w:b/>
          <w:bCs/>
          <w:sz w:val="20"/>
          <w:szCs w:val="20"/>
        </w:rPr>
        <w:t>:</w:t>
      </w:r>
    </w:p>
    <w:p w14:paraId="0E333DCA" w14:textId="227F75E3" w:rsidR="00587AEF" w:rsidRDefault="00587AEF" w:rsidP="00587AEF">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3.2(a)(i)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5D3C66">
        <w:rPr>
          <w:rFonts w:ascii="Times New Roman" w:hAnsi="Times New Roman" w:cs="Times New Roman"/>
          <w:i/>
          <w:sz w:val="20"/>
          <w:szCs w:val="20"/>
        </w:rPr>
        <w:t>K</w:t>
      </w:r>
      <w:r w:rsidR="005D3C66" w:rsidRPr="00F468F7">
        <w:rPr>
          <w:rFonts w:ascii="Times New Roman" w:hAnsi="Times New Roman" w:cs="Times New Roman"/>
          <w:i/>
          <w:sz w:val="20"/>
          <w:szCs w:val="20"/>
        </w:rPr>
        <w:t>äufer</w:t>
      </w:r>
      <w:r w:rsidR="005D3C6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3.2(a)(i)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5ED623E1" w14:textId="65AA5D01" w:rsidR="00587AEF" w:rsidRDefault="00587AEF"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3.2(a)(ii) </w:t>
      </w:r>
      <w:r w:rsidR="005D3C66">
        <w:rPr>
          <w:rFonts w:ascii="Times New Roman" w:hAnsi="Times New Roman" w:cs="Times New Roman"/>
          <w:sz w:val="20"/>
          <w:szCs w:val="20"/>
        </w:rPr>
        <w:t xml:space="preserve">findet </w:t>
      </w:r>
      <w:r w:rsidR="005D3C66" w:rsidRPr="005D3C66">
        <w:rPr>
          <w:rFonts w:ascii="Times New Roman" w:hAnsi="Times New Roman" w:cs="Times New Roman"/>
          <w:sz w:val="20"/>
          <w:szCs w:val="20"/>
          <w:u w:val="single"/>
        </w:rPr>
        <w:t>keine</w:t>
      </w:r>
      <w:r w:rsidR="005D3C66">
        <w:rPr>
          <w:rFonts w:ascii="Times New Roman" w:hAnsi="Times New Roman" w:cs="Times New Roman"/>
          <w:sz w:val="20"/>
          <w:szCs w:val="20"/>
        </w:rPr>
        <w:t xml:space="preserve"> Anwendung auf den </w:t>
      </w:r>
      <w:r w:rsidR="005D3C66" w:rsidRPr="005D3C66">
        <w:rPr>
          <w:rFonts w:ascii="Times New Roman" w:hAnsi="Times New Roman" w:cs="Times New Roman"/>
          <w:i/>
          <w:sz w:val="20"/>
          <w:szCs w:val="20"/>
        </w:rPr>
        <w:t>K</w:t>
      </w:r>
      <w:r w:rsidR="005D3C66" w:rsidRPr="00F468F7">
        <w:rPr>
          <w:rFonts w:ascii="Times New Roman" w:hAnsi="Times New Roman" w:cs="Times New Roman"/>
          <w:i/>
          <w:sz w:val="20"/>
          <w:szCs w:val="20"/>
        </w:rPr>
        <w:t>äufer</w:t>
      </w:r>
      <w:r w:rsidR="005D3C6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5D3C66">
        <w:rPr>
          <w:rFonts w:ascii="Times New Roman" w:hAnsi="Times New Roman" w:cs="Times New Roman"/>
          <w:sz w:val="20"/>
          <w:szCs w:val="20"/>
        </w:rPr>
        <w:t xml:space="preserve">§ 3.2(a)(ii) </w:t>
      </w:r>
      <w:r w:rsidR="008166E6">
        <w:rPr>
          <w:rFonts w:ascii="Times New Roman" w:hAnsi="Times New Roman" w:cs="Times New Roman"/>
          <w:sz w:val="20"/>
          <w:szCs w:val="20"/>
        </w:rPr>
        <w:t xml:space="preserve">findet </w:t>
      </w:r>
      <w:r w:rsidR="005D3C66">
        <w:rPr>
          <w:rFonts w:ascii="Times New Roman" w:hAnsi="Times New Roman" w:cs="Times New Roman"/>
          <w:sz w:val="20"/>
          <w:szCs w:val="20"/>
        </w:rPr>
        <w:t>Anwendung</w:t>
      </w:r>
    </w:p>
    <w:p w14:paraId="582B631A" w14:textId="1E9DD8D2" w:rsidR="00587AEF" w:rsidRPr="005D3C66" w:rsidRDefault="00587AEF"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59" w:name="_Hlk51259180"/>
      <w:r w:rsidRPr="000C1B97">
        <w:rPr>
          <w:rFonts w:ascii="Times New Roman" w:hAnsi="Times New Roman" w:cs="Times New Roman"/>
          <w:sz w:val="20"/>
          <w:szCs w:val="20"/>
        </w:rPr>
        <w:t>[ ]</w:t>
      </w:r>
      <w:bookmarkEnd w:id="59"/>
      <w:r>
        <w:rPr>
          <w:rFonts w:ascii="Times New Roman" w:hAnsi="Times New Roman" w:cs="Times New Roman"/>
          <w:sz w:val="20"/>
          <w:szCs w:val="20"/>
        </w:rPr>
        <w:t xml:space="preserve"> Folgende</w:t>
      </w:r>
      <w:r w:rsidR="005D3C66">
        <w:rPr>
          <w:rFonts w:ascii="Times New Roman" w:hAnsi="Times New Roman" w:cs="Times New Roman"/>
          <w:sz w:val="20"/>
          <w:szCs w:val="20"/>
        </w:rPr>
        <w:t xml:space="preserve"> zusätzliche</w:t>
      </w:r>
      <w:r>
        <w:rPr>
          <w:rFonts w:ascii="Times New Roman" w:hAnsi="Times New Roman" w:cs="Times New Roman"/>
          <w:sz w:val="20"/>
          <w:szCs w:val="20"/>
        </w:rPr>
        <w:t xml:space="preserve"> </w:t>
      </w:r>
      <w:r w:rsidR="00AE5955">
        <w:rPr>
          <w:rFonts w:ascii="Times New Roman" w:hAnsi="Times New Roman" w:cs="Times New Roman"/>
          <w:i/>
          <w:sz w:val="20"/>
          <w:szCs w:val="20"/>
        </w:rPr>
        <w:t>aufschiebende Bedingungen</w:t>
      </w:r>
      <w:r w:rsidR="00AE5955">
        <w:rPr>
          <w:rFonts w:ascii="Times New Roman" w:hAnsi="Times New Roman" w:cs="Times New Roman"/>
          <w:sz w:val="20"/>
          <w:szCs w:val="20"/>
        </w:rPr>
        <w:t xml:space="preserve"> </w:t>
      </w:r>
      <w:r w:rsidR="005D3C66">
        <w:rPr>
          <w:rFonts w:ascii="Times New Roman" w:hAnsi="Times New Roman" w:cs="Times New Roman"/>
          <w:sz w:val="20"/>
          <w:szCs w:val="20"/>
        </w:rPr>
        <w:t xml:space="preserve">finden auf den </w:t>
      </w:r>
      <w:r w:rsidR="00F468F7" w:rsidRPr="00F468F7">
        <w:rPr>
          <w:rFonts w:ascii="Times New Roman" w:hAnsi="Times New Roman" w:cs="Times New Roman"/>
          <w:i/>
          <w:sz w:val="20"/>
          <w:szCs w:val="20"/>
        </w:rPr>
        <w:t>Käufer</w:t>
      </w:r>
      <w:r w:rsidR="005D3C66">
        <w:rPr>
          <w:rFonts w:ascii="Times New Roman" w:hAnsi="Times New Roman" w:cs="Times New Roman"/>
          <w:sz w:val="20"/>
          <w:szCs w:val="20"/>
        </w:rPr>
        <w:t xml:space="preserve"> Anwendung:</w:t>
      </w:r>
    </w:p>
    <w:p w14:paraId="1385B9A9" w14:textId="77777777" w:rsidR="00587AEF" w:rsidRDefault="00587AEF"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______________________________________________________________</w:t>
      </w:r>
    </w:p>
    <w:p w14:paraId="4A9B1560" w14:textId="4517EFB1" w:rsidR="003B17CC" w:rsidRDefault="00966FD8" w:rsidP="00587AEF">
      <w:pPr>
        <w:rPr>
          <w:rFonts w:ascii="Times New Roman" w:hAnsi="Times New Roman" w:cs="Times New Roman"/>
          <w:b/>
          <w:bCs/>
          <w:sz w:val="20"/>
          <w:szCs w:val="20"/>
        </w:rPr>
      </w:pPr>
      <w:r>
        <w:rPr>
          <w:rFonts w:ascii="Times New Roman" w:hAnsi="Times New Roman" w:cs="Times New Roman"/>
          <w:b/>
          <w:bCs/>
          <w:sz w:val="20"/>
          <w:szCs w:val="20"/>
        </w:rPr>
        <w:br w:type="column"/>
      </w:r>
      <w:r w:rsidR="00137E58">
        <w:rPr>
          <w:rFonts w:ascii="Times New Roman" w:hAnsi="Times New Roman" w:cs="Times New Roman"/>
          <w:b/>
          <w:bCs/>
          <w:sz w:val="20"/>
          <w:szCs w:val="20"/>
        </w:rPr>
        <w:lastRenderedPageBreak/>
        <w:t xml:space="preserve">§ 3.4 </w:t>
      </w:r>
      <w:r>
        <w:rPr>
          <w:rFonts w:ascii="Times New Roman" w:hAnsi="Times New Roman" w:cs="Times New Roman"/>
          <w:b/>
          <w:bCs/>
          <w:sz w:val="20"/>
          <w:szCs w:val="20"/>
        </w:rPr>
        <w:t xml:space="preserve">Kündigung </w:t>
      </w:r>
      <w:r w:rsidR="00137E58">
        <w:rPr>
          <w:rFonts w:ascii="Times New Roman" w:hAnsi="Times New Roman" w:cs="Times New Roman"/>
          <w:b/>
          <w:bCs/>
          <w:sz w:val="20"/>
          <w:szCs w:val="20"/>
        </w:rPr>
        <w:t>bei Nichterfüllung</w:t>
      </w:r>
      <w:r w:rsidR="003B17CC">
        <w:rPr>
          <w:rFonts w:ascii="Times New Roman" w:hAnsi="Times New Roman" w:cs="Times New Roman"/>
          <w:b/>
          <w:bCs/>
          <w:sz w:val="20"/>
          <w:szCs w:val="20"/>
        </w:rPr>
        <w:t xml:space="preserve"> der </w:t>
      </w:r>
      <w:r w:rsidR="00AE5955">
        <w:rPr>
          <w:rFonts w:ascii="Times New Roman" w:hAnsi="Times New Roman" w:cs="Times New Roman"/>
          <w:b/>
          <w:bCs/>
          <w:sz w:val="20"/>
          <w:szCs w:val="20"/>
        </w:rPr>
        <w:t>aufschiebenden Bedingungen</w:t>
      </w:r>
      <w:r w:rsidR="003B17CC">
        <w:rPr>
          <w:rFonts w:ascii="Times New Roman" w:hAnsi="Times New Roman" w:cs="Times New Roman"/>
          <w:b/>
          <w:bCs/>
          <w:sz w:val="20"/>
          <w:szCs w:val="20"/>
        </w:rPr>
        <w:t>:</w:t>
      </w:r>
    </w:p>
    <w:p w14:paraId="3A8FEC53" w14:textId="39BE2FB7" w:rsidR="003B17CC" w:rsidRDefault="003B17CC" w:rsidP="00C25879">
      <w:pPr>
        <w:ind w:left="2832" w:firstLine="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3.4 </w:t>
      </w:r>
      <w:r w:rsidR="00966FD8">
        <w:rPr>
          <w:rFonts w:ascii="Times New Roman" w:hAnsi="Times New Roman" w:cs="Times New Roman"/>
          <w:sz w:val="20"/>
          <w:szCs w:val="20"/>
        </w:rPr>
        <w:t>findet Anwendung</w:t>
      </w:r>
      <w:r>
        <w:rPr>
          <w:rFonts w:ascii="Times New Roman" w:hAnsi="Times New Roman" w:cs="Times New Roman"/>
          <w:sz w:val="20"/>
          <w:szCs w:val="20"/>
        </w:rPr>
        <w:t xml:space="preserve"> und </w:t>
      </w:r>
      <w:r w:rsidR="00C25879">
        <w:rPr>
          <w:rFonts w:ascii="Times New Roman" w:hAnsi="Times New Roman" w:cs="Times New Roman"/>
          <w:sz w:val="20"/>
          <w:szCs w:val="20"/>
        </w:rPr>
        <w:t>der</w:t>
      </w:r>
      <w:r>
        <w:rPr>
          <w:rFonts w:ascii="Times New Roman" w:hAnsi="Times New Roman" w:cs="Times New Roman"/>
          <w:sz w:val="20"/>
          <w:szCs w:val="20"/>
        </w:rPr>
        <w:t xml:space="preserve"> </w:t>
      </w:r>
      <w:r w:rsidR="00C25879">
        <w:rPr>
          <w:rFonts w:ascii="Times New Roman" w:hAnsi="Times New Roman" w:cs="Times New Roman"/>
          <w:i/>
          <w:sz w:val="20"/>
          <w:szCs w:val="20"/>
        </w:rPr>
        <w:t>Späteste</w:t>
      </w:r>
      <w:r w:rsidR="00C25879" w:rsidRPr="00F07C4B">
        <w:rPr>
          <w:rFonts w:ascii="Times New Roman" w:hAnsi="Times New Roman" w:cs="Times New Roman"/>
          <w:i/>
          <w:sz w:val="20"/>
          <w:szCs w:val="20"/>
        </w:rPr>
        <w:t xml:space="preserve"> Termin </w:t>
      </w:r>
      <w:r w:rsidR="00C25879">
        <w:rPr>
          <w:rFonts w:ascii="Times New Roman" w:hAnsi="Times New Roman" w:cs="Times New Roman"/>
          <w:i/>
          <w:sz w:val="20"/>
          <w:szCs w:val="20"/>
        </w:rPr>
        <w:t xml:space="preserve">für die Erfüllung </w:t>
      </w:r>
      <w:r w:rsidR="00C25879" w:rsidRPr="00F07C4B">
        <w:rPr>
          <w:rFonts w:ascii="Times New Roman" w:hAnsi="Times New Roman" w:cs="Times New Roman"/>
          <w:i/>
          <w:sz w:val="20"/>
          <w:szCs w:val="20"/>
        </w:rPr>
        <w:t xml:space="preserve">der </w:t>
      </w:r>
      <w:r w:rsidR="00AE5955">
        <w:rPr>
          <w:rFonts w:ascii="Times New Roman" w:hAnsi="Times New Roman" w:cs="Times New Roman"/>
          <w:i/>
          <w:sz w:val="20"/>
          <w:szCs w:val="20"/>
        </w:rPr>
        <w:t>aufschiebenden Bedingungen</w:t>
      </w:r>
      <w:r w:rsidR="00AE5955">
        <w:rPr>
          <w:rFonts w:ascii="Times New Roman" w:hAnsi="Times New Roman" w:cs="Times New Roman"/>
          <w:sz w:val="20"/>
          <w:szCs w:val="20"/>
        </w:rPr>
        <w:t xml:space="preserve"> </w:t>
      </w:r>
      <w:r w:rsidR="00C25879">
        <w:rPr>
          <w:rFonts w:ascii="Times New Roman" w:hAnsi="Times New Roman" w:cs="Times New Roman"/>
          <w:sz w:val="20"/>
          <w:szCs w:val="20"/>
        </w:rPr>
        <w:t>ist</w:t>
      </w:r>
      <w:r>
        <w:rPr>
          <w:rFonts w:ascii="Times New Roman" w:hAnsi="Times New Roman" w:cs="Times New Roman"/>
          <w:sz w:val="20"/>
          <w:szCs w:val="20"/>
        </w:rPr>
        <w:t>:</w:t>
      </w:r>
    </w:p>
    <w:p w14:paraId="3E6A0DEF" w14:textId="77777777" w:rsidR="003B17CC" w:rsidRDefault="003B17CC"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w:t>
      </w:r>
    </w:p>
    <w:p w14:paraId="05A5653E" w14:textId="40997B67" w:rsidR="003B17CC" w:rsidRDefault="003B17CC"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B17CC">
        <w:rPr>
          <w:rFonts w:ascii="Times New Roman" w:hAnsi="Times New Roman" w:cs="Times New Roman"/>
          <w:b/>
          <w:bCs/>
          <w:i/>
          <w:iCs/>
          <w:sz w:val="20"/>
          <w:szCs w:val="20"/>
        </w:rPr>
        <w:t>andernfalls</w:t>
      </w:r>
      <w:r>
        <w:rPr>
          <w:rFonts w:ascii="Times New Roman" w:hAnsi="Times New Roman" w:cs="Times New Roman"/>
          <w:sz w:val="20"/>
          <w:szCs w:val="20"/>
        </w:rPr>
        <w:t xml:space="preserve"> </w:t>
      </w:r>
      <w:r w:rsidR="00C25879">
        <w:rPr>
          <w:rFonts w:ascii="Times New Roman" w:hAnsi="Times New Roman" w:cs="Times New Roman"/>
          <w:sz w:val="20"/>
          <w:szCs w:val="20"/>
        </w:rPr>
        <w:t xml:space="preserve">§ 3.4 findet </w:t>
      </w:r>
      <w:r w:rsidR="00C25879" w:rsidRPr="00C25879">
        <w:rPr>
          <w:rFonts w:ascii="Times New Roman" w:hAnsi="Times New Roman" w:cs="Times New Roman"/>
          <w:sz w:val="20"/>
          <w:szCs w:val="20"/>
          <w:u w:val="single"/>
        </w:rPr>
        <w:t>keine</w:t>
      </w:r>
      <w:r w:rsidR="00C25879">
        <w:rPr>
          <w:rFonts w:ascii="Times New Roman" w:hAnsi="Times New Roman" w:cs="Times New Roman"/>
          <w:sz w:val="20"/>
          <w:szCs w:val="20"/>
        </w:rPr>
        <w:t xml:space="preserve"> Anwendung</w:t>
      </w:r>
    </w:p>
    <w:p w14:paraId="6E47E492" w14:textId="503960F6" w:rsidR="00C25879" w:rsidRDefault="003B17CC" w:rsidP="00C25879">
      <w:pPr>
        <w:ind w:left="2832"/>
        <w:rPr>
          <w:rFonts w:ascii="Times New Roman" w:hAnsi="Times New Roman" w:cs="Times New Roman"/>
          <w:sz w:val="20"/>
          <w:szCs w:val="20"/>
        </w:rPr>
      </w:pPr>
      <w:bookmarkStart w:id="60" w:name="_Hlk51259653"/>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60"/>
      <w:r>
        <w:rPr>
          <w:rFonts w:ascii="Times New Roman" w:hAnsi="Times New Roman" w:cs="Times New Roman"/>
          <w:sz w:val="20"/>
          <w:szCs w:val="20"/>
        </w:rPr>
        <w:t xml:space="preserve">§ 3.4(b)(ii) </w:t>
      </w:r>
      <w:r w:rsidR="00966FD8">
        <w:rPr>
          <w:rFonts w:ascii="Times New Roman" w:hAnsi="Times New Roman" w:cs="Times New Roman"/>
          <w:sz w:val="20"/>
          <w:szCs w:val="20"/>
        </w:rPr>
        <w:t>findet Anwendung</w:t>
      </w:r>
      <w:r>
        <w:rPr>
          <w:rFonts w:ascii="Times New Roman" w:hAnsi="Times New Roman" w:cs="Times New Roman"/>
          <w:sz w:val="20"/>
          <w:szCs w:val="20"/>
        </w:rPr>
        <w:t xml:space="preserve"> und der </w:t>
      </w:r>
      <w:r w:rsidRPr="00C25879">
        <w:rPr>
          <w:rFonts w:ascii="Times New Roman" w:hAnsi="Times New Roman" w:cs="Times New Roman"/>
          <w:i/>
          <w:sz w:val="20"/>
          <w:szCs w:val="20"/>
        </w:rPr>
        <w:t xml:space="preserve">Kündigungsbetrag </w:t>
      </w:r>
      <w:r w:rsidR="00C25879" w:rsidRPr="00C25879">
        <w:rPr>
          <w:rFonts w:ascii="Times New Roman" w:hAnsi="Times New Roman" w:cs="Times New Roman"/>
          <w:i/>
          <w:sz w:val="20"/>
          <w:szCs w:val="20"/>
        </w:rPr>
        <w:t xml:space="preserve">bei Nichterfüllung der </w:t>
      </w:r>
      <w:r w:rsidR="00AE5955">
        <w:rPr>
          <w:rFonts w:ascii="Times New Roman" w:hAnsi="Times New Roman" w:cs="Times New Roman"/>
          <w:i/>
          <w:sz w:val="20"/>
          <w:szCs w:val="20"/>
        </w:rPr>
        <w:t>aufschiebenden Bedingung</w:t>
      </w:r>
      <w:r w:rsidR="00C25879" w:rsidRPr="00C25879">
        <w:rPr>
          <w:rFonts w:ascii="Times New Roman" w:hAnsi="Times New Roman" w:cs="Times New Roman"/>
          <w:i/>
          <w:sz w:val="20"/>
          <w:szCs w:val="20"/>
        </w:rPr>
        <w:t>en</w:t>
      </w:r>
      <w:r>
        <w:rPr>
          <w:rFonts w:ascii="Times New Roman" w:hAnsi="Times New Roman" w:cs="Times New Roman"/>
          <w:sz w:val="20"/>
          <w:szCs w:val="20"/>
        </w:rPr>
        <w:t xml:space="preserve">, der an den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zu zahlen ist, beträgt: _______________;</w:t>
      </w:r>
    </w:p>
    <w:p w14:paraId="35299FB7" w14:textId="11AB366F" w:rsidR="003B17CC" w:rsidRDefault="003B17CC" w:rsidP="00C25879">
      <w:pPr>
        <w:ind w:left="2832"/>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C25879">
        <w:rPr>
          <w:rFonts w:ascii="Times New Roman" w:hAnsi="Times New Roman" w:cs="Times New Roman"/>
          <w:sz w:val="20"/>
          <w:szCs w:val="20"/>
        </w:rPr>
        <w:t>§ 3.4(b)(i) findet Anwendung</w:t>
      </w:r>
    </w:p>
    <w:p w14:paraId="18E0FF0F" w14:textId="4449A345" w:rsidR="00587AEF" w:rsidRDefault="003B17CC" w:rsidP="00C25879">
      <w:pPr>
        <w:ind w:left="2835"/>
        <w:rPr>
          <w:rFonts w:ascii="Times New Roman" w:hAnsi="Times New Roman" w:cs="Times New Roman"/>
          <w:sz w:val="20"/>
          <w:szCs w:val="20"/>
        </w:rPr>
      </w:pPr>
      <w:bookmarkStart w:id="61" w:name="_Hlk51259929"/>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61"/>
      <w:r>
        <w:rPr>
          <w:rFonts w:ascii="Times New Roman" w:hAnsi="Times New Roman" w:cs="Times New Roman"/>
          <w:sz w:val="20"/>
          <w:szCs w:val="20"/>
        </w:rPr>
        <w:t xml:space="preserve">§ 3.4(c)(ii) </w:t>
      </w:r>
      <w:r w:rsidR="00966FD8">
        <w:rPr>
          <w:rFonts w:ascii="Times New Roman" w:hAnsi="Times New Roman" w:cs="Times New Roman"/>
          <w:sz w:val="20"/>
          <w:szCs w:val="20"/>
        </w:rPr>
        <w:t>findet Anwendung</w:t>
      </w:r>
      <w:r>
        <w:rPr>
          <w:rFonts w:ascii="Times New Roman" w:hAnsi="Times New Roman" w:cs="Times New Roman"/>
          <w:sz w:val="20"/>
          <w:szCs w:val="20"/>
        </w:rPr>
        <w:t xml:space="preserve"> und der </w:t>
      </w:r>
      <w:r w:rsidR="00C25879" w:rsidRPr="00C25879">
        <w:rPr>
          <w:rFonts w:ascii="Times New Roman" w:hAnsi="Times New Roman" w:cs="Times New Roman"/>
          <w:i/>
          <w:sz w:val="20"/>
          <w:szCs w:val="20"/>
        </w:rPr>
        <w:t xml:space="preserve">Kündigungsbetrag bei Nichterfüllung der </w:t>
      </w:r>
      <w:r w:rsidR="00AE5955">
        <w:rPr>
          <w:rFonts w:ascii="Times New Roman" w:hAnsi="Times New Roman" w:cs="Times New Roman"/>
          <w:i/>
          <w:sz w:val="20"/>
          <w:szCs w:val="20"/>
        </w:rPr>
        <w:t>aufschiebenden Bedingung</w:t>
      </w:r>
      <w:r w:rsidR="00C25879" w:rsidRPr="00C25879">
        <w:rPr>
          <w:rFonts w:ascii="Times New Roman" w:hAnsi="Times New Roman" w:cs="Times New Roman"/>
          <w:i/>
          <w:sz w:val="20"/>
          <w:szCs w:val="20"/>
        </w:rPr>
        <w:t>en</w:t>
      </w:r>
      <w:r>
        <w:rPr>
          <w:rFonts w:ascii="Times New Roman" w:hAnsi="Times New Roman" w:cs="Times New Roman"/>
          <w:sz w:val="20"/>
          <w:szCs w:val="20"/>
        </w:rPr>
        <w:t xml:space="preserve">, der an </w:t>
      </w:r>
      <w:r w:rsidR="000C4296">
        <w:rPr>
          <w:rFonts w:ascii="Times New Roman" w:hAnsi="Times New Roman" w:cs="Times New Roman"/>
          <w:sz w:val="20"/>
          <w:szCs w:val="20"/>
        </w:rPr>
        <w:t xml:space="preserve">den </w:t>
      </w:r>
      <w:r w:rsidR="00F468F7" w:rsidRPr="00F468F7">
        <w:rPr>
          <w:rFonts w:ascii="Times New Roman" w:hAnsi="Times New Roman" w:cs="Times New Roman"/>
          <w:i/>
          <w:sz w:val="20"/>
          <w:szCs w:val="20"/>
        </w:rPr>
        <w:t>Käufer</w:t>
      </w:r>
      <w:r w:rsidR="000C4296">
        <w:rPr>
          <w:rFonts w:ascii="Times New Roman" w:hAnsi="Times New Roman" w:cs="Times New Roman"/>
          <w:sz w:val="20"/>
          <w:szCs w:val="20"/>
        </w:rPr>
        <w:t xml:space="preserve"> zu zahlen ist, beträgt:</w:t>
      </w:r>
    </w:p>
    <w:p w14:paraId="0AA5922F" w14:textId="77777777" w:rsidR="000C4296" w:rsidRDefault="000C4296"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w:t>
      </w:r>
    </w:p>
    <w:p w14:paraId="0CE5BD3D" w14:textId="1C1A55EC" w:rsidR="000C4296" w:rsidRDefault="000C4296" w:rsidP="00587AE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62" w:name="_Hlk51259965"/>
      <w:r>
        <w:rPr>
          <w:rFonts w:ascii="Times New Roman" w:hAnsi="Times New Roman" w:cs="Times New Roman"/>
          <w:b/>
          <w:bCs/>
          <w:i/>
          <w:iCs/>
          <w:sz w:val="20"/>
          <w:szCs w:val="20"/>
        </w:rPr>
        <w:t>andernfalls</w:t>
      </w:r>
      <w:bookmarkEnd w:id="62"/>
      <w:r>
        <w:rPr>
          <w:rFonts w:ascii="Times New Roman" w:hAnsi="Times New Roman" w:cs="Times New Roman"/>
          <w:b/>
          <w:bCs/>
          <w:i/>
          <w:iCs/>
          <w:sz w:val="20"/>
          <w:szCs w:val="20"/>
        </w:rPr>
        <w:t xml:space="preserve"> </w:t>
      </w:r>
      <w:r w:rsidR="002F6F4A">
        <w:rPr>
          <w:rFonts w:ascii="Times New Roman" w:hAnsi="Times New Roman" w:cs="Times New Roman"/>
          <w:sz w:val="20"/>
          <w:szCs w:val="20"/>
        </w:rPr>
        <w:t>§ 3.4(c)(i) findet Anwendung</w:t>
      </w:r>
    </w:p>
    <w:p w14:paraId="64998E6C" w14:textId="77777777" w:rsidR="000C4296" w:rsidRDefault="000C4296" w:rsidP="002F6F4A">
      <w:pPr>
        <w:spacing w:after="0"/>
        <w:jc w:val="center"/>
        <w:rPr>
          <w:rFonts w:ascii="Times New Roman" w:hAnsi="Times New Roman" w:cs="Times New Roman"/>
          <w:b/>
          <w:bCs/>
          <w:sz w:val="20"/>
          <w:szCs w:val="20"/>
        </w:rPr>
      </w:pPr>
      <w:r>
        <w:rPr>
          <w:rFonts w:ascii="Times New Roman" w:hAnsi="Times New Roman" w:cs="Times New Roman"/>
          <w:b/>
          <w:bCs/>
          <w:sz w:val="20"/>
          <w:szCs w:val="20"/>
        </w:rPr>
        <w:t>§ 4</w:t>
      </w:r>
    </w:p>
    <w:p w14:paraId="71F9A717" w14:textId="741AA348" w:rsidR="000C4296" w:rsidRDefault="002F6F4A" w:rsidP="000C4296">
      <w:pPr>
        <w:jc w:val="center"/>
        <w:rPr>
          <w:rFonts w:ascii="Times New Roman" w:hAnsi="Times New Roman" w:cs="Times New Roman"/>
          <w:b/>
          <w:bCs/>
          <w:sz w:val="20"/>
          <w:szCs w:val="20"/>
          <w:u w:val="single"/>
        </w:rPr>
      </w:pPr>
      <w:bookmarkStart w:id="63" w:name="_Hlk53098092"/>
      <w:r>
        <w:rPr>
          <w:rFonts w:ascii="Times New Roman" w:hAnsi="Times New Roman" w:cs="Times New Roman"/>
          <w:b/>
          <w:bCs/>
          <w:sz w:val="20"/>
          <w:szCs w:val="20"/>
          <w:u w:val="single"/>
        </w:rPr>
        <w:t>Bau</w:t>
      </w:r>
      <w:r w:rsidR="000C4296">
        <w:rPr>
          <w:rFonts w:ascii="Times New Roman" w:hAnsi="Times New Roman" w:cs="Times New Roman"/>
          <w:b/>
          <w:bCs/>
          <w:sz w:val="20"/>
          <w:szCs w:val="20"/>
          <w:u w:val="single"/>
        </w:rPr>
        <w:t xml:space="preserve"> und</w:t>
      </w:r>
      <w:r w:rsidR="000C4296" w:rsidRPr="001F0C55">
        <w:rPr>
          <w:rFonts w:ascii="Times New Roman" w:hAnsi="Times New Roman" w:cs="Times New Roman"/>
          <w:b/>
          <w:bCs/>
          <w:sz w:val="20"/>
          <w:szCs w:val="20"/>
          <w:u w:val="single"/>
        </w:rPr>
        <w:t xml:space="preserve"> </w:t>
      </w:r>
      <w:r w:rsidR="008D31AA" w:rsidRPr="001F0C55">
        <w:rPr>
          <w:rFonts w:ascii="Times New Roman" w:hAnsi="Times New Roman" w:cs="Times New Roman"/>
          <w:b/>
          <w:bCs/>
          <w:sz w:val="20"/>
          <w:szCs w:val="20"/>
          <w:u w:val="single"/>
        </w:rPr>
        <w:t>Inbetriebnahme</w:t>
      </w:r>
      <w:r w:rsidR="000C4296">
        <w:rPr>
          <w:rFonts w:ascii="Times New Roman" w:hAnsi="Times New Roman" w:cs="Times New Roman"/>
          <w:b/>
          <w:bCs/>
          <w:sz w:val="20"/>
          <w:szCs w:val="20"/>
          <w:u w:val="single"/>
        </w:rPr>
        <w:t xml:space="preserve"> der</w:t>
      </w:r>
      <w:r w:rsidR="00E67558">
        <w:rPr>
          <w:rFonts w:ascii="Times New Roman" w:hAnsi="Times New Roman" w:cs="Times New Roman"/>
          <w:b/>
          <w:bCs/>
          <w:sz w:val="20"/>
          <w:szCs w:val="20"/>
          <w:u w:val="single"/>
        </w:rPr>
        <w:t xml:space="preserve"> </w:t>
      </w:r>
      <w:r w:rsidR="00804562" w:rsidRPr="002F6F4A">
        <w:rPr>
          <w:rFonts w:ascii="Times New Roman" w:hAnsi="Times New Roman" w:cs="Times New Roman"/>
          <w:b/>
          <w:bCs/>
          <w:sz w:val="20"/>
          <w:szCs w:val="20"/>
          <w:u w:val="single"/>
        </w:rPr>
        <w:t>Anlage</w:t>
      </w:r>
    </w:p>
    <w:bookmarkEnd w:id="63"/>
    <w:p w14:paraId="118BFFBD" w14:textId="77777777" w:rsidR="000C4296" w:rsidRDefault="000C4296" w:rsidP="000C4296">
      <w:pPr>
        <w:rPr>
          <w:rFonts w:ascii="Times New Roman" w:hAnsi="Times New Roman" w:cs="Times New Roman"/>
          <w:b/>
          <w:bCs/>
          <w:sz w:val="20"/>
          <w:szCs w:val="20"/>
        </w:rPr>
      </w:pPr>
      <w:r>
        <w:rPr>
          <w:rFonts w:ascii="Times New Roman" w:hAnsi="Times New Roman" w:cs="Times New Roman"/>
          <w:b/>
          <w:bCs/>
          <w:sz w:val="20"/>
          <w:szCs w:val="20"/>
        </w:rPr>
        <w:t>§ 4.1 Anwendung:</w:t>
      </w:r>
    </w:p>
    <w:p w14:paraId="42DEBC2B" w14:textId="284A3441" w:rsidR="000C4296" w:rsidRDefault="000C4296" w:rsidP="000C4296">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64" w:name="_Hlk51260031"/>
      <w:r w:rsidRPr="000C1B97">
        <w:rPr>
          <w:rFonts w:ascii="Times New Roman" w:hAnsi="Times New Roman" w:cs="Times New Roman"/>
          <w:sz w:val="20"/>
          <w:szCs w:val="20"/>
        </w:rPr>
        <w:t>[ ]</w:t>
      </w:r>
      <w:bookmarkEnd w:id="64"/>
      <w:r>
        <w:rPr>
          <w:rFonts w:ascii="Times New Roman" w:hAnsi="Times New Roman" w:cs="Times New Roman"/>
          <w:sz w:val="20"/>
          <w:szCs w:val="20"/>
        </w:rPr>
        <w:t xml:space="preserve"> § 4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65" w:name="_Hlk51260255"/>
      <w:r>
        <w:rPr>
          <w:rFonts w:ascii="Times New Roman" w:hAnsi="Times New Roman" w:cs="Times New Roman"/>
          <w:b/>
          <w:bCs/>
          <w:i/>
          <w:iCs/>
          <w:sz w:val="20"/>
          <w:szCs w:val="20"/>
        </w:rPr>
        <w:t>andernfalls</w:t>
      </w:r>
      <w:bookmarkEnd w:id="65"/>
      <w:r>
        <w:rPr>
          <w:rFonts w:ascii="Times New Roman" w:hAnsi="Times New Roman" w:cs="Times New Roman"/>
          <w:b/>
          <w:bCs/>
          <w:i/>
          <w:iCs/>
          <w:sz w:val="20"/>
          <w:szCs w:val="20"/>
        </w:rPr>
        <w:t xml:space="preserve"> </w:t>
      </w:r>
      <w:r>
        <w:rPr>
          <w:rFonts w:ascii="Times New Roman" w:hAnsi="Times New Roman" w:cs="Times New Roman"/>
          <w:sz w:val="20"/>
          <w:szCs w:val="20"/>
        </w:rPr>
        <w:t>§ 4</w:t>
      </w:r>
      <w:r w:rsidR="002F6F4A">
        <w:rPr>
          <w:rFonts w:ascii="Times New Roman" w:hAnsi="Times New Roman" w:cs="Times New Roman"/>
          <w:sz w:val="20"/>
          <w:szCs w:val="20"/>
        </w:rPr>
        <w:t xml:space="preserve"> findet</w:t>
      </w:r>
      <w:r>
        <w:rPr>
          <w:rFonts w:ascii="Times New Roman" w:hAnsi="Times New Roman" w:cs="Times New Roman"/>
          <w:sz w:val="20"/>
          <w:szCs w:val="20"/>
        </w:rPr>
        <w:t xml:space="preserve"> </w:t>
      </w:r>
      <w:r w:rsidR="00C25879">
        <w:rPr>
          <w:rFonts w:ascii="Times New Roman" w:hAnsi="Times New Roman" w:cs="Times New Roman"/>
          <w:sz w:val="20"/>
          <w:szCs w:val="20"/>
          <w:u w:val="single"/>
        </w:rPr>
        <w:t>keine</w:t>
      </w:r>
      <w:r w:rsidR="00C25879" w:rsidRPr="002F6F4A">
        <w:rPr>
          <w:rFonts w:ascii="Times New Roman" w:hAnsi="Times New Roman" w:cs="Times New Roman"/>
          <w:sz w:val="20"/>
          <w:szCs w:val="20"/>
        </w:rPr>
        <w:t xml:space="preserve"> Anwendung</w:t>
      </w:r>
    </w:p>
    <w:p w14:paraId="75E59489" w14:textId="7F9B2E64" w:rsidR="000C4296" w:rsidRDefault="000C4296" w:rsidP="000C4296">
      <w:pPr>
        <w:rPr>
          <w:rFonts w:ascii="Times New Roman" w:hAnsi="Times New Roman" w:cs="Times New Roman"/>
          <w:b/>
          <w:bCs/>
          <w:sz w:val="20"/>
          <w:szCs w:val="20"/>
        </w:rPr>
      </w:pPr>
      <w:r>
        <w:rPr>
          <w:rFonts w:ascii="Times New Roman" w:hAnsi="Times New Roman" w:cs="Times New Roman"/>
          <w:b/>
          <w:bCs/>
          <w:sz w:val="20"/>
          <w:szCs w:val="20"/>
        </w:rPr>
        <w:t xml:space="preserve">§ 4.2 </w:t>
      </w:r>
      <w:r w:rsidR="002F6F4A">
        <w:rPr>
          <w:rFonts w:ascii="Times New Roman" w:hAnsi="Times New Roman" w:cs="Times New Roman"/>
          <w:b/>
          <w:bCs/>
          <w:sz w:val="20"/>
          <w:szCs w:val="20"/>
        </w:rPr>
        <w:t>Bau</w:t>
      </w:r>
      <w:r>
        <w:rPr>
          <w:rFonts w:ascii="Times New Roman" w:hAnsi="Times New Roman" w:cs="Times New Roman"/>
          <w:b/>
          <w:bCs/>
          <w:sz w:val="20"/>
          <w:szCs w:val="20"/>
        </w:rPr>
        <w:t xml:space="preserve"> und </w:t>
      </w:r>
      <w:r w:rsidR="008D31AA" w:rsidRPr="002F6F4A">
        <w:rPr>
          <w:rFonts w:ascii="Times New Roman" w:hAnsi="Times New Roman" w:cs="Times New Roman"/>
          <w:b/>
          <w:bCs/>
          <w:sz w:val="20"/>
          <w:szCs w:val="20"/>
        </w:rPr>
        <w:t>Inbetriebnahme</w:t>
      </w:r>
      <w:r>
        <w:rPr>
          <w:rFonts w:ascii="Times New Roman" w:hAnsi="Times New Roman" w:cs="Times New Roman"/>
          <w:b/>
          <w:bCs/>
          <w:sz w:val="20"/>
          <w:szCs w:val="20"/>
        </w:rPr>
        <w:t>:</w:t>
      </w:r>
    </w:p>
    <w:p w14:paraId="03804096" w14:textId="28E89303" w:rsidR="000C4296" w:rsidRDefault="000C4296" w:rsidP="000C4296">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 xml:space="preserve">Der </w:t>
      </w:r>
      <w:r>
        <w:rPr>
          <w:rFonts w:ascii="Times New Roman" w:hAnsi="Times New Roman" w:cs="Times New Roman"/>
          <w:b/>
          <w:bCs/>
          <w:sz w:val="20"/>
          <w:szCs w:val="20"/>
        </w:rPr>
        <w:t>„</w:t>
      </w:r>
      <w:r w:rsidR="002F6F4A">
        <w:rPr>
          <w:rFonts w:ascii="Times New Roman" w:hAnsi="Times New Roman" w:cs="Times New Roman"/>
          <w:b/>
          <w:bCs/>
          <w:sz w:val="20"/>
          <w:szCs w:val="20"/>
        </w:rPr>
        <w:t>Vorgesehene Termin</w:t>
      </w:r>
      <w:r>
        <w:rPr>
          <w:rFonts w:ascii="Times New Roman" w:hAnsi="Times New Roman" w:cs="Times New Roman"/>
          <w:b/>
          <w:bCs/>
          <w:sz w:val="20"/>
          <w:szCs w:val="20"/>
        </w:rPr>
        <w:t xml:space="preserve"> der </w:t>
      </w:r>
      <w:r w:rsidR="008D31AA" w:rsidRPr="001F0C55">
        <w:rPr>
          <w:rFonts w:ascii="Times New Roman" w:hAnsi="Times New Roman" w:cs="Times New Roman"/>
          <w:b/>
          <w:bCs/>
          <w:sz w:val="20"/>
          <w:szCs w:val="20"/>
        </w:rPr>
        <w:t>Inbetriebnahme</w:t>
      </w:r>
      <w:r>
        <w:rPr>
          <w:rFonts w:ascii="Times New Roman" w:hAnsi="Times New Roman" w:cs="Times New Roman"/>
          <w:b/>
          <w:bCs/>
          <w:sz w:val="20"/>
          <w:szCs w:val="20"/>
        </w:rPr>
        <w:t xml:space="preserve">“ </w:t>
      </w:r>
      <w:r w:rsidR="002F6F4A">
        <w:rPr>
          <w:rFonts w:ascii="Times New Roman" w:hAnsi="Times New Roman" w:cs="Times New Roman"/>
          <w:sz w:val="20"/>
          <w:szCs w:val="20"/>
        </w:rPr>
        <w:t>ist</w:t>
      </w:r>
      <w:r>
        <w:rPr>
          <w:rFonts w:ascii="Times New Roman" w:hAnsi="Times New Roman" w:cs="Times New Roman"/>
          <w:sz w:val="20"/>
          <w:szCs w:val="20"/>
        </w:rPr>
        <w:t>:</w:t>
      </w:r>
      <w:r w:rsidR="00EB5B4B">
        <w:rPr>
          <w:rFonts w:ascii="Times New Roman" w:hAnsi="Times New Roman" w:cs="Times New Roman"/>
          <w:sz w:val="20"/>
          <w:szCs w:val="20"/>
        </w:rPr>
        <w:t xml:space="preserve"> _</w:t>
      </w:r>
      <w:r>
        <w:rPr>
          <w:rFonts w:ascii="Times New Roman" w:hAnsi="Times New Roman" w:cs="Times New Roman"/>
          <w:sz w:val="20"/>
          <w:szCs w:val="20"/>
        </w:rPr>
        <w:t>_____________</w:t>
      </w:r>
    </w:p>
    <w:p w14:paraId="6A3A74DC" w14:textId="6BD3BDD1" w:rsidR="000C4296" w:rsidRDefault="00B3145E" w:rsidP="000C4296">
      <w:pPr>
        <w:rPr>
          <w:rFonts w:ascii="Times New Roman" w:hAnsi="Times New Roman" w:cs="Times New Roman"/>
          <w:b/>
          <w:bCs/>
          <w:sz w:val="20"/>
          <w:szCs w:val="20"/>
        </w:rPr>
      </w:pPr>
      <w:r w:rsidRPr="0023166D">
        <w:rPr>
          <w:rFonts w:ascii="Times New Roman" w:hAnsi="Times New Roman" w:cs="Times New Roman"/>
          <w:b/>
          <w:bCs/>
          <w:sz w:val="20"/>
          <w:szCs w:val="20"/>
        </w:rPr>
        <w:t xml:space="preserve">§ 4.4 </w:t>
      </w:r>
      <w:r w:rsidR="003D5A29">
        <w:rPr>
          <w:rFonts w:ascii="Times New Roman" w:hAnsi="Times New Roman" w:cs="Times New Roman"/>
          <w:b/>
          <w:bCs/>
          <w:sz w:val="20"/>
          <w:szCs w:val="20"/>
        </w:rPr>
        <w:t>Verspäteter</w:t>
      </w:r>
      <w:r w:rsidR="002F6F4A">
        <w:rPr>
          <w:rFonts w:ascii="Times New Roman" w:hAnsi="Times New Roman" w:cs="Times New Roman"/>
          <w:b/>
          <w:bCs/>
          <w:sz w:val="20"/>
          <w:szCs w:val="20"/>
        </w:rPr>
        <w:t xml:space="preserve"> Zeitpunkt der</w:t>
      </w:r>
      <w:r>
        <w:rPr>
          <w:rFonts w:ascii="Times New Roman" w:hAnsi="Times New Roman" w:cs="Times New Roman"/>
          <w:b/>
          <w:bCs/>
          <w:sz w:val="20"/>
          <w:szCs w:val="20"/>
        </w:rPr>
        <w:t xml:space="preserve"> </w:t>
      </w:r>
      <w:r w:rsidR="008D31AA" w:rsidRPr="001F0C55">
        <w:rPr>
          <w:rFonts w:ascii="Times New Roman" w:hAnsi="Times New Roman" w:cs="Times New Roman"/>
          <w:b/>
          <w:bCs/>
          <w:sz w:val="20"/>
          <w:szCs w:val="20"/>
        </w:rPr>
        <w:t>Inbetriebnahme</w:t>
      </w:r>
      <w:r>
        <w:rPr>
          <w:rFonts w:ascii="Times New Roman" w:hAnsi="Times New Roman" w:cs="Times New Roman"/>
          <w:b/>
          <w:bCs/>
          <w:sz w:val="20"/>
          <w:szCs w:val="20"/>
        </w:rPr>
        <w:t>:</w:t>
      </w:r>
    </w:p>
    <w:p w14:paraId="5FA208DE" w14:textId="3ACCD49B" w:rsidR="00B3145E" w:rsidRDefault="00B3145E" w:rsidP="000C4296">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66" w:name="_Hlk51260827"/>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66"/>
      <w:r>
        <w:rPr>
          <w:rFonts w:ascii="Times New Roman" w:hAnsi="Times New Roman" w:cs="Times New Roman"/>
          <w:sz w:val="20"/>
          <w:szCs w:val="20"/>
        </w:rPr>
        <w:t xml:space="preserve">§ 4.4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4.4 </w:t>
      </w:r>
      <w:r w:rsidR="002F6F4A">
        <w:rPr>
          <w:rFonts w:ascii="Times New Roman" w:hAnsi="Times New Roman" w:cs="Times New Roman"/>
          <w:sz w:val="20"/>
          <w:szCs w:val="20"/>
        </w:rPr>
        <w:t xml:space="preserve">findet </w:t>
      </w:r>
      <w:r w:rsidR="002F6F4A">
        <w:rPr>
          <w:rFonts w:ascii="Times New Roman" w:hAnsi="Times New Roman" w:cs="Times New Roman"/>
          <w:sz w:val="20"/>
          <w:szCs w:val="20"/>
          <w:u w:val="single"/>
        </w:rPr>
        <w:t>keine</w:t>
      </w:r>
      <w:r w:rsidR="002F6F4A" w:rsidRPr="002F6F4A">
        <w:rPr>
          <w:rFonts w:ascii="Times New Roman" w:hAnsi="Times New Roman" w:cs="Times New Roman"/>
          <w:sz w:val="20"/>
          <w:szCs w:val="20"/>
        </w:rPr>
        <w:t xml:space="preserve"> Anwendung</w:t>
      </w:r>
    </w:p>
    <w:p w14:paraId="663B0A88" w14:textId="0921A0BF" w:rsidR="00B3145E" w:rsidRDefault="00B3145E" w:rsidP="00FD0BF0">
      <w:pPr>
        <w:ind w:left="2832" w:firstLine="3"/>
        <w:rPr>
          <w:rFonts w:ascii="Times New Roman" w:hAnsi="Times New Roman" w:cs="Times New Roman"/>
          <w:sz w:val="20"/>
          <w:szCs w:val="20"/>
        </w:rPr>
      </w:pPr>
      <w:r>
        <w:rPr>
          <w:rFonts w:ascii="Times New Roman" w:hAnsi="Times New Roman" w:cs="Times New Roman"/>
          <w:sz w:val="20"/>
          <w:szCs w:val="20"/>
        </w:rPr>
        <w:t xml:space="preserve">Der </w:t>
      </w:r>
      <w:r>
        <w:rPr>
          <w:rFonts w:ascii="Times New Roman" w:hAnsi="Times New Roman" w:cs="Times New Roman"/>
          <w:b/>
          <w:bCs/>
          <w:sz w:val="20"/>
          <w:szCs w:val="20"/>
        </w:rPr>
        <w:t>„</w:t>
      </w:r>
      <w:r w:rsidR="00FD0BF0">
        <w:rPr>
          <w:rFonts w:ascii="Times New Roman" w:hAnsi="Times New Roman" w:cs="Times New Roman"/>
          <w:b/>
          <w:bCs/>
          <w:sz w:val="20"/>
          <w:szCs w:val="20"/>
        </w:rPr>
        <w:t xml:space="preserve">Verspätete </w:t>
      </w:r>
      <w:r w:rsidR="001F0C55">
        <w:rPr>
          <w:rFonts w:ascii="Times New Roman" w:hAnsi="Times New Roman" w:cs="Times New Roman"/>
          <w:b/>
          <w:bCs/>
          <w:sz w:val="20"/>
          <w:szCs w:val="20"/>
        </w:rPr>
        <w:t xml:space="preserve">Zeitpunkt der </w:t>
      </w:r>
      <w:r w:rsidR="001F0C55" w:rsidRPr="001F0C55">
        <w:rPr>
          <w:rFonts w:ascii="Times New Roman" w:hAnsi="Times New Roman" w:cs="Times New Roman"/>
          <w:b/>
          <w:bCs/>
          <w:sz w:val="20"/>
          <w:szCs w:val="20"/>
        </w:rPr>
        <w:t>Inbetriebnahme</w:t>
      </w:r>
      <w:r>
        <w:rPr>
          <w:rFonts w:ascii="Times New Roman" w:hAnsi="Times New Roman" w:cs="Times New Roman"/>
          <w:b/>
          <w:bCs/>
          <w:sz w:val="20"/>
          <w:szCs w:val="20"/>
        </w:rPr>
        <w:t xml:space="preserve">“ </w:t>
      </w:r>
      <w:r w:rsidR="002F6F4A">
        <w:rPr>
          <w:rFonts w:ascii="Times New Roman" w:hAnsi="Times New Roman" w:cs="Times New Roman"/>
          <w:sz w:val="20"/>
          <w:szCs w:val="20"/>
        </w:rPr>
        <w:t>ist</w:t>
      </w:r>
      <w:r>
        <w:rPr>
          <w:rFonts w:ascii="Times New Roman" w:hAnsi="Times New Roman" w:cs="Times New Roman"/>
          <w:sz w:val="20"/>
          <w:szCs w:val="20"/>
        </w:rPr>
        <w:t>: _______</w:t>
      </w:r>
      <w:r w:rsidR="00EB5B4B">
        <w:rPr>
          <w:rFonts w:ascii="Times New Roman" w:hAnsi="Times New Roman" w:cs="Times New Roman"/>
          <w:sz w:val="20"/>
          <w:szCs w:val="20"/>
        </w:rPr>
        <w:t>__________</w:t>
      </w:r>
    </w:p>
    <w:p w14:paraId="020FF41A" w14:textId="596C0848" w:rsidR="00EB5B4B" w:rsidRPr="002F6F4A" w:rsidRDefault="00EB5B4B" w:rsidP="000C4296">
      <w:pPr>
        <w:rPr>
          <w:rFonts w:ascii="Times New Roman" w:hAnsi="Times New Roman" w:cs="Times New Roman"/>
          <w:sz w:val="20"/>
          <w:szCs w:val="20"/>
        </w:rPr>
      </w:pPr>
      <w:r w:rsidRPr="002F6F4A">
        <w:rPr>
          <w:rFonts w:ascii="Times New Roman" w:hAnsi="Times New Roman" w:cs="Times New Roman"/>
          <w:sz w:val="20"/>
          <w:szCs w:val="20"/>
        </w:rPr>
        <w:tab/>
      </w:r>
      <w:r w:rsidRPr="002F6F4A">
        <w:rPr>
          <w:rFonts w:ascii="Times New Roman" w:hAnsi="Times New Roman" w:cs="Times New Roman"/>
          <w:sz w:val="20"/>
          <w:szCs w:val="20"/>
        </w:rPr>
        <w:tab/>
      </w:r>
      <w:r w:rsidRPr="002F6F4A">
        <w:rPr>
          <w:rFonts w:ascii="Times New Roman" w:hAnsi="Times New Roman" w:cs="Times New Roman"/>
          <w:sz w:val="20"/>
          <w:szCs w:val="20"/>
        </w:rPr>
        <w:tab/>
      </w:r>
      <w:r w:rsidRPr="002F6F4A">
        <w:rPr>
          <w:rFonts w:ascii="Times New Roman" w:hAnsi="Times New Roman" w:cs="Times New Roman"/>
          <w:sz w:val="20"/>
          <w:szCs w:val="20"/>
        </w:rPr>
        <w:tab/>
      </w:r>
      <w:r w:rsidR="00677FE5" w:rsidRPr="002F6F4A">
        <w:rPr>
          <w:rFonts w:ascii="Times New Roman" w:hAnsi="Times New Roman" w:cs="Times New Roman"/>
          <w:sz w:val="20"/>
          <w:szCs w:val="20"/>
        </w:rPr>
        <w:t>D</w:t>
      </w:r>
      <w:r w:rsidR="00720928">
        <w:rPr>
          <w:rFonts w:ascii="Times New Roman" w:hAnsi="Times New Roman" w:cs="Times New Roman"/>
          <w:sz w:val="20"/>
          <w:szCs w:val="20"/>
        </w:rPr>
        <w:t>er</w:t>
      </w:r>
      <w:r w:rsidR="00B14E02" w:rsidRPr="002F6F4A">
        <w:rPr>
          <w:rFonts w:ascii="Times New Roman" w:hAnsi="Times New Roman" w:cs="Times New Roman"/>
          <w:sz w:val="20"/>
          <w:szCs w:val="20"/>
        </w:rPr>
        <w:t xml:space="preserve"> </w:t>
      </w:r>
      <w:r w:rsidR="0023166D" w:rsidRPr="002F6F4A">
        <w:rPr>
          <w:rFonts w:ascii="Times New Roman" w:hAnsi="Times New Roman" w:cs="Times New Roman"/>
          <w:b/>
          <w:bCs/>
          <w:sz w:val="20"/>
          <w:szCs w:val="20"/>
        </w:rPr>
        <w:t>„</w:t>
      </w:r>
      <w:r w:rsidR="00677FE5" w:rsidRPr="002F6F4A">
        <w:rPr>
          <w:rFonts w:ascii="Times New Roman" w:hAnsi="Times New Roman" w:cs="Times New Roman"/>
          <w:b/>
          <w:bCs/>
          <w:sz w:val="20"/>
          <w:szCs w:val="20"/>
        </w:rPr>
        <w:t xml:space="preserve">Tägliche </w:t>
      </w:r>
      <w:r w:rsidR="00720928">
        <w:rPr>
          <w:rFonts w:ascii="Times New Roman" w:hAnsi="Times New Roman" w:cs="Times New Roman"/>
          <w:b/>
          <w:bCs/>
          <w:sz w:val="20"/>
          <w:szCs w:val="20"/>
        </w:rPr>
        <w:t>Pauschalierte Schaden</w:t>
      </w:r>
      <w:r w:rsidR="005F02A6">
        <w:rPr>
          <w:rFonts w:ascii="Times New Roman" w:hAnsi="Times New Roman" w:cs="Times New Roman"/>
          <w:b/>
          <w:bCs/>
          <w:sz w:val="20"/>
          <w:szCs w:val="20"/>
        </w:rPr>
        <w:t>s</w:t>
      </w:r>
      <w:r w:rsidR="00720928">
        <w:rPr>
          <w:rFonts w:ascii="Times New Roman" w:hAnsi="Times New Roman" w:cs="Times New Roman"/>
          <w:b/>
          <w:bCs/>
          <w:sz w:val="20"/>
          <w:szCs w:val="20"/>
        </w:rPr>
        <w:t>ersatz</w:t>
      </w:r>
      <w:r w:rsidR="0023166D" w:rsidRPr="002F6F4A">
        <w:rPr>
          <w:rFonts w:ascii="Times New Roman" w:hAnsi="Times New Roman" w:cs="Times New Roman"/>
          <w:b/>
          <w:bCs/>
          <w:sz w:val="20"/>
          <w:szCs w:val="20"/>
        </w:rPr>
        <w:t>“</w:t>
      </w:r>
      <w:r w:rsidR="00B14E02" w:rsidRPr="002F6F4A">
        <w:rPr>
          <w:rFonts w:ascii="Times New Roman" w:hAnsi="Times New Roman" w:cs="Times New Roman"/>
          <w:b/>
          <w:bCs/>
          <w:color w:val="FF0000"/>
          <w:sz w:val="20"/>
          <w:szCs w:val="20"/>
        </w:rPr>
        <w:t xml:space="preserve"> </w:t>
      </w:r>
      <w:r w:rsidR="00B14E02" w:rsidRPr="002F6F4A">
        <w:rPr>
          <w:rFonts w:ascii="Times New Roman" w:hAnsi="Times New Roman" w:cs="Times New Roman"/>
          <w:sz w:val="20"/>
          <w:szCs w:val="20"/>
        </w:rPr>
        <w:t>beträgt: _____________________</w:t>
      </w:r>
    </w:p>
    <w:p w14:paraId="3914441D" w14:textId="1803FD23" w:rsidR="00E138C3" w:rsidRDefault="00B14E02" w:rsidP="000C4296">
      <w:pPr>
        <w:rPr>
          <w:rFonts w:ascii="Times New Roman" w:hAnsi="Times New Roman" w:cs="Times New Roman"/>
          <w:sz w:val="20"/>
          <w:szCs w:val="20"/>
        </w:rPr>
      </w:pPr>
      <w:r>
        <w:rPr>
          <w:rFonts w:ascii="Times New Roman" w:hAnsi="Times New Roman" w:cs="Times New Roman"/>
          <w:b/>
          <w:bCs/>
          <w:sz w:val="20"/>
          <w:szCs w:val="20"/>
        </w:rPr>
        <w:t xml:space="preserve">§ 4.5 </w:t>
      </w:r>
      <w:r w:rsidR="002F6F4A">
        <w:rPr>
          <w:rFonts w:ascii="Times New Roman" w:hAnsi="Times New Roman" w:cs="Times New Roman"/>
          <w:b/>
          <w:bCs/>
          <w:sz w:val="20"/>
          <w:szCs w:val="20"/>
        </w:rPr>
        <w:t>Reduzierung der Kapazität</w:t>
      </w:r>
      <w:r w:rsidR="00E138C3">
        <w:rPr>
          <w:rFonts w:ascii="Times New Roman" w:hAnsi="Times New Roman" w:cs="Times New Roman"/>
          <w:b/>
          <w:bCs/>
          <w:sz w:val="20"/>
          <w:szCs w:val="20"/>
        </w:rPr>
        <w:t xml:space="preserve"> bei </w:t>
      </w:r>
      <w:r w:rsidR="002F6F4A">
        <w:rPr>
          <w:rFonts w:ascii="Times New Roman" w:hAnsi="Times New Roman" w:cs="Times New Roman"/>
          <w:b/>
          <w:bCs/>
          <w:sz w:val="20"/>
          <w:szCs w:val="20"/>
        </w:rPr>
        <w:t>nicht vollständiger</w:t>
      </w:r>
      <w:r w:rsidR="00E138C3">
        <w:rPr>
          <w:rFonts w:ascii="Times New Roman" w:hAnsi="Times New Roman" w:cs="Times New Roman"/>
          <w:b/>
          <w:bCs/>
          <w:sz w:val="20"/>
          <w:szCs w:val="20"/>
        </w:rPr>
        <w:t xml:space="preserve"> </w:t>
      </w:r>
      <w:r w:rsidR="008D31AA" w:rsidRPr="002F6F4A">
        <w:rPr>
          <w:rFonts w:ascii="Times New Roman" w:hAnsi="Times New Roman" w:cs="Times New Roman"/>
          <w:b/>
          <w:bCs/>
          <w:sz w:val="20"/>
          <w:szCs w:val="20"/>
        </w:rPr>
        <w:t>Inbetriebnahme</w:t>
      </w:r>
      <w:r w:rsidR="00E138C3">
        <w:rPr>
          <w:rFonts w:ascii="Times New Roman" w:hAnsi="Times New Roman" w:cs="Times New Roman"/>
          <w:b/>
          <w:bCs/>
          <w:sz w:val="20"/>
          <w:szCs w:val="20"/>
        </w:rPr>
        <w:t xml:space="preserve">: </w:t>
      </w:r>
    </w:p>
    <w:p w14:paraId="5985EEFE" w14:textId="37392B76" w:rsidR="00075508" w:rsidRDefault="005020BF" w:rsidP="005020BF">
      <w:pPr>
        <w:ind w:left="2832" w:firstLine="3"/>
        <w:rPr>
          <w:rFonts w:ascii="Times New Roman" w:hAnsi="Times New Roman" w:cs="Times New Roman"/>
          <w:sz w:val="20"/>
          <w:szCs w:val="20"/>
        </w:rPr>
      </w:pPr>
      <w:r>
        <w:rPr>
          <w:rFonts w:ascii="Times New Roman" w:hAnsi="Times New Roman" w:cs="Times New Roman"/>
          <w:sz w:val="20"/>
          <w:szCs w:val="20"/>
        </w:rPr>
        <w:t>Der</w:t>
      </w:r>
      <w:r w:rsidR="00075508">
        <w:rPr>
          <w:rFonts w:ascii="Times New Roman" w:hAnsi="Times New Roman" w:cs="Times New Roman"/>
          <w:sz w:val="20"/>
          <w:szCs w:val="20"/>
        </w:rPr>
        <w:t xml:space="preserve"> </w:t>
      </w:r>
      <w:r>
        <w:rPr>
          <w:rFonts w:ascii="Times New Roman" w:hAnsi="Times New Roman" w:cs="Times New Roman"/>
          <w:b/>
          <w:bCs/>
          <w:sz w:val="20"/>
          <w:szCs w:val="20"/>
        </w:rPr>
        <w:t xml:space="preserve">„Späteste Zeitpunkt der </w:t>
      </w:r>
      <w:r w:rsidR="008D31AA" w:rsidRPr="005020BF">
        <w:rPr>
          <w:rFonts w:ascii="Times New Roman" w:hAnsi="Times New Roman" w:cs="Times New Roman"/>
          <w:b/>
          <w:bCs/>
          <w:sz w:val="20"/>
          <w:szCs w:val="20"/>
        </w:rPr>
        <w:t>Inbetriebnahme</w:t>
      </w:r>
      <w:r w:rsidR="00075508">
        <w:rPr>
          <w:rFonts w:ascii="Times New Roman" w:hAnsi="Times New Roman" w:cs="Times New Roman"/>
          <w:b/>
          <w:bCs/>
          <w:sz w:val="20"/>
          <w:szCs w:val="20"/>
        </w:rPr>
        <w:t xml:space="preserve">“ </w:t>
      </w:r>
      <w:r>
        <w:rPr>
          <w:rFonts w:ascii="Times New Roman" w:hAnsi="Times New Roman" w:cs="Times New Roman"/>
          <w:sz w:val="20"/>
          <w:szCs w:val="20"/>
        </w:rPr>
        <w:t>ist</w:t>
      </w:r>
      <w:r w:rsidR="00075508">
        <w:rPr>
          <w:rFonts w:ascii="Times New Roman" w:hAnsi="Times New Roman" w:cs="Times New Roman"/>
          <w:sz w:val="20"/>
          <w:szCs w:val="20"/>
        </w:rPr>
        <w:t>: _____________________________</w:t>
      </w:r>
    </w:p>
    <w:p w14:paraId="022E6AAE" w14:textId="04C432FF" w:rsidR="00075508" w:rsidRDefault="00075508" w:rsidP="000C429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67" w:name="_Hlk51322309"/>
      <w:r w:rsidRPr="000C1B97">
        <w:rPr>
          <w:rFonts w:ascii="Times New Roman" w:hAnsi="Times New Roman" w:cs="Times New Roman"/>
          <w:sz w:val="20"/>
          <w:szCs w:val="20"/>
        </w:rPr>
        <w:t>[ ]</w:t>
      </w:r>
      <w:r>
        <w:rPr>
          <w:rFonts w:ascii="Times New Roman" w:hAnsi="Times New Roman" w:cs="Times New Roman"/>
          <w:sz w:val="20"/>
          <w:szCs w:val="20"/>
        </w:rPr>
        <w:t xml:space="preserve"> § 4.5 </w:t>
      </w:r>
      <w:r w:rsidR="00966FD8">
        <w:rPr>
          <w:rFonts w:ascii="Times New Roman" w:hAnsi="Times New Roman" w:cs="Times New Roman"/>
          <w:sz w:val="20"/>
          <w:szCs w:val="20"/>
        </w:rPr>
        <w:t>findet Anwendung</w:t>
      </w:r>
      <w:r>
        <w:rPr>
          <w:rFonts w:ascii="Times New Roman" w:hAnsi="Times New Roman" w:cs="Times New Roman"/>
          <w:sz w:val="20"/>
          <w:szCs w:val="20"/>
        </w:rPr>
        <w:t>; oder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4.5</w:t>
      </w:r>
      <w:r w:rsidR="0096265E">
        <w:rPr>
          <w:rFonts w:ascii="Times New Roman" w:hAnsi="Times New Roman" w:cs="Times New Roman"/>
          <w:sz w:val="20"/>
          <w:szCs w:val="20"/>
        </w:rPr>
        <w:t xml:space="preserve"> findet</w:t>
      </w:r>
      <w:r>
        <w:rPr>
          <w:rFonts w:ascii="Times New Roman" w:hAnsi="Times New Roman" w:cs="Times New Roman"/>
          <w:sz w:val="20"/>
          <w:szCs w:val="20"/>
        </w:rPr>
        <w:t xml:space="preserve"> </w:t>
      </w:r>
      <w:r w:rsidR="00C25879">
        <w:rPr>
          <w:rFonts w:ascii="Times New Roman" w:hAnsi="Times New Roman" w:cs="Times New Roman"/>
          <w:sz w:val="20"/>
          <w:szCs w:val="20"/>
          <w:u w:val="single"/>
        </w:rPr>
        <w:t>keine Anwendung</w:t>
      </w:r>
    </w:p>
    <w:bookmarkEnd w:id="67"/>
    <w:p w14:paraId="49BF57F9" w14:textId="261EA8FB" w:rsidR="00766142" w:rsidRDefault="00766142" w:rsidP="000C4296">
      <w:pPr>
        <w:rPr>
          <w:rFonts w:ascii="Times New Roman" w:hAnsi="Times New Roman" w:cs="Times New Roman"/>
          <w:b/>
          <w:bCs/>
          <w:sz w:val="20"/>
          <w:szCs w:val="20"/>
        </w:rPr>
      </w:pPr>
      <w:r>
        <w:rPr>
          <w:rFonts w:ascii="Times New Roman" w:hAnsi="Times New Roman" w:cs="Times New Roman"/>
          <w:b/>
          <w:bCs/>
          <w:sz w:val="20"/>
          <w:szCs w:val="20"/>
        </w:rPr>
        <w:t xml:space="preserve">§ 4.6 </w:t>
      </w:r>
      <w:r w:rsidR="0096265E">
        <w:rPr>
          <w:rFonts w:ascii="Times New Roman" w:hAnsi="Times New Roman" w:cs="Times New Roman"/>
          <w:b/>
          <w:bCs/>
          <w:sz w:val="20"/>
          <w:szCs w:val="20"/>
        </w:rPr>
        <w:t>Kündigung bei nicht vollständiger</w:t>
      </w:r>
      <w:r>
        <w:rPr>
          <w:rFonts w:ascii="Times New Roman" w:hAnsi="Times New Roman" w:cs="Times New Roman"/>
          <w:b/>
          <w:bCs/>
          <w:sz w:val="20"/>
          <w:szCs w:val="20"/>
        </w:rPr>
        <w:t xml:space="preserve"> </w:t>
      </w:r>
      <w:r w:rsidR="008D31AA" w:rsidRPr="0096265E">
        <w:rPr>
          <w:rFonts w:ascii="Times New Roman" w:hAnsi="Times New Roman" w:cs="Times New Roman"/>
          <w:b/>
          <w:bCs/>
          <w:sz w:val="20"/>
          <w:szCs w:val="20"/>
        </w:rPr>
        <w:t>Inbetriebnahme</w:t>
      </w:r>
      <w:r>
        <w:rPr>
          <w:rFonts w:ascii="Times New Roman" w:hAnsi="Times New Roman" w:cs="Times New Roman"/>
          <w:b/>
          <w:bCs/>
          <w:sz w:val="20"/>
          <w:szCs w:val="20"/>
        </w:rPr>
        <w:t>:</w:t>
      </w:r>
    </w:p>
    <w:p w14:paraId="4C9EBF3B" w14:textId="40D580F2" w:rsidR="00766142" w:rsidRDefault="00766142" w:rsidP="00766142">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68" w:name="_Hlk51322494"/>
      <w:r w:rsidRPr="000C1B97">
        <w:rPr>
          <w:rFonts w:ascii="Times New Roman" w:hAnsi="Times New Roman" w:cs="Times New Roman"/>
          <w:sz w:val="20"/>
          <w:szCs w:val="20"/>
        </w:rPr>
        <w:t>[ ]</w:t>
      </w:r>
      <w:r>
        <w:rPr>
          <w:rFonts w:ascii="Times New Roman" w:hAnsi="Times New Roman" w:cs="Times New Roman"/>
          <w:sz w:val="20"/>
          <w:szCs w:val="20"/>
        </w:rPr>
        <w:t xml:space="preserve"> § 4.6(b) </w:t>
      </w:r>
      <w:r w:rsidR="00966FD8">
        <w:rPr>
          <w:rFonts w:ascii="Times New Roman" w:hAnsi="Times New Roman" w:cs="Times New Roman"/>
          <w:sz w:val="20"/>
          <w:szCs w:val="20"/>
        </w:rPr>
        <w:t>findet Anwendung</w:t>
      </w:r>
      <w:r>
        <w:rPr>
          <w:rFonts w:ascii="Times New Roman" w:hAnsi="Times New Roman" w:cs="Times New Roman"/>
          <w:sz w:val="20"/>
          <w:szCs w:val="20"/>
        </w:rPr>
        <w:t>; oder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4.6(a) </w:t>
      </w:r>
      <w:r w:rsidR="0096265E">
        <w:rPr>
          <w:rFonts w:ascii="Times New Roman" w:hAnsi="Times New Roman" w:cs="Times New Roman"/>
          <w:sz w:val="20"/>
          <w:szCs w:val="20"/>
        </w:rPr>
        <w:t xml:space="preserve">findet </w:t>
      </w:r>
      <w:r w:rsidR="0096265E" w:rsidRPr="0096265E">
        <w:rPr>
          <w:rFonts w:ascii="Times New Roman" w:hAnsi="Times New Roman" w:cs="Times New Roman"/>
          <w:sz w:val="20"/>
          <w:szCs w:val="20"/>
        </w:rPr>
        <w:t>Anwendung</w:t>
      </w:r>
    </w:p>
    <w:bookmarkEnd w:id="68"/>
    <w:p w14:paraId="011B07C4" w14:textId="77777777" w:rsidR="00766142" w:rsidRDefault="00766142" w:rsidP="0096265E">
      <w:pPr>
        <w:spacing w:after="0"/>
        <w:jc w:val="center"/>
        <w:rPr>
          <w:rFonts w:ascii="Times New Roman" w:hAnsi="Times New Roman" w:cs="Times New Roman"/>
          <w:b/>
          <w:bCs/>
          <w:sz w:val="20"/>
          <w:szCs w:val="20"/>
        </w:rPr>
      </w:pPr>
      <w:r>
        <w:rPr>
          <w:rFonts w:ascii="Times New Roman" w:hAnsi="Times New Roman" w:cs="Times New Roman"/>
          <w:b/>
          <w:bCs/>
          <w:sz w:val="20"/>
          <w:szCs w:val="20"/>
        </w:rPr>
        <w:t>§ 7</w:t>
      </w:r>
    </w:p>
    <w:p w14:paraId="050588B4" w14:textId="064C534D" w:rsidR="00766142" w:rsidRDefault="0096265E" w:rsidP="00766142">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Verpflichtungen in Bezug auf die </w:t>
      </w:r>
      <w:r w:rsidR="00804562" w:rsidRPr="0096265E">
        <w:rPr>
          <w:rFonts w:ascii="Times New Roman" w:hAnsi="Times New Roman" w:cs="Times New Roman"/>
          <w:b/>
          <w:bCs/>
          <w:sz w:val="20"/>
          <w:szCs w:val="20"/>
          <w:u w:val="single"/>
        </w:rPr>
        <w:t>Anlage</w:t>
      </w:r>
    </w:p>
    <w:p w14:paraId="405A1218" w14:textId="63E0D0E0" w:rsidR="00766142" w:rsidRDefault="0096265E" w:rsidP="00766142">
      <w:pPr>
        <w:rPr>
          <w:rFonts w:ascii="Times New Roman" w:hAnsi="Times New Roman" w:cs="Times New Roman"/>
          <w:b/>
          <w:bCs/>
          <w:sz w:val="20"/>
          <w:szCs w:val="20"/>
        </w:rPr>
      </w:pPr>
      <w:r>
        <w:rPr>
          <w:rFonts w:ascii="Times New Roman" w:hAnsi="Times New Roman" w:cs="Times New Roman"/>
          <w:b/>
          <w:bCs/>
          <w:sz w:val="20"/>
          <w:szCs w:val="20"/>
        </w:rPr>
        <w:t xml:space="preserve">§ 7.1 </w:t>
      </w:r>
      <w:r w:rsidR="00386634">
        <w:rPr>
          <w:rFonts w:ascii="Times New Roman" w:hAnsi="Times New Roman" w:cs="Times New Roman"/>
          <w:b/>
          <w:bCs/>
          <w:sz w:val="20"/>
          <w:szCs w:val="20"/>
        </w:rPr>
        <w:t xml:space="preserve">Betrieb </w:t>
      </w:r>
      <w:r>
        <w:rPr>
          <w:rFonts w:ascii="Times New Roman" w:hAnsi="Times New Roman" w:cs="Times New Roman"/>
          <w:b/>
          <w:bCs/>
          <w:sz w:val="20"/>
          <w:szCs w:val="20"/>
        </w:rPr>
        <w:t xml:space="preserve">und </w:t>
      </w:r>
      <w:r w:rsidR="00386634">
        <w:rPr>
          <w:rFonts w:ascii="Times New Roman" w:hAnsi="Times New Roman" w:cs="Times New Roman"/>
          <w:b/>
          <w:bCs/>
          <w:sz w:val="20"/>
          <w:szCs w:val="20"/>
        </w:rPr>
        <w:t>Instandhaltung</w:t>
      </w:r>
      <w:r w:rsidR="00766142">
        <w:rPr>
          <w:rFonts w:ascii="Times New Roman" w:hAnsi="Times New Roman" w:cs="Times New Roman"/>
          <w:b/>
          <w:bCs/>
          <w:sz w:val="20"/>
          <w:szCs w:val="20"/>
        </w:rPr>
        <w:t>:</w:t>
      </w:r>
    </w:p>
    <w:p w14:paraId="5A750A9A" w14:textId="633B8E54" w:rsidR="00766142" w:rsidRDefault="00766142" w:rsidP="00766142">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69" w:name="_Hlk51322682"/>
      <w:r w:rsidRPr="000C1B97">
        <w:rPr>
          <w:rFonts w:ascii="Times New Roman" w:hAnsi="Times New Roman" w:cs="Times New Roman"/>
          <w:sz w:val="20"/>
          <w:szCs w:val="20"/>
        </w:rPr>
        <w:t>[ ]</w:t>
      </w:r>
      <w:r>
        <w:rPr>
          <w:rFonts w:ascii="Times New Roman" w:hAnsi="Times New Roman" w:cs="Times New Roman"/>
          <w:sz w:val="20"/>
          <w:szCs w:val="20"/>
        </w:rPr>
        <w:t xml:space="preserve"> § 7.1 </w:t>
      </w:r>
      <w:r w:rsidR="00C25879">
        <w:rPr>
          <w:rFonts w:ascii="Times New Roman" w:hAnsi="Times New Roman" w:cs="Times New Roman"/>
          <w:sz w:val="20"/>
          <w:szCs w:val="20"/>
        </w:rPr>
        <w:t xml:space="preserve">findet </w:t>
      </w:r>
      <w:r w:rsidR="00C25879">
        <w:rPr>
          <w:rFonts w:ascii="Times New Roman" w:hAnsi="Times New Roman" w:cs="Times New Roman"/>
          <w:sz w:val="20"/>
          <w:szCs w:val="20"/>
          <w:u w:val="single"/>
        </w:rPr>
        <w:t>keine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96265E">
        <w:rPr>
          <w:rFonts w:ascii="Times New Roman" w:hAnsi="Times New Roman" w:cs="Times New Roman"/>
          <w:sz w:val="20"/>
          <w:szCs w:val="20"/>
        </w:rPr>
        <w:t xml:space="preserve">§ 7.1 findet </w:t>
      </w:r>
      <w:r w:rsidR="0096265E" w:rsidRPr="0096265E">
        <w:rPr>
          <w:rFonts w:ascii="Times New Roman" w:hAnsi="Times New Roman" w:cs="Times New Roman"/>
          <w:sz w:val="20"/>
          <w:szCs w:val="20"/>
        </w:rPr>
        <w:t>Anwendung</w:t>
      </w:r>
    </w:p>
    <w:bookmarkEnd w:id="69"/>
    <w:p w14:paraId="003F91BD" w14:textId="7ED00AD9" w:rsidR="00143809" w:rsidRDefault="0096265E" w:rsidP="00766142">
      <w:pPr>
        <w:rPr>
          <w:rFonts w:ascii="Times New Roman" w:hAnsi="Times New Roman" w:cs="Times New Roman"/>
          <w:b/>
          <w:bCs/>
          <w:sz w:val="20"/>
          <w:szCs w:val="20"/>
        </w:rPr>
      </w:pPr>
      <w:r>
        <w:rPr>
          <w:rFonts w:ascii="Times New Roman" w:hAnsi="Times New Roman" w:cs="Times New Roman"/>
          <w:b/>
          <w:bCs/>
          <w:sz w:val="20"/>
          <w:szCs w:val="20"/>
        </w:rPr>
        <w:br w:type="column"/>
      </w:r>
      <w:r w:rsidR="00143809">
        <w:rPr>
          <w:rFonts w:ascii="Times New Roman" w:hAnsi="Times New Roman" w:cs="Times New Roman"/>
          <w:b/>
          <w:bCs/>
          <w:sz w:val="20"/>
          <w:szCs w:val="20"/>
        </w:rPr>
        <w:lastRenderedPageBreak/>
        <w:t>§ 7.2 Technische Änderungen:</w:t>
      </w:r>
    </w:p>
    <w:p w14:paraId="21C6A979" w14:textId="624C4932" w:rsidR="00143809" w:rsidRDefault="00143809" w:rsidP="0014380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0" w:name="_Hlk51322922"/>
      <w:r w:rsidRPr="000C1B97">
        <w:rPr>
          <w:rFonts w:ascii="Times New Roman" w:hAnsi="Times New Roman" w:cs="Times New Roman"/>
          <w:sz w:val="20"/>
          <w:szCs w:val="20"/>
        </w:rPr>
        <w:t>[ ]</w:t>
      </w:r>
      <w:r>
        <w:rPr>
          <w:rFonts w:ascii="Times New Roman" w:hAnsi="Times New Roman" w:cs="Times New Roman"/>
          <w:sz w:val="20"/>
          <w:szCs w:val="20"/>
        </w:rPr>
        <w:t xml:space="preserve"> § 7.2 </w:t>
      </w:r>
      <w:r w:rsidR="00423BDC">
        <w:rPr>
          <w:rFonts w:ascii="Times New Roman" w:hAnsi="Times New Roman" w:cs="Times New Roman"/>
          <w:sz w:val="20"/>
          <w:szCs w:val="20"/>
        </w:rPr>
        <w:t>findet</w:t>
      </w:r>
      <w:r>
        <w:rPr>
          <w:rFonts w:ascii="Times New Roman" w:hAnsi="Times New Roman" w:cs="Times New Roman"/>
          <w:sz w:val="20"/>
          <w:szCs w:val="20"/>
        </w:rPr>
        <w:t xml:space="preserve"> </w:t>
      </w:r>
      <w:r w:rsidR="00C25879">
        <w:rPr>
          <w:rFonts w:ascii="Times New Roman" w:hAnsi="Times New Roman" w:cs="Times New Roman"/>
          <w:sz w:val="20"/>
          <w:szCs w:val="20"/>
          <w:u w:val="single"/>
        </w:rPr>
        <w:t>keine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sidR="00423BDC">
        <w:rPr>
          <w:rFonts w:ascii="Times New Roman" w:hAnsi="Times New Roman" w:cs="Times New Roman"/>
          <w:sz w:val="20"/>
          <w:szCs w:val="20"/>
        </w:rPr>
        <w:t xml:space="preserve">§ 7.2 findet </w:t>
      </w:r>
      <w:r w:rsidR="00423BDC" w:rsidRPr="0096265E">
        <w:rPr>
          <w:rFonts w:ascii="Times New Roman" w:hAnsi="Times New Roman" w:cs="Times New Roman"/>
          <w:sz w:val="20"/>
          <w:szCs w:val="20"/>
        </w:rPr>
        <w:t>Anwendung</w:t>
      </w:r>
    </w:p>
    <w:bookmarkEnd w:id="70"/>
    <w:p w14:paraId="5D604812" w14:textId="77777777" w:rsidR="00143809" w:rsidRDefault="00143809" w:rsidP="00423BDC">
      <w:pPr>
        <w:spacing w:after="0"/>
        <w:jc w:val="center"/>
        <w:rPr>
          <w:rFonts w:ascii="Times New Roman" w:hAnsi="Times New Roman" w:cs="Times New Roman"/>
          <w:b/>
          <w:bCs/>
          <w:sz w:val="20"/>
          <w:szCs w:val="20"/>
        </w:rPr>
      </w:pPr>
      <w:r>
        <w:rPr>
          <w:rFonts w:ascii="Times New Roman" w:hAnsi="Times New Roman" w:cs="Times New Roman"/>
          <w:b/>
          <w:bCs/>
          <w:sz w:val="20"/>
          <w:szCs w:val="20"/>
        </w:rPr>
        <w:t>§ 9</w:t>
      </w:r>
    </w:p>
    <w:p w14:paraId="51B9BCD8" w14:textId="4B516282" w:rsidR="00143809" w:rsidRPr="00423BDC" w:rsidRDefault="0062128C" w:rsidP="00143809">
      <w:pPr>
        <w:jc w:val="center"/>
        <w:rPr>
          <w:rFonts w:ascii="Times New Roman" w:hAnsi="Times New Roman" w:cs="Times New Roman"/>
          <w:b/>
          <w:bCs/>
          <w:sz w:val="20"/>
          <w:szCs w:val="20"/>
          <w:u w:val="single"/>
        </w:rPr>
      </w:pPr>
      <w:r w:rsidRPr="00423BDC">
        <w:rPr>
          <w:rFonts w:ascii="Times New Roman" w:hAnsi="Times New Roman" w:cs="Times New Roman"/>
          <w:b/>
          <w:bCs/>
          <w:sz w:val="20"/>
          <w:szCs w:val="20"/>
          <w:u w:val="single"/>
        </w:rPr>
        <w:t>Lieferung</w:t>
      </w:r>
      <w:r w:rsidR="00143809">
        <w:rPr>
          <w:rFonts w:ascii="Times New Roman" w:hAnsi="Times New Roman" w:cs="Times New Roman"/>
          <w:b/>
          <w:bCs/>
          <w:sz w:val="20"/>
          <w:szCs w:val="20"/>
          <w:u w:val="single"/>
        </w:rPr>
        <w:t>, Messung, Übertragung, Risiko</w:t>
      </w:r>
      <w:r w:rsidR="00423BDC">
        <w:rPr>
          <w:rFonts w:ascii="Times New Roman" w:hAnsi="Times New Roman" w:cs="Times New Roman"/>
          <w:b/>
          <w:bCs/>
          <w:sz w:val="20"/>
          <w:szCs w:val="20"/>
          <w:u w:val="single"/>
        </w:rPr>
        <w:t>übergang</w:t>
      </w:r>
      <w:r w:rsidR="00143809">
        <w:rPr>
          <w:rFonts w:ascii="Times New Roman" w:hAnsi="Times New Roman" w:cs="Times New Roman"/>
          <w:b/>
          <w:bCs/>
          <w:sz w:val="20"/>
          <w:szCs w:val="20"/>
          <w:u w:val="single"/>
        </w:rPr>
        <w:t xml:space="preserve"> und </w:t>
      </w:r>
      <w:r w:rsidR="00CF2AD0" w:rsidRPr="00CF2AD0">
        <w:rPr>
          <w:rFonts w:ascii="Times New Roman" w:hAnsi="Times New Roman" w:cs="Times New Roman"/>
          <w:b/>
          <w:bCs/>
          <w:sz w:val="20"/>
          <w:szCs w:val="20"/>
          <w:u w:val="single"/>
        </w:rPr>
        <w:t>Bel</w:t>
      </w:r>
      <w:r w:rsidR="00143809" w:rsidRPr="00CF2AD0">
        <w:rPr>
          <w:rFonts w:ascii="Times New Roman" w:hAnsi="Times New Roman" w:cs="Times New Roman"/>
          <w:b/>
          <w:bCs/>
          <w:sz w:val="20"/>
          <w:szCs w:val="20"/>
          <w:u w:val="single"/>
        </w:rPr>
        <w:t>ast</w:t>
      </w:r>
      <w:r w:rsidR="00CF2AD0" w:rsidRPr="00CF2AD0">
        <w:rPr>
          <w:rFonts w:ascii="Times New Roman" w:hAnsi="Times New Roman" w:cs="Times New Roman"/>
          <w:b/>
          <w:bCs/>
          <w:sz w:val="20"/>
          <w:szCs w:val="20"/>
          <w:u w:val="single"/>
        </w:rPr>
        <w:t>u</w:t>
      </w:r>
      <w:r w:rsidR="00143809" w:rsidRPr="00CF2AD0">
        <w:rPr>
          <w:rFonts w:ascii="Times New Roman" w:hAnsi="Times New Roman" w:cs="Times New Roman"/>
          <w:b/>
          <w:bCs/>
          <w:sz w:val="20"/>
          <w:szCs w:val="20"/>
          <w:u w:val="single"/>
        </w:rPr>
        <w:t>n</w:t>
      </w:r>
      <w:r w:rsidR="00423BDC">
        <w:rPr>
          <w:rFonts w:ascii="Times New Roman" w:hAnsi="Times New Roman" w:cs="Times New Roman"/>
          <w:b/>
          <w:bCs/>
          <w:sz w:val="20"/>
          <w:szCs w:val="20"/>
          <w:u w:val="single"/>
        </w:rPr>
        <w:t xml:space="preserve">gsfreiheit </w:t>
      </w:r>
      <w:r w:rsidR="002A0489" w:rsidRPr="00CF2AD0">
        <w:rPr>
          <w:rFonts w:ascii="Times New Roman" w:hAnsi="Times New Roman" w:cs="Times New Roman"/>
          <w:b/>
          <w:bCs/>
          <w:sz w:val="20"/>
          <w:szCs w:val="20"/>
          <w:u w:val="single"/>
        </w:rPr>
        <w:t>von Elektrizität</w:t>
      </w:r>
    </w:p>
    <w:p w14:paraId="5D8E904B" w14:textId="77777777" w:rsidR="002A0489" w:rsidRDefault="002A0489" w:rsidP="002A0489">
      <w:pPr>
        <w:rPr>
          <w:rFonts w:ascii="Times New Roman" w:hAnsi="Times New Roman" w:cs="Times New Roman"/>
          <w:b/>
          <w:bCs/>
          <w:sz w:val="20"/>
          <w:szCs w:val="20"/>
        </w:rPr>
      </w:pPr>
      <w:r>
        <w:rPr>
          <w:rFonts w:ascii="Times New Roman" w:hAnsi="Times New Roman" w:cs="Times New Roman"/>
          <w:b/>
          <w:bCs/>
          <w:sz w:val="20"/>
          <w:szCs w:val="20"/>
        </w:rPr>
        <w:t xml:space="preserve">§ 9.4 Keine </w:t>
      </w:r>
      <w:r w:rsidR="00CF2AD0">
        <w:rPr>
          <w:rFonts w:ascii="Times New Roman" w:hAnsi="Times New Roman" w:cs="Times New Roman"/>
          <w:b/>
          <w:bCs/>
          <w:sz w:val="20"/>
          <w:szCs w:val="20"/>
        </w:rPr>
        <w:t>Bel</w:t>
      </w:r>
      <w:r>
        <w:rPr>
          <w:rFonts w:ascii="Times New Roman" w:hAnsi="Times New Roman" w:cs="Times New Roman"/>
          <w:b/>
          <w:bCs/>
          <w:sz w:val="20"/>
          <w:szCs w:val="20"/>
        </w:rPr>
        <w:t>ast</w:t>
      </w:r>
      <w:r w:rsidR="00CF2AD0">
        <w:rPr>
          <w:rFonts w:ascii="Times New Roman" w:hAnsi="Times New Roman" w:cs="Times New Roman"/>
          <w:b/>
          <w:bCs/>
          <w:sz w:val="20"/>
          <w:szCs w:val="20"/>
        </w:rPr>
        <w:t>u</w:t>
      </w:r>
      <w:r>
        <w:rPr>
          <w:rFonts w:ascii="Times New Roman" w:hAnsi="Times New Roman" w:cs="Times New Roman"/>
          <w:b/>
          <w:bCs/>
          <w:sz w:val="20"/>
          <w:szCs w:val="20"/>
        </w:rPr>
        <w:t>n</w:t>
      </w:r>
      <w:r w:rsidR="00CF2AD0">
        <w:rPr>
          <w:rFonts w:ascii="Times New Roman" w:hAnsi="Times New Roman" w:cs="Times New Roman"/>
          <w:b/>
          <w:bCs/>
          <w:sz w:val="20"/>
          <w:szCs w:val="20"/>
        </w:rPr>
        <w:t>gen</w:t>
      </w:r>
      <w:r>
        <w:rPr>
          <w:rFonts w:ascii="Times New Roman" w:hAnsi="Times New Roman" w:cs="Times New Roman"/>
          <w:b/>
          <w:bCs/>
          <w:sz w:val="20"/>
          <w:szCs w:val="20"/>
        </w:rPr>
        <w:t>:</w:t>
      </w:r>
    </w:p>
    <w:p w14:paraId="414287AE" w14:textId="38C1A0EB" w:rsidR="002A0489" w:rsidRDefault="002A0489" w:rsidP="002A048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1" w:name="_Hlk51323673"/>
      <w:r w:rsidRPr="000C1B97">
        <w:rPr>
          <w:rFonts w:ascii="Times New Roman" w:hAnsi="Times New Roman" w:cs="Times New Roman"/>
          <w:sz w:val="20"/>
          <w:szCs w:val="20"/>
        </w:rPr>
        <w:t>[ ]</w:t>
      </w:r>
      <w:r>
        <w:rPr>
          <w:rFonts w:ascii="Times New Roman" w:hAnsi="Times New Roman" w:cs="Times New Roman"/>
          <w:sz w:val="20"/>
          <w:szCs w:val="20"/>
        </w:rPr>
        <w:t xml:space="preserve"> § 9.4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9.4</w:t>
      </w:r>
      <w:r w:rsidR="00423BDC">
        <w:rPr>
          <w:rFonts w:ascii="Times New Roman" w:hAnsi="Times New Roman" w:cs="Times New Roman"/>
          <w:sz w:val="20"/>
          <w:szCs w:val="20"/>
        </w:rPr>
        <w:t xml:space="preserve"> findet</w:t>
      </w:r>
      <w:r>
        <w:rPr>
          <w:rFonts w:ascii="Times New Roman" w:hAnsi="Times New Roman" w:cs="Times New Roman"/>
          <w:sz w:val="20"/>
          <w:szCs w:val="20"/>
        </w:rPr>
        <w:t xml:space="preserve"> </w:t>
      </w:r>
      <w:r w:rsidR="00C25879" w:rsidRPr="00423BDC">
        <w:rPr>
          <w:rFonts w:ascii="Times New Roman" w:hAnsi="Times New Roman" w:cs="Times New Roman"/>
          <w:sz w:val="20"/>
          <w:szCs w:val="20"/>
          <w:u w:val="single"/>
        </w:rPr>
        <w:t>keine</w:t>
      </w:r>
      <w:r w:rsidR="00C25879" w:rsidRPr="00423BDC">
        <w:rPr>
          <w:rFonts w:ascii="Times New Roman" w:hAnsi="Times New Roman" w:cs="Times New Roman"/>
          <w:sz w:val="20"/>
          <w:szCs w:val="20"/>
        </w:rPr>
        <w:t xml:space="preserve"> Anwendung</w:t>
      </w:r>
    </w:p>
    <w:bookmarkEnd w:id="71"/>
    <w:p w14:paraId="305BF069" w14:textId="77777777" w:rsidR="002A0489" w:rsidRDefault="002A0489" w:rsidP="00423BDC">
      <w:pPr>
        <w:spacing w:after="0"/>
        <w:jc w:val="center"/>
        <w:rPr>
          <w:rFonts w:ascii="Times New Roman" w:hAnsi="Times New Roman" w:cs="Times New Roman"/>
          <w:b/>
          <w:bCs/>
          <w:sz w:val="20"/>
          <w:szCs w:val="20"/>
        </w:rPr>
      </w:pPr>
      <w:r>
        <w:rPr>
          <w:rFonts w:ascii="Times New Roman" w:hAnsi="Times New Roman" w:cs="Times New Roman"/>
          <w:b/>
          <w:bCs/>
          <w:sz w:val="20"/>
          <w:szCs w:val="20"/>
        </w:rPr>
        <w:t>§ 12</w:t>
      </w:r>
    </w:p>
    <w:p w14:paraId="5222A996" w14:textId="1035F9A5" w:rsidR="002A0489" w:rsidRDefault="002A0489" w:rsidP="002A0489">
      <w:pPr>
        <w:jc w:val="center"/>
        <w:rPr>
          <w:rFonts w:ascii="Times New Roman" w:hAnsi="Times New Roman" w:cs="Times New Roman"/>
          <w:b/>
          <w:bCs/>
          <w:sz w:val="20"/>
          <w:szCs w:val="20"/>
          <w:u w:val="single"/>
        </w:rPr>
      </w:pPr>
      <w:bookmarkStart w:id="72" w:name="_Hlk53008761"/>
      <w:r>
        <w:rPr>
          <w:rFonts w:ascii="Times New Roman" w:hAnsi="Times New Roman" w:cs="Times New Roman"/>
          <w:b/>
          <w:bCs/>
          <w:sz w:val="20"/>
          <w:szCs w:val="20"/>
          <w:u w:val="single"/>
        </w:rPr>
        <w:t>Rech</w:t>
      </w:r>
      <w:r w:rsidR="00C617FF">
        <w:rPr>
          <w:rFonts w:ascii="Times New Roman" w:hAnsi="Times New Roman" w:cs="Times New Roman"/>
          <w:b/>
          <w:bCs/>
          <w:sz w:val="20"/>
          <w:szCs w:val="20"/>
          <w:u w:val="single"/>
        </w:rPr>
        <w:t>t</w:t>
      </w:r>
      <w:r w:rsidR="00423BDC">
        <w:rPr>
          <w:rFonts w:ascii="Times New Roman" w:hAnsi="Times New Roman" w:cs="Times New Roman"/>
          <w:b/>
          <w:bCs/>
          <w:sz w:val="20"/>
          <w:szCs w:val="20"/>
          <w:u w:val="single"/>
        </w:rPr>
        <w:t>e bei Nichtl</w:t>
      </w:r>
      <w:r w:rsidR="0062128C" w:rsidRPr="00423BDC">
        <w:rPr>
          <w:rFonts w:ascii="Times New Roman" w:hAnsi="Times New Roman" w:cs="Times New Roman"/>
          <w:b/>
          <w:bCs/>
          <w:sz w:val="20"/>
          <w:szCs w:val="20"/>
          <w:u w:val="single"/>
        </w:rPr>
        <w:t>ieferung</w:t>
      </w:r>
      <w:r w:rsidR="00423BDC">
        <w:rPr>
          <w:rFonts w:ascii="Times New Roman" w:hAnsi="Times New Roman" w:cs="Times New Roman"/>
          <w:b/>
          <w:bCs/>
          <w:sz w:val="20"/>
          <w:szCs w:val="20"/>
          <w:u w:val="single"/>
        </w:rPr>
        <w:t xml:space="preserve"> und Nichta</w:t>
      </w:r>
      <w:r>
        <w:rPr>
          <w:rFonts w:ascii="Times New Roman" w:hAnsi="Times New Roman" w:cs="Times New Roman"/>
          <w:b/>
          <w:bCs/>
          <w:sz w:val="20"/>
          <w:szCs w:val="20"/>
          <w:u w:val="single"/>
        </w:rPr>
        <w:t>bnahme von Elektrizi</w:t>
      </w:r>
      <w:r w:rsidR="00436949">
        <w:rPr>
          <w:rFonts w:ascii="Times New Roman" w:hAnsi="Times New Roman" w:cs="Times New Roman"/>
          <w:b/>
          <w:bCs/>
          <w:sz w:val="20"/>
          <w:szCs w:val="20"/>
          <w:u w:val="single"/>
        </w:rPr>
        <w:t>tät</w:t>
      </w:r>
    </w:p>
    <w:bookmarkEnd w:id="72"/>
    <w:p w14:paraId="16D0B73C" w14:textId="2CA3A22F" w:rsidR="00436949" w:rsidRDefault="00436949" w:rsidP="00436949">
      <w:pPr>
        <w:rPr>
          <w:rFonts w:ascii="Times New Roman" w:hAnsi="Times New Roman" w:cs="Times New Roman"/>
          <w:b/>
          <w:bCs/>
          <w:sz w:val="20"/>
          <w:szCs w:val="20"/>
        </w:rPr>
      </w:pPr>
      <w:r>
        <w:rPr>
          <w:rFonts w:ascii="Times New Roman" w:hAnsi="Times New Roman" w:cs="Times New Roman"/>
          <w:b/>
          <w:bCs/>
          <w:sz w:val="20"/>
          <w:szCs w:val="20"/>
        </w:rPr>
        <w:t xml:space="preserve">§ 12.3 </w:t>
      </w:r>
      <w:r w:rsidR="00423BDC">
        <w:rPr>
          <w:rFonts w:ascii="Times New Roman" w:hAnsi="Times New Roman" w:cs="Times New Roman"/>
          <w:b/>
          <w:bCs/>
          <w:sz w:val="20"/>
          <w:szCs w:val="20"/>
        </w:rPr>
        <w:t>Abehnung von</w:t>
      </w:r>
      <w:r>
        <w:rPr>
          <w:rFonts w:ascii="Times New Roman" w:hAnsi="Times New Roman" w:cs="Times New Roman"/>
          <w:b/>
          <w:bCs/>
          <w:sz w:val="20"/>
          <w:szCs w:val="20"/>
        </w:rPr>
        <w:t xml:space="preserve"> </w:t>
      </w:r>
      <w:r w:rsidR="00A574DA" w:rsidRPr="00423BDC">
        <w:rPr>
          <w:rFonts w:ascii="Times New Roman" w:hAnsi="Times New Roman" w:cs="Times New Roman"/>
          <w:b/>
          <w:bCs/>
          <w:sz w:val="20"/>
          <w:szCs w:val="20"/>
        </w:rPr>
        <w:t>Zertifikat</w:t>
      </w:r>
      <w:r w:rsidRPr="00423BDC">
        <w:rPr>
          <w:rFonts w:ascii="Times New Roman" w:hAnsi="Times New Roman" w:cs="Times New Roman"/>
          <w:b/>
          <w:bCs/>
          <w:sz w:val="20"/>
          <w:szCs w:val="20"/>
        </w:rPr>
        <w:t>e</w:t>
      </w:r>
      <w:r w:rsidR="00423BDC">
        <w:rPr>
          <w:rFonts w:ascii="Times New Roman" w:hAnsi="Times New Roman" w:cs="Times New Roman"/>
          <w:b/>
          <w:bCs/>
          <w:sz w:val="20"/>
          <w:szCs w:val="20"/>
        </w:rPr>
        <w:t>n</w:t>
      </w:r>
      <w:r>
        <w:rPr>
          <w:rFonts w:ascii="Times New Roman" w:hAnsi="Times New Roman" w:cs="Times New Roman"/>
          <w:b/>
          <w:bCs/>
          <w:sz w:val="20"/>
          <w:szCs w:val="20"/>
        </w:rPr>
        <w:t>:</w:t>
      </w:r>
    </w:p>
    <w:p w14:paraId="6012472C" w14:textId="218E145C" w:rsidR="00436949" w:rsidRDefault="00436949" w:rsidP="0043694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3" w:name="_Hlk51323807"/>
      <w:r w:rsidRPr="000C1B97">
        <w:rPr>
          <w:rFonts w:ascii="Times New Roman" w:hAnsi="Times New Roman" w:cs="Times New Roman"/>
          <w:sz w:val="20"/>
          <w:szCs w:val="20"/>
        </w:rPr>
        <w:t>[ ]</w:t>
      </w:r>
      <w:r>
        <w:rPr>
          <w:rFonts w:ascii="Times New Roman" w:hAnsi="Times New Roman" w:cs="Times New Roman"/>
          <w:sz w:val="20"/>
          <w:szCs w:val="20"/>
        </w:rPr>
        <w:t xml:space="preserve"> § 12.3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12.3 </w:t>
      </w:r>
      <w:bookmarkEnd w:id="73"/>
      <w:r w:rsidR="00423BDC">
        <w:rPr>
          <w:rFonts w:ascii="Times New Roman" w:hAnsi="Times New Roman" w:cs="Times New Roman"/>
          <w:sz w:val="20"/>
          <w:szCs w:val="20"/>
        </w:rPr>
        <w:t xml:space="preserve">findet </w:t>
      </w:r>
      <w:r w:rsidR="00423BDC" w:rsidRPr="00423BDC">
        <w:rPr>
          <w:rFonts w:ascii="Times New Roman" w:hAnsi="Times New Roman" w:cs="Times New Roman"/>
          <w:sz w:val="20"/>
          <w:szCs w:val="20"/>
          <w:u w:val="single"/>
        </w:rPr>
        <w:t>keine</w:t>
      </w:r>
      <w:r w:rsidR="00423BDC" w:rsidRPr="00423BDC">
        <w:rPr>
          <w:rFonts w:ascii="Times New Roman" w:hAnsi="Times New Roman" w:cs="Times New Roman"/>
          <w:sz w:val="20"/>
          <w:szCs w:val="20"/>
        </w:rPr>
        <w:t xml:space="preserve"> Anwendung</w:t>
      </w:r>
    </w:p>
    <w:p w14:paraId="38413CAD" w14:textId="77777777" w:rsidR="00436949" w:rsidRDefault="00436949" w:rsidP="00423BDC">
      <w:pPr>
        <w:spacing w:after="0"/>
        <w:jc w:val="center"/>
        <w:rPr>
          <w:rFonts w:ascii="Times New Roman" w:hAnsi="Times New Roman" w:cs="Times New Roman"/>
          <w:b/>
          <w:bCs/>
          <w:sz w:val="20"/>
          <w:szCs w:val="20"/>
        </w:rPr>
      </w:pPr>
      <w:r>
        <w:rPr>
          <w:rFonts w:ascii="Times New Roman" w:hAnsi="Times New Roman" w:cs="Times New Roman"/>
          <w:b/>
          <w:bCs/>
          <w:sz w:val="20"/>
          <w:szCs w:val="20"/>
        </w:rPr>
        <w:t>§ 13</w:t>
      </w:r>
    </w:p>
    <w:p w14:paraId="39C17C95" w14:textId="40F8259D" w:rsidR="00436949" w:rsidRDefault="00423BDC" w:rsidP="00436949">
      <w:pPr>
        <w:jc w:val="center"/>
        <w:rPr>
          <w:rFonts w:ascii="Times New Roman" w:hAnsi="Times New Roman" w:cs="Times New Roman"/>
          <w:b/>
          <w:bCs/>
          <w:sz w:val="20"/>
          <w:szCs w:val="20"/>
          <w:u w:val="single"/>
        </w:rPr>
      </w:pPr>
      <w:bookmarkStart w:id="74" w:name="_Hlk53054591"/>
      <w:r>
        <w:rPr>
          <w:rFonts w:ascii="Times New Roman" w:hAnsi="Times New Roman" w:cs="Times New Roman"/>
          <w:b/>
          <w:bCs/>
          <w:sz w:val="20"/>
          <w:szCs w:val="20"/>
          <w:u w:val="single"/>
        </w:rPr>
        <w:t>Rechte</w:t>
      </w:r>
      <w:r w:rsidR="00436949">
        <w:rPr>
          <w:rFonts w:ascii="Times New Roman" w:hAnsi="Times New Roman" w:cs="Times New Roman"/>
          <w:b/>
          <w:bCs/>
          <w:sz w:val="20"/>
          <w:szCs w:val="20"/>
          <w:u w:val="single"/>
        </w:rPr>
        <w:t xml:space="preserve"> bei </w:t>
      </w:r>
      <w:r w:rsidR="00B548FD">
        <w:rPr>
          <w:rFonts w:ascii="Times New Roman" w:hAnsi="Times New Roman" w:cs="Times New Roman"/>
          <w:b/>
          <w:bCs/>
          <w:sz w:val="20"/>
          <w:szCs w:val="20"/>
          <w:u w:val="single"/>
        </w:rPr>
        <w:t>Nichtl</w:t>
      </w:r>
      <w:r w:rsidR="00B548FD" w:rsidRPr="00423BDC">
        <w:rPr>
          <w:rFonts w:ascii="Times New Roman" w:hAnsi="Times New Roman" w:cs="Times New Roman"/>
          <w:b/>
          <w:bCs/>
          <w:sz w:val="20"/>
          <w:szCs w:val="20"/>
          <w:u w:val="single"/>
        </w:rPr>
        <w:t>ieferung</w:t>
      </w:r>
      <w:r w:rsidR="00B548FD">
        <w:rPr>
          <w:rFonts w:ascii="Times New Roman" w:hAnsi="Times New Roman" w:cs="Times New Roman"/>
          <w:b/>
          <w:bCs/>
          <w:sz w:val="20"/>
          <w:szCs w:val="20"/>
          <w:u w:val="single"/>
        </w:rPr>
        <w:t xml:space="preserve"> und Nichtabnahme </w:t>
      </w:r>
      <w:r w:rsidR="00436949">
        <w:rPr>
          <w:rFonts w:ascii="Times New Roman" w:hAnsi="Times New Roman" w:cs="Times New Roman"/>
          <w:b/>
          <w:bCs/>
          <w:sz w:val="20"/>
          <w:szCs w:val="20"/>
          <w:u w:val="single"/>
        </w:rPr>
        <w:t xml:space="preserve">von </w:t>
      </w:r>
      <w:r w:rsidR="00A574DA" w:rsidRPr="00B548FD">
        <w:rPr>
          <w:rFonts w:ascii="Times New Roman" w:hAnsi="Times New Roman" w:cs="Times New Roman"/>
          <w:b/>
          <w:bCs/>
          <w:sz w:val="20"/>
          <w:szCs w:val="20"/>
          <w:u w:val="single"/>
        </w:rPr>
        <w:t>Zertifikat</w:t>
      </w:r>
      <w:r w:rsidR="00436949" w:rsidRPr="00B548FD">
        <w:rPr>
          <w:rFonts w:ascii="Times New Roman" w:hAnsi="Times New Roman" w:cs="Times New Roman"/>
          <w:b/>
          <w:bCs/>
          <w:sz w:val="20"/>
          <w:szCs w:val="20"/>
          <w:u w:val="single"/>
        </w:rPr>
        <w:t>en</w:t>
      </w:r>
    </w:p>
    <w:bookmarkEnd w:id="74"/>
    <w:p w14:paraId="4ED541C3" w14:textId="77777777" w:rsidR="00436949" w:rsidRDefault="00436949" w:rsidP="00436949">
      <w:pPr>
        <w:rPr>
          <w:rFonts w:ascii="Times New Roman" w:hAnsi="Times New Roman" w:cs="Times New Roman"/>
          <w:b/>
          <w:bCs/>
          <w:sz w:val="20"/>
          <w:szCs w:val="20"/>
        </w:rPr>
      </w:pPr>
      <w:r>
        <w:rPr>
          <w:rFonts w:ascii="Times New Roman" w:hAnsi="Times New Roman" w:cs="Times New Roman"/>
          <w:b/>
          <w:bCs/>
          <w:sz w:val="20"/>
          <w:szCs w:val="20"/>
        </w:rPr>
        <w:t>§ 13.2 Ersatzzertifikate:</w:t>
      </w:r>
    </w:p>
    <w:p w14:paraId="6648A350" w14:textId="66FBF39F" w:rsidR="00436949" w:rsidRDefault="00436949" w:rsidP="0043694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13.2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13.2 </w:t>
      </w:r>
      <w:r w:rsidR="00B548FD">
        <w:rPr>
          <w:rFonts w:ascii="Times New Roman" w:hAnsi="Times New Roman" w:cs="Times New Roman"/>
          <w:sz w:val="20"/>
          <w:szCs w:val="20"/>
        </w:rPr>
        <w:t xml:space="preserve">findet </w:t>
      </w:r>
      <w:r w:rsidR="00B548FD" w:rsidRPr="00423BDC">
        <w:rPr>
          <w:rFonts w:ascii="Times New Roman" w:hAnsi="Times New Roman" w:cs="Times New Roman"/>
          <w:sz w:val="20"/>
          <w:szCs w:val="20"/>
          <w:u w:val="single"/>
        </w:rPr>
        <w:t>keine</w:t>
      </w:r>
      <w:r w:rsidR="00B548FD" w:rsidRPr="00423BDC">
        <w:rPr>
          <w:rFonts w:ascii="Times New Roman" w:hAnsi="Times New Roman" w:cs="Times New Roman"/>
          <w:sz w:val="20"/>
          <w:szCs w:val="20"/>
        </w:rPr>
        <w:t xml:space="preserve"> Anwendung</w:t>
      </w:r>
    </w:p>
    <w:p w14:paraId="0BAE2D3A" w14:textId="158E3BE9" w:rsidR="00436949" w:rsidRDefault="00436949" w:rsidP="00436949">
      <w:pPr>
        <w:rPr>
          <w:rFonts w:ascii="Times New Roman" w:hAnsi="Times New Roman" w:cs="Times New Roman"/>
          <w:b/>
          <w:bCs/>
          <w:sz w:val="20"/>
          <w:szCs w:val="20"/>
        </w:rPr>
      </w:pPr>
      <w:r>
        <w:rPr>
          <w:rFonts w:ascii="Times New Roman" w:hAnsi="Times New Roman" w:cs="Times New Roman"/>
          <w:b/>
          <w:bCs/>
          <w:sz w:val="20"/>
          <w:szCs w:val="20"/>
        </w:rPr>
        <w:t xml:space="preserve">§ 13.3 </w:t>
      </w:r>
      <w:r w:rsidR="00B548FD">
        <w:rPr>
          <w:rFonts w:ascii="Times New Roman" w:hAnsi="Times New Roman" w:cs="Times New Roman"/>
          <w:b/>
          <w:bCs/>
          <w:sz w:val="20"/>
          <w:szCs w:val="20"/>
        </w:rPr>
        <w:t>Ablehnung von</w:t>
      </w:r>
      <w:r>
        <w:rPr>
          <w:rFonts w:ascii="Times New Roman" w:hAnsi="Times New Roman" w:cs="Times New Roman"/>
          <w:b/>
          <w:bCs/>
          <w:sz w:val="20"/>
          <w:szCs w:val="20"/>
        </w:rPr>
        <w:t xml:space="preserve"> Elektrizität:</w:t>
      </w:r>
    </w:p>
    <w:p w14:paraId="3409B288" w14:textId="31B69BA9" w:rsidR="00436949" w:rsidRDefault="00436949" w:rsidP="0043694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5" w:name="_Hlk51324469"/>
      <w:r w:rsidRPr="000C1B97">
        <w:rPr>
          <w:rFonts w:ascii="Times New Roman" w:hAnsi="Times New Roman" w:cs="Times New Roman"/>
          <w:sz w:val="20"/>
          <w:szCs w:val="20"/>
        </w:rPr>
        <w:t>[ ]</w:t>
      </w:r>
      <w:bookmarkEnd w:id="75"/>
      <w:r>
        <w:rPr>
          <w:rFonts w:ascii="Times New Roman" w:hAnsi="Times New Roman" w:cs="Times New Roman"/>
          <w:sz w:val="20"/>
          <w:szCs w:val="20"/>
        </w:rPr>
        <w:t xml:space="preserve"> § 13.3 </w:t>
      </w:r>
      <w:r w:rsidR="00966FD8">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13.3 </w:t>
      </w:r>
      <w:r w:rsidR="00B548FD">
        <w:rPr>
          <w:rFonts w:ascii="Times New Roman" w:hAnsi="Times New Roman" w:cs="Times New Roman"/>
          <w:sz w:val="20"/>
          <w:szCs w:val="20"/>
        </w:rPr>
        <w:t xml:space="preserve">findet </w:t>
      </w:r>
      <w:r w:rsidR="00B548FD" w:rsidRPr="00423BDC">
        <w:rPr>
          <w:rFonts w:ascii="Times New Roman" w:hAnsi="Times New Roman" w:cs="Times New Roman"/>
          <w:sz w:val="20"/>
          <w:szCs w:val="20"/>
          <w:u w:val="single"/>
        </w:rPr>
        <w:t>keine</w:t>
      </w:r>
      <w:r w:rsidR="00B548FD" w:rsidRPr="00423BDC">
        <w:rPr>
          <w:rFonts w:ascii="Times New Roman" w:hAnsi="Times New Roman" w:cs="Times New Roman"/>
          <w:sz w:val="20"/>
          <w:szCs w:val="20"/>
        </w:rPr>
        <w:t xml:space="preserve"> Anwendung</w:t>
      </w:r>
    </w:p>
    <w:p w14:paraId="7312E88A" w14:textId="77777777" w:rsidR="00436949" w:rsidRDefault="00436949" w:rsidP="00B548FD">
      <w:pPr>
        <w:spacing w:after="0"/>
        <w:jc w:val="center"/>
        <w:rPr>
          <w:rFonts w:ascii="Times New Roman" w:hAnsi="Times New Roman" w:cs="Times New Roman"/>
          <w:b/>
          <w:bCs/>
          <w:sz w:val="20"/>
          <w:szCs w:val="20"/>
        </w:rPr>
      </w:pPr>
      <w:r>
        <w:rPr>
          <w:rFonts w:ascii="Times New Roman" w:hAnsi="Times New Roman" w:cs="Times New Roman"/>
          <w:b/>
          <w:bCs/>
          <w:sz w:val="20"/>
          <w:szCs w:val="20"/>
        </w:rPr>
        <w:t>§ 14</w:t>
      </w:r>
    </w:p>
    <w:p w14:paraId="376FEDDE" w14:textId="7DE738BE" w:rsidR="00436949" w:rsidRDefault="00436949" w:rsidP="00436949">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Besondere Bestimmungen </w:t>
      </w:r>
      <w:r w:rsidR="00B548FD">
        <w:rPr>
          <w:rFonts w:ascii="Times New Roman" w:hAnsi="Times New Roman" w:cs="Times New Roman"/>
          <w:b/>
          <w:bCs/>
          <w:sz w:val="20"/>
          <w:szCs w:val="20"/>
          <w:u w:val="single"/>
        </w:rPr>
        <w:t>bei</w:t>
      </w:r>
      <w:r>
        <w:rPr>
          <w:rFonts w:ascii="Times New Roman" w:hAnsi="Times New Roman" w:cs="Times New Roman"/>
          <w:b/>
          <w:bCs/>
          <w:sz w:val="20"/>
          <w:szCs w:val="20"/>
          <w:u w:val="single"/>
        </w:rPr>
        <w:t xml:space="preserve"> </w:t>
      </w:r>
      <w:r w:rsidR="00BA15CF">
        <w:rPr>
          <w:rFonts w:ascii="Times New Roman" w:hAnsi="Times New Roman" w:cs="Times New Roman"/>
          <w:b/>
          <w:bCs/>
          <w:sz w:val="20"/>
          <w:szCs w:val="20"/>
          <w:u w:val="single"/>
        </w:rPr>
        <w:t>Finanzielle</w:t>
      </w:r>
      <w:r w:rsidR="00B548FD">
        <w:rPr>
          <w:rFonts w:ascii="Times New Roman" w:hAnsi="Times New Roman" w:cs="Times New Roman"/>
          <w:b/>
          <w:bCs/>
          <w:sz w:val="20"/>
          <w:szCs w:val="20"/>
          <w:u w:val="single"/>
        </w:rPr>
        <w:t>r</w:t>
      </w:r>
      <w:r w:rsidR="00BA15CF">
        <w:rPr>
          <w:rFonts w:ascii="Times New Roman" w:hAnsi="Times New Roman" w:cs="Times New Roman"/>
          <w:b/>
          <w:bCs/>
          <w:sz w:val="20"/>
          <w:szCs w:val="20"/>
          <w:u w:val="single"/>
        </w:rPr>
        <w:t xml:space="preserve"> </w:t>
      </w:r>
      <w:r w:rsidR="00082903">
        <w:rPr>
          <w:rFonts w:ascii="Times New Roman" w:hAnsi="Times New Roman" w:cs="Times New Roman"/>
          <w:b/>
          <w:bCs/>
          <w:sz w:val="20"/>
          <w:szCs w:val="20"/>
          <w:u w:val="single"/>
        </w:rPr>
        <w:t>Erfüllung</w:t>
      </w:r>
    </w:p>
    <w:p w14:paraId="5C0541AD" w14:textId="77777777" w:rsidR="00C56CC1" w:rsidRDefault="00C56CC1" w:rsidP="00C56CC1">
      <w:pPr>
        <w:rPr>
          <w:rFonts w:ascii="Times New Roman" w:hAnsi="Times New Roman" w:cs="Times New Roman"/>
          <w:b/>
          <w:bCs/>
          <w:sz w:val="20"/>
          <w:szCs w:val="20"/>
        </w:rPr>
      </w:pPr>
      <w:r>
        <w:rPr>
          <w:rFonts w:ascii="Times New Roman" w:hAnsi="Times New Roman" w:cs="Times New Roman"/>
          <w:b/>
          <w:bCs/>
          <w:sz w:val="20"/>
          <w:szCs w:val="20"/>
        </w:rPr>
        <w:t>§ 14.3 Preisdifferenz:</w:t>
      </w:r>
    </w:p>
    <w:p w14:paraId="50B5767E" w14:textId="417D7D14" w:rsidR="00C56CC1" w:rsidRDefault="00C56CC1" w:rsidP="00C56CC1">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 xml:space="preserve">Die Preisdifferenz wird berechnet </w:t>
      </w:r>
      <w:r w:rsidR="002235C5">
        <w:rPr>
          <w:rFonts w:ascii="Times New Roman" w:hAnsi="Times New Roman" w:cs="Times New Roman"/>
          <w:sz w:val="20"/>
          <w:szCs w:val="20"/>
        </w:rPr>
        <w:t>vom</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Pr>
          <w:rFonts w:ascii="Times New Roman" w:hAnsi="Times New Roman" w:cs="Times New Roman"/>
          <w:sz w:val="20"/>
          <w:szCs w:val="20"/>
        </w:rPr>
        <w:t>; oder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Käufer</w:t>
      </w:r>
    </w:p>
    <w:p w14:paraId="5C8FA826" w14:textId="2121B80D" w:rsidR="00C56CC1" w:rsidRDefault="00C56CC1" w:rsidP="00C56CC1">
      <w:pPr>
        <w:rPr>
          <w:rFonts w:ascii="Times New Roman" w:hAnsi="Times New Roman" w:cs="Times New Roman"/>
          <w:b/>
          <w:bCs/>
          <w:sz w:val="20"/>
          <w:szCs w:val="20"/>
        </w:rPr>
      </w:pPr>
      <w:r>
        <w:rPr>
          <w:rFonts w:ascii="Times New Roman" w:hAnsi="Times New Roman" w:cs="Times New Roman"/>
          <w:b/>
          <w:bCs/>
          <w:sz w:val="20"/>
          <w:szCs w:val="20"/>
        </w:rPr>
        <w:t xml:space="preserve">§ 14.4 </w:t>
      </w:r>
      <w:r w:rsidR="00B548FD">
        <w:rPr>
          <w:rFonts w:ascii="Times New Roman" w:hAnsi="Times New Roman" w:cs="Times New Roman"/>
          <w:b/>
          <w:bCs/>
          <w:sz w:val="20"/>
          <w:szCs w:val="20"/>
        </w:rPr>
        <w:t>Angenommenes Liefervolumen</w:t>
      </w:r>
      <w:r>
        <w:rPr>
          <w:rFonts w:ascii="Times New Roman" w:hAnsi="Times New Roman" w:cs="Times New Roman"/>
          <w:b/>
          <w:bCs/>
          <w:sz w:val="20"/>
          <w:szCs w:val="20"/>
        </w:rPr>
        <w:t>:</w:t>
      </w:r>
    </w:p>
    <w:p w14:paraId="0E32949F" w14:textId="37EE5659" w:rsidR="00436949" w:rsidRDefault="00C56CC1" w:rsidP="00436949">
      <w:pPr>
        <w:rPr>
          <w:rFonts w:ascii="Times New Roman" w:hAnsi="Times New Roman" w:cs="Times New Roman"/>
          <w:i/>
          <w:i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B548FD">
        <w:rPr>
          <w:rFonts w:ascii="Times New Roman" w:hAnsi="Times New Roman" w:cs="Times New Roman"/>
          <w:sz w:val="20"/>
          <w:szCs w:val="20"/>
        </w:rPr>
        <w:t>Das</w:t>
      </w:r>
      <w:r>
        <w:rPr>
          <w:rFonts w:ascii="Times New Roman" w:hAnsi="Times New Roman" w:cs="Times New Roman"/>
          <w:sz w:val="20"/>
          <w:szCs w:val="20"/>
        </w:rPr>
        <w:t xml:space="preserve"> </w:t>
      </w:r>
      <w:r>
        <w:rPr>
          <w:rFonts w:ascii="Times New Roman" w:hAnsi="Times New Roman" w:cs="Times New Roman"/>
          <w:b/>
          <w:bCs/>
          <w:sz w:val="20"/>
          <w:szCs w:val="20"/>
        </w:rPr>
        <w:t>„</w:t>
      </w:r>
      <w:r w:rsidR="00B548FD">
        <w:rPr>
          <w:rFonts w:ascii="Times New Roman" w:hAnsi="Times New Roman" w:cs="Times New Roman"/>
          <w:b/>
          <w:bCs/>
          <w:sz w:val="20"/>
          <w:szCs w:val="20"/>
        </w:rPr>
        <w:t>Angenommene Liefervolumen</w:t>
      </w:r>
      <w:r>
        <w:rPr>
          <w:rFonts w:ascii="Times New Roman" w:hAnsi="Times New Roman" w:cs="Times New Roman"/>
          <w:b/>
          <w:bCs/>
          <w:sz w:val="20"/>
          <w:szCs w:val="20"/>
        </w:rPr>
        <w:t xml:space="preserve">“ </w:t>
      </w:r>
      <w:r w:rsidR="00B548FD">
        <w:rPr>
          <w:rFonts w:ascii="Times New Roman" w:hAnsi="Times New Roman" w:cs="Times New Roman"/>
          <w:sz w:val="20"/>
          <w:szCs w:val="20"/>
        </w:rPr>
        <w:t>ist</w:t>
      </w:r>
      <w:r>
        <w:rPr>
          <w:rFonts w:ascii="Times New Roman" w:hAnsi="Times New Roman" w:cs="Times New Roman"/>
          <w:sz w:val="20"/>
          <w:szCs w:val="20"/>
        </w:rPr>
        <w:t>: 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56CC1">
        <w:rPr>
          <w:rFonts w:ascii="Times New Roman" w:hAnsi="Times New Roman" w:cs="Times New Roman"/>
          <w:i/>
          <w:iCs/>
          <w:sz w:val="20"/>
          <w:szCs w:val="20"/>
        </w:rPr>
        <w:t>[</w:t>
      </w:r>
      <w:r>
        <w:rPr>
          <w:rFonts w:ascii="Times New Roman" w:hAnsi="Times New Roman" w:cs="Times New Roman"/>
          <w:i/>
          <w:iCs/>
          <w:sz w:val="20"/>
          <w:szCs w:val="20"/>
        </w:rPr>
        <w:t xml:space="preserve">Angabe </w:t>
      </w:r>
      <w:r w:rsidR="00B548FD">
        <w:rPr>
          <w:rFonts w:ascii="Times New Roman" w:hAnsi="Times New Roman" w:cs="Times New Roman"/>
          <w:i/>
          <w:iCs/>
          <w:sz w:val="20"/>
          <w:szCs w:val="20"/>
        </w:rPr>
        <w:t xml:space="preserve">von </w:t>
      </w:r>
      <w:r>
        <w:rPr>
          <w:rFonts w:ascii="Times New Roman" w:hAnsi="Times New Roman" w:cs="Times New Roman"/>
          <w:i/>
          <w:iCs/>
          <w:sz w:val="20"/>
          <w:szCs w:val="20"/>
        </w:rPr>
        <w:t xml:space="preserve">entweder </w:t>
      </w:r>
      <w:r w:rsidR="007B2F79">
        <w:rPr>
          <w:rFonts w:ascii="Times New Roman" w:hAnsi="Times New Roman" w:cs="Times New Roman"/>
          <w:i/>
          <w:iCs/>
          <w:sz w:val="20"/>
          <w:szCs w:val="20"/>
        </w:rPr>
        <w:t>Zahl oder Formel</w:t>
      </w:r>
      <w:r w:rsidRPr="00C56CC1">
        <w:rPr>
          <w:rFonts w:ascii="Times New Roman" w:hAnsi="Times New Roman" w:cs="Times New Roman"/>
          <w:i/>
          <w:iCs/>
          <w:sz w:val="20"/>
          <w:szCs w:val="20"/>
        </w:rPr>
        <w:t>]</w:t>
      </w:r>
    </w:p>
    <w:p w14:paraId="14818292" w14:textId="77777777" w:rsidR="007B2F79" w:rsidRDefault="007B2F79" w:rsidP="00436949">
      <w:pPr>
        <w:rPr>
          <w:rFonts w:ascii="Times New Roman" w:hAnsi="Times New Roman" w:cs="Times New Roman"/>
          <w:b/>
          <w:bCs/>
          <w:sz w:val="20"/>
          <w:szCs w:val="20"/>
        </w:rPr>
      </w:pPr>
    </w:p>
    <w:p w14:paraId="477AC66C" w14:textId="069E0A81" w:rsidR="007B2F79" w:rsidRDefault="00807FE7" w:rsidP="00807FE7">
      <w:pPr>
        <w:spacing w:after="0"/>
        <w:jc w:val="center"/>
        <w:rPr>
          <w:rFonts w:ascii="Times New Roman" w:hAnsi="Times New Roman" w:cs="Times New Roman"/>
          <w:b/>
          <w:bCs/>
          <w:sz w:val="20"/>
          <w:szCs w:val="20"/>
        </w:rPr>
      </w:pPr>
      <w:r>
        <w:rPr>
          <w:rFonts w:ascii="Times New Roman" w:hAnsi="Times New Roman" w:cs="Times New Roman"/>
          <w:b/>
          <w:bCs/>
          <w:sz w:val="20"/>
          <w:szCs w:val="20"/>
        </w:rPr>
        <w:br w:type="column"/>
      </w:r>
      <w:r w:rsidR="004B607A">
        <w:rPr>
          <w:rFonts w:ascii="Times New Roman" w:hAnsi="Times New Roman" w:cs="Times New Roman"/>
          <w:b/>
          <w:bCs/>
          <w:sz w:val="20"/>
          <w:szCs w:val="20"/>
        </w:rPr>
        <w:lastRenderedPageBreak/>
        <w:t>§ 15</w:t>
      </w:r>
    </w:p>
    <w:p w14:paraId="4C1AFD97" w14:textId="77777777" w:rsidR="004B607A" w:rsidRDefault="004B607A" w:rsidP="004B607A">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Nichterfüllung wegen Höherer Gewalt</w:t>
      </w:r>
    </w:p>
    <w:p w14:paraId="427F7A53" w14:textId="113F74BE" w:rsidR="004B607A" w:rsidRDefault="00910D63" w:rsidP="004B607A">
      <w:pPr>
        <w:rPr>
          <w:rFonts w:ascii="Times New Roman" w:hAnsi="Times New Roman" w:cs="Times New Roman"/>
          <w:b/>
          <w:bCs/>
          <w:sz w:val="20"/>
          <w:szCs w:val="20"/>
        </w:rPr>
      </w:pPr>
      <w:r>
        <w:rPr>
          <w:rFonts w:ascii="Times New Roman" w:hAnsi="Times New Roman" w:cs="Times New Roman"/>
          <w:b/>
          <w:bCs/>
          <w:sz w:val="20"/>
          <w:szCs w:val="20"/>
        </w:rPr>
        <w:t>§ 15.1 Definition</w:t>
      </w:r>
      <w:r w:rsidR="004B607A">
        <w:rPr>
          <w:rFonts w:ascii="Times New Roman" w:hAnsi="Times New Roman" w:cs="Times New Roman"/>
          <w:b/>
          <w:bCs/>
          <w:sz w:val="20"/>
          <w:szCs w:val="20"/>
        </w:rPr>
        <w:t xml:space="preserve"> Höherer Gewalt:</w:t>
      </w:r>
    </w:p>
    <w:p w14:paraId="2F848E48" w14:textId="6F468D4A" w:rsidR="004B607A" w:rsidRDefault="004B607A" w:rsidP="004B607A">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6" w:name="_Hlk51604235"/>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76"/>
      <w:r>
        <w:rPr>
          <w:rFonts w:ascii="Times New Roman" w:hAnsi="Times New Roman" w:cs="Times New Roman"/>
          <w:sz w:val="20"/>
          <w:szCs w:val="20"/>
        </w:rPr>
        <w:t xml:space="preserve">Die Definition von </w:t>
      </w:r>
      <w:bookmarkStart w:id="77" w:name="_Hlk51325088"/>
      <w:r>
        <w:rPr>
          <w:rFonts w:ascii="Times New Roman" w:hAnsi="Times New Roman" w:cs="Times New Roman"/>
          <w:b/>
          <w:bCs/>
          <w:sz w:val="20"/>
          <w:szCs w:val="20"/>
        </w:rPr>
        <w:t xml:space="preserve">„Höherer Gewalt“ </w:t>
      </w:r>
      <w:bookmarkEnd w:id="77"/>
      <w:r w:rsidR="00910D63">
        <w:rPr>
          <w:rFonts w:ascii="Times New Roman" w:hAnsi="Times New Roman" w:cs="Times New Roman"/>
          <w:sz w:val="20"/>
          <w:szCs w:val="20"/>
        </w:rPr>
        <w:t xml:space="preserve">findet </w:t>
      </w:r>
      <w:r w:rsidR="00910D63" w:rsidRPr="00910D63">
        <w:rPr>
          <w:rFonts w:ascii="Times New Roman" w:hAnsi="Times New Roman" w:cs="Times New Roman"/>
          <w:sz w:val="20"/>
          <w:szCs w:val="20"/>
          <w:u w:val="single"/>
        </w:rPr>
        <w:t>nicht</w:t>
      </w:r>
      <w:r>
        <w:rPr>
          <w:rFonts w:ascii="Times New Roman" w:hAnsi="Times New Roman" w:cs="Times New Roman"/>
          <w:sz w:val="20"/>
          <w:szCs w:val="20"/>
        </w:rPr>
        <w:t xml:space="preserve"> wie in § 15.1</w:t>
      </w:r>
      <w:r w:rsidR="00910D63">
        <w:rPr>
          <w:rFonts w:ascii="Times New Roman" w:hAnsi="Times New Roman" w:cs="Times New Roman"/>
          <w:sz w:val="20"/>
          <w:szCs w:val="20"/>
        </w:rPr>
        <w:tab/>
      </w:r>
      <w:r>
        <w:rPr>
          <w:rFonts w:ascii="Times New Roman" w:hAnsi="Times New Roman" w:cs="Times New Roman"/>
          <w:sz w:val="20"/>
          <w:szCs w:val="20"/>
        </w:rPr>
        <w:tab/>
      </w:r>
      <w:r w:rsidR="00910D63">
        <w:rPr>
          <w:rFonts w:ascii="Times New Roman" w:hAnsi="Times New Roman" w:cs="Times New Roman"/>
          <w:sz w:val="20"/>
          <w:szCs w:val="20"/>
        </w:rPr>
        <w:tab/>
      </w:r>
      <w:r w:rsidR="00910D63">
        <w:rPr>
          <w:rFonts w:ascii="Times New Roman" w:hAnsi="Times New Roman" w:cs="Times New Roman"/>
          <w:sz w:val="20"/>
          <w:szCs w:val="20"/>
        </w:rPr>
        <w:tab/>
      </w:r>
      <w:r w:rsidR="00910D63">
        <w:rPr>
          <w:rFonts w:ascii="Times New Roman" w:hAnsi="Times New Roman" w:cs="Times New Roman"/>
          <w:sz w:val="20"/>
          <w:szCs w:val="20"/>
        </w:rPr>
        <w:tab/>
        <w:t>vorgesehen Anwendung</w:t>
      </w:r>
      <w:r>
        <w:rPr>
          <w:rFonts w:ascii="Times New Roman" w:hAnsi="Times New Roman" w:cs="Times New Roman"/>
          <w:sz w:val="20"/>
          <w:szCs w:val="20"/>
        </w:rPr>
        <w:t>, sondern wie folgt: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78" w:name="_Hlk51604344"/>
      <w:r>
        <w:rPr>
          <w:rFonts w:ascii="Times New Roman" w:hAnsi="Times New Roman" w:cs="Times New Roman"/>
          <w:b/>
          <w:bCs/>
          <w:i/>
          <w:iCs/>
          <w:sz w:val="20"/>
          <w:szCs w:val="20"/>
        </w:rPr>
        <w:t>andernfalls</w:t>
      </w:r>
      <w:bookmarkEnd w:id="78"/>
      <w:r>
        <w:rPr>
          <w:rFonts w:ascii="Times New Roman" w:hAnsi="Times New Roman" w:cs="Times New Roman"/>
          <w:b/>
          <w:bCs/>
          <w:i/>
          <w:iCs/>
          <w:sz w:val="20"/>
          <w:szCs w:val="20"/>
        </w:rPr>
        <w:t xml:space="preserve"> </w:t>
      </w:r>
      <w:r w:rsidR="00910D63">
        <w:rPr>
          <w:rFonts w:ascii="Times New Roman" w:hAnsi="Times New Roman" w:cs="Times New Roman"/>
          <w:sz w:val="20"/>
          <w:szCs w:val="20"/>
        </w:rPr>
        <w:t xml:space="preserve">Die Definition von </w:t>
      </w:r>
      <w:r>
        <w:rPr>
          <w:rFonts w:ascii="Times New Roman" w:hAnsi="Times New Roman" w:cs="Times New Roman"/>
          <w:b/>
          <w:bCs/>
          <w:sz w:val="20"/>
          <w:szCs w:val="20"/>
        </w:rPr>
        <w:t>„Höherer Gewalt“</w:t>
      </w:r>
      <w:r w:rsidR="00910D63">
        <w:rPr>
          <w:rFonts w:ascii="Times New Roman" w:hAnsi="Times New Roman" w:cs="Times New Roman"/>
          <w:sz w:val="20"/>
          <w:szCs w:val="20"/>
        </w:rPr>
        <w:t xml:space="preserve"> findet</w:t>
      </w:r>
      <w:r>
        <w:rPr>
          <w:rFonts w:ascii="Times New Roman" w:hAnsi="Times New Roman" w:cs="Times New Roman"/>
          <w:sz w:val="20"/>
          <w:szCs w:val="20"/>
        </w:rPr>
        <w:t xml:space="preserve"> wie in § 15.1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10D63">
        <w:rPr>
          <w:rFonts w:ascii="Times New Roman" w:hAnsi="Times New Roman" w:cs="Times New Roman"/>
          <w:sz w:val="20"/>
          <w:szCs w:val="20"/>
        </w:rPr>
        <w:t>vorgesehen Anwendung</w:t>
      </w:r>
    </w:p>
    <w:p w14:paraId="0B53289E" w14:textId="62D35F0D" w:rsidR="00B822C9" w:rsidRDefault="0058468F" w:rsidP="004B607A">
      <w:pPr>
        <w:rPr>
          <w:rFonts w:ascii="Times New Roman" w:hAnsi="Times New Roman" w:cs="Times New Roman"/>
          <w:b/>
          <w:bCs/>
          <w:sz w:val="20"/>
          <w:szCs w:val="20"/>
        </w:rPr>
      </w:pPr>
      <w:r>
        <w:rPr>
          <w:rFonts w:ascii="Times New Roman" w:hAnsi="Times New Roman" w:cs="Times New Roman"/>
          <w:b/>
          <w:bCs/>
          <w:sz w:val="20"/>
          <w:szCs w:val="20"/>
        </w:rPr>
        <w:t xml:space="preserve">§ 15.3 </w:t>
      </w:r>
      <w:r w:rsidR="00910D63">
        <w:rPr>
          <w:rFonts w:ascii="Times New Roman" w:hAnsi="Times New Roman" w:cs="Times New Roman"/>
          <w:b/>
          <w:bCs/>
          <w:sz w:val="20"/>
          <w:szCs w:val="20"/>
        </w:rPr>
        <w:t>Ablehnung von</w:t>
      </w:r>
      <w:r>
        <w:rPr>
          <w:rFonts w:ascii="Times New Roman" w:hAnsi="Times New Roman" w:cs="Times New Roman"/>
          <w:b/>
          <w:bCs/>
          <w:sz w:val="20"/>
          <w:szCs w:val="20"/>
        </w:rPr>
        <w:t xml:space="preserve"> Elektrizität:</w:t>
      </w:r>
    </w:p>
    <w:p w14:paraId="1049DB51" w14:textId="7459D227" w:rsidR="0058468F" w:rsidRDefault="0058468F" w:rsidP="004B607A">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79" w:name="_Hlk51604417"/>
      <w:r w:rsidRPr="000C1B97">
        <w:rPr>
          <w:rFonts w:ascii="Times New Roman" w:hAnsi="Times New Roman" w:cs="Times New Roman"/>
          <w:sz w:val="20"/>
          <w:szCs w:val="20"/>
        </w:rPr>
        <w:t>[ ]</w:t>
      </w:r>
      <w:r>
        <w:rPr>
          <w:rFonts w:ascii="Times New Roman" w:hAnsi="Times New Roman" w:cs="Times New Roman"/>
          <w:sz w:val="20"/>
          <w:szCs w:val="20"/>
        </w:rPr>
        <w:t xml:space="preserve"> § 15.3 </w:t>
      </w:r>
      <w:r w:rsidR="00A30A2D">
        <w:rPr>
          <w:rFonts w:ascii="Times New Roman" w:hAnsi="Times New Roman" w:cs="Times New Roman"/>
          <w:sz w:val="20"/>
          <w:szCs w:val="20"/>
        </w:rPr>
        <w:t xml:space="preserve">findet </w:t>
      </w:r>
      <w:r w:rsidR="00A30A2D" w:rsidRPr="00423BDC">
        <w:rPr>
          <w:rFonts w:ascii="Times New Roman" w:hAnsi="Times New Roman" w:cs="Times New Roman"/>
          <w:sz w:val="20"/>
          <w:szCs w:val="20"/>
          <w:u w:val="single"/>
        </w:rPr>
        <w:t>keine</w:t>
      </w:r>
      <w:r w:rsidR="00A30A2D" w:rsidRPr="00423BDC">
        <w:rPr>
          <w:rFonts w:ascii="Times New Roman" w:hAnsi="Times New Roman" w:cs="Times New Roman"/>
          <w:sz w:val="20"/>
          <w:szCs w:val="20"/>
        </w:rPr>
        <w:t xml:space="preserve">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15.3 </w:t>
      </w:r>
      <w:r w:rsidR="00A30A2D">
        <w:rPr>
          <w:rFonts w:ascii="Times New Roman" w:hAnsi="Times New Roman" w:cs="Times New Roman"/>
          <w:sz w:val="20"/>
          <w:szCs w:val="20"/>
        </w:rPr>
        <w:t xml:space="preserve">findet </w:t>
      </w:r>
      <w:r w:rsidR="00A30A2D" w:rsidRPr="00423BDC">
        <w:rPr>
          <w:rFonts w:ascii="Times New Roman" w:hAnsi="Times New Roman" w:cs="Times New Roman"/>
          <w:sz w:val="20"/>
          <w:szCs w:val="20"/>
        </w:rPr>
        <w:t>Anwendung</w:t>
      </w:r>
    </w:p>
    <w:bookmarkEnd w:id="79"/>
    <w:p w14:paraId="7C6F6274" w14:textId="211D66A6" w:rsidR="0058468F" w:rsidRDefault="0058468F" w:rsidP="004B607A">
      <w:pPr>
        <w:rPr>
          <w:rFonts w:ascii="Times New Roman" w:hAnsi="Times New Roman" w:cs="Times New Roman"/>
          <w:b/>
          <w:bCs/>
          <w:sz w:val="20"/>
          <w:szCs w:val="20"/>
        </w:rPr>
      </w:pPr>
      <w:r>
        <w:rPr>
          <w:rFonts w:ascii="Times New Roman" w:hAnsi="Times New Roman" w:cs="Times New Roman"/>
          <w:b/>
          <w:bCs/>
          <w:sz w:val="20"/>
          <w:szCs w:val="20"/>
        </w:rPr>
        <w:t xml:space="preserve">§ </w:t>
      </w:r>
      <w:r w:rsidR="00A30A2D">
        <w:rPr>
          <w:rFonts w:ascii="Times New Roman" w:hAnsi="Times New Roman" w:cs="Times New Roman"/>
          <w:b/>
          <w:bCs/>
          <w:sz w:val="20"/>
          <w:szCs w:val="20"/>
        </w:rPr>
        <w:t xml:space="preserve">15.4 Ablehnung von </w:t>
      </w:r>
      <w:r w:rsidR="00A574DA" w:rsidRPr="00A30A2D">
        <w:rPr>
          <w:rFonts w:ascii="Times New Roman" w:hAnsi="Times New Roman" w:cs="Times New Roman"/>
          <w:b/>
          <w:bCs/>
          <w:sz w:val="20"/>
          <w:szCs w:val="20"/>
        </w:rPr>
        <w:t>Zertifikat</w:t>
      </w:r>
      <w:r w:rsidRPr="00A30A2D">
        <w:rPr>
          <w:rFonts w:ascii="Times New Roman" w:hAnsi="Times New Roman" w:cs="Times New Roman"/>
          <w:b/>
          <w:bCs/>
          <w:sz w:val="20"/>
          <w:szCs w:val="20"/>
        </w:rPr>
        <w:t>e</w:t>
      </w:r>
      <w:r w:rsidR="00786189">
        <w:rPr>
          <w:rFonts w:ascii="Times New Roman" w:hAnsi="Times New Roman" w:cs="Times New Roman"/>
          <w:b/>
          <w:bCs/>
          <w:sz w:val="20"/>
          <w:szCs w:val="20"/>
        </w:rPr>
        <w:t>n</w:t>
      </w:r>
      <w:r>
        <w:rPr>
          <w:rFonts w:ascii="Times New Roman" w:hAnsi="Times New Roman" w:cs="Times New Roman"/>
          <w:b/>
          <w:bCs/>
          <w:sz w:val="20"/>
          <w:szCs w:val="20"/>
        </w:rPr>
        <w:t>:</w:t>
      </w:r>
    </w:p>
    <w:p w14:paraId="5820E68A" w14:textId="04623396" w:rsidR="0058468F" w:rsidRDefault="0058468F" w:rsidP="0058468F">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80" w:name="_Hlk51604667"/>
      <w:r w:rsidRPr="000C1B97">
        <w:rPr>
          <w:rFonts w:ascii="Times New Roman" w:hAnsi="Times New Roman" w:cs="Times New Roman"/>
          <w:sz w:val="20"/>
          <w:szCs w:val="20"/>
        </w:rPr>
        <w:t>[ ]</w:t>
      </w:r>
      <w:r>
        <w:rPr>
          <w:rFonts w:ascii="Times New Roman" w:hAnsi="Times New Roman" w:cs="Times New Roman"/>
          <w:sz w:val="20"/>
          <w:szCs w:val="20"/>
        </w:rPr>
        <w:t xml:space="preserve"> § 15.4 </w:t>
      </w:r>
      <w:r w:rsidR="00786189">
        <w:rPr>
          <w:rFonts w:ascii="Times New Roman" w:hAnsi="Times New Roman" w:cs="Times New Roman"/>
          <w:sz w:val="20"/>
          <w:szCs w:val="20"/>
        </w:rPr>
        <w:t xml:space="preserve">findet </w:t>
      </w:r>
      <w:r w:rsidR="00786189" w:rsidRPr="00423BDC">
        <w:rPr>
          <w:rFonts w:ascii="Times New Roman" w:hAnsi="Times New Roman" w:cs="Times New Roman"/>
          <w:sz w:val="20"/>
          <w:szCs w:val="20"/>
          <w:u w:val="single"/>
        </w:rPr>
        <w:t>keine</w:t>
      </w:r>
      <w:r w:rsidR="00786189" w:rsidRPr="00423BDC">
        <w:rPr>
          <w:rFonts w:ascii="Times New Roman" w:hAnsi="Times New Roman" w:cs="Times New Roman"/>
          <w:sz w:val="20"/>
          <w:szCs w:val="20"/>
        </w:rPr>
        <w:t xml:space="preserve">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15.4 </w:t>
      </w:r>
      <w:bookmarkEnd w:id="80"/>
      <w:r w:rsidR="00786189">
        <w:rPr>
          <w:rFonts w:ascii="Times New Roman" w:hAnsi="Times New Roman" w:cs="Times New Roman"/>
          <w:sz w:val="20"/>
          <w:szCs w:val="20"/>
        </w:rPr>
        <w:t xml:space="preserve">findet </w:t>
      </w:r>
      <w:r w:rsidR="00786189" w:rsidRPr="00423BDC">
        <w:rPr>
          <w:rFonts w:ascii="Times New Roman" w:hAnsi="Times New Roman" w:cs="Times New Roman"/>
          <w:sz w:val="20"/>
          <w:szCs w:val="20"/>
        </w:rPr>
        <w:t>Anwendung</w:t>
      </w:r>
    </w:p>
    <w:p w14:paraId="01391347" w14:textId="77777777" w:rsidR="0058468F" w:rsidRDefault="0058468F" w:rsidP="00700C70">
      <w:pPr>
        <w:spacing w:after="0"/>
        <w:jc w:val="center"/>
        <w:rPr>
          <w:rFonts w:ascii="Times New Roman" w:hAnsi="Times New Roman" w:cs="Times New Roman"/>
          <w:b/>
          <w:bCs/>
          <w:sz w:val="20"/>
          <w:szCs w:val="20"/>
        </w:rPr>
      </w:pPr>
      <w:r>
        <w:rPr>
          <w:rFonts w:ascii="Times New Roman" w:hAnsi="Times New Roman" w:cs="Times New Roman"/>
          <w:b/>
          <w:bCs/>
          <w:sz w:val="20"/>
          <w:szCs w:val="20"/>
        </w:rPr>
        <w:t>§ 16</w:t>
      </w:r>
    </w:p>
    <w:p w14:paraId="05A547CA" w14:textId="2B11E700" w:rsidR="0058468F" w:rsidRPr="00700C70" w:rsidRDefault="0091015D" w:rsidP="0058468F">
      <w:pPr>
        <w:jc w:val="center"/>
        <w:rPr>
          <w:rFonts w:ascii="Times New Roman" w:hAnsi="Times New Roman" w:cs="Times New Roman"/>
          <w:b/>
          <w:bCs/>
          <w:sz w:val="20"/>
          <w:szCs w:val="20"/>
          <w:u w:val="single"/>
        </w:rPr>
      </w:pPr>
      <w:r w:rsidRPr="00700C70">
        <w:rPr>
          <w:rFonts w:ascii="Times New Roman" w:hAnsi="Times New Roman" w:cs="Times New Roman"/>
          <w:b/>
          <w:bCs/>
          <w:sz w:val="20"/>
          <w:szCs w:val="20"/>
          <w:u w:val="single"/>
        </w:rPr>
        <w:t>Änderung der Rechtslage</w:t>
      </w:r>
    </w:p>
    <w:p w14:paraId="30BFBE51" w14:textId="3391185D" w:rsidR="00F93170" w:rsidRDefault="00F93170" w:rsidP="00F93170">
      <w:pPr>
        <w:rPr>
          <w:rFonts w:ascii="Times New Roman" w:hAnsi="Times New Roman" w:cs="Times New Roman"/>
          <w:b/>
          <w:bCs/>
          <w:sz w:val="20"/>
          <w:szCs w:val="20"/>
        </w:rPr>
      </w:pPr>
      <w:r>
        <w:rPr>
          <w:rFonts w:ascii="Times New Roman" w:hAnsi="Times New Roman" w:cs="Times New Roman"/>
          <w:b/>
          <w:bCs/>
          <w:sz w:val="20"/>
          <w:szCs w:val="20"/>
        </w:rPr>
        <w:t xml:space="preserve">§ 16.2 </w:t>
      </w:r>
      <w:r w:rsidR="0091015D" w:rsidRPr="00700C70">
        <w:rPr>
          <w:rFonts w:ascii="Times New Roman" w:hAnsi="Times New Roman" w:cs="Times New Roman"/>
          <w:b/>
          <w:bCs/>
          <w:sz w:val="20"/>
          <w:szCs w:val="20"/>
        </w:rPr>
        <w:t>Änderung der Rechtslage</w:t>
      </w:r>
      <w:r>
        <w:rPr>
          <w:rFonts w:ascii="Times New Roman" w:hAnsi="Times New Roman" w:cs="Times New Roman"/>
          <w:b/>
          <w:bCs/>
          <w:sz w:val="20"/>
          <w:szCs w:val="20"/>
        </w:rPr>
        <w:t xml:space="preserve"> und Preisanpassungen: </w:t>
      </w:r>
    </w:p>
    <w:p w14:paraId="46F4F5A9" w14:textId="78584AA3" w:rsidR="00F93170" w:rsidRDefault="00F93170" w:rsidP="00F93170">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81" w:name="_Hlk51604960"/>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81"/>
      <w:r>
        <w:rPr>
          <w:rFonts w:ascii="Times New Roman" w:hAnsi="Times New Roman" w:cs="Times New Roman"/>
          <w:sz w:val="20"/>
          <w:szCs w:val="20"/>
        </w:rPr>
        <w:t xml:space="preserve">§ 16.2 </w:t>
      </w:r>
      <w:r w:rsidR="00700C70">
        <w:rPr>
          <w:rFonts w:ascii="Times New Roman" w:hAnsi="Times New Roman" w:cs="Times New Roman"/>
          <w:sz w:val="20"/>
          <w:szCs w:val="20"/>
        </w:rPr>
        <w:t xml:space="preserve">findet </w:t>
      </w:r>
      <w:r w:rsidR="00700C70" w:rsidRPr="00423BDC">
        <w:rPr>
          <w:rFonts w:ascii="Times New Roman" w:hAnsi="Times New Roman" w:cs="Times New Roman"/>
          <w:sz w:val="20"/>
          <w:szCs w:val="20"/>
        </w:rPr>
        <w:t>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82" w:name="_Hlk51608360"/>
      <w:bookmarkStart w:id="83" w:name="_Hlk51608788"/>
      <w:r w:rsidR="00700C70">
        <w:rPr>
          <w:rFonts w:ascii="Times New Roman" w:hAnsi="Times New Roman" w:cs="Times New Roman"/>
          <w:sz w:val="20"/>
          <w:szCs w:val="20"/>
        </w:rPr>
        <w:t>.</w:t>
      </w:r>
      <w:r w:rsidR="00700C70">
        <w:rPr>
          <w:rFonts w:ascii="Times New Roman" w:hAnsi="Times New Roman" w:cs="Times New Roman"/>
          <w:sz w:val="20"/>
          <w:szCs w:val="20"/>
        </w:rPr>
        <w:tab/>
      </w:r>
      <w:r w:rsidR="00700C70">
        <w:rPr>
          <w:rFonts w:ascii="Times New Roman" w:hAnsi="Times New Roman" w:cs="Times New Roman"/>
          <w:sz w:val="20"/>
          <w:szCs w:val="20"/>
        </w:rPr>
        <w:tab/>
      </w:r>
      <w:r>
        <w:rPr>
          <w:rFonts w:ascii="Times New Roman" w:hAnsi="Times New Roman" w:cs="Times New Roman"/>
          <w:b/>
          <w:bCs/>
          <w:i/>
          <w:iCs/>
          <w:sz w:val="20"/>
          <w:szCs w:val="20"/>
        </w:rPr>
        <w:t>andernfalls</w:t>
      </w:r>
      <w:bookmarkEnd w:id="82"/>
      <w:r>
        <w:rPr>
          <w:rFonts w:ascii="Times New Roman" w:hAnsi="Times New Roman" w:cs="Times New Roman"/>
          <w:b/>
          <w:bCs/>
          <w:i/>
          <w:iCs/>
          <w:sz w:val="20"/>
          <w:szCs w:val="20"/>
        </w:rPr>
        <w:t xml:space="preserve"> </w:t>
      </w:r>
      <w:r>
        <w:rPr>
          <w:rFonts w:ascii="Times New Roman" w:hAnsi="Times New Roman" w:cs="Times New Roman"/>
          <w:sz w:val="20"/>
          <w:szCs w:val="20"/>
        </w:rPr>
        <w:t>§ 1</w:t>
      </w:r>
      <w:r w:rsidR="00AC0835">
        <w:rPr>
          <w:rFonts w:ascii="Times New Roman" w:hAnsi="Times New Roman" w:cs="Times New Roman"/>
          <w:sz w:val="20"/>
          <w:szCs w:val="20"/>
        </w:rPr>
        <w:t>6.2</w:t>
      </w:r>
      <w:r>
        <w:rPr>
          <w:rFonts w:ascii="Times New Roman" w:hAnsi="Times New Roman" w:cs="Times New Roman"/>
          <w:sz w:val="20"/>
          <w:szCs w:val="20"/>
        </w:rPr>
        <w:t xml:space="preserve"> </w:t>
      </w:r>
      <w:r w:rsidR="00700C70">
        <w:rPr>
          <w:rFonts w:ascii="Times New Roman" w:hAnsi="Times New Roman" w:cs="Times New Roman"/>
          <w:sz w:val="20"/>
          <w:szCs w:val="20"/>
        </w:rPr>
        <w:t xml:space="preserve">findet </w:t>
      </w:r>
      <w:r w:rsidR="00700C70" w:rsidRPr="00423BDC">
        <w:rPr>
          <w:rFonts w:ascii="Times New Roman" w:hAnsi="Times New Roman" w:cs="Times New Roman"/>
          <w:sz w:val="20"/>
          <w:szCs w:val="20"/>
          <w:u w:val="single"/>
        </w:rPr>
        <w:t>keine</w:t>
      </w:r>
      <w:r w:rsidR="00700C70" w:rsidRPr="00423BDC">
        <w:rPr>
          <w:rFonts w:ascii="Times New Roman" w:hAnsi="Times New Roman" w:cs="Times New Roman"/>
          <w:sz w:val="20"/>
          <w:szCs w:val="20"/>
        </w:rPr>
        <w:t xml:space="preserve"> Anwendung</w:t>
      </w:r>
    </w:p>
    <w:bookmarkEnd w:id="83"/>
    <w:p w14:paraId="3E8132D8" w14:textId="77777777" w:rsidR="00AC0835" w:rsidRDefault="00AC0835" w:rsidP="00700C70">
      <w:pPr>
        <w:spacing w:after="0"/>
        <w:jc w:val="center"/>
        <w:rPr>
          <w:rFonts w:ascii="Times New Roman" w:hAnsi="Times New Roman" w:cs="Times New Roman"/>
          <w:b/>
          <w:bCs/>
          <w:sz w:val="20"/>
          <w:szCs w:val="20"/>
        </w:rPr>
      </w:pPr>
      <w:r>
        <w:rPr>
          <w:rFonts w:ascii="Times New Roman" w:hAnsi="Times New Roman" w:cs="Times New Roman"/>
          <w:b/>
          <w:bCs/>
          <w:sz w:val="20"/>
          <w:szCs w:val="20"/>
        </w:rPr>
        <w:t>§ 18</w:t>
      </w:r>
    </w:p>
    <w:p w14:paraId="7D884D8D" w14:textId="77777777" w:rsidR="00AC0835" w:rsidRDefault="00AC0835" w:rsidP="00AC0835">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Laufzeit und Kündigungsrechte</w:t>
      </w:r>
    </w:p>
    <w:p w14:paraId="71140631" w14:textId="3C2D5E01" w:rsidR="00AC0835" w:rsidRDefault="00AC0835" w:rsidP="00AC0835">
      <w:pPr>
        <w:rPr>
          <w:rFonts w:ascii="Times New Roman" w:hAnsi="Times New Roman" w:cs="Times New Roman"/>
          <w:b/>
          <w:bCs/>
          <w:sz w:val="20"/>
          <w:szCs w:val="20"/>
        </w:rPr>
      </w:pPr>
      <w:r>
        <w:rPr>
          <w:rFonts w:ascii="Times New Roman" w:hAnsi="Times New Roman" w:cs="Times New Roman"/>
          <w:b/>
          <w:bCs/>
          <w:sz w:val="20"/>
          <w:szCs w:val="20"/>
        </w:rPr>
        <w:t xml:space="preserve">§ 18.2 </w:t>
      </w:r>
      <w:r w:rsidR="007B2427">
        <w:rPr>
          <w:rFonts w:ascii="Times New Roman" w:hAnsi="Times New Roman" w:cs="Times New Roman"/>
          <w:b/>
          <w:bCs/>
          <w:sz w:val="20"/>
          <w:szCs w:val="20"/>
        </w:rPr>
        <w:t>Vertragsenddatum</w:t>
      </w:r>
      <w:r w:rsidR="002D06A3">
        <w:rPr>
          <w:rFonts w:ascii="Times New Roman" w:hAnsi="Times New Roman" w:cs="Times New Roman"/>
          <w:b/>
          <w:bCs/>
          <w:sz w:val="20"/>
          <w:szCs w:val="20"/>
        </w:rPr>
        <w:t xml:space="preserve">: </w:t>
      </w:r>
    </w:p>
    <w:p w14:paraId="283E7C44" w14:textId="6D6D8A2F" w:rsidR="002D06A3" w:rsidRDefault="007B2427" w:rsidP="00700C70">
      <w:pPr>
        <w:ind w:left="2832" w:firstLine="3"/>
        <w:rPr>
          <w:rFonts w:ascii="Times New Roman" w:hAnsi="Times New Roman" w:cs="Times New Roman"/>
          <w:sz w:val="20"/>
          <w:szCs w:val="20"/>
        </w:rPr>
      </w:pPr>
      <w:r>
        <w:rPr>
          <w:rFonts w:ascii="Times New Roman" w:hAnsi="Times New Roman" w:cs="Times New Roman"/>
          <w:sz w:val="20"/>
          <w:szCs w:val="20"/>
        </w:rPr>
        <w:t>Das</w:t>
      </w:r>
      <w:r w:rsidR="002D06A3">
        <w:rPr>
          <w:rFonts w:ascii="Times New Roman" w:hAnsi="Times New Roman" w:cs="Times New Roman"/>
          <w:sz w:val="20"/>
          <w:szCs w:val="20"/>
        </w:rPr>
        <w:t xml:space="preserve"> </w:t>
      </w:r>
      <w:r w:rsidRPr="007B2427">
        <w:rPr>
          <w:rFonts w:ascii="Times New Roman" w:hAnsi="Times New Roman" w:cs="Times New Roman"/>
          <w:i/>
          <w:sz w:val="20"/>
          <w:szCs w:val="20"/>
        </w:rPr>
        <w:t>Vertragsenddatum</w:t>
      </w:r>
      <w:r w:rsidR="002D06A3">
        <w:rPr>
          <w:rFonts w:ascii="Times New Roman" w:hAnsi="Times New Roman" w:cs="Times New Roman"/>
          <w:sz w:val="20"/>
          <w:szCs w:val="20"/>
        </w:rPr>
        <w:t xml:space="preserve"> ist: </w:t>
      </w:r>
      <w:bookmarkStart w:id="84" w:name="_Hlk51608735"/>
      <w:r w:rsidR="00700C70">
        <w:rPr>
          <w:rFonts w:ascii="Times New Roman" w:hAnsi="Times New Roman" w:cs="Times New Roman"/>
          <w:i/>
          <w:iCs/>
          <w:sz w:val="20"/>
          <w:szCs w:val="20"/>
        </w:rPr>
        <w:t>[</w:t>
      </w:r>
      <w:r w:rsidR="002D06A3">
        <w:rPr>
          <w:rFonts w:ascii="Times New Roman" w:hAnsi="Times New Roman" w:cs="Times New Roman"/>
          <w:i/>
          <w:iCs/>
          <w:sz w:val="20"/>
          <w:szCs w:val="20"/>
        </w:rPr>
        <w:t xml:space="preserve">Angabe </w:t>
      </w:r>
      <w:r w:rsidR="00700C70">
        <w:rPr>
          <w:rFonts w:ascii="Times New Roman" w:hAnsi="Times New Roman" w:cs="Times New Roman"/>
          <w:i/>
          <w:iCs/>
          <w:sz w:val="20"/>
          <w:szCs w:val="20"/>
        </w:rPr>
        <w:t xml:space="preserve">von </w:t>
      </w:r>
      <w:r w:rsidR="000A42E3">
        <w:rPr>
          <w:rFonts w:ascii="Times New Roman" w:hAnsi="Times New Roman" w:cs="Times New Roman"/>
          <w:i/>
          <w:iCs/>
          <w:sz w:val="20"/>
          <w:szCs w:val="20"/>
        </w:rPr>
        <w:t>Tag</w:t>
      </w:r>
      <w:r w:rsidR="002D06A3">
        <w:rPr>
          <w:rFonts w:ascii="Times New Roman" w:hAnsi="Times New Roman" w:cs="Times New Roman"/>
          <w:i/>
          <w:iCs/>
          <w:sz w:val="20"/>
          <w:szCs w:val="20"/>
        </w:rPr>
        <w:t xml:space="preserve"> und Zeit</w:t>
      </w:r>
      <w:r w:rsidR="002D06A3" w:rsidRPr="002D06A3">
        <w:rPr>
          <w:rFonts w:ascii="Times New Roman" w:hAnsi="Times New Roman" w:cs="Times New Roman"/>
          <w:i/>
          <w:iCs/>
          <w:sz w:val="20"/>
          <w:szCs w:val="20"/>
        </w:rPr>
        <w:t>]</w:t>
      </w:r>
      <w:r w:rsidR="00700C70">
        <w:rPr>
          <w:rFonts w:ascii="Times New Roman" w:hAnsi="Times New Roman" w:cs="Times New Roman"/>
          <w:sz w:val="20"/>
          <w:szCs w:val="20"/>
        </w:rPr>
        <w:t xml:space="preserve"> </w:t>
      </w:r>
      <w:r w:rsidR="002D06A3">
        <w:rPr>
          <w:rFonts w:ascii="Times New Roman" w:hAnsi="Times New Roman" w:cs="Times New Roman"/>
          <w:sz w:val="20"/>
          <w:szCs w:val="20"/>
        </w:rPr>
        <w:t>_________________________</w:t>
      </w:r>
      <w:bookmarkEnd w:id="84"/>
    </w:p>
    <w:p w14:paraId="0031F6ED" w14:textId="7E743618" w:rsidR="002D06A3" w:rsidRDefault="002D06A3" w:rsidP="00AC0835">
      <w:pPr>
        <w:rPr>
          <w:rFonts w:ascii="Times New Roman" w:hAnsi="Times New Roman" w:cs="Times New Roman"/>
          <w:b/>
          <w:bCs/>
          <w:sz w:val="20"/>
          <w:szCs w:val="20"/>
        </w:rPr>
      </w:pPr>
      <w:r>
        <w:rPr>
          <w:rFonts w:ascii="Times New Roman" w:hAnsi="Times New Roman" w:cs="Times New Roman"/>
          <w:b/>
          <w:bCs/>
          <w:sz w:val="20"/>
          <w:szCs w:val="20"/>
        </w:rPr>
        <w:t xml:space="preserve">§ 18.3(b) </w:t>
      </w:r>
      <w:bookmarkStart w:id="85" w:name="_Hlk53008863"/>
      <w:r w:rsidR="00700C70">
        <w:rPr>
          <w:rFonts w:ascii="Times New Roman" w:hAnsi="Times New Roman" w:cs="Times New Roman"/>
          <w:b/>
          <w:bCs/>
          <w:sz w:val="20"/>
          <w:szCs w:val="20"/>
        </w:rPr>
        <w:t>Kündigung aus Wichtigem</w:t>
      </w:r>
      <w:r>
        <w:rPr>
          <w:rFonts w:ascii="Times New Roman" w:hAnsi="Times New Roman" w:cs="Times New Roman"/>
          <w:b/>
          <w:bCs/>
          <w:sz w:val="20"/>
          <w:szCs w:val="20"/>
        </w:rPr>
        <w:t xml:space="preserve"> Grund</w:t>
      </w:r>
      <w:bookmarkEnd w:id="85"/>
      <w:r>
        <w:rPr>
          <w:rFonts w:ascii="Times New Roman" w:hAnsi="Times New Roman" w:cs="Times New Roman"/>
          <w:b/>
          <w:bCs/>
          <w:sz w:val="20"/>
          <w:szCs w:val="20"/>
        </w:rPr>
        <w:t>:</w:t>
      </w:r>
    </w:p>
    <w:p w14:paraId="3866088D" w14:textId="103B297B" w:rsidR="00700C70" w:rsidRDefault="002D06A3" w:rsidP="00B54F4A">
      <w:pPr>
        <w:ind w:left="2832"/>
        <w:rPr>
          <w:rFonts w:ascii="Times New Roman" w:hAnsi="Times New Roman" w:cs="Times New Roman"/>
          <w:sz w:val="20"/>
          <w:szCs w:val="20"/>
        </w:rPr>
      </w:pPr>
      <w:bookmarkStart w:id="86" w:name="_Hlk51608476"/>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86"/>
      <w:r w:rsidR="00700C70">
        <w:rPr>
          <w:rFonts w:ascii="Times New Roman" w:hAnsi="Times New Roman" w:cs="Times New Roman"/>
          <w:sz w:val="20"/>
          <w:szCs w:val="20"/>
        </w:rPr>
        <w:t>D</w:t>
      </w:r>
      <w:r w:rsidR="00FA3DCC">
        <w:rPr>
          <w:rFonts w:ascii="Times New Roman" w:hAnsi="Times New Roman" w:cs="Times New Roman"/>
          <w:sz w:val="20"/>
          <w:szCs w:val="20"/>
        </w:rPr>
        <w:t xml:space="preserve">er </w:t>
      </w:r>
      <w:r w:rsidR="00FA3DCC" w:rsidRPr="00700C70">
        <w:rPr>
          <w:rFonts w:ascii="Times New Roman" w:hAnsi="Times New Roman" w:cs="Times New Roman"/>
          <w:i/>
          <w:sz w:val="20"/>
          <w:szCs w:val="20"/>
        </w:rPr>
        <w:t>Kündigungsbetrag</w:t>
      </w:r>
      <w:r w:rsidR="00FA3DCC">
        <w:rPr>
          <w:rFonts w:ascii="Times New Roman" w:hAnsi="Times New Roman" w:cs="Times New Roman"/>
          <w:sz w:val="20"/>
          <w:szCs w:val="20"/>
        </w:rPr>
        <w:t xml:space="preserve"> ist </w:t>
      </w:r>
      <w:r w:rsidR="00FA3DCC" w:rsidRPr="00FA3DCC">
        <w:rPr>
          <w:rFonts w:ascii="Times New Roman" w:hAnsi="Times New Roman" w:cs="Times New Roman"/>
          <w:sz w:val="20"/>
          <w:szCs w:val="20"/>
          <w:u w:val="single"/>
        </w:rPr>
        <w:t>nicht</w:t>
      </w:r>
      <w:r w:rsidR="00FA3DCC">
        <w:rPr>
          <w:rFonts w:ascii="Times New Roman" w:hAnsi="Times New Roman" w:cs="Times New Roman"/>
          <w:sz w:val="20"/>
          <w:szCs w:val="20"/>
        </w:rPr>
        <w:t xml:space="preserve"> zu zahlen </w:t>
      </w:r>
      <w:bookmarkStart w:id="87" w:name="_Hlk51608431"/>
      <w:r w:rsidR="0098542A">
        <w:rPr>
          <w:rFonts w:ascii="Times New Roman" w:hAnsi="Times New Roman" w:cs="Times New Roman"/>
          <w:sz w:val="20"/>
          <w:szCs w:val="20"/>
        </w:rPr>
        <w:t>bei Eintritt eines Er</w:t>
      </w:r>
      <w:r w:rsidR="00700C70">
        <w:rPr>
          <w:rFonts w:ascii="Times New Roman" w:hAnsi="Times New Roman" w:cs="Times New Roman"/>
          <w:sz w:val="20"/>
          <w:szCs w:val="20"/>
        </w:rPr>
        <w:t xml:space="preserve">eignisses der </w:t>
      </w:r>
      <w:r w:rsidR="00700C70" w:rsidRPr="00700C70">
        <w:rPr>
          <w:rFonts w:ascii="Times New Roman" w:hAnsi="Times New Roman" w:cs="Times New Roman"/>
          <w:i/>
          <w:sz w:val="20"/>
          <w:szCs w:val="20"/>
        </w:rPr>
        <w:t>H</w:t>
      </w:r>
      <w:r w:rsidR="00FA3DCC" w:rsidRPr="00700C70">
        <w:rPr>
          <w:rFonts w:ascii="Times New Roman" w:hAnsi="Times New Roman" w:cs="Times New Roman"/>
          <w:i/>
          <w:sz w:val="20"/>
          <w:szCs w:val="20"/>
        </w:rPr>
        <w:t>öhere</w:t>
      </w:r>
      <w:r w:rsidR="00700C70" w:rsidRPr="00700C70">
        <w:rPr>
          <w:rFonts w:ascii="Times New Roman" w:hAnsi="Times New Roman" w:cs="Times New Roman"/>
          <w:i/>
          <w:sz w:val="20"/>
          <w:szCs w:val="20"/>
        </w:rPr>
        <w:t>n</w:t>
      </w:r>
      <w:r w:rsidR="00A61078" w:rsidRPr="00700C70">
        <w:rPr>
          <w:rFonts w:ascii="Times New Roman" w:hAnsi="Times New Roman" w:cs="Times New Roman"/>
          <w:i/>
          <w:sz w:val="20"/>
          <w:szCs w:val="20"/>
        </w:rPr>
        <w:t xml:space="preserve"> </w:t>
      </w:r>
      <w:r w:rsidR="00FA3DCC" w:rsidRPr="00700C70">
        <w:rPr>
          <w:rFonts w:ascii="Times New Roman" w:hAnsi="Times New Roman" w:cs="Times New Roman"/>
          <w:i/>
          <w:sz w:val="20"/>
          <w:szCs w:val="20"/>
        </w:rPr>
        <w:t>Gewalt</w:t>
      </w:r>
      <w:r w:rsidR="00700C70">
        <w:rPr>
          <w:rFonts w:ascii="Times New Roman" w:hAnsi="Times New Roman" w:cs="Times New Roman"/>
          <w:sz w:val="20"/>
          <w:szCs w:val="20"/>
        </w:rPr>
        <w:t xml:space="preserve"> nach § 18.5(d) </w:t>
      </w:r>
      <w:r w:rsidR="00A61078">
        <w:rPr>
          <w:rFonts w:ascii="Times New Roman" w:hAnsi="Times New Roman" w:cs="Times New Roman"/>
          <w:sz w:val="20"/>
          <w:szCs w:val="20"/>
        </w:rPr>
        <w:t>(</w:t>
      </w:r>
      <w:r w:rsidR="00A61078" w:rsidRPr="000A42E3">
        <w:rPr>
          <w:rFonts w:ascii="Times New Roman" w:hAnsi="Times New Roman" w:cs="Times New Roman"/>
          <w:i/>
          <w:sz w:val="20"/>
          <w:szCs w:val="20"/>
        </w:rPr>
        <w:t>Langfristige</w:t>
      </w:r>
      <w:r w:rsidR="00A61078">
        <w:rPr>
          <w:rFonts w:ascii="Times New Roman" w:hAnsi="Times New Roman" w:cs="Times New Roman"/>
          <w:sz w:val="20"/>
          <w:szCs w:val="20"/>
        </w:rPr>
        <w:t xml:space="preserve"> </w:t>
      </w:r>
      <w:r w:rsidR="008E508E" w:rsidRPr="008E508E">
        <w:rPr>
          <w:rFonts w:ascii="Times New Roman" w:hAnsi="Times New Roman" w:cs="Times New Roman"/>
          <w:i/>
          <w:sz w:val="20"/>
          <w:szCs w:val="20"/>
        </w:rPr>
        <w:t>Höhere Gewalt</w:t>
      </w:r>
      <w:r w:rsidR="00A61078">
        <w:rPr>
          <w:rFonts w:ascii="Times New Roman" w:hAnsi="Times New Roman" w:cs="Times New Roman"/>
          <w:sz w:val="20"/>
          <w:szCs w:val="20"/>
        </w:rPr>
        <w:t>)</w:t>
      </w:r>
      <w:bookmarkEnd w:id="87"/>
      <w:r w:rsidR="00B54F4A">
        <w:rPr>
          <w:rFonts w:ascii="Times New Roman" w:hAnsi="Times New Roman" w:cs="Times New Roman"/>
          <w:sz w:val="20"/>
          <w:szCs w:val="20"/>
        </w:rPr>
        <w:t xml:space="preserve">; </w:t>
      </w:r>
    </w:p>
    <w:p w14:paraId="17DA9ABF" w14:textId="1A98F9DE" w:rsidR="00B54F4A" w:rsidRDefault="00B54F4A" w:rsidP="00B54F4A">
      <w:pPr>
        <w:ind w:left="2832"/>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700C70">
        <w:rPr>
          <w:rFonts w:ascii="Times New Roman" w:hAnsi="Times New Roman" w:cs="Times New Roman"/>
          <w:sz w:val="20"/>
          <w:szCs w:val="20"/>
        </w:rPr>
        <w:t>Der</w:t>
      </w:r>
      <w:r>
        <w:rPr>
          <w:rFonts w:ascii="Times New Roman" w:hAnsi="Times New Roman" w:cs="Times New Roman"/>
          <w:sz w:val="20"/>
          <w:szCs w:val="20"/>
        </w:rPr>
        <w:t xml:space="preserve"> Kündigungsbetrag </w:t>
      </w:r>
      <w:r w:rsidR="00700C70">
        <w:rPr>
          <w:rFonts w:ascii="Times New Roman" w:hAnsi="Times New Roman" w:cs="Times New Roman"/>
          <w:sz w:val="20"/>
          <w:szCs w:val="20"/>
        </w:rPr>
        <w:t xml:space="preserve">ist </w:t>
      </w:r>
      <w:r>
        <w:rPr>
          <w:rFonts w:ascii="Times New Roman" w:hAnsi="Times New Roman" w:cs="Times New Roman"/>
          <w:sz w:val="20"/>
          <w:szCs w:val="20"/>
        </w:rPr>
        <w:t xml:space="preserve">zu zahlen </w:t>
      </w:r>
      <w:r w:rsidR="0098542A">
        <w:rPr>
          <w:rFonts w:ascii="Times New Roman" w:hAnsi="Times New Roman" w:cs="Times New Roman"/>
          <w:sz w:val="20"/>
          <w:szCs w:val="20"/>
        </w:rPr>
        <w:t>bei Eintritt eines Er</w:t>
      </w:r>
      <w:r w:rsidR="00700C70">
        <w:rPr>
          <w:rFonts w:ascii="Times New Roman" w:hAnsi="Times New Roman" w:cs="Times New Roman"/>
          <w:sz w:val="20"/>
          <w:szCs w:val="20"/>
        </w:rPr>
        <w:t xml:space="preserve">eignisses der </w:t>
      </w:r>
      <w:r w:rsidR="00700C70" w:rsidRPr="00700C70">
        <w:rPr>
          <w:rFonts w:ascii="Times New Roman" w:hAnsi="Times New Roman" w:cs="Times New Roman"/>
          <w:i/>
          <w:sz w:val="20"/>
          <w:szCs w:val="20"/>
        </w:rPr>
        <w:t>Höheren Gewalt</w:t>
      </w:r>
      <w:r w:rsidR="00700C70">
        <w:rPr>
          <w:rFonts w:ascii="Times New Roman" w:hAnsi="Times New Roman" w:cs="Times New Roman"/>
          <w:sz w:val="20"/>
          <w:szCs w:val="20"/>
        </w:rPr>
        <w:t xml:space="preserve"> nach § 18.5(d) (</w:t>
      </w:r>
      <w:r w:rsidR="00700C70" w:rsidRPr="000A42E3">
        <w:rPr>
          <w:rFonts w:ascii="Times New Roman" w:hAnsi="Times New Roman" w:cs="Times New Roman"/>
          <w:i/>
          <w:sz w:val="20"/>
          <w:szCs w:val="20"/>
        </w:rPr>
        <w:t>Langfristige</w:t>
      </w:r>
      <w:r w:rsidR="00700C70">
        <w:rPr>
          <w:rFonts w:ascii="Times New Roman" w:hAnsi="Times New Roman" w:cs="Times New Roman"/>
          <w:sz w:val="20"/>
          <w:szCs w:val="20"/>
        </w:rPr>
        <w:t xml:space="preserve"> </w:t>
      </w:r>
      <w:r w:rsidR="00700C70" w:rsidRPr="008E508E">
        <w:rPr>
          <w:rFonts w:ascii="Times New Roman" w:hAnsi="Times New Roman" w:cs="Times New Roman"/>
          <w:i/>
          <w:sz w:val="20"/>
          <w:szCs w:val="20"/>
        </w:rPr>
        <w:t>Höhere Gewalt</w:t>
      </w:r>
      <w:r w:rsidR="00700C70">
        <w:rPr>
          <w:rFonts w:ascii="Times New Roman" w:hAnsi="Times New Roman" w:cs="Times New Roman"/>
          <w:sz w:val="20"/>
          <w:szCs w:val="20"/>
        </w:rPr>
        <w:t>)</w:t>
      </w:r>
    </w:p>
    <w:p w14:paraId="386F5127" w14:textId="4F5B9735" w:rsidR="00B54F4A" w:rsidRDefault="00B54F4A" w:rsidP="00B54F4A">
      <w:pPr>
        <w:rPr>
          <w:rFonts w:ascii="Times New Roman" w:hAnsi="Times New Roman" w:cs="Times New Roman"/>
          <w:b/>
          <w:bCs/>
          <w:sz w:val="20"/>
          <w:szCs w:val="20"/>
        </w:rPr>
      </w:pPr>
      <w:r>
        <w:rPr>
          <w:rFonts w:ascii="Times New Roman" w:hAnsi="Times New Roman" w:cs="Times New Roman"/>
          <w:b/>
          <w:bCs/>
          <w:sz w:val="20"/>
          <w:szCs w:val="20"/>
        </w:rPr>
        <w:t xml:space="preserve">§ 18.4 Automatische </w:t>
      </w:r>
      <w:r w:rsidR="00EE67BB">
        <w:rPr>
          <w:rFonts w:ascii="Times New Roman" w:hAnsi="Times New Roman" w:cs="Times New Roman"/>
          <w:b/>
          <w:bCs/>
          <w:sz w:val="20"/>
          <w:szCs w:val="20"/>
        </w:rPr>
        <w:t>Kündigung</w:t>
      </w:r>
    </w:p>
    <w:p w14:paraId="29AE270B" w14:textId="53C1320D" w:rsidR="000A42E3" w:rsidRDefault="00B54F4A" w:rsidP="000A42E3">
      <w:pPr>
        <w:ind w:left="2832" w:firstLine="3"/>
        <w:rPr>
          <w:rFonts w:ascii="Times New Roman" w:hAnsi="Times New Roman" w:cs="Times New Roman"/>
          <w:sz w:val="20"/>
          <w:szCs w:val="20"/>
        </w:rPr>
      </w:pPr>
      <w:r w:rsidRPr="000C1B97">
        <w:rPr>
          <w:rFonts w:ascii="Times New Roman" w:hAnsi="Times New Roman" w:cs="Times New Roman"/>
          <w:sz w:val="20"/>
          <w:szCs w:val="20"/>
        </w:rPr>
        <w:t>[ ]</w:t>
      </w:r>
      <w:r w:rsidR="001746CB">
        <w:rPr>
          <w:rFonts w:ascii="Times New Roman" w:hAnsi="Times New Roman" w:cs="Times New Roman"/>
          <w:sz w:val="20"/>
          <w:szCs w:val="20"/>
        </w:rPr>
        <w:t xml:space="preserve"> § 18.4 findet Anwendung für den</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sidR="000A42E3">
        <w:rPr>
          <w:rFonts w:ascii="Times New Roman" w:hAnsi="Times New Roman" w:cs="Times New Roman"/>
          <w:i/>
          <w:sz w:val="20"/>
          <w:szCs w:val="20"/>
        </w:rPr>
        <w:t xml:space="preserve">, </w:t>
      </w:r>
      <w:r w:rsidR="000A42E3">
        <w:rPr>
          <w:rFonts w:ascii="Times New Roman" w:hAnsi="Times New Roman" w:cs="Times New Roman"/>
          <w:sz w:val="20"/>
          <w:szCs w:val="20"/>
        </w:rPr>
        <w:t xml:space="preserve">und der </w:t>
      </w:r>
      <w:r w:rsidR="000A42E3" w:rsidRPr="000A42E3">
        <w:rPr>
          <w:rFonts w:ascii="Times New Roman" w:hAnsi="Times New Roman" w:cs="Times New Roman"/>
          <w:i/>
          <w:sz w:val="20"/>
          <w:szCs w:val="20"/>
        </w:rPr>
        <w:t>vorzeitige Kündigungstermin</w:t>
      </w:r>
      <w:r w:rsidR="000A42E3">
        <w:rPr>
          <w:rFonts w:ascii="Times New Roman" w:hAnsi="Times New Roman" w:cs="Times New Roman"/>
          <w:sz w:val="20"/>
          <w:szCs w:val="20"/>
        </w:rPr>
        <w:t xml:space="preserve"> ist</w:t>
      </w:r>
      <w:r>
        <w:rPr>
          <w:rFonts w:ascii="Times New Roman" w:hAnsi="Times New Roman" w:cs="Times New Roman"/>
          <w:sz w:val="20"/>
          <w:szCs w:val="20"/>
        </w:rPr>
        <w:t>:</w:t>
      </w:r>
      <w:r w:rsidR="000A42E3">
        <w:rPr>
          <w:rFonts w:ascii="Times New Roman" w:hAnsi="Times New Roman" w:cs="Times New Roman"/>
          <w:sz w:val="20"/>
          <w:szCs w:val="20"/>
        </w:rPr>
        <w:t xml:space="preserve"> </w:t>
      </w:r>
      <w:r w:rsidR="000A42E3">
        <w:rPr>
          <w:rFonts w:ascii="Times New Roman" w:hAnsi="Times New Roman" w:cs="Times New Roman"/>
          <w:i/>
          <w:iCs/>
          <w:sz w:val="20"/>
          <w:szCs w:val="20"/>
        </w:rPr>
        <w:t>[Angabe Tag</w:t>
      </w:r>
      <w:r w:rsidR="00CE28B9">
        <w:rPr>
          <w:rFonts w:ascii="Times New Roman" w:hAnsi="Times New Roman" w:cs="Times New Roman"/>
          <w:i/>
          <w:iCs/>
          <w:sz w:val="20"/>
          <w:szCs w:val="20"/>
        </w:rPr>
        <w:t xml:space="preserve"> und Zeit</w:t>
      </w:r>
      <w:r w:rsidR="00CE28B9" w:rsidRPr="002D06A3">
        <w:rPr>
          <w:rFonts w:ascii="Times New Roman" w:hAnsi="Times New Roman" w:cs="Times New Roman"/>
          <w:i/>
          <w:iCs/>
          <w:sz w:val="20"/>
          <w:szCs w:val="20"/>
        </w:rPr>
        <w:t>]</w:t>
      </w:r>
      <w:r w:rsidR="000A42E3">
        <w:rPr>
          <w:rFonts w:ascii="Times New Roman" w:hAnsi="Times New Roman" w:cs="Times New Roman"/>
          <w:i/>
          <w:iCs/>
          <w:sz w:val="20"/>
          <w:szCs w:val="20"/>
        </w:rPr>
        <w:t xml:space="preserve"> </w:t>
      </w:r>
      <w:r w:rsidR="00CE28B9">
        <w:rPr>
          <w:rFonts w:ascii="Times New Roman" w:hAnsi="Times New Roman" w:cs="Times New Roman"/>
          <w:sz w:val="20"/>
          <w:szCs w:val="20"/>
        </w:rPr>
        <w:t>_________________________________________</w:t>
      </w:r>
    </w:p>
    <w:p w14:paraId="21891D1E" w14:textId="2DE0847C" w:rsidR="00CE28B9" w:rsidRDefault="00CE28B9" w:rsidP="000A42E3">
      <w:pPr>
        <w:ind w:left="2832" w:firstLine="3"/>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18.4 </w:t>
      </w:r>
      <w:r w:rsidR="000A42E3" w:rsidRPr="000A42E3">
        <w:rPr>
          <w:rFonts w:ascii="Times New Roman" w:hAnsi="Times New Roman" w:cs="Times New Roman"/>
          <w:sz w:val="20"/>
          <w:szCs w:val="20"/>
        </w:rPr>
        <w:t>findet</w:t>
      </w:r>
      <w:r w:rsidR="0099010D" w:rsidRPr="000A42E3">
        <w:rPr>
          <w:rFonts w:ascii="Times New Roman" w:hAnsi="Times New Roman" w:cs="Times New Roman"/>
          <w:sz w:val="20"/>
          <w:szCs w:val="20"/>
        </w:rPr>
        <w:t xml:space="preserve"> </w:t>
      </w:r>
      <w:r w:rsidR="000A42E3" w:rsidRPr="00423BDC">
        <w:rPr>
          <w:rFonts w:ascii="Times New Roman" w:hAnsi="Times New Roman" w:cs="Times New Roman"/>
          <w:sz w:val="20"/>
          <w:szCs w:val="20"/>
          <w:u w:val="single"/>
        </w:rPr>
        <w:t>keine</w:t>
      </w:r>
      <w:r w:rsidR="000A42E3" w:rsidRPr="00423BDC">
        <w:rPr>
          <w:rFonts w:ascii="Times New Roman" w:hAnsi="Times New Roman" w:cs="Times New Roman"/>
          <w:sz w:val="20"/>
          <w:szCs w:val="20"/>
        </w:rPr>
        <w:t xml:space="preserve"> Anwendung</w:t>
      </w:r>
      <w:r w:rsidR="000A42E3">
        <w:rPr>
          <w:rFonts w:ascii="Times New Roman" w:hAnsi="Times New Roman" w:cs="Times New Roman"/>
          <w:sz w:val="20"/>
          <w:szCs w:val="20"/>
        </w:rPr>
        <w:t xml:space="preserve"> </w:t>
      </w:r>
      <w:r w:rsidR="0099010D">
        <w:rPr>
          <w:rFonts w:ascii="Times New Roman" w:hAnsi="Times New Roman" w:cs="Times New Roman"/>
          <w:sz w:val="20"/>
          <w:szCs w:val="20"/>
        </w:rPr>
        <w:t xml:space="preserve">für den </w:t>
      </w:r>
      <w:r w:rsidR="00F468F7" w:rsidRPr="00F468F7">
        <w:rPr>
          <w:rFonts w:ascii="Times New Roman" w:hAnsi="Times New Roman" w:cs="Times New Roman"/>
          <w:i/>
          <w:sz w:val="20"/>
          <w:szCs w:val="20"/>
        </w:rPr>
        <w:t>Verkäufer</w:t>
      </w:r>
    </w:p>
    <w:p w14:paraId="1AF63A62" w14:textId="3421E4C4" w:rsidR="000A42E3" w:rsidRDefault="000A42E3" w:rsidP="000A42E3">
      <w:pPr>
        <w:ind w:left="2832" w:firstLine="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18.4 findet Anwendung für den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i/>
          <w:sz w:val="20"/>
          <w:szCs w:val="20"/>
        </w:rPr>
        <w:t xml:space="preserve">, </w:t>
      </w:r>
      <w:r>
        <w:rPr>
          <w:rFonts w:ascii="Times New Roman" w:hAnsi="Times New Roman" w:cs="Times New Roman"/>
          <w:sz w:val="20"/>
          <w:szCs w:val="20"/>
        </w:rPr>
        <w:t xml:space="preserve">und der </w:t>
      </w:r>
      <w:r w:rsidRPr="000A42E3">
        <w:rPr>
          <w:rFonts w:ascii="Times New Roman" w:hAnsi="Times New Roman" w:cs="Times New Roman"/>
          <w:i/>
          <w:sz w:val="20"/>
          <w:szCs w:val="20"/>
        </w:rPr>
        <w:t>vorzeitige Kündigungstermin</w:t>
      </w:r>
      <w:r>
        <w:rPr>
          <w:rFonts w:ascii="Times New Roman" w:hAnsi="Times New Roman" w:cs="Times New Roman"/>
          <w:sz w:val="20"/>
          <w:szCs w:val="20"/>
        </w:rPr>
        <w:t xml:space="preserve"> ist: </w:t>
      </w:r>
      <w:r>
        <w:rPr>
          <w:rFonts w:ascii="Times New Roman" w:hAnsi="Times New Roman" w:cs="Times New Roman"/>
          <w:i/>
          <w:iCs/>
          <w:sz w:val="20"/>
          <w:szCs w:val="20"/>
        </w:rPr>
        <w:t>[Angabe Tag und Zeit</w:t>
      </w:r>
      <w:r w:rsidRPr="002D06A3">
        <w:rPr>
          <w:rFonts w:ascii="Times New Roman" w:hAnsi="Times New Roman" w:cs="Times New Roman"/>
          <w:i/>
          <w:iCs/>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_________________________________________</w:t>
      </w:r>
    </w:p>
    <w:p w14:paraId="732A80D7" w14:textId="0778C3A1" w:rsidR="000A42E3" w:rsidRDefault="000A42E3" w:rsidP="000A42E3">
      <w:pPr>
        <w:ind w:left="2832" w:firstLine="3"/>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18.4 </w:t>
      </w:r>
      <w:r w:rsidRPr="000A42E3">
        <w:rPr>
          <w:rFonts w:ascii="Times New Roman" w:hAnsi="Times New Roman" w:cs="Times New Roman"/>
          <w:sz w:val="20"/>
          <w:szCs w:val="20"/>
        </w:rPr>
        <w:t xml:space="preserve">findet </w:t>
      </w:r>
      <w:r w:rsidRPr="00423BDC">
        <w:rPr>
          <w:rFonts w:ascii="Times New Roman" w:hAnsi="Times New Roman" w:cs="Times New Roman"/>
          <w:sz w:val="20"/>
          <w:szCs w:val="20"/>
          <w:u w:val="single"/>
        </w:rPr>
        <w:t>keine</w:t>
      </w:r>
      <w:r w:rsidRPr="00423BDC">
        <w:rPr>
          <w:rFonts w:ascii="Times New Roman" w:hAnsi="Times New Roman" w:cs="Times New Roman"/>
          <w:sz w:val="20"/>
          <w:szCs w:val="20"/>
        </w:rPr>
        <w:t xml:space="preserve"> Anwendung</w:t>
      </w:r>
      <w:r>
        <w:rPr>
          <w:rFonts w:ascii="Times New Roman" w:hAnsi="Times New Roman" w:cs="Times New Roman"/>
          <w:sz w:val="20"/>
          <w:szCs w:val="20"/>
        </w:rPr>
        <w:t xml:space="preserve"> für den </w:t>
      </w:r>
      <w:r>
        <w:rPr>
          <w:rFonts w:ascii="Times New Roman" w:hAnsi="Times New Roman" w:cs="Times New Roman"/>
          <w:i/>
          <w:sz w:val="20"/>
          <w:szCs w:val="20"/>
        </w:rPr>
        <w:t>K</w:t>
      </w:r>
      <w:r w:rsidRPr="00F468F7">
        <w:rPr>
          <w:rFonts w:ascii="Times New Roman" w:hAnsi="Times New Roman" w:cs="Times New Roman"/>
          <w:i/>
          <w:sz w:val="20"/>
          <w:szCs w:val="20"/>
        </w:rPr>
        <w:t>äufer</w:t>
      </w:r>
    </w:p>
    <w:p w14:paraId="03840211" w14:textId="3B86EBAA" w:rsidR="000F4C57" w:rsidRDefault="00EE4923" w:rsidP="000F4C57">
      <w:pPr>
        <w:rPr>
          <w:rFonts w:ascii="Times New Roman" w:hAnsi="Times New Roman" w:cs="Times New Roman"/>
          <w:b/>
          <w:bCs/>
          <w:sz w:val="20"/>
          <w:szCs w:val="20"/>
        </w:rPr>
      </w:pPr>
      <w:r>
        <w:rPr>
          <w:rFonts w:ascii="Times New Roman" w:hAnsi="Times New Roman" w:cs="Times New Roman"/>
          <w:b/>
          <w:bCs/>
          <w:sz w:val="20"/>
          <w:szCs w:val="20"/>
        </w:rPr>
        <w:br w:type="column"/>
      </w:r>
      <w:r w:rsidR="000F4C57">
        <w:rPr>
          <w:rFonts w:ascii="Times New Roman" w:hAnsi="Times New Roman" w:cs="Times New Roman"/>
          <w:b/>
          <w:bCs/>
          <w:sz w:val="20"/>
          <w:szCs w:val="20"/>
        </w:rPr>
        <w:lastRenderedPageBreak/>
        <w:t>§ 18.5(b)(</w:t>
      </w:r>
      <w:r w:rsidR="00A451C8">
        <w:rPr>
          <w:rFonts w:ascii="Times New Roman" w:hAnsi="Times New Roman" w:cs="Times New Roman"/>
          <w:b/>
          <w:bCs/>
          <w:sz w:val="20"/>
          <w:szCs w:val="20"/>
        </w:rPr>
        <w:t>iv) Liquidation/Zahlungsunfähigkeit/Pfändung</w:t>
      </w:r>
      <w:r w:rsidR="000F4C57">
        <w:rPr>
          <w:rFonts w:ascii="Times New Roman" w:hAnsi="Times New Roman" w:cs="Times New Roman"/>
          <w:b/>
          <w:bCs/>
          <w:sz w:val="20"/>
          <w:szCs w:val="20"/>
        </w:rPr>
        <w:t>:</w:t>
      </w:r>
    </w:p>
    <w:p w14:paraId="67A81EAB" w14:textId="7F820BDD" w:rsidR="002037A3" w:rsidRDefault="000F4C57" w:rsidP="00D26384">
      <w:pPr>
        <w:spacing w:after="0"/>
        <w:ind w:left="2832"/>
        <w:rPr>
          <w:rFonts w:ascii="Times New Roman" w:hAnsi="Times New Roman" w:cs="Times New Roman"/>
          <w:sz w:val="20"/>
          <w:szCs w:val="20"/>
        </w:rPr>
      </w:pPr>
      <w:bookmarkStart w:id="88" w:name="_Hlk51617775"/>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88"/>
      <w:r>
        <w:rPr>
          <w:rFonts w:ascii="Times New Roman" w:hAnsi="Times New Roman" w:cs="Times New Roman"/>
          <w:sz w:val="20"/>
          <w:szCs w:val="20"/>
        </w:rPr>
        <w:t xml:space="preserve">§ 18.5(b)(iv) </w:t>
      </w:r>
      <w:r w:rsidR="00A451C8">
        <w:rPr>
          <w:rFonts w:ascii="Times New Roman" w:hAnsi="Times New Roman" w:cs="Times New Roman"/>
          <w:sz w:val="20"/>
          <w:szCs w:val="20"/>
        </w:rPr>
        <w:t xml:space="preserve">findet Anwendung </w:t>
      </w:r>
      <w:r>
        <w:rPr>
          <w:rFonts w:ascii="Times New Roman" w:hAnsi="Times New Roman" w:cs="Times New Roman"/>
          <w:sz w:val="20"/>
          <w:szCs w:val="20"/>
        </w:rPr>
        <w:t xml:space="preserve">und </w:t>
      </w:r>
      <w:r w:rsidR="00A451C8">
        <w:rPr>
          <w:rFonts w:ascii="Times New Roman" w:hAnsi="Times New Roman" w:cs="Times New Roman"/>
          <w:sz w:val="20"/>
          <w:szCs w:val="20"/>
        </w:rPr>
        <w:t xml:space="preserve">die vorgesehene Frist ist innerhalb von </w:t>
      </w:r>
      <w:r w:rsidR="002037A3">
        <w:rPr>
          <w:rFonts w:ascii="Times New Roman" w:hAnsi="Times New Roman" w:cs="Times New Roman"/>
          <w:sz w:val="20"/>
          <w:szCs w:val="20"/>
        </w:rPr>
        <w:t>_______________________</w:t>
      </w:r>
      <w:r w:rsidR="00A451C8">
        <w:rPr>
          <w:rFonts w:ascii="Times New Roman" w:hAnsi="Times New Roman" w:cs="Times New Roman"/>
          <w:sz w:val="20"/>
          <w:szCs w:val="20"/>
        </w:rPr>
        <w:t>______________ Tagen</w:t>
      </w:r>
      <w:r w:rsidR="002037A3">
        <w:rPr>
          <w:rFonts w:ascii="Times New Roman" w:hAnsi="Times New Roman" w:cs="Times New Roman"/>
          <w:sz w:val="20"/>
          <w:szCs w:val="20"/>
        </w:rPr>
        <w:t>;</w:t>
      </w:r>
    </w:p>
    <w:p w14:paraId="37AD6EA6" w14:textId="4B04FC9B" w:rsidR="002037A3" w:rsidRDefault="00A451C8" w:rsidP="002037A3">
      <w:pPr>
        <w:ind w:left="2832"/>
        <w:rPr>
          <w:rFonts w:ascii="Times New Roman" w:hAnsi="Times New Roman" w:cs="Times New Roman"/>
          <w:b/>
          <w:bCs/>
          <w:i/>
          <w:iCs/>
          <w:sz w:val="20"/>
          <w:szCs w:val="20"/>
        </w:rPr>
      </w:pPr>
      <w:r>
        <w:rPr>
          <w:rFonts w:ascii="Times New Roman" w:hAnsi="Times New Roman" w:cs="Times New Roman"/>
          <w:b/>
          <w:bCs/>
          <w:i/>
          <w:iCs/>
          <w:sz w:val="20"/>
          <w:szCs w:val="20"/>
        </w:rPr>
        <w:t xml:space="preserve">andernfalls </w:t>
      </w:r>
      <w:r w:rsidR="002037A3">
        <w:rPr>
          <w:rFonts w:ascii="Times New Roman" w:hAnsi="Times New Roman" w:cs="Times New Roman"/>
          <w:sz w:val="20"/>
          <w:szCs w:val="20"/>
        </w:rPr>
        <w:t>§ 18.5(b)(iv)</w:t>
      </w:r>
      <w:r>
        <w:rPr>
          <w:rFonts w:ascii="Times New Roman" w:hAnsi="Times New Roman" w:cs="Times New Roman"/>
          <w:sz w:val="20"/>
          <w:szCs w:val="20"/>
        </w:rPr>
        <w:t xml:space="preserve"> findet</w:t>
      </w:r>
      <w:r w:rsidR="002037A3">
        <w:rPr>
          <w:rFonts w:ascii="Times New Roman" w:hAnsi="Times New Roman" w:cs="Times New Roman"/>
          <w:sz w:val="20"/>
          <w:szCs w:val="20"/>
        </w:rPr>
        <w:t xml:space="preserve"> </w:t>
      </w:r>
      <w:r w:rsidR="00C25879" w:rsidRPr="00A451C8">
        <w:rPr>
          <w:rFonts w:ascii="Times New Roman" w:hAnsi="Times New Roman" w:cs="Times New Roman"/>
          <w:sz w:val="20"/>
          <w:szCs w:val="20"/>
          <w:u w:val="single"/>
        </w:rPr>
        <w:t>keine</w:t>
      </w:r>
      <w:r w:rsidR="00C25879" w:rsidRPr="00A451C8">
        <w:rPr>
          <w:rFonts w:ascii="Times New Roman" w:hAnsi="Times New Roman" w:cs="Times New Roman"/>
          <w:sz w:val="20"/>
          <w:szCs w:val="20"/>
        </w:rPr>
        <w:t xml:space="preserve"> Anwendung</w:t>
      </w:r>
    </w:p>
    <w:p w14:paraId="137A98B2" w14:textId="0806CBC1" w:rsidR="002037A3" w:rsidRDefault="002037A3" w:rsidP="002037A3">
      <w:pPr>
        <w:rPr>
          <w:rFonts w:ascii="Times New Roman" w:hAnsi="Times New Roman" w:cs="Times New Roman"/>
          <w:b/>
          <w:bCs/>
          <w:sz w:val="20"/>
          <w:szCs w:val="20"/>
        </w:rPr>
      </w:pPr>
      <w:r>
        <w:rPr>
          <w:rFonts w:ascii="Times New Roman" w:hAnsi="Times New Roman" w:cs="Times New Roman"/>
          <w:b/>
          <w:bCs/>
          <w:sz w:val="20"/>
          <w:szCs w:val="20"/>
        </w:rPr>
        <w:t xml:space="preserve">§ 18.5(c) </w:t>
      </w:r>
      <w:r w:rsidR="007F1040">
        <w:rPr>
          <w:rFonts w:ascii="Times New Roman" w:hAnsi="Times New Roman" w:cs="Times New Roman"/>
          <w:b/>
          <w:bCs/>
          <w:sz w:val="20"/>
          <w:szCs w:val="20"/>
        </w:rPr>
        <w:t>Nichtlieferung und</w:t>
      </w:r>
      <w:r w:rsidR="00CF2AD0">
        <w:rPr>
          <w:rFonts w:ascii="Times New Roman" w:hAnsi="Times New Roman" w:cs="Times New Roman"/>
          <w:b/>
          <w:bCs/>
          <w:sz w:val="20"/>
          <w:szCs w:val="20"/>
        </w:rPr>
        <w:t xml:space="preserve"> </w:t>
      </w:r>
      <w:r w:rsidR="007F1040">
        <w:rPr>
          <w:rFonts w:ascii="Times New Roman" w:hAnsi="Times New Roman" w:cs="Times New Roman"/>
          <w:b/>
          <w:bCs/>
          <w:sz w:val="20"/>
          <w:szCs w:val="20"/>
        </w:rPr>
        <w:t>Nichta</w:t>
      </w:r>
      <w:r w:rsidR="00AE20B3">
        <w:rPr>
          <w:rFonts w:ascii="Times New Roman" w:hAnsi="Times New Roman" w:cs="Times New Roman"/>
          <w:b/>
          <w:bCs/>
          <w:sz w:val="20"/>
          <w:szCs w:val="20"/>
        </w:rPr>
        <w:t>bnahme</w:t>
      </w:r>
      <w:r>
        <w:rPr>
          <w:rFonts w:ascii="Times New Roman" w:hAnsi="Times New Roman" w:cs="Times New Roman"/>
          <w:b/>
          <w:bCs/>
          <w:sz w:val="20"/>
          <w:szCs w:val="20"/>
        </w:rPr>
        <w:t>:</w:t>
      </w:r>
    </w:p>
    <w:p w14:paraId="61409597" w14:textId="461C77C2" w:rsidR="002037A3" w:rsidRDefault="002037A3" w:rsidP="002037A3">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18.5(c) </w:t>
      </w:r>
      <w:r w:rsidR="007F1040">
        <w:rPr>
          <w:rFonts w:ascii="Times New Roman" w:hAnsi="Times New Roman" w:cs="Times New Roman"/>
          <w:sz w:val="20"/>
          <w:szCs w:val="20"/>
        </w:rPr>
        <w:t>findet Anwendung auf Elektrizität</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F1040">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18.5(c) </w:t>
      </w:r>
      <w:r w:rsidR="007F1040">
        <w:rPr>
          <w:rFonts w:ascii="Times New Roman" w:hAnsi="Times New Roman" w:cs="Times New Roman"/>
          <w:sz w:val="20"/>
          <w:szCs w:val="20"/>
        </w:rPr>
        <w:t xml:space="preserve">findet </w:t>
      </w:r>
      <w:r w:rsidR="007F1040">
        <w:rPr>
          <w:rFonts w:ascii="Times New Roman" w:hAnsi="Times New Roman" w:cs="Times New Roman"/>
          <w:sz w:val="20"/>
          <w:szCs w:val="20"/>
          <w:u w:val="single"/>
        </w:rPr>
        <w:t>keine</w:t>
      </w:r>
      <w:r w:rsidRPr="002037A3">
        <w:rPr>
          <w:rFonts w:ascii="Times New Roman" w:hAnsi="Times New Roman" w:cs="Times New Roman"/>
          <w:sz w:val="20"/>
          <w:szCs w:val="20"/>
        </w:rPr>
        <w:t xml:space="preserve"> </w:t>
      </w:r>
      <w:r w:rsidR="007F1040">
        <w:rPr>
          <w:rFonts w:ascii="Times New Roman" w:hAnsi="Times New Roman" w:cs="Times New Roman"/>
          <w:sz w:val="20"/>
          <w:szCs w:val="20"/>
        </w:rPr>
        <w:t>Anwendung auf Elektrizität</w:t>
      </w:r>
    </w:p>
    <w:p w14:paraId="05B7B327" w14:textId="378915B4" w:rsidR="002037A3" w:rsidRDefault="002037A3" w:rsidP="002037A3">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89" w:name="_Hlk51618030"/>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89"/>
      <w:r>
        <w:rPr>
          <w:rFonts w:ascii="Times New Roman" w:hAnsi="Times New Roman" w:cs="Times New Roman"/>
          <w:sz w:val="20"/>
          <w:szCs w:val="20"/>
        </w:rPr>
        <w:t xml:space="preserve">§ 18.5(c) </w:t>
      </w:r>
      <w:r w:rsidR="007F1040">
        <w:rPr>
          <w:rFonts w:ascii="Times New Roman" w:hAnsi="Times New Roman" w:cs="Times New Roman"/>
          <w:sz w:val="20"/>
          <w:szCs w:val="20"/>
        </w:rPr>
        <w:t xml:space="preserve">findet Anwendung auf </w:t>
      </w:r>
      <w:r w:rsidR="00A574DA" w:rsidRPr="00A574DA">
        <w:rPr>
          <w:rFonts w:ascii="Times New Roman" w:hAnsi="Times New Roman" w:cs="Times New Roman"/>
          <w:i/>
          <w:sz w:val="20"/>
          <w:szCs w:val="20"/>
        </w:rPr>
        <w:t>Zertifikat</w:t>
      </w:r>
      <w:r w:rsidR="007F1040">
        <w:rPr>
          <w:rFonts w:ascii="Times New Roman" w:hAnsi="Times New Roman" w:cs="Times New Roman"/>
          <w:sz w:val="20"/>
          <w:szCs w:val="20"/>
        </w:rPr>
        <w:t>e</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90" w:name="_Hlk51618174"/>
      <w:r>
        <w:rPr>
          <w:rFonts w:ascii="Times New Roman" w:hAnsi="Times New Roman" w:cs="Times New Roman"/>
          <w:b/>
          <w:bCs/>
          <w:i/>
          <w:iCs/>
          <w:sz w:val="20"/>
          <w:szCs w:val="20"/>
        </w:rPr>
        <w:t xml:space="preserve">andernfalls </w:t>
      </w:r>
      <w:bookmarkEnd w:id="90"/>
      <w:r w:rsidR="007F1040">
        <w:rPr>
          <w:rFonts w:ascii="Times New Roman" w:hAnsi="Times New Roman" w:cs="Times New Roman"/>
          <w:sz w:val="20"/>
          <w:szCs w:val="20"/>
        </w:rPr>
        <w:t xml:space="preserve">§ 18.5(c) findet </w:t>
      </w:r>
      <w:r w:rsidR="007F1040">
        <w:rPr>
          <w:rFonts w:ascii="Times New Roman" w:hAnsi="Times New Roman" w:cs="Times New Roman"/>
          <w:sz w:val="20"/>
          <w:szCs w:val="20"/>
          <w:u w:val="single"/>
        </w:rPr>
        <w:t>keine</w:t>
      </w:r>
      <w:r w:rsidR="007F1040" w:rsidRPr="002037A3">
        <w:rPr>
          <w:rFonts w:ascii="Times New Roman" w:hAnsi="Times New Roman" w:cs="Times New Roman"/>
          <w:sz w:val="20"/>
          <w:szCs w:val="20"/>
        </w:rPr>
        <w:t xml:space="preserve"> </w:t>
      </w:r>
      <w:r w:rsidR="007F1040">
        <w:rPr>
          <w:rFonts w:ascii="Times New Roman" w:hAnsi="Times New Roman" w:cs="Times New Roman"/>
          <w:sz w:val="20"/>
          <w:szCs w:val="20"/>
        </w:rPr>
        <w:t xml:space="preserve">Anwendung auf </w:t>
      </w:r>
      <w:r w:rsidR="00A574DA" w:rsidRPr="00A574DA">
        <w:rPr>
          <w:rFonts w:ascii="Times New Roman" w:hAnsi="Times New Roman" w:cs="Times New Roman"/>
          <w:i/>
          <w:sz w:val="20"/>
          <w:szCs w:val="20"/>
        </w:rPr>
        <w:t>Zertifikat</w:t>
      </w:r>
      <w:r w:rsidR="007F1040">
        <w:rPr>
          <w:rFonts w:ascii="Times New Roman" w:hAnsi="Times New Roman" w:cs="Times New Roman"/>
          <w:sz w:val="20"/>
          <w:szCs w:val="20"/>
        </w:rPr>
        <w:t>e</w:t>
      </w:r>
    </w:p>
    <w:p w14:paraId="736084DB" w14:textId="38816499" w:rsidR="002037A3" w:rsidRDefault="002037A3" w:rsidP="002037A3">
      <w:pPr>
        <w:rPr>
          <w:rFonts w:ascii="Times New Roman" w:hAnsi="Times New Roman" w:cs="Times New Roman"/>
          <w:b/>
          <w:bCs/>
          <w:sz w:val="20"/>
          <w:szCs w:val="20"/>
        </w:rPr>
      </w:pPr>
      <w:r>
        <w:rPr>
          <w:rFonts w:ascii="Times New Roman" w:hAnsi="Times New Roman" w:cs="Times New Roman"/>
          <w:b/>
          <w:bCs/>
          <w:sz w:val="20"/>
          <w:szCs w:val="20"/>
        </w:rPr>
        <w:t>§ 18.5</w:t>
      </w:r>
      <w:r w:rsidR="007F1040">
        <w:rPr>
          <w:rFonts w:ascii="Times New Roman" w:hAnsi="Times New Roman" w:cs="Times New Roman"/>
          <w:b/>
          <w:bCs/>
          <w:sz w:val="20"/>
          <w:szCs w:val="20"/>
        </w:rPr>
        <w:t>(f) Weitere Wichtige</w:t>
      </w:r>
      <w:r>
        <w:rPr>
          <w:rFonts w:ascii="Times New Roman" w:hAnsi="Times New Roman" w:cs="Times New Roman"/>
          <w:b/>
          <w:bCs/>
          <w:sz w:val="20"/>
          <w:szCs w:val="20"/>
        </w:rPr>
        <w:t xml:space="preserve"> Gründe:</w:t>
      </w:r>
    </w:p>
    <w:p w14:paraId="58D5AD68" w14:textId="06343898" w:rsidR="002037A3" w:rsidRDefault="002037A3" w:rsidP="00D26384">
      <w:pPr>
        <w:spacing w:after="0"/>
        <w:ind w:left="2832"/>
        <w:rPr>
          <w:rFonts w:ascii="Times New Roman" w:hAnsi="Times New Roman" w:cs="Times New Roman"/>
          <w:sz w:val="20"/>
          <w:szCs w:val="20"/>
        </w:rPr>
      </w:pPr>
      <w:bookmarkStart w:id="91" w:name="_Hlk51618281"/>
      <w:r w:rsidRPr="000C1B97">
        <w:rPr>
          <w:rFonts w:ascii="Times New Roman" w:hAnsi="Times New Roman" w:cs="Times New Roman"/>
          <w:sz w:val="20"/>
          <w:szCs w:val="20"/>
        </w:rPr>
        <w:t>[ ]</w:t>
      </w:r>
      <w:r>
        <w:rPr>
          <w:rFonts w:ascii="Times New Roman" w:hAnsi="Times New Roman" w:cs="Times New Roman"/>
          <w:sz w:val="20"/>
          <w:szCs w:val="20"/>
        </w:rPr>
        <w:t xml:space="preserve"> </w:t>
      </w:r>
      <w:bookmarkStart w:id="92" w:name="_Hlk51618307"/>
      <w:bookmarkEnd w:id="91"/>
      <w:r w:rsidR="007F1040">
        <w:rPr>
          <w:rFonts w:ascii="Times New Roman" w:hAnsi="Times New Roman" w:cs="Times New Roman"/>
          <w:sz w:val="20"/>
          <w:szCs w:val="20"/>
        </w:rPr>
        <w:t>Die f</w:t>
      </w:r>
      <w:r>
        <w:rPr>
          <w:rFonts w:ascii="Times New Roman" w:hAnsi="Times New Roman" w:cs="Times New Roman"/>
          <w:sz w:val="20"/>
          <w:szCs w:val="20"/>
        </w:rPr>
        <w:t>olgende</w:t>
      </w:r>
      <w:r w:rsidR="007F1040">
        <w:rPr>
          <w:rFonts w:ascii="Times New Roman" w:hAnsi="Times New Roman" w:cs="Times New Roman"/>
          <w:sz w:val="20"/>
          <w:szCs w:val="20"/>
        </w:rPr>
        <w:t xml:space="preserve">n weiteren </w:t>
      </w:r>
      <w:r w:rsidR="007F1040" w:rsidRPr="007F1040">
        <w:rPr>
          <w:rFonts w:ascii="Times New Roman" w:hAnsi="Times New Roman" w:cs="Times New Roman"/>
          <w:i/>
          <w:sz w:val="20"/>
          <w:szCs w:val="20"/>
        </w:rPr>
        <w:t>Wichtigen</w:t>
      </w:r>
      <w:r w:rsidRPr="007F1040">
        <w:rPr>
          <w:rFonts w:ascii="Times New Roman" w:hAnsi="Times New Roman" w:cs="Times New Roman"/>
          <w:i/>
          <w:sz w:val="20"/>
          <w:szCs w:val="20"/>
        </w:rPr>
        <w:t xml:space="preserve"> Gründe</w:t>
      </w:r>
      <w:r>
        <w:rPr>
          <w:rFonts w:ascii="Times New Roman" w:hAnsi="Times New Roman" w:cs="Times New Roman"/>
          <w:sz w:val="20"/>
          <w:szCs w:val="20"/>
        </w:rPr>
        <w:t xml:space="preserve"> </w:t>
      </w:r>
      <w:r w:rsidR="007F1040">
        <w:rPr>
          <w:rFonts w:ascii="Times New Roman" w:hAnsi="Times New Roman" w:cs="Times New Roman"/>
          <w:sz w:val="20"/>
          <w:szCs w:val="20"/>
        </w:rPr>
        <w:t xml:space="preserve">finden </w:t>
      </w:r>
      <w:r w:rsidR="00A73046">
        <w:rPr>
          <w:rFonts w:ascii="Times New Roman" w:hAnsi="Times New Roman" w:cs="Times New Roman"/>
          <w:sz w:val="20"/>
          <w:szCs w:val="20"/>
        </w:rPr>
        <w:t xml:space="preserve">auf </w:t>
      </w:r>
      <w:r>
        <w:rPr>
          <w:rFonts w:ascii="Times New Roman" w:hAnsi="Times New Roman" w:cs="Times New Roman"/>
          <w:sz w:val="20"/>
          <w:szCs w:val="20"/>
        </w:rPr>
        <w:t xml:space="preserve">den </w:t>
      </w:r>
      <w:r w:rsidR="00F468F7" w:rsidRPr="00F468F7">
        <w:rPr>
          <w:rFonts w:ascii="Times New Roman" w:hAnsi="Times New Roman" w:cs="Times New Roman"/>
          <w:i/>
          <w:sz w:val="20"/>
          <w:szCs w:val="20"/>
        </w:rPr>
        <w:t>Verkäufer</w:t>
      </w:r>
      <w:r w:rsidR="007F1040">
        <w:rPr>
          <w:rFonts w:ascii="Times New Roman" w:hAnsi="Times New Roman" w:cs="Times New Roman"/>
          <w:sz w:val="20"/>
          <w:szCs w:val="20"/>
        </w:rPr>
        <w:t xml:space="preserve"> Anwendung</w:t>
      </w:r>
      <w:r>
        <w:rPr>
          <w:rFonts w:ascii="Times New Roman" w:hAnsi="Times New Roman" w:cs="Times New Roman"/>
          <w:sz w:val="20"/>
          <w:szCs w:val="20"/>
        </w:rPr>
        <w:t>:</w:t>
      </w:r>
      <w:r w:rsidR="000A677E">
        <w:rPr>
          <w:rFonts w:ascii="Times New Roman" w:hAnsi="Times New Roman" w:cs="Times New Roman"/>
          <w:sz w:val="20"/>
          <w:szCs w:val="20"/>
        </w:rPr>
        <w:t>___________________________________________________;</w:t>
      </w:r>
    </w:p>
    <w:p w14:paraId="186A65B2" w14:textId="2C3118F4" w:rsidR="000A677E" w:rsidRDefault="000A677E" w:rsidP="000A677E">
      <w:pPr>
        <w:ind w:left="2832"/>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7F1040">
        <w:rPr>
          <w:rFonts w:ascii="Times New Roman" w:hAnsi="Times New Roman" w:cs="Times New Roman"/>
          <w:sz w:val="20"/>
          <w:szCs w:val="20"/>
        </w:rPr>
        <w:t>Die</w:t>
      </w:r>
      <w:r>
        <w:rPr>
          <w:rFonts w:ascii="Times New Roman" w:hAnsi="Times New Roman" w:cs="Times New Roman"/>
          <w:sz w:val="20"/>
          <w:szCs w:val="20"/>
        </w:rPr>
        <w:t xml:space="preserve"> </w:t>
      </w:r>
      <w:r w:rsidR="007F1040" w:rsidRPr="007F1040">
        <w:rPr>
          <w:rFonts w:ascii="Times New Roman" w:hAnsi="Times New Roman" w:cs="Times New Roman"/>
          <w:i/>
          <w:sz w:val="20"/>
          <w:szCs w:val="20"/>
        </w:rPr>
        <w:t>Wichtigen Gründe</w:t>
      </w:r>
      <w:r w:rsidR="007F1040">
        <w:rPr>
          <w:rFonts w:ascii="Times New Roman" w:hAnsi="Times New Roman" w:cs="Times New Roman"/>
          <w:sz w:val="20"/>
          <w:szCs w:val="20"/>
        </w:rPr>
        <w:t xml:space="preserve"> </w:t>
      </w:r>
      <w:r>
        <w:rPr>
          <w:rFonts w:ascii="Times New Roman" w:hAnsi="Times New Roman" w:cs="Times New Roman"/>
          <w:sz w:val="20"/>
          <w:szCs w:val="20"/>
        </w:rPr>
        <w:t xml:space="preserve">für den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w:t>
      </w:r>
      <w:r w:rsidR="007F1040">
        <w:rPr>
          <w:rFonts w:ascii="Times New Roman" w:hAnsi="Times New Roman" w:cs="Times New Roman"/>
          <w:sz w:val="20"/>
          <w:szCs w:val="20"/>
        </w:rPr>
        <w:t>sind ausschließlich</w:t>
      </w:r>
      <w:r>
        <w:rPr>
          <w:rFonts w:ascii="Times New Roman" w:hAnsi="Times New Roman" w:cs="Times New Roman"/>
          <w:sz w:val="20"/>
          <w:szCs w:val="20"/>
        </w:rPr>
        <w:t xml:space="preserve"> die in § 18.5(c) genannten </w:t>
      </w:r>
      <w:r w:rsidR="007F1040" w:rsidRPr="007F1040">
        <w:rPr>
          <w:rFonts w:ascii="Times New Roman" w:hAnsi="Times New Roman" w:cs="Times New Roman"/>
          <w:i/>
          <w:sz w:val="20"/>
          <w:szCs w:val="20"/>
        </w:rPr>
        <w:t>Wichtigen Gründe</w:t>
      </w:r>
    </w:p>
    <w:bookmarkEnd w:id="92"/>
    <w:p w14:paraId="279C0E7E" w14:textId="46AC4BF4" w:rsidR="007F1040" w:rsidRDefault="007F1040" w:rsidP="00D26384">
      <w:pPr>
        <w:spacing w:after="0"/>
        <w:ind w:left="283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Die folgenden weiteren </w:t>
      </w:r>
      <w:r w:rsidRPr="007F1040">
        <w:rPr>
          <w:rFonts w:ascii="Times New Roman" w:hAnsi="Times New Roman" w:cs="Times New Roman"/>
          <w:i/>
          <w:sz w:val="20"/>
          <w:szCs w:val="20"/>
        </w:rPr>
        <w:t>Wichtigen Gründe</w:t>
      </w:r>
      <w:r>
        <w:rPr>
          <w:rFonts w:ascii="Times New Roman" w:hAnsi="Times New Roman" w:cs="Times New Roman"/>
          <w:sz w:val="20"/>
          <w:szCs w:val="20"/>
        </w:rPr>
        <w:t xml:space="preserve"> finden </w:t>
      </w:r>
      <w:r w:rsidR="00A73046">
        <w:rPr>
          <w:rFonts w:ascii="Times New Roman" w:hAnsi="Times New Roman" w:cs="Times New Roman"/>
          <w:sz w:val="20"/>
          <w:szCs w:val="20"/>
        </w:rPr>
        <w:t xml:space="preserve">auf </w:t>
      </w:r>
      <w:r>
        <w:rPr>
          <w:rFonts w:ascii="Times New Roman" w:hAnsi="Times New Roman" w:cs="Times New Roman"/>
          <w:sz w:val="20"/>
          <w:szCs w:val="20"/>
        </w:rPr>
        <w:t xml:space="preserve">den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 xml:space="preserve"> Anwendung:___________________________________________________;</w:t>
      </w:r>
    </w:p>
    <w:p w14:paraId="28E4BFC8" w14:textId="2411610E" w:rsidR="007F1040" w:rsidRDefault="007F1040" w:rsidP="007F1040">
      <w:pPr>
        <w:ind w:left="2832"/>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Die </w:t>
      </w:r>
      <w:r w:rsidRPr="007F1040">
        <w:rPr>
          <w:rFonts w:ascii="Times New Roman" w:hAnsi="Times New Roman" w:cs="Times New Roman"/>
          <w:i/>
          <w:sz w:val="20"/>
          <w:szCs w:val="20"/>
        </w:rPr>
        <w:t>Wichtigen Gründe</w:t>
      </w:r>
      <w:r>
        <w:rPr>
          <w:rFonts w:ascii="Times New Roman" w:hAnsi="Times New Roman" w:cs="Times New Roman"/>
          <w:sz w:val="20"/>
          <w:szCs w:val="20"/>
        </w:rPr>
        <w:t xml:space="preserve"> für den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 xml:space="preserve"> sind ausschließlich die in § 18.5(c) genannten </w:t>
      </w:r>
      <w:r w:rsidRPr="007F1040">
        <w:rPr>
          <w:rFonts w:ascii="Times New Roman" w:hAnsi="Times New Roman" w:cs="Times New Roman"/>
          <w:i/>
          <w:sz w:val="20"/>
          <w:szCs w:val="20"/>
        </w:rPr>
        <w:t>Wichtigen Gründe</w:t>
      </w:r>
    </w:p>
    <w:p w14:paraId="27B36D61" w14:textId="77777777" w:rsidR="000A677E" w:rsidRDefault="000A677E" w:rsidP="007F1040">
      <w:pPr>
        <w:spacing w:after="0"/>
        <w:jc w:val="center"/>
        <w:rPr>
          <w:rFonts w:ascii="Times New Roman" w:hAnsi="Times New Roman" w:cs="Times New Roman"/>
          <w:b/>
          <w:bCs/>
          <w:sz w:val="20"/>
          <w:szCs w:val="20"/>
        </w:rPr>
      </w:pPr>
      <w:r>
        <w:rPr>
          <w:rFonts w:ascii="Times New Roman" w:hAnsi="Times New Roman" w:cs="Times New Roman"/>
          <w:b/>
          <w:bCs/>
          <w:sz w:val="20"/>
          <w:szCs w:val="20"/>
        </w:rPr>
        <w:t>§ 19</w:t>
      </w:r>
    </w:p>
    <w:p w14:paraId="2977FCAE" w14:textId="77777777" w:rsidR="000A677E" w:rsidRDefault="000A677E" w:rsidP="000A677E">
      <w:pPr>
        <w:jc w:val="center"/>
        <w:rPr>
          <w:rFonts w:ascii="Times New Roman" w:hAnsi="Times New Roman" w:cs="Times New Roman"/>
          <w:b/>
          <w:bCs/>
          <w:sz w:val="20"/>
          <w:szCs w:val="20"/>
          <w:u w:val="single"/>
        </w:rPr>
      </w:pPr>
      <w:bookmarkStart w:id="93" w:name="_Hlk53054622"/>
      <w:r>
        <w:rPr>
          <w:rFonts w:ascii="Times New Roman" w:hAnsi="Times New Roman" w:cs="Times New Roman"/>
          <w:b/>
          <w:bCs/>
          <w:sz w:val="20"/>
          <w:szCs w:val="20"/>
          <w:u w:val="single"/>
        </w:rPr>
        <w:t>Berechnung des Kündigungsbetrags</w:t>
      </w:r>
    </w:p>
    <w:bookmarkEnd w:id="93"/>
    <w:p w14:paraId="7B255BE6" w14:textId="77777777" w:rsidR="000A677E" w:rsidRDefault="000A677E" w:rsidP="000A677E">
      <w:pPr>
        <w:rPr>
          <w:rFonts w:ascii="Times New Roman" w:hAnsi="Times New Roman" w:cs="Times New Roman"/>
          <w:b/>
          <w:bCs/>
          <w:sz w:val="20"/>
          <w:szCs w:val="20"/>
        </w:rPr>
      </w:pPr>
      <w:r>
        <w:rPr>
          <w:rFonts w:ascii="Times New Roman" w:hAnsi="Times New Roman" w:cs="Times New Roman"/>
          <w:b/>
          <w:bCs/>
          <w:sz w:val="20"/>
          <w:szCs w:val="20"/>
        </w:rPr>
        <w:t>§ 19.1 Kündigungsbetrag:</w:t>
      </w:r>
    </w:p>
    <w:p w14:paraId="63438BB3" w14:textId="5AEAAAC1" w:rsidR="000A677E" w:rsidRDefault="000A677E" w:rsidP="000A677E">
      <w:pPr>
        <w:ind w:left="2832"/>
        <w:rPr>
          <w:rFonts w:ascii="Times New Roman" w:hAnsi="Times New Roman" w:cs="Times New Roman"/>
          <w:sz w:val="20"/>
          <w:szCs w:val="20"/>
        </w:rPr>
      </w:pPr>
      <w:bookmarkStart w:id="94" w:name="_Hlk51618959"/>
      <w:r>
        <w:rPr>
          <w:rFonts w:ascii="Times New Roman" w:hAnsi="Times New Roman" w:cs="Times New Roman"/>
          <w:sz w:val="20"/>
          <w:szCs w:val="20"/>
        </w:rPr>
        <w:t xml:space="preserve">Wenn der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w:t>
      </w:r>
      <w:r w:rsidR="007F1040">
        <w:rPr>
          <w:rFonts w:ascii="Times New Roman" w:hAnsi="Times New Roman" w:cs="Times New Roman"/>
          <w:sz w:val="20"/>
          <w:szCs w:val="20"/>
        </w:rPr>
        <w:t xml:space="preserve">die </w:t>
      </w:r>
      <w:r w:rsidR="007F1040" w:rsidRPr="007F1040">
        <w:rPr>
          <w:rFonts w:ascii="Times New Roman" w:hAnsi="Times New Roman" w:cs="Times New Roman"/>
          <w:i/>
          <w:sz w:val="20"/>
          <w:szCs w:val="20"/>
        </w:rPr>
        <w:t>kündigende Partei</w:t>
      </w:r>
      <w:r w:rsidR="007F1040">
        <w:rPr>
          <w:rFonts w:ascii="Times New Roman" w:hAnsi="Times New Roman" w:cs="Times New Roman"/>
          <w:sz w:val="20"/>
          <w:szCs w:val="20"/>
        </w:rPr>
        <w:t xml:space="preserve"> ist, dann findet</w:t>
      </w:r>
      <w:r>
        <w:rPr>
          <w:rFonts w:ascii="Times New Roman" w:hAnsi="Times New Roman" w:cs="Times New Roman"/>
          <w:sz w:val="20"/>
          <w:szCs w:val="20"/>
        </w:rPr>
        <w:t xml:space="preserve"> folgendes </w:t>
      </w:r>
      <w:r w:rsidR="00A73046">
        <w:rPr>
          <w:rFonts w:ascii="Times New Roman" w:hAnsi="Times New Roman" w:cs="Times New Roman"/>
          <w:sz w:val="20"/>
          <w:szCs w:val="20"/>
        </w:rPr>
        <w:t xml:space="preserve">auf </w:t>
      </w:r>
      <w:r>
        <w:rPr>
          <w:rFonts w:ascii="Times New Roman" w:hAnsi="Times New Roman" w:cs="Times New Roman"/>
          <w:sz w:val="20"/>
          <w:szCs w:val="20"/>
        </w:rPr>
        <w:t xml:space="preserve">den </w:t>
      </w:r>
      <w:r w:rsidR="00F468F7" w:rsidRPr="00F468F7">
        <w:rPr>
          <w:rFonts w:ascii="Times New Roman" w:hAnsi="Times New Roman" w:cs="Times New Roman"/>
          <w:i/>
          <w:sz w:val="20"/>
          <w:szCs w:val="20"/>
        </w:rPr>
        <w:t>Käufer</w:t>
      </w:r>
      <w:r w:rsidR="007F1040">
        <w:rPr>
          <w:rFonts w:ascii="Times New Roman" w:hAnsi="Times New Roman" w:cs="Times New Roman"/>
          <w:sz w:val="20"/>
          <w:szCs w:val="20"/>
        </w:rPr>
        <w:t xml:space="preserve"> Anwendung</w:t>
      </w:r>
      <w:r>
        <w:rPr>
          <w:rFonts w:ascii="Times New Roman" w:hAnsi="Times New Roman" w:cs="Times New Roman"/>
          <w:sz w:val="20"/>
          <w:szCs w:val="20"/>
        </w:rPr>
        <w:t xml:space="preserve">: </w:t>
      </w:r>
      <w:r w:rsidR="007F1040">
        <w:rPr>
          <w:rFonts w:ascii="Times New Roman" w:hAnsi="Times New Roman" w:cs="Times New Roman"/>
          <w:i/>
          <w:iCs/>
          <w:sz w:val="20"/>
          <w:szCs w:val="20"/>
        </w:rPr>
        <w:t>[Auswahl treffen</w:t>
      </w:r>
      <w:r w:rsidRPr="000A677E">
        <w:rPr>
          <w:rFonts w:ascii="Times New Roman" w:hAnsi="Times New Roman" w:cs="Times New Roman"/>
          <w:i/>
          <w:iCs/>
          <w:sz w:val="20"/>
          <w:szCs w:val="20"/>
        </w:rPr>
        <w:t>]</w:t>
      </w:r>
      <w:r>
        <w:rPr>
          <w:rFonts w:ascii="Times New Roman" w:hAnsi="Times New Roman" w:cs="Times New Roman"/>
          <w:i/>
          <w:iCs/>
          <w:sz w:val="20"/>
          <w:szCs w:val="20"/>
        </w:rPr>
        <w:t xml:space="preserve"> </w:t>
      </w:r>
    </w:p>
    <w:p w14:paraId="315349B0" w14:textId="0CBED449" w:rsidR="000A677E" w:rsidRDefault="00AC3BCC" w:rsidP="00BF65A5">
      <w:pPr>
        <w:spacing w:after="0"/>
        <w:ind w:left="283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19.2 (</w:t>
      </w:r>
      <w:r w:rsidR="007F1040">
        <w:rPr>
          <w:rFonts w:ascii="Times New Roman" w:hAnsi="Times New Roman" w:cs="Times New Roman"/>
          <w:i/>
          <w:iCs/>
          <w:sz w:val="20"/>
          <w:szCs w:val="20"/>
        </w:rPr>
        <w:t>Marktorientierter Kündigungsbetrag)</w:t>
      </w:r>
      <w:r>
        <w:rPr>
          <w:rFonts w:ascii="Times New Roman" w:hAnsi="Times New Roman" w:cs="Times New Roman"/>
          <w:sz w:val="20"/>
          <w:szCs w:val="20"/>
        </w:rPr>
        <w:t>; oder</w:t>
      </w:r>
    </w:p>
    <w:p w14:paraId="633EC1D9" w14:textId="4D3E185F" w:rsidR="00AC3BCC" w:rsidRDefault="00AC3BCC" w:rsidP="000A677E">
      <w:pPr>
        <w:ind w:left="283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19.4 (</w:t>
      </w:r>
      <w:r>
        <w:rPr>
          <w:rFonts w:ascii="Times New Roman" w:hAnsi="Times New Roman" w:cs="Times New Roman"/>
          <w:i/>
          <w:iCs/>
          <w:sz w:val="20"/>
          <w:szCs w:val="20"/>
        </w:rPr>
        <w:t>Alternativer Kündigungsbetrag</w:t>
      </w:r>
      <w:r w:rsidR="007F1040">
        <w:rPr>
          <w:rFonts w:ascii="Times New Roman" w:hAnsi="Times New Roman" w:cs="Times New Roman"/>
          <w:sz w:val="20"/>
          <w:szCs w:val="20"/>
        </w:rPr>
        <w:t>)</w:t>
      </w:r>
      <w:r w:rsidR="00BF65A5">
        <w:rPr>
          <w:rFonts w:ascii="Times New Roman" w:hAnsi="Times New Roman" w:cs="Times New Roman"/>
          <w:sz w:val="20"/>
          <w:szCs w:val="20"/>
        </w:rPr>
        <w:t>,</w:t>
      </w:r>
      <w:r w:rsidR="007F1040">
        <w:rPr>
          <w:rFonts w:ascii="Times New Roman" w:hAnsi="Times New Roman" w:cs="Times New Roman"/>
          <w:sz w:val="20"/>
          <w:szCs w:val="20"/>
        </w:rPr>
        <w:t xml:space="preserve"> und zwar</w:t>
      </w:r>
      <w:r>
        <w:rPr>
          <w:rFonts w:ascii="Times New Roman" w:hAnsi="Times New Roman" w:cs="Times New Roman"/>
          <w:sz w:val="20"/>
          <w:szCs w:val="20"/>
        </w:rPr>
        <w:t>:</w:t>
      </w:r>
    </w:p>
    <w:bookmarkEnd w:id="94"/>
    <w:p w14:paraId="799F84A9" w14:textId="77777777" w:rsidR="00AC3BCC" w:rsidRDefault="00AC3BCC" w:rsidP="000A677E">
      <w:pPr>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14:paraId="77B137A2" w14:textId="29AD3622" w:rsidR="00AC3BCC" w:rsidRDefault="00AC3BCC" w:rsidP="00AC3BCC">
      <w:pPr>
        <w:ind w:left="2832"/>
        <w:rPr>
          <w:rFonts w:ascii="Times New Roman" w:hAnsi="Times New Roman" w:cs="Times New Roman"/>
          <w:sz w:val="20"/>
          <w:szCs w:val="20"/>
        </w:rPr>
      </w:pPr>
      <w:r>
        <w:rPr>
          <w:rFonts w:ascii="Times New Roman" w:hAnsi="Times New Roman" w:cs="Times New Roman"/>
          <w:sz w:val="20"/>
          <w:szCs w:val="20"/>
        </w:rPr>
        <w:t xml:space="preserve">Wenn der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w:t>
      </w:r>
      <w:r w:rsidR="007F1040">
        <w:rPr>
          <w:rFonts w:ascii="Times New Roman" w:hAnsi="Times New Roman" w:cs="Times New Roman"/>
          <w:sz w:val="20"/>
          <w:szCs w:val="20"/>
        </w:rPr>
        <w:t xml:space="preserve">die </w:t>
      </w:r>
      <w:r w:rsidR="007F1040" w:rsidRPr="007F1040">
        <w:rPr>
          <w:rFonts w:ascii="Times New Roman" w:hAnsi="Times New Roman" w:cs="Times New Roman"/>
          <w:i/>
          <w:sz w:val="20"/>
          <w:szCs w:val="20"/>
        </w:rPr>
        <w:t>kündigende Partei</w:t>
      </w:r>
      <w:r w:rsidR="007F1040">
        <w:rPr>
          <w:rFonts w:ascii="Times New Roman" w:hAnsi="Times New Roman" w:cs="Times New Roman"/>
          <w:sz w:val="20"/>
          <w:szCs w:val="20"/>
        </w:rPr>
        <w:t xml:space="preserve"> </w:t>
      </w:r>
      <w:r>
        <w:rPr>
          <w:rFonts w:ascii="Times New Roman" w:hAnsi="Times New Roman" w:cs="Times New Roman"/>
          <w:sz w:val="20"/>
          <w:szCs w:val="20"/>
        </w:rPr>
        <w:t xml:space="preserve">ist, dann gilt folgendes </w:t>
      </w:r>
      <w:r w:rsidR="00A73046">
        <w:rPr>
          <w:rFonts w:ascii="Times New Roman" w:hAnsi="Times New Roman" w:cs="Times New Roman"/>
          <w:sz w:val="20"/>
          <w:szCs w:val="20"/>
        </w:rPr>
        <w:t xml:space="preserve">auf </w:t>
      </w:r>
      <w:r>
        <w:rPr>
          <w:rFonts w:ascii="Times New Roman" w:hAnsi="Times New Roman" w:cs="Times New Roman"/>
          <w:sz w:val="20"/>
          <w:szCs w:val="20"/>
        </w:rPr>
        <w:t xml:space="preserve">den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w:t>
      </w:r>
      <w:r w:rsidR="007F1040">
        <w:rPr>
          <w:rFonts w:ascii="Times New Roman" w:hAnsi="Times New Roman" w:cs="Times New Roman"/>
          <w:i/>
          <w:iCs/>
          <w:sz w:val="20"/>
          <w:szCs w:val="20"/>
        </w:rPr>
        <w:t>[Auswahl treffen</w:t>
      </w:r>
      <w:r w:rsidRPr="000A677E">
        <w:rPr>
          <w:rFonts w:ascii="Times New Roman" w:hAnsi="Times New Roman" w:cs="Times New Roman"/>
          <w:i/>
          <w:iCs/>
          <w:sz w:val="20"/>
          <w:szCs w:val="20"/>
        </w:rPr>
        <w:t>]</w:t>
      </w:r>
      <w:r>
        <w:rPr>
          <w:rFonts w:ascii="Times New Roman" w:hAnsi="Times New Roman" w:cs="Times New Roman"/>
          <w:i/>
          <w:iCs/>
          <w:sz w:val="20"/>
          <w:szCs w:val="20"/>
        </w:rPr>
        <w:t xml:space="preserve"> </w:t>
      </w:r>
    </w:p>
    <w:p w14:paraId="4F870620" w14:textId="77777777" w:rsidR="007F1040" w:rsidRDefault="007F1040" w:rsidP="00BF65A5">
      <w:pPr>
        <w:spacing w:after="0"/>
        <w:ind w:left="283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19.2 (</w:t>
      </w:r>
      <w:r>
        <w:rPr>
          <w:rFonts w:ascii="Times New Roman" w:hAnsi="Times New Roman" w:cs="Times New Roman"/>
          <w:i/>
          <w:iCs/>
          <w:sz w:val="20"/>
          <w:szCs w:val="20"/>
        </w:rPr>
        <w:t>Marktorientierter Kündigungsbetrag)</w:t>
      </w:r>
      <w:r>
        <w:rPr>
          <w:rFonts w:ascii="Times New Roman" w:hAnsi="Times New Roman" w:cs="Times New Roman"/>
          <w:sz w:val="20"/>
          <w:szCs w:val="20"/>
        </w:rPr>
        <w:t xml:space="preserve">; </w:t>
      </w:r>
    </w:p>
    <w:p w14:paraId="348A2A4F" w14:textId="06303140" w:rsidR="00AC3BCC" w:rsidRPr="003655CA" w:rsidRDefault="007F1040" w:rsidP="00BF65A5">
      <w:pPr>
        <w:spacing w:after="0"/>
        <w:ind w:left="2832"/>
        <w:rPr>
          <w:rFonts w:ascii="Times New Roman" w:hAnsi="Times New Roman" w:cs="Times New Roman"/>
          <w:sz w:val="20"/>
          <w:szCs w:val="20"/>
        </w:rPr>
      </w:pPr>
      <w:r w:rsidRPr="000C1B97">
        <w:rPr>
          <w:rFonts w:ascii="Times New Roman" w:hAnsi="Times New Roman" w:cs="Times New Roman"/>
          <w:sz w:val="20"/>
          <w:szCs w:val="20"/>
        </w:rPr>
        <w:t xml:space="preserve"> </w:t>
      </w:r>
      <w:r w:rsidR="00AC3BCC" w:rsidRPr="000C1B97">
        <w:rPr>
          <w:rFonts w:ascii="Times New Roman" w:hAnsi="Times New Roman" w:cs="Times New Roman"/>
          <w:sz w:val="20"/>
          <w:szCs w:val="20"/>
        </w:rPr>
        <w:t>[ ]</w:t>
      </w:r>
      <w:r w:rsidR="00BF65A5">
        <w:rPr>
          <w:rFonts w:ascii="Times New Roman" w:hAnsi="Times New Roman" w:cs="Times New Roman"/>
          <w:sz w:val="20"/>
          <w:szCs w:val="20"/>
        </w:rPr>
        <w:t xml:space="preserve"> § 19.3</w:t>
      </w:r>
      <w:r w:rsidR="00AC3BCC">
        <w:rPr>
          <w:rFonts w:ascii="Times New Roman" w:hAnsi="Times New Roman" w:cs="Times New Roman"/>
          <w:sz w:val="20"/>
          <w:szCs w:val="20"/>
        </w:rPr>
        <w:t xml:space="preserve"> (</w:t>
      </w:r>
      <w:r w:rsidR="003655CA">
        <w:rPr>
          <w:rFonts w:ascii="Times New Roman" w:hAnsi="Times New Roman" w:cs="Times New Roman"/>
          <w:i/>
          <w:iCs/>
          <w:sz w:val="20"/>
          <w:szCs w:val="20"/>
        </w:rPr>
        <w:t>Restschuld</w:t>
      </w:r>
      <w:r w:rsidR="00BF65A5">
        <w:rPr>
          <w:rFonts w:ascii="Times New Roman" w:hAnsi="Times New Roman" w:cs="Times New Roman"/>
          <w:i/>
          <w:iCs/>
          <w:sz w:val="20"/>
          <w:szCs w:val="20"/>
        </w:rPr>
        <w:t>orientierter</w:t>
      </w:r>
      <w:r w:rsidR="003655CA">
        <w:rPr>
          <w:rFonts w:ascii="Times New Roman" w:hAnsi="Times New Roman" w:cs="Times New Roman"/>
          <w:i/>
          <w:iCs/>
          <w:sz w:val="20"/>
          <w:szCs w:val="20"/>
        </w:rPr>
        <w:t xml:space="preserve"> Kündigungsbetrag</w:t>
      </w:r>
      <w:r w:rsidR="003655CA">
        <w:rPr>
          <w:rFonts w:ascii="Times New Roman" w:hAnsi="Times New Roman" w:cs="Times New Roman"/>
          <w:sz w:val="20"/>
          <w:szCs w:val="20"/>
        </w:rPr>
        <w:t>); oder</w:t>
      </w:r>
    </w:p>
    <w:p w14:paraId="3385ED98" w14:textId="6B44E625" w:rsidR="00AC3BCC" w:rsidRDefault="00AC3BCC" w:rsidP="00AC3BCC">
      <w:pPr>
        <w:ind w:left="2832"/>
        <w:rPr>
          <w:rFonts w:ascii="Times New Roman" w:hAnsi="Times New Roman" w:cs="Times New Roman"/>
          <w:sz w:val="20"/>
          <w:szCs w:val="20"/>
        </w:rPr>
      </w:pPr>
      <w:bookmarkStart w:id="95" w:name="_Hlk51674713"/>
      <w:r w:rsidRPr="000C1B97">
        <w:rPr>
          <w:rFonts w:ascii="Times New Roman" w:hAnsi="Times New Roman" w:cs="Times New Roman"/>
          <w:sz w:val="20"/>
          <w:szCs w:val="20"/>
        </w:rPr>
        <w:t>[ ]</w:t>
      </w:r>
      <w:bookmarkEnd w:id="95"/>
      <w:r>
        <w:rPr>
          <w:rFonts w:ascii="Times New Roman" w:hAnsi="Times New Roman" w:cs="Times New Roman"/>
          <w:sz w:val="20"/>
          <w:szCs w:val="20"/>
        </w:rPr>
        <w:t xml:space="preserve"> § 19.4 (</w:t>
      </w:r>
      <w:r>
        <w:rPr>
          <w:rFonts w:ascii="Times New Roman" w:hAnsi="Times New Roman" w:cs="Times New Roman"/>
          <w:i/>
          <w:iCs/>
          <w:sz w:val="20"/>
          <w:szCs w:val="20"/>
        </w:rPr>
        <w:t>Alternativer Kündigungsbetrag</w:t>
      </w:r>
      <w:r w:rsidR="00BF65A5">
        <w:rPr>
          <w:rFonts w:ascii="Times New Roman" w:hAnsi="Times New Roman" w:cs="Times New Roman"/>
          <w:sz w:val="20"/>
          <w:szCs w:val="20"/>
        </w:rPr>
        <w:t>), und zwar</w:t>
      </w:r>
      <w:r>
        <w:rPr>
          <w:rFonts w:ascii="Times New Roman" w:hAnsi="Times New Roman" w:cs="Times New Roman"/>
          <w:sz w:val="20"/>
          <w:szCs w:val="20"/>
        </w:rPr>
        <w:t>:</w:t>
      </w:r>
    </w:p>
    <w:p w14:paraId="33F8B257" w14:textId="77777777" w:rsidR="003655CA" w:rsidRDefault="003655CA" w:rsidP="00AC3BCC">
      <w:pPr>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14:paraId="66DE9071" w14:textId="41214228" w:rsidR="003655CA" w:rsidRDefault="009170C9" w:rsidP="009170C9">
      <w:pPr>
        <w:rPr>
          <w:rFonts w:ascii="Times New Roman" w:hAnsi="Times New Roman" w:cs="Times New Roman"/>
          <w:b/>
          <w:bCs/>
          <w:sz w:val="20"/>
          <w:szCs w:val="20"/>
        </w:rPr>
      </w:pPr>
      <w:r>
        <w:rPr>
          <w:rFonts w:ascii="Times New Roman" w:hAnsi="Times New Roman" w:cs="Times New Roman"/>
          <w:b/>
          <w:bCs/>
          <w:sz w:val="20"/>
          <w:szCs w:val="20"/>
        </w:rPr>
        <w:t xml:space="preserve">§ 19.5(c) Zahlung </w:t>
      </w:r>
      <w:r w:rsidR="00BF65A5">
        <w:rPr>
          <w:rFonts w:ascii="Times New Roman" w:hAnsi="Times New Roman" w:cs="Times New Roman"/>
          <w:b/>
          <w:bCs/>
          <w:sz w:val="20"/>
          <w:szCs w:val="20"/>
        </w:rPr>
        <w:t xml:space="preserve">des </w:t>
      </w:r>
      <w:r>
        <w:rPr>
          <w:rFonts w:ascii="Times New Roman" w:hAnsi="Times New Roman" w:cs="Times New Roman"/>
          <w:b/>
          <w:bCs/>
          <w:sz w:val="20"/>
          <w:szCs w:val="20"/>
        </w:rPr>
        <w:t>Kündigungsbetrag</w:t>
      </w:r>
      <w:r w:rsidR="00BF65A5">
        <w:rPr>
          <w:rFonts w:ascii="Times New Roman" w:hAnsi="Times New Roman" w:cs="Times New Roman"/>
          <w:b/>
          <w:bCs/>
          <w:sz w:val="20"/>
          <w:szCs w:val="20"/>
        </w:rPr>
        <w:t>s</w:t>
      </w:r>
      <w:r>
        <w:rPr>
          <w:rFonts w:ascii="Times New Roman" w:hAnsi="Times New Roman" w:cs="Times New Roman"/>
          <w:b/>
          <w:bCs/>
          <w:sz w:val="20"/>
          <w:szCs w:val="20"/>
        </w:rPr>
        <w:t>:</w:t>
      </w:r>
    </w:p>
    <w:p w14:paraId="03581AEB" w14:textId="2EE7CF34" w:rsidR="009170C9" w:rsidRDefault="009170C9" w:rsidP="009170C9">
      <w:pPr>
        <w:ind w:left="2832"/>
        <w:rPr>
          <w:rFonts w:ascii="Times New Roman" w:hAnsi="Times New Roman" w:cs="Times New Roman"/>
          <w:sz w:val="20"/>
          <w:szCs w:val="20"/>
        </w:rPr>
      </w:pPr>
      <w:r>
        <w:rPr>
          <w:rFonts w:ascii="Times New Roman" w:hAnsi="Times New Roman" w:cs="Times New Roman"/>
          <w:sz w:val="20"/>
          <w:szCs w:val="20"/>
        </w:rPr>
        <w:t xml:space="preserve">Der </w:t>
      </w:r>
      <w:r w:rsidRPr="00D26384">
        <w:rPr>
          <w:rFonts w:ascii="Times New Roman" w:hAnsi="Times New Roman" w:cs="Times New Roman"/>
          <w:i/>
          <w:sz w:val="20"/>
          <w:szCs w:val="20"/>
        </w:rPr>
        <w:t>Kündigungsbetrag</w:t>
      </w:r>
      <w:r w:rsidR="00D26384">
        <w:rPr>
          <w:rFonts w:ascii="Times New Roman" w:hAnsi="Times New Roman" w:cs="Times New Roman"/>
          <w:sz w:val="20"/>
          <w:szCs w:val="20"/>
        </w:rPr>
        <w:t xml:space="preserve"> ist </w:t>
      </w:r>
      <w:r>
        <w:rPr>
          <w:rFonts w:ascii="Times New Roman" w:hAnsi="Times New Roman" w:cs="Times New Roman"/>
          <w:sz w:val="20"/>
          <w:szCs w:val="20"/>
        </w:rPr>
        <w:t xml:space="preserve">________ Arbeitstage nach dem </w:t>
      </w:r>
      <w:r w:rsidRPr="00D26384">
        <w:rPr>
          <w:rFonts w:ascii="Times New Roman" w:hAnsi="Times New Roman" w:cs="Times New Roman"/>
          <w:i/>
          <w:sz w:val="20"/>
          <w:szCs w:val="20"/>
        </w:rPr>
        <w:t>Künd</w:t>
      </w:r>
      <w:r w:rsidR="00CE308D" w:rsidRPr="00D26384">
        <w:rPr>
          <w:rFonts w:ascii="Times New Roman" w:hAnsi="Times New Roman" w:cs="Times New Roman"/>
          <w:i/>
          <w:sz w:val="20"/>
          <w:szCs w:val="20"/>
        </w:rPr>
        <w:t>i</w:t>
      </w:r>
      <w:r w:rsidRPr="00D26384">
        <w:rPr>
          <w:rFonts w:ascii="Times New Roman" w:hAnsi="Times New Roman" w:cs="Times New Roman"/>
          <w:i/>
          <w:sz w:val="20"/>
          <w:szCs w:val="20"/>
        </w:rPr>
        <w:t>gungstermin</w:t>
      </w:r>
      <w:r w:rsidR="00D26384">
        <w:rPr>
          <w:rFonts w:ascii="Times New Roman" w:hAnsi="Times New Roman" w:cs="Times New Roman"/>
          <w:sz w:val="20"/>
          <w:szCs w:val="20"/>
        </w:rPr>
        <w:t xml:space="preserve"> zur Zahlung fällig</w:t>
      </w:r>
    </w:p>
    <w:p w14:paraId="660D5102" w14:textId="77777777" w:rsidR="00B62641" w:rsidRDefault="00B62641" w:rsidP="00D26384">
      <w:pPr>
        <w:spacing w:after="0"/>
        <w:jc w:val="center"/>
        <w:rPr>
          <w:rFonts w:ascii="Times New Roman" w:hAnsi="Times New Roman" w:cs="Times New Roman"/>
          <w:b/>
          <w:bCs/>
          <w:sz w:val="20"/>
          <w:szCs w:val="20"/>
        </w:rPr>
      </w:pPr>
      <w:r>
        <w:rPr>
          <w:rFonts w:ascii="Times New Roman" w:hAnsi="Times New Roman" w:cs="Times New Roman"/>
          <w:b/>
          <w:bCs/>
          <w:sz w:val="20"/>
          <w:szCs w:val="20"/>
        </w:rPr>
        <w:t>§ 20</w:t>
      </w:r>
    </w:p>
    <w:p w14:paraId="27E996F0" w14:textId="53BEDC75" w:rsidR="00B62641" w:rsidRDefault="00B62641" w:rsidP="00B62641">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Versicherung</w:t>
      </w:r>
      <w:r w:rsidR="008166E6">
        <w:rPr>
          <w:rFonts w:ascii="Times New Roman" w:hAnsi="Times New Roman" w:cs="Times New Roman"/>
          <w:b/>
          <w:bCs/>
          <w:sz w:val="20"/>
          <w:szCs w:val="20"/>
          <w:u w:val="single"/>
        </w:rPr>
        <w:t>en</w:t>
      </w:r>
    </w:p>
    <w:p w14:paraId="47504D87" w14:textId="5CFFAD63" w:rsidR="00B62641" w:rsidRDefault="00B62641" w:rsidP="00B62641">
      <w:pPr>
        <w:rPr>
          <w:rFonts w:ascii="Times New Roman" w:hAnsi="Times New Roman" w:cs="Times New Roman"/>
          <w:b/>
          <w:bCs/>
          <w:sz w:val="20"/>
          <w:szCs w:val="20"/>
        </w:rPr>
      </w:pPr>
      <w:r>
        <w:rPr>
          <w:rFonts w:ascii="Times New Roman" w:hAnsi="Times New Roman" w:cs="Times New Roman"/>
          <w:b/>
          <w:bCs/>
          <w:sz w:val="20"/>
          <w:szCs w:val="20"/>
        </w:rPr>
        <w:t xml:space="preserve">§ 20.1 </w:t>
      </w:r>
      <w:r w:rsidR="00D26384">
        <w:rPr>
          <w:rFonts w:ascii="Times New Roman" w:hAnsi="Times New Roman" w:cs="Times New Roman"/>
          <w:b/>
          <w:bCs/>
          <w:sz w:val="20"/>
          <w:szCs w:val="20"/>
        </w:rPr>
        <w:t>Aufrechterhalten von</w:t>
      </w:r>
      <w:r>
        <w:rPr>
          <w:rFonts w:ascii="Times New Roman" w:hAnsi="Times New Roman" w:cs="Times New Roman"/>
          <w:b/>
          <w:bCs/>
          <w:sz w:val="20"/>
          <w:szCs w:val="20"/>
        </w:rPr>
        <w:t xml:space="preserve"> Versicherung</w:t>
      </w:r>
      <w:r w:rsidR="00D26384">
        <w:rPr>
          <w:rFonts w:ascii="Times New Roman" w:hAnsi="Times New Roman" w:cs="Times New Roman"/>
          <w:b/>
          <w:bCs/>
          <w:sz w:val="20"/>
          <w:szCs w:val="20"/>
        </w:rPr>
        <w:t>en</w:t>
      </w:r>
      <w:r>
        <w:rPr>
          <w:rFonts w:ascii="Times New Roman" w:hAnsi="Times New Roman" w:cs="Times New Roman"/>
          <w:b/>
          <w:bCs/>
          <w:sz w:val="20"/>
          <w:szCs w:val="20"/>
        </w:rPr>
        <w:t>:</w:t>
      </w:r>
    </w:p>
    <w:p w14:paraId="6EBB13CC" w14:textId="25B989B9" w:rsidR="001C4B41" w:rsidRDefault="00B62641" w:rsidP="00D26384">
      <w:pPr>
        <w:spacing w:after="0"/>
        <w:ind w:left="2832"/>
        <w:rPr>
          <w:rFonts w:ascii="Times New Roman" w:hAnsi="Times New Roman" w:cs="Times New Roman"/>
          <w:sz w:val="20"/>
          <w:szCs w:val="20"/>
        </w:rPr>
      </w:pPr>
      <w:bookmarkStart w:id="96" w:name="_Hlk51675299"/>
      <w:r w:rsidRPr="000C1B97">
        <w:rPr>
          <w:rFonts w:ascii="Times New Roman" w:hAnsi="Times New Roman" w:cs="Times New Roman"/>
          <w:sz w:val="20"/>
          <w:szCs w:val="20"/>
        </w:rPr>
        <w:t>[ ]</w:t>
      </w:r>
      <w:bookmarkEnd w:id="96"/>
      <w:r>
        <w:rPr>
          <w:rFonts w:ascii="Times New Roman" w:hAnsi="Times New Roman" w:cs="Times New Roman"/>
          <w:sz w:val="20"/>
          <w:szCs w:val="20"/>
        </w:rPr>
        <w:t xml:space="preserve"> § 20.1 </w:t>
      </w:r>
      <w:r w:rsidR="00D26384">
        <w:rPr>
          <w:rFonts w:ascii="Times New Roman" w:hAnsi="Times New Roman" w:cs="Times New Roman"/>
          <w:sz w:val="20"/>
          <w:szCs w:val="20"/>
        </w:rPr>
        <w:t>findet wie in</w:t>
      </w:r>
      <w:r>
        <w:rPr>
          <w:rFonts w:ascii="Times New Roman" w:hAnsi="Times New Roman" w:cs="Times New Roman"/>
          <w:sz w:val="20"/>
          <w:szCs w:val="20"/>
        </w:rPr>
        <w:t xml:space="preserve"> Teil II </w:t>
      </w:r>
      <w:bookmarkStart w:id="97" w:name="_Hlk51675113"/>
      <w:r>
        <w:rPr>
          <w:rFonts w:ascii="Times New Roman" w:hAnsi="Times New Roman" w:cs="Times New Roman"/>
          <w:sz w:val="20"/>
          <w:szCs w:val="20"/>
        </w:rPr>
        <w:t>(</w:t>
      </w:r>
      <w:r w:rsidR="00F022BC">
        <w:rPr>
          <w:rFonts w:ascii="Times New Roman" w:hAnsi="Times New Roman" w:cs="Times New Roman"/>
          <w:i/>
          <w:iCs/>
          <w:sz w:val="20"/>
          <w:szCs w:val="20"/>
        </w:rPr>
        <w:t>Allgemeine Bedingungen</w:t>
      </w:r>
      <w:r>
        <w:rPr>
          <w:rFonts w:ascii="Times New Roman" w:hAnsi="Times New Roman" w:cs="Times New Roman"/>
          <w:sz w:val="20"/>
          <w:szCs w:val="20"/>
        </w:rPr>
        <w:t>)</w:t>
      </w:r>
      <w:r w:rsidR="0005280C">
        <w:rPr>
          <w:rFonts w:ascii="Times New Roman" w:hAnsi="Times New Roman" w:cs="Times New Roman"/>
          <w:sz w:val="20"/>
          <w:szCs w:val="20"/>
        </w:rPr>
        <w:t xml:space="preserve"> </w:t>
      </w:r>
      <w:bookmarkEnd w:id="97"/>
      <w:r w:rsidR="00D26384">
        <w:rPr>
          <w:rFonts w:ascii="Times New Roman" w:hAnsi="Times New Roman" w:cs="Times New Roman"/>
          <w:sz w:val="20"/>
          <w:szCs w:val="20"/>
        </w:rPr>
        <w:t xml:space="preserve">vereinbart Anwendung </w:t>
      </w:r>
      <w:r w:rsidR="0005280C">
        <w:rPr>
          <w:rFonts w:ascii="Times New Roman" w:hAnsi="Times New Roman" w:cs="Times New Roman"/>
          <w:sz w:val="20"/>
          <w:szCs w:val="20"/>
        </w:rPr>
        <w:t xml:space="preserve">und </w:t>
      </w:r>
      <w:r w:rsidR="00D26384">
        <w:rPr>
          <w:rFonts w:ascii="Times New Roman" w:hAnsi="Times New Roman" w:cs="Times New Roman"/>
          <w:sz w:val="20"/>
          <w:szCs w:val="20"/>
        </w:rPr>
        <w:t>die Deckungssumme des Versicherungsschutzes</w:t>
      </w:r>
      <w:r w:rsidR="0005280C">
        <w:rPr>
          <w:rFonts w:ascii="Times New Roman" w:hAnsi="Times New Roman" w:cs="Times New Roman"/>
          <w:sz w:val="20"/>
          <w:szCs w:val="20"/>
        </w:rPr>
        <w:t xml:space="preserve"> des </w:t>
      </w:r>
      <w:r w:rsidR="00F468F7" w:rsidRPr="00F468F7">
        <w:rPr>
          <w:rFonts w:ascii="Times New Roman" w:hAnsi="Times New Roman" w:cs="Times New Roman"/>
          <w:i/>
          <w:sz w:val="20"/>
          <w:szCs w:val="20"/>
        </w:rPr>
        <w:t>Verkäufer</w:t>
      </w:r>
      <w:r w:rsidR="0005280C">
        <w:rPr>
          <w:rFonts w:ascii="Times New Roman" w:hAnsi="Times New Roman" w:cs="Times New Roman"/>
          <w:sz w:val="20"/>
          <w:szCs w:val="20"/>
        </w:rPr>
        <w:t xml:space="preserve">s </w:t>
      </w:r>
      <w:r w:rsidR="00D26384">
        <w:rPr>
          <w:rFonts w:ascii="Times New Roman" w:hAnsi="Times New Roman" w:cs="Times New Roman"/>
          <w:sz w:val="20"/>
          <w:szCs w:val="20"/>
        </w:rPr>
        <w:t>ist</w:t>
      </w:r>
      <w:r w:rsidR="001C4B41">
        <w:rPr>
          <w:rFonts w:ascii="Times New Roman" w:hAnsi="Times New Roman" w:cs="Times New Roman"/>
          <w:sz w:val="20"/>
          <w:szCs w:val="20"/>
        </w:rPr>
        <w:t>: _________________</w:t>
      </w:r>
      <w:r w:rsidR="00D26384">
        <w:rPr>
          <w:rFonts w:ascii="Times New Roman" w:hAnsi="Times New Roman" w:cs="Times New Roman"/>
          <w:sz w:val="20"/>
          <w:szCs w:val="20"/>
        </w:rPr>
        <w:t>_______________________________</w:t>
      </w:r>
      <w:r w:rsidR="001C4B41">
        <w:rPr>
          <w:rFonts w:ascii="Times New Roman" w:hAnsi="Times New Roman" w:cs="Times New Roman"/>
          <w:sz w:val="20"/>
          <w:szCs w:val="20"/>
        </w:rPr>
        <w:t>;</w:t>
      </w:r>
    </w:p>
    <w:p w14:paraId="19F37E8F" w14:textId="1040A8F0" w:rsidR="001C4B41" w:rsidRDefault="001C4B41" w:rsidP="001C4B41">
      <w:pPr>
        <w:ind w:left="2832"/>
        <w:rPr>
          <w:rFonts w:ascii="Times New Roman" w:hAnsi="Times New Roman" w:cs="Times New Roman"/>
          <w:sz w:val="20"/>
          <w:szCs w:val="20"/>
        </w:rPr>
      </w:pPr>
      <w:bookmarkStart w:id="98" w:name="_Hlk51698317"/>
      <w:r>
        <w:rPr>
          <w:rFonts w:ascii="Times New Roman" w:hAnsi="Times New Roman" w:cs="Times New Roman"/>
          <w:b/>
          <w:bCs/>
          <w:i/>
          <w:iCs/>
          <w:sz w:val="20"/>
          <w:szCs w:val="20"/>
        </w:rPr>
        <w:t>andernfalls</w:t>
      </w:r>
      <w:bookmarkEnd w:id="98"/>
      <w:r>
        <w:rPr>
          <w:rFonts w:ascii="Times New Roman" w:hAnsi="Times New Roman" w:cs="Times New Roman"/>
          <w:b/>
          <w:bCs/>
          <w:i/>
          <w:iCs/>
          <w:sz w:val="20"/>
          <w:szCs w:val="20"/>
        </w:rPr>
        <w:t xml:space="preserve"> </w:t>
      </w:r>
      <w:r>
        <w:rPr>
          <w:rFonts w:ascii="Times New Roman" w:hAnsi="Times New Roman" w:cs="Times New Roman"/>
          <w:sz w:val="20"/>
          <w:szCs w:val="20"/>
        </w:rPr>
        <w:t>§ 20.1</w:t>
      </w:r>
      <w:r w:rsidR="000A1326">
        <w:rPr>
          <w:rFonts w:ascii="Times New Roman" w:hAnsi="Times New Roman" w:cs="Times New Roman"/>
          <w:sz w:val="20"/>
          <w:szCs w:val="20"/>
        </w:rPr>
        <w:t xml:space="preserve"> findet</w:t>
      </w:r>
      <w:r>
        <w:rPr>
          <w:rFonts w:ascii="Times New Roman" w:hAnsi="Times New Roman" w:cs="Times New Roman"/>
          <w:sz w:val="20"/>
          <w:szCs w:val="20"/>
        </w:rPr>
        <w:t xml:space="preserve"> </w:t>
      </w:r>
      <w:r>
        <w:rPr>
          <w:rFonts w:ascii="Times New Roman" w:hAnsi="Times New Roman" w:cs="Times New Roman"/>
          <w:sz w:val="20"/>
          <w:szCs w:val="20"/>
          <w:u w:val="single"/>
        </w:rPr>
        <w:t>nicht</w:t>
      </w:r>
      <w:r>
        <w:rPr>
          <w:rFonts w:ascii="Times New Roman" w:hAnsi="Times New Roman" w:cs="Times New Roman"/>
          <w:sz w:val="20"/>
          <w:szCs w:val="20"/>
        </w:rPr>
        <w:t xml:space="preserve"> wie in Teil II (</w:t>
      </w:r>
      <w:r w:rsidR="00F022BC">
        <w:rPr>
          <w:rFonts w:ascii="Times New Roman" w:hAnsi="Times New Roman" w:cs="Times New Roman"/>
          <w:i/>
          <w:iCs/>
          <w:sz w:val="20"/>
          <w:szCs w:val="20"/>
        </w:rPr>
        <w:t>Allgemeine Bedingungen</w:t>
      </w:r>
      <w:r>
        <w:rPr>
          <w:rFonts w:ascii="Times New Roman" w:hAnsi="Times New Roman" w:cs="Times New Roman"/>
          <w:sz w:val="20"/>
          <w:szCs w:val="20"/>
        </w:rPr>
        <w:t xml:space="preserve">) </w:t>
      </w:r>
      <w:r w:rsidR="000A1326">
        <w:rPr>
          <w:rFonts w:ascii="Times New Roman" w:hAnsi="Times New Roman" w:cs="Times New Roman"/>
          <w:sz w:val="20"/>
          <w:szCs w:val="20"/>
        </w:rPr>
        <w:t>vereinbart Anwendung</w:t>
      </w:r>
      <w:r>
        <w:rPr>
          <w:rFonts w:ascii="Times New Roman" w:hAnsi="Times New Roman" w:cs="Times New Roman"/>
          <w:sz w:val="20"/>
          <w:szCs w:val="20"/>
        </w:rPr>
        <w:t>, sondern wie folgt:</w:t>
      </w:r>
    </w:p>
    <w:p w14:paraId="2D4AFAC2" w14:textId="77777777" w:rsidR="001C4B41" w:rsidRDefault="001C4B41" w:rsidP="001C4B41">
      <w:pPr>
        <w:ind w:left="2832"/>
        <w:rPr>
          <w:rFonts w:ascii="Times New Roman" w:hAnsi="Times New Roman" w:cs="Times New Roman"/>
          <w:sz w:val="20"/>
          <w:szCs w:val="20"/>
        </w:rPr>
      </w:pPr>
      <w:r w:rsidRPr="001C4B41">
        <w:rPr>
          <w:rFonts w:ascii="Times New Roman" w:hAnsi="Times New Roman" w:cs="Times New Roman"/>
          <w:sz w:val="20"/>
          <w:szCs w:val="20"/>
        </w:rPr>
        <w:lastRenderedPageBreak/>
        <w:t>______________________________________________________________</w:t>
      </w:r>
    </w:p>
    <w:p w14:paraId="20C97240" w14:textId="19489C5E" w:rsidR="001C4B41" w:rsidRDefault="001C4B41" w:rsidP="00D6671F">
      <w:pPr>
        <w:spacing w:after="0"/>
        <w:jc w:val="center"/>
        <w:rPr>
          <w:rFonts w:ascii="Times New Roman" w:hAnsi="Times New Roman" w:cs="Times New Roman"/>
          <w:b/>
          <w:bCs/>
          <w:sz w:val="20"/>
          <w:szCs w:val="20"/>
        </w:rPr>
      </w:pPr>
      <w:r>
        <w:rPr>
          <w:rFonts w:ascii="Times New Roman" w:hAnsi="Times New Roman" w:cs="Times New Roman"/>
          <w:b/>
          <w:bCs/>
          <w:sz w:val="20"/>
          <w:szCs w:val="20"/>
        </w:rPr>
        <w:t>§ 21</w:t>
      </w:r>
    </w:p>
    <w:p w14:paraId="6B30BD0A" w14:textId="77777777" w:rsidR="001C4B41" w:rsidRPr="001C4B41" w:rsidRDefault="001C4B41" w:rsidP="001C4B41">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Haftungsbeschränkung</w:t>
      </w:r>
    </w:p>
    <w:p w14:paraId="47D126E3" w14:textId="6D0364C6" w:rsidR="001C4B41" w:rsidRDefault="00C353A0" w:rsidP="001C4B41">
      <w:pPr>
        <w:rPr>
          <w:rFonts w:ascii="Times New Roman" w:hAnsi="Times New Roman" w:cs="Times New Roman"/>
          <w:b/>
          <w:bCs/>
          <w:sz w:val="20"/>
          <w:szCs w:val="20"/>
        </w:rPr>
      </w:pPr>
      <w:r>
        <w:rPr>
          <w:rFonts w:ascii="Times New Roman" w:hAnsi="Times New Roman" w:cs="Times New Roman"/>
          <w:b/>
          <w:bCs/>
          <w:sz w:val="20"/>
          <w:szCs w:val="20"/>
        </w:rPr>
        <w:t>§ 21.1 Anwendbarkeit</w:t>
      </w:r>
      <w:r w:rsidR="001C4B41">
        <w:rPr>
          <w:rFonts w:ascii="Times New Roman" w:hAnsi="Times New Roman" w:cs="Times New Roman"/>
          <w:b/>
          <w:bCs/>
          <w:sz w:val="20"/>
          <w:szCs w:val="20"/>
        </w:rPr>
        <w:t>:</w:t>
      </w:r>
    </w:p>
    <w:p w14:paraId="3DCDAEDA" w14:textId="57CD1E90" w:rsidR="00B758DA" w:rsidRDefault="001C4B41" w:rsidP="00C353A0">
      <w:pPr>
        <w:spacing w:after="0"/>
        <w:ind w:left="2832"/>
        <w:rPr>
          <w:rFonts w:ascii="Times New Roman" w:hAnsi="Times New Roman" w:cs="Times New Roman"/>
          <w:sz w:val="20"/>
          <w:szCs w:val="20"/>
        </w:rPr>
      </w:pPr>
      <w:bookmarkStart w:id="99" w:name="_Hlk51699559"/>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99"/>
      <w:r w:rsidR="0047133D">
        <w:rPr>
          <w:rFonts w:ascii="Times New Roman" w:hAnsi="Times New Roman" w:cs="Times New Roman"/>
          <w:sz w:val="20"/>
          <w:szCs w:val="20"/>
        </w:rPr>
        <w:t xml:space="preserve">§ 21 </w:t>
      </w:r>
      <w:bookmarkStart w:id="100" w:name="_Hlk51699830"/>
      <w:r w:rsidR="00C353A0">
        <w:rPr>
          <w:rFonts w:ascii="Times New Roman" w:hAnsi="Times New Roman" w:cs="Times New Roman"/>
          <w:sz w:val="20"/>
          <w:szCs w:val="20"/>
        </w:rPr>
        <w:t>findet</w:t>
      </w:r>
      <w:r w:rsidR="0047133D">
        <w:rPr>
          <w:rFonts w:ascii="Times New Roman" w:hAnsi="Times New Roman" w:cs="Times New Roman"/>
          <w:sz w:val="20"/>
          <w:szCs w:val="20"/>
        </w:rPr>
        <w:t xml:space="preserve"> </w:t>
      </w:r>
      <w:r w:rsidR="00C353A0">
        <w:rPr>
          <w:rFonts w:ascii="Times New Roman" w:hAnsi="Times New Roman" w:cs="Times New Roman"/>
          <w:sz w:val="20"/>
          <w:szCs w:val="20"/>
          <w:u w:val="single"/>
        </w:rPr>
        <w:t>nicht</w:t>
      </w:r>
      <w:r w:rsidR="00C25879" w:rsidRPr="00C353A0">
        <w:rPr>
          <w:rFonts w:ascii="Times New Roman" w:hAnsi="Times New Roman" w:cs="Times New Roman"/>
          <w:sz w:val="20"/>
          <w:szCs w:val="20"/>
        </w:rPr>
        <w:t xml:space="preserve"> </w:t>
      </w:r>
      <w:r w:rsidR="0047133D">
        <w:rPr>
          <w:rFonts w:ascii="Times New Roman" w:hAnsi="Times New Roman" w:cs="Times New Roman"/>
          <w:sz w:val="20"/>
          <w:szCs w:val="20"/>
        </w:rPr>
        <w:t xml:space="preserve">wie in Teil II </w:t>
      </w:r>
      <w:bookmarkStart w:id="101" w:name="_Hlk51698362"/>
      <w:r w:rsidR="0047133D">
        <w:rPr>
          <w:rFonts w:ascii="Times New Roman" w:hAnsi="Times New Roman" w:cs="Times New Roman"/>
          <w:sz w:val="20"/>
          <w:szCs w:val="20"/>
        </w:rPr>
        <w:t>(</w:t>
      </w:r>
      <w:r w:rsidR="00F022BC">
        <w:rPr>
          <w:rFonts w:ascii="Times New Roman" w:hAnsi="Times New Roman" w:cs="Times New Roman"/>
          <w:i/>
          <w:iCs/>
          <w:sz w:val="20"/>
          <w:szCs w:val="20"/>
        </w:rPr>
        <w:t>Allgemeine Bedingungen</w:t>
      </w:r>
      <w:r w:rsidR="0047133D">
        <w:rPr>
          <w:rFonts w:ascii="Times New Roman" w:hAnsi="Times New Roman" w:cs="Times New Roman"/>
          <w:sz w:val="20"/>
          <w:szCs w:val="20"/>
        </w:rPr>
        <w:t>)</w:t>
      </w:r>
      <w:bookmarkEnd w:id="101"/>
      <w:r w:rsidR="00C353A0">
        <w:rPr>
          <w:rFonts w:ascii="Times New Roman" w:hAnsi="Times New Roman" w:cs="Times New Roman"/>
          <w:sz w:val="20"/>
          <w:szCs w:val="20"/>
        </w:rPr>
        <w:t xml:space="preserve"> vereinbart Anwendung</w:t>
      </w:r>
      <w:r w:rsidR="00B758DA">
        <w:rPr>
          <w:rFonts w:ascii="Times New Roman" w:hAnsi="Times New Roman" w:cs="Times New Roman"/>
          <w:sz w:val="20"/>
          <w:szCs w:val="20"/>
        </w:rPr>
        <w:t>, sondern wie folgt: ___</w:t>
      </w:r>
      <w:r w:rsidR="00C353A0">
        <w:rPr>
          <w:rFonts w:ascii="Times New Roman" w:hAnsi="Times New Roman" w:cs="Times New Roman"/>
          <w:sz w:val="20"/>
          <w:szCs w:val="20"/>
        </w:rPr>
        <w:t>_____________________________</w:t>
      </w:r>
      <w:r w:rsidR="00B758DA">
        <w:rPr>
          <w:rFonts w:ascii="Times New Roman" w:hAnsi="Times New Roman" w:cs="Times New Roman"/>
          <w:sz w:val="20"/>
          <w:szCs w:val="20"/>
        </w:rPr>
        <w:t>_;</w:t>
      </w:r>
    </w:p>
    <w:p w14:paraId="16B9B99D" w14:textId="34F40E95" w:rsidR="00B758DA" w:rsidRDefault="00B758DA" w:rsidP="00B758DA">
      <w:pPr>
        <w:ind w:left="2832"/>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21 </w:t>
      </w:r>
      <w:r w:rsidR="00C353A0">
        <w:rPr>
          <w:rFonts w:ascii="Times New Roman" w:hAnsi="Times New Roman" w:cs="Times New Roman"/>
          <w:sz w:val="20"/>
          <w:szCs w:val="20"/>
        </w:rPr>
        <w:t>findet</w:t>
      </w:r>
      <w:r>
        <w:rPr>
          <w:rFonts w:ascii="Times New Roman" w:hAnsi="Times New Roman" w:cs="Times New Roman"/>
          <w:sz w:val="20"/>
          <w:szCs w:val="20"/>
        </w:rPr>
        <w:t xml:space="preserve"> wie in Teil II (</w:t>
      </w:r>
      <w:r w:rsidR="00F022BC">
        <w:rPr>
          <w:rFonts w:ascii="Times New Roman" w:hAnsi="Times New Roman" w:cs="Times New Roman"/>
          <w:i/>
          <w:iCs/>
          <w:sz w:val="20"/>
          <w:szCs w:val="20"/>
        </w:rPr>
        <w:t>Allgemeine Bedingungen</w:t>
      </w:r>
      <w:r>
        <w:rPr>
          <w:rFonts w:ascii="Times New Roman" w:hAnsi="Times New Roman" w:cs="Times New Roman"/>
          <w:sz w:val="20"/>
          <w:szCs w:val="20"/>
        </w:rPr>
        <w:t>)</w:t>
      </w:r>
      <w:r w:rsidR="00915891">
        <w:rPr>
          <w:rFonts w:ascii="Times New Roman" w:hAnsi="Times New Roman" w:cs="Times New Roman"/>
          <w:sz w:val="20"/>
          <w:szCs w:val="20"/>
        </w:rPr>
        <w:t xml:space="preserve"> </w:t>
      </w:r>
      <w:r w:rsidR="00C353A0">
        <w:rPr>
          <w:rFonts w:ascii="Times New Roman" w:hAnsi="Times New Roman" w:cs="Times New Roman"/>
          <w:sz w:val="20"/>
          <w:szCs w:val="20"/>
        </w:rPr>
        <w:t>vereinbart Anwendung</w:t>
      </w:r>
    </w:p>
    <w:bookmarkEnd w:id="100"/>
    <w:p w14:paraId="6E127C65" w14:textId="77777777" w:rsidR="00B758DA" w:rsidRDefault="00A827A7" w:rsidP="00B758DA">
      <w:pPr>
        <w:rPr>
          <w:rFonts w:ascii="Times New Roman" w:hAnsi="Times New Roman" w:cs="Times New Roman"/>
          <w:b/>
          <w:bCs/>
          <w:sz w:val="20"/>
          <w:szCs w:val="20"/>
        </w:rPr>
      </w:pPr>
      <w:r>
        <w:rPr>
          <w:rFonts w:ascii="Times New Roman" w:hAnsi="Times New Roman" w:cs="Times New Roman"/>
          <w:b/>
          <w:bCs/>
          <w:sz w:val="20"/>
          <w:szCs w:val="20"/>
        </w:rPr>
        <w:t xml:space="preserve">§ </w:t>
      </w:r>
      <w:r w:rsidR="00B758DA">
        <w:rPr>
          <w:rFonts w:ascii="Times New Roman" w:hAnsi="Times New Roman" w:cs="Times New Roman"/>
          <w:b/>
          <w:bCs/>
          <w:sz w:val="20"/>
          <w:szCs w:val="20"/>
        </w:rPr>
        <w:t>21</w:t>
      </w:r>
      <w:r>
        <w:rPr>
          <w:rFonts w:ascii="Times New Roman" w:hAnsi="Times New Roman" w:cs="Times New Roman"/>
          <w:b/>
          <w:bCs/>
          <w:sz w:val="20"/>
          <w:szCs w:val="20"/>
        </w:rPr>
        <w:t>.</w:t>
      </w:r>
      <w:r w:rsidR="00B758DA">
        <w:rPr>
          <w:rFonts w:ascii="Times New Roman" w:hAnsi="Times New Roman" w:cs="Times New Roman"/>
          <w:b/>
          <w:bCs/>
          <w:sz w:val="20"/>
          <w:szCs w:val="20"/>
        </w:rPr>
        <w:t xml:space="preserve">3(b) </w:t>
      </w:r>
      <w:r>
        <w:rPr>
          <w:rFonts w:ascii="Times New Roman" w:hAnsi="Times New Roman" w:cs="Times New Roman"/>
          <w:b/>
          <w:bCs/>
          <w:sz w:val="20"/>
          <w:szCs w:val="20"/>
        </w:rPr>
        <w:t>Folgeschäden und Haftungsbeschränkung:</w:t>
      </w:r>
    </w:p>
    <w:p w14:paraId="563B3004" w14:textId="212E957F" w:rsidR="00A827A7" w:rsidRDefault="00C353A0" w:rsidP="00C353A0">
      <w:pPr>
        <w:ind w:left="2832" w:firstLine="3"/>
        <w:rPr>
          <w:rFonts w:ascii="Times New Roman" w:hAnsi="Times New Roman" w:cs="Times New Roman"/>
          <w:i/>
          <w:iCs/>
          <w:sz w:val="20"/>
          <w:szCs w:val="20"/>
        </w:rPr>
      </w:pPr>
      <w:r>
        <w:rPr>
          <w:rFonts w:ascii="Times New Roman" w:hAnsi="Times New Roman" w:cs="Times New Roman"/>
          <w:sz w:val="20"/>
          <w:szCs w:val="20"/>
        </w:rPr>
        <w:t>Die Haftung ist beschränkt auf den folgenden Betrag</w:t>
      </w:r>
      <w:r w:rsidR="00A827A7">
        <w:rPr>
          <w:rFonts w:ascii="Times New Roman" w:hAnsi="Times New Roman" w:cs="Times New Roman"/>
          <w:sz w:val="20"/>
          <w:szCs w:val="20"/>
        </w:rPr>
        <w:t xml:space="preserve">: </w:t>
      </w:r>
      <w:r w:rsidR="00A827A7" w:rsidRPr="00A827A7">
        <w:rPr>
          <w:rFonts w:ascii="Times New Roman" w:hAnsi="Times New Roman" w:cs="Times New Roman"/>
          <w:i/>
          <w:iCs/>
          <w:sz w:val="20"/>
          <w:szCs w:val="20"/>
        </w:rPr>
        <w:t xml:space="preserve">[Angabe </w:t>
      </w:r>
      <w:r>
        <w:rPr>
          <w:rFonts w:ascii="Times New Roman" w:hAnsi="Times New Roman" w:cs="Times New Roman"/>
          <w:i/>
          <w:iCs/>
          <w:sz w:val="20"/>
          <w:szCs w:val="20"/>
        </w:rPr>
        <w:t>eines numerischen</w:t>
      </w:r>
      <w:r w:rsidR="00A827A7" w:rsidRPr="00A827A7">
        <w:rPr>
          <w:rFonts w:ascii="Times New Roman" w:hAnsi="Times New Roman" w:cs="Times New Roman"/>
          <w:i/>
          <w:iCs/>
          <w:sz w:val="20"/>
          <w:szCs w:val="20"/>
        </w:rPr>
        <w:t xml:space="preserve"> Wert</w:t>
      </w:r>
      <w:r>
        <w:rPr>
          <w:rFonts w:ascii="Times New Roman" w:hAnsi="Times New Roman" w:cs="Times New Roman"/>
          <w:i/>
          <w:iCs/>
          <w:sz w:val="20"/>
          <w:szCs w:val="20"/>
        </w:rPr>
        <w:t>s</w:t>
      </w:r>
      <w:r w:rsidR="00A827A7" w:rsidRPr="00A827A7">
        <w:rPr>
          <w:rFonts w:ascii="Times New Roman" w:hAnsi="Times New Roman" w:cs="Times New Roman"/>
          <w:i/>
          <w:iCs/>
          <w:sz w:val="20"/>
          <w:szCs w:val="20"/>
        </w:rPr>
        <w:t xml:space="preserve"> oder </w:t>
      </w:r>
      <w:r>
        <w:rPr>
          <w:rFonts w:ascii="Times New Roman" w:hAnsi="Times New Roman" w:cs="Times New Roman"/>
          <w:i/>
          <w:iCs/>
          <w:sz w:val="20"/>
          <w:szCs w:val="20"/>
        </w:rPr>
        <w:t xml:space="preserve">einer </w:t>
      </w:r>
      <w:r w:rsidR="00A827A7" w:rsidRPr="00A827A7">
        <w:rPr>
          <w:rFonts w:ascii="Times New Roman" w:hAnsi="Times New Roman" w:cs="Times New Roman"/>
          <w:i/>
          <w:iCs/>
          <w:sz w:val="20"/>
          <w:szCs w:val="20"/>
        </w:rPr>
        <w:t>Referenz]</w:t>
      </w:r>
    </w:p>
    <w:p w14:paraId="37ADF713" w14:textId="77777777" w:rsidR="00A827A7" w:rsidRDefault="00A827A7" w:rsidP="00B758DA">
      <w:pPr>
        <w:rPr>
          <w:rFonts w:ascii="Times New Roman" w:hAnsi="Times New Roman" w:cs="Times New Roman"/>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20"/>
          <w:szCs w:val="20"/>
        </w:rPr>
        <w:t>______________________________________________________________</w:t>
      </w:r>
    </w:p>
    <w:p w14:paraId="27EC63C7" w14:textId="4096B751" w:rsidR="00A827A7" w:rsidRDefault="00C353A0" w:rsidP="00B758DA">
      <w:pPr>
        <w:rPr>
          <w:rFonts w:ascii="Times New Roman" w:hAnsi="Times New Roman" w:cs="Times New Roman"/>
          <w:b/>
          <w:bCs/>
          <w:sz w:val="20"/>
          <w:szCs w:val="20"/>
        </w:rPr>
      </w:pPr>
      <w:r>
        <w:rPr>
          <w:rFonts w:ascii="Times New Roman" w:hAnsi="Times New Roman" w:cs="Times New Roman"/>
          <w:b/>
          <w:bCs/>
          <w:sz w:val="20"/>
          <w:szCs w:val="20"/>
        </w:rPr>
        <w:t>§ 21.4 Vorsatz</w:t>
      </w:r>
      <w:r w:rsidR="00A827A7">
        <w:rPr>
          <w:rFonts w:ascii="Times New Roman" w:hAnsi="Times New Roman" w:cs="Times New Roman"/>
          <w:b/>
          <w:bCs/>
          <w:sz w:val="20"/>
          <w:szCs w:val="20"/>
        </w:rPr>
        <w:t xml:space="preserve">, Betrug und </w:t>
      </w:r>
      <w:r>
        <w:rPr>
          <w:rFonts w:ascii="Times New Roman" w:hAnsi="Times New Roman" w:cs="Times New Roman"/>
          <w:b/>
          <w:bCs/>
          <w:sz w:val="20"/>
          <w:szCs w:val="20"/>
        </w:rPr>
        <w:t>fundamentale Rechte</w:t>
      </w:r>
      <w:r w:rsidR="00A827A7">
        <w:rPr>
          <w:rFonts w:ascii="Times New Roman" w:hAnsi="Times New Roman" w:cs="Times New Roman"/>
          <w:b/>
          <w:bCs/>
          <w:sz w:val="20"/>
          <w:szCs w:val="20"/>
        </w:rPr>
        <w:t>:</w:t>
      </w:r>
    </w:p>
    <w:p w14:paraId="32BC94E6" w14:textId="4E3BBFF6" w:rsidR="00915891" w:rsidRDefault="00A827A7" w:rsidP="009465E3">
      <w:pPr>
        <w:spacing w:after="0"/>
        <w:ind w:left="2832"/>
        <w:rPr>
          <w:rFonts w:ascii="Times New Roman" w:hAnsi="Times New Roman" w:cs="Times New Roman"/>
          <w:sz w:val="20"/>
          <w:szCs w:val="20"/>
        </w:rPr>
      </w:pPr>
      <w:bookmarkStart w:id="102" w:name="_Hlk51700291"/>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02"/>
      <w:r>
        <w:rPr>
          <w:rFonts w:ascii="Times New Roman" w:hAnsi="Times New Roman" w:cs="Times New Roman"/>
          <w:sz w:val="20"/>
          <w:szCs w:val="20"/>
        </w:rPr>
        <w:t xml:space="preserve">§ 21.4 </w:t>
      </w:r>
      <w:r w:rsidR="00C353A0">
        <w:rPr>
          <w:rFonts w:ascii="Times New Roman" w:hAnsi="Times New Roman" w:cs="Times New Roman"/>
          <w:sz w:val="20"/>
          <w:szCs w:val="20"/>
        </w:rPr>
        <w:t>findet</w:t>
      </w:r>
      <w:r w:rsidR="00915891">
        <w:rPr>
          <w:rFonts w:ascii="Times New Roman" w:hAnsi="Times New Roman" w:cs="Times New Roman"/>
          <w:sz w:val="20"/>
          <w:szCs w:val="20"/>
        </w:rPr>
        <w:t xml:space="preserve"> </w:t>
      </w:r>
      <w:r w:rsidR="009465E3" w:rsidRPr="009465E3">
        <w:rPr>
          <w:rFonts w:ascii="Times New Roman" w:hAnsi="Times New Roman" w:cs="Times New Roman"/>
          <w:sz w:val="20"/>
          <w:szCs w:val="20"/>
          <w:u w:val="single"/>
        </w:rPr>
        <w:t>nicht</w:t>
      </w:r>
      <w:r w:rsidR="009465E3">
        <w:rPr>
          <w:rFonts w:ascii="Times New Roman" w:hAnsi="Times New Roman" w:cs="Times New Roman"/>
          <w:sz w:val="20"/>
          <w:szCs w:val="20"/>
        </w:rPr>
        <w:t xml:space="preserve"> wie</w:t>
      </w:r>
      <w:r w:rsidR="00915891">
        <w:rPr>
          <w:rFonts w:ascii="Times New Roman" w:hAnsi="Times New Roman" w:cs="Times New Roman"/>
          <w:sz w:val="20"/>
          <w:szCs w:val="20"/>
        </w:rPr>
        <w:t xml:space="preserve"> in Teil II </w:t>
      </w:r>
      <w:bookmarkStart w:id="103" w:name="_Hlk51701574"/>
      <w:r w:rsidR="00915891">
        <w:rPr>
          <w:rFonts w:ascii="Times New Roman" w:hAnsi="Times New Roman" w:cs="Times New Roman"/>
          <w:sz w:val="20"/>
          <w:szCs w:val="20"/>
        </w:rPr>
        <w:t>(</w:t>
      </w:r>
      <w:r w:rsidR="00F022BC">
        <w:rPr>
          <w:rFonts w:ascii="Times New Roman" w:hAnsi="Times New Roman" w:cs="Times New Roman"/>
          <w:i/>
          <w:iCs/>
          <w:sz w:val="20"/>
          <w:szCs w:val="20"/>
        </w:rPr>
        <w:t>Allgemeine Bedingungen</w:t>
      </w:r>
      <w:r w:rsidR="00915891">
        <w:rPr>
          <w:rFonts w:ascii="Times New Roman" w:hAnsi="Times New Roman" w:cs="Times New Roman"/>
          <w:sz w:val="20"/>
          <w:szCs w:val="20"/>
        </w:rPr>
        <w:t>)</w:t>
      </w:r>
      <w:bookmarkEnd w:id="103"/>
      <w:r w:rsidR="009465E3">
        <w:rPr>
          <w:rFonts w:ascii="Times New Roman" w:hAnsi="Times New Roman" w:cs="Times New Roman"/>
          <w:sz w:val="20"/>
          <w:szCs w:val="20"/>
        </w:rPr>
        <w:t xml:space="preserve"> vereinbart Anwendung</w:t>
      </w:r>
      <w:r w:rsidR="00915891">
        <w:rPr>
          <w:rFonts w:ascii="Times New Roman" w:hAnsi="Times New Roman" w:cs="Times New Roman"/>
          <w:sz w:val="20"/>
          <w:szCs w:val="20"/>
        </w:rPr>
        <w:t>, sondern wie folgt: ____________________________________;</w:t>
      </w:r>
    </w:p>
    <w:p w14:paraId="07A8F999" w14:textId="4242AECA" w:rsidR="00915891" w:rsidRDefault="00915891" w:rsidP="00915891">
      <w:pPr>
        <w:ind w:left="2832"/>
        <w:rPr>
          <w:rFonts w:ascii="Times New Roman" w:hAnsi="Times New Roman" w:cs="Times New Roman"/>
          <w:sz w:val="20"/>
          <w:szCs w:val="20"/>
        </w:rPr>
      </w:pPr>
      <w:bookmarkStart w:id="104" w:name="_Hlk51700331"/>
      <w:r>
        <w:rPr>
          <w:rFonts w:ascii="Times New Roman" w:hAnsi="Times New Roman" w:cs="Times New Roman"/>
          <w:b/>
          <w:bCs/>
          <w:i/>
          <w:iCs/>
          <w:sz w:val="20"/>
          <w:szCs w:val="20"/>
        </w:rPr>
        <w:t>andernfalls</w:t>
      </w:r>
      <w:bookmarkEnd w:id="104"/>
      <w:r>
        <w:rPr>
          <w:rFonts w:ascii="Times New Roman" w:hAnsi="Times New Roman" w:cs="Times New Roman"/>
          <w:b/>
          <w:bCs/>
          <w:i/>
          <w:iCs/>
          <w:sz w:val="20"/>
          <w:szCs w:val="20"/>
        </w:rPr>
        <w:t xml:space="preserve"> </w:t>
      </w:r>
      <w:r>
        <w:rPr>
          <w:rFonts w:ascii="Times New Roman" w:hAnsi="Times New Roman" w:cs="Times New Roman"/>
          <w:sz w:val="20"/>
          <w:szCs w:val="20"/>
        </w:rPr>
        <w:t xml:space="preserve">§ 21.4 </w:t>
      </w:r>
      <w:r w:rsidR="009465E3">
        <w:rPr>
          <w:rFonts w:ascii="Times New Roman" w:hAnsi="Times New Roman" w:cs="Times New Roman"/>
          <w:sz w:val="20"/>
          <w:szCs w:val="20"/>
        </w:rPr>
        <w:t>findet</w:t>
      </w:r>
      <w:r>
        <w:rPr>
          <w:rFonts w:ascii="Times New Roman" w:hAnsi="Times New Roman" w:cs="Times New Roman"/>
          <w:sz w:val="20"/>
          <w:szCs w:val="20"/>
        </w:rPr>
        <w:t xml:space="preserve"> wie in Teil II (</w:t>
      </w:r>
      <w:r w:rsidR="00F022BC">
        <w:rPr>
          <w:rFonts w:ascii="Times New Roman" w:hAnsi="Times New Roman" w:cs="Times New Roman"/>
          <w:i/>
          <w:iCs/>
          <w:sz w:val="20"/>
          <w:szCs w:val="20"/>
        </w:rPr>
        <w:t>Allgemeine Bedingungen</w:t>
      </w:r>
      <w:r>
        <w:rPr>
          <w:rFonts w:ascii="Times New Roman" w:hAnsi="Times New Roman" w:cs="Times New Roman"/>
          <w:sz w:val="20"/>
          <w:szCs w:val="20"/>
        </w:rPr>
        <w:t xml:space="preserve">) </w:t>
      </w:r>
      <w:r w:rsidR="009465E3">
        <w:rPr>
          <w:rFonts w:ascii="Times New Roman" w:hAnsi="Times New Roman" w:cs="Times New Roman"/>
          <w:sz w:val="20"/>
          <w:szCs w:val="20"/>
        </w:rPr>
        <w:t>vereinbart Anwendung</w:t>
      </w:r>
    </w:p>
    <w:p w14:paraId="787C2557" w14:textId="77777777" w:rsidR="00915891" w:rsidRDefault="00915891" w:rsidP="009465E3">
      <w:pPr>
        <w:spacing w:after="0"/>
        <w:jc w:val="center"/>
        <w:rPr>
          <w:rFonts w:ascii="Times New Roman" w:hAnsi="Times New Roman" w:cs="Times New Roman"/>
          <w:b/>
          <w:bCs/>
          <w:sz w:val="20"/>
          <w:szCs w:val="20"/>
        </w:rPr>
      </w:pPr>
      <w:r>
        <w:rPr>
          <w:rFonts w:ascii="Times New Roman" w:hAnsi="Times New Roman" w:cs="Times New Roman"/>
          <w:b/>
          <w:bCs/>
          <w:sz w:val="20"/>
          <w:szCs w:val="20"/>
        </w:rPr>
        <w:t>§ 22</w:t>
      </w:r>
    </w:p>
    <w:p w14:paraId="4DB174BD" w14:textId="77777777" w:rsidR="00915891" w:rsidRDefault="00915891" w:rsidP="00915891">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Rechnungsstellung und Zahlung</w:t>
      </w:r>
    </w:p>
    <w:p w14:paraId="2BD8537F" w14:textId="77777777" w:rsidR="00915891" w:rsidRDefault="00915891" w:rsidP="00460D53">
      <w:pPr>
        <w:spacing w:after="0"/>
        <w:rPr>
          <w:rFonts w:ascii="Times New Roman" w:hAnsi="Times New Roman" w:cs="Times New Roman"/>
          <w:b/>
          <w:bCs/>
          <w:sz w:val="20"/>
          <w:szCs w:val="20"/>
        </w:rPr>
      </w:pPr>
      <w:r>
        <w:rPr>
          <w:rFonts w:ascii="Times New Roman" w:hAnsi="Times New Roman" w:cs="Times New Roman"/>
          <w:b/>
          <w:bCs/>
          <w:sz w:val="20"/>
          <w:szCs w:val="20"/>
        </w:rPr>
        <w:t>§ 22.2 Zahlung:</w:t>
      </w:r>
    </w:p>
    <w:p w14:paraId="25080B00" w14:textId="2A78C1F1" w:rsidR="00915891" w:rsidRDefault="00392FC1" w:rsidP="00DA50A6">
      <w:pPr>
        <w:ind w:left="2835"/>
        <w:rPr>
          <w:rFonts w:ascii="Times New Roman" w:hAnsi="Times New Roman" w:cs="Times New Roman"/>
          <w:sz w:val="20"/>
          <w:szCs w:val="20"/>
        </w:rPr>
      </w:pPr>
      <w:r>
        <w:rPr>
          <w:rFonts w:ascii="Times New Roman" w:hAnsi="Times New Roman" w:cs="Times New Roman"/>
          <w:sz w:val="20"/>
          <w:szCs w:val="20"/>
        </w:rPr>
        <w:t xml:space="preserve">Anfängliche </w:t>
      </w:r>
      <w:r w:rsidR="00915891">
        <w:rPr>
          <w:rFonts w:ascii="Times New Roman" w:hAnsi="Times New Roman" w:cs="Times New Roman"/>
          <w:sz w:val="20"/>
          <w:szCs w:val="20"/>
        </w:rPr>
        <w:t>Rechnungsstellung</w:t>
      </w:r>
      <w:r>
        <w:rPr>
          <w:rFonts w:ascii="Times New Roman" w:hAnsi="Times New Roman" w:cs="Times New Roman"/>
          <w:sz w:val="20"/>
          <w:szCs w:val="20"/>
        </w:rPr>
        <w:t>s-</w:t>
      </w:r>
      <w:r w:rsidR="00915891">
        <w:rPr>
          <w:rFonts w:ascii="Times New Roman" w:hAnsi="Times New Roman" w:cs="Times New Roman"/>
          <w:sz w:val="20"/>
          <w:szCs w:val="20"/>
        </w:rPr>
        <w:t xml:space="preserve"> und Zahlungsinformation</w:t>
      </w:r>
      <w:r>
        <w:rPr>
          <w:rFonts w:ascii="Times New Roman" w:hAnsi="Times New Roman" w:cs="Times New Roman"/>
          <w:sz w:val="20"/>
          <w:szCs w:val="20"/>
        </w:rPr>
        <w:t>en</w:t>
      </w:r>
      <w:r w:rsidR="00915891">
        <w:rPr>
          <w:rFonts w:ascii="Times New Roman" w:hAnsi="Times New Roman" w:cs="Times New Roman"/>
          <w:sz w:val="20"/>
          <w:szCs w:val="20"/>
        </w:rPr>
        <w:t xml:space="preserve"> für jede </w:t>
      </w:r>
      <w:r w:rsidR="004C7866" w:rsidRPr="004C7866">
        <w:rPr>
          <w:rFonts w:ascii="Times New Roman" w:hAnsi="Times New Roman" w:cs="Times New Roman"/>
          <w:i/>
          <w:sz w:val="20"/>
          <w:szCs w:val="20"/>
        </w:rPr>
        <w:t>Partei</w:t>
      </w:r>
      <w:r w:rsidR="00DA50A6">
        <w:rPr>
          <w:rFonts w:ascii="Times New Roman" w:hAnsi="Times New Roman" w:cs="Times New Roman"/>
          <w:sz w:val="20"/>
          <w:szCs w:val="20"/>
        </w:rPr>
        <w:t xml:space="preserve"> </w:t>
      </w:r>
      <w:r>
        <w:rPr>
          <w:rFonts w:ascii="Times New Roman" w:hAnsi="Times New Roman" w:cs="Times New Roman"/>
          <w:sz w:val="20"/>
          <w:szCs w:val="20"/>
        </w:rPr>
        <w:t>sind</w:t>
      </w:r>
      <w:r w:rsidR="00915891">
        <w:rPr>
          <w:rFonts w:ascii="Times New Roman" w:hAnsi="Times New Roman" w:cs="Times New Roman"/>
          <w:sz w:val="20"/>
          <w:szCs w:val="20"/>
        </w:rPr>
        <w:t xml:space="preserve"> in § 32 (</w:t>
      </w:r>
      <w:r w:rsidR="00DA50A6">
        <w:rPr>
          <w:rFonts w:ascii="Times New Roman" w:hAnsi="Times New Roman" w:cs="Times New Roman"/>
          <w:i/>
          <w:iCs/>
          <w:sz w:val="20"/>
          <w:szCs w:val="20"/>
        </w:rPr>
        <w:t>Schlussbestimmungen</w:t>
      </w:r>
      <w:r w:rsidR="00DA50A6">
        <w:rPr>
          <w:rFonts w:ascii="Times New Roman" w:hAnsi="Times New Roman" w:cs="Times New Roman"/>
          <w:sz w:val="20"/>
          <w:szCs w:val="20"/>
        </w:rPr>
        <w:t xml:space="preserve">) </w:t>
      </w:r>
      <w:r w:rsidR="00082903">
        <w:rPr>
          <w:rFonts w:ascii="Times New Roman" w:hAnsi="Times New Roman" w:cs="Times New Roman"/>
          <w:sz w:val="20"/>
          <w:szCs w:val="20"/>
        </w:rPr>
        <w:t xml:space="preserve">von </w:t>
      </w:r>
      <w:r w:rsidR="00DA50A6">
        <w:rPr>
          <w:rFonts w:ascii="Times New Roman" w:hAnsi="Times New Roman" w:cs="Times New Roman"/>
          <w:sz w:val="20"/>
          <w:szCs w:val="20"/>
        </w:rPr>
        <w:t>Teil</w:t>
      </w:r>
      <w:r w:rsidR="00915891">
        <w:rPr>
          <w:rFonts w:ascii="Times New Roman" w:hAnsi="Times New Roman" w:cs="Times New Roman"/>
          <w:sz w:val="20"/>
          <w:szCs w:val="20"/>
        </w:rPr>
        <w:t xml:space="preserve"> I (</w:t>
      </w:r>
      <w:r w:rsidR="00D00F77" w:rsidRPr="00D00F77">
        <w:rPr>
          <w:rFonts w:ascii="Times New Roman" w:hAnsi="Times New Roman" w:cs="Times New Roman"/>
          <w:i/>
          <w:iCs/>
          <w:sz w:val="20"/>
          <w:szCs w:val="20"/>
        </w:rPr>
        <w:t>Individuelle Vereinbarung</w:t>
      </w:r>
      <w:r w:rsidR="00915891">
        <w:rPr>
          <w:rFonts w:ascii="Times New Roman" w:hAnsi="Times New Roman" w:cs="Times New Roman"/>
          <w:sz w:val="20"/>
          <w:szCs w:val="20"/>
        </w:rPr>
        <w:t>)</w:t>
      </w:r>
      <w:r w:rsidR="00DA50A6">
        <w:rPr>
          <w:rFonts w:ascii="Times New Roman" w:hAnsi="Times New Roman" w:cs="Times New Roman"/>
          <w:sz w:val="20"/>
          <w:szCs w:val="20"/>
        </w:rPr>
        <w:t xml:space="preserve"> genannt</w:t>
      </w:r>
    </w:p>
    <w:p w14:paraId="409ACD00" w14:textId="7A51E849" w:rsidR="00915891" w:rsidRDefault="00915891" w:rsidP="00915891">
      <w:pPr>
        <w:rPr>
          <w:rFonts w:ascii="Times New Roman" w:hAnsi="Times New Roman" w:cs="Times New Roman"/>
          <w:b/>
          <w:bCs/>
          <w:sz w:val="20"/>
          <w:szCs w:val="20"/>
        </w:rPr>
      </w:pPr>
      <w:r>
        <w:rPr>
          <w:rFonts w:ascii="Times New Roman" w:hAnsi="Times New Roman" w:cs="Times New Roman"/>
          <w:b/>
          <w:bCs/>
          <w:sz w:val="20"/>
          <w:szCs w:val="20"/>
        </w:rPr>
        <w:t xml:space="preserve">§ 22.3 </w:t>
      </w:r>
      <w:r w:rsidR="003429C9" w:rsidRPr="00336976">
        <w:rPr>
          <w:rFonts w:ascii="Times New Roman" w:hAnsi="Times New Roman" w:cs="Times New Roman"/>
          <w:b/>
          <w:bCs/>
          <w:sz w:val="20"/>
          <w:szCs w:val="20"/>
        </w:rPr>
        <w:t>Zahlungs</w:t>
      </w:r>
      <w:r w:rsidR="00A73046">
        <w:rPr>
          <w:rFonts w:ascii="Times New Roman" w:hAnsi="Times New Roman" w:cs="Times New Roman"/>
          <w:b/>
          <w:bCs/>
          <w:sz w:val="20"/>
          <w:szCs w:val="20"/>
        </w:rPr>
        <w:t>aufrechnung</w:t>
      </w:r>
      <w:r w:rsidR="003429C9">
        <w:rPr>
          <w:rFonts w:ascii="Times New Roman" w:hAnsi="Times New Roman" w:cs="Times New Roman"/>
          <w:b/>
          <w:bCs/>
          <w:sz w:val="20"/>
          <w:szCs w:val="20"/>
        </w:rPr>
        <w:t xml:space="preserve">: </w:t>
      </w:r>
    </w:p>
    <w:p w14:paraId="0DB75637" w14:textId="3FCB083C" w:rsidR="003429C9" w:rsidRDefault="003429C9" w:rsidP="00915891">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05" w:name="_Hlk51700499"/>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05"/>
      <w:r>
        <w:rPr>
          <w:rFonts w:ascii="Times New Roman" w:hAnsi="Times New Roman" w:cs="Times New Roman"/>
          <w:sz w:val="20"/>
          <w:szCs w:val="20"/>
        </w:rPr>
        <w:t xml:space="preserve">§ </w:t>
      </w:r>
      <w:r w:rsidR="00460D53">
        <w:rPr>
          <w:rFonts w:ascii="Times New Roman" w:hAnsi="Times New Roman" w:cs="Times New Roman"/>
          <w:sz w:val="20"/>
          <w:szCs w:val="20"/>
        </w:rPr>
        <w:t>22.3 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106" w:name="_Hlk51701117"/>
      <w:r>
        <w:rPr>
          <w:rFonts w:ascii="Times New Roman" w:hAnsi="Times New Roman" w:cs="Times New Roman"/>
          <w:b/>
          <w:bCs/>
          <w:i/>
          <w:iCs/>
          <w:sz w:val="20"/>
          <w:szCs w:val="20"/>
        </w:rPr>
        <w:t>andernfalls</w:t>
      </w:r>
      <w:bookmarkEnd w:id="106"/>
      <w:r>
        <w:rPr>
          <w:rFonts w:ascii="Times New Roman" w:hAnsi="Times New Roman" w:cs="Times New Roman"/>
          <w:b/>
          <w:bCs/>
          <w:i/>
          <w:iCs/>
          <w:sz w:val="20"/>
          <w:szCs w:val="20"/>
        </w:rPr>
        <w:t xml:space="preserve"> </w:t>
      </w:r>
      <w:r>
        <w:rPr>
          <w:rFonts w:ascii="Times New Roman" w:hAnsi="Times New Roman" w:cs="Times New Roman"/>
          <w:sz w:val="20"/>
          <w:szCs w:val="20"/>
        </w:rPr>
        <w:t xml:space="preserve">§ 22.3 </w:t>
      </w:r>
      <w:r w:rsidR="00460D53">
        <w:rPr>
          <w:rFonts w:ascii="Times New Roman" w:hAnsi="Times New Roman" w:cs="Times New Roman"/>
          <w:sz w:val="20"/>
          <w:szCs w:val="20"/>
        </w:rPr>
        <w:t xml:space="preserve">findet </w:t>
      </w:r>
      <w:r w:rsidR="00C25879">
        <w:rPr>
          <w:rFonts w:ascii="Times New Roman" w:hAnsi="Times New Roman" w:cs="Times New Roman"/>
          <w:sz w:val="20"/>
          <w:szCs w:val="20"/>
          <w:u w:val="single"/>
        </w:rPr>
        <w:t>keine</w:t>
      </w:r>
      <w:r w:rsidR="00C25879" w:rsidRPr="00460D53">
        <w:rPr>
          <w:rFonts w:ascii="Times New Roman" w:hAnsi="Times New Roman" w:cs="Times New Roman"/>
          <w:sz w:val="20"/>
          <w:szCs w:val="20"/>
        </w:rPr>
        <w:t xml:space="preserve"> Anwendung</w:t>
      </w:r>
    </w:p>
    <w:p w14:paraId="4D732DF5" w14:textId="77777777" w:rsidR="003429C9" w:rsidRDefault="003429C9" w:rsidP="00460D53">
      <w:pPr>
        <w:spacing w:after="0"/>
        <w:rPr>
          <w:rFonts w:ascii="Times New Roman" w:hAnsi="Times New Roman" w:cs="Times New Roman"/>
          <w:b/>
          <w:bCs/>
          <w:sz w:val="20"/>
          <w:szCs w:val="20"/>
        </w:rPr>
      </w:pPr>
      <w:r>
        <w:rPr>
          <w:rFonts w:ascii="Times New Roman" w:hAnsi="Times New Roman" w:cs="Times New Roman"/>
          <w:b/>
          <w:bCs/>
          <w:sz w:val="20"/>
          <w:szCs w:val="20"/>
        </w:rPr>
        <w:t xml:space="preserve">§ 22.4 </w:t>
      </w:r>
      <w:r w:rsidR="00141EDC">
        <w:rPr>
          <w:rFonts w:ascii="Times New Roman" w:hAnsi="Times New Roman" w:cs="Times New Roman"/>
          <w:b/>
          <w:bCs/>
          <w:sz w:val="20"/>
          <w:szCs w:val="20"/>
        </w:rPr>
        <w:t>Verzugszins:</w:t>
      </w:r>
    </w:p>
    <w:p w14:paraId="56B6EFC3" w14:textId="6873331C" w:rsidR="00141EDC" w:rsidRDefault="00460D53" w:rsidP="005F2778">
      <w:pPr>
        <w:ind w:left="2832"/>
        <w:rPr>
          <w:rFonts w:ascii="Times New Roman" w:hAnsi="Times New Roman" w:cs="Times New Roman"/>
          <w:sz w:val="20"/>
          <w:szCs w:val="20"/>
        </w:rPr>
      </w:pPr>
      <w:r>
        <w:rPr>
          <w:rFonts w:ascii="Times New Roman" w:hAnsi="Times New Roman" w:cs="Times New Roman"/>
          <w:sz w:val="20"/>
          <w:szCs w:val="20"/>
        </w:rPr>
        <w:t>Der Zinsatz ist</w:t>
      </w:r>
      <w:r w:rsidR="005F2778">
        <w:rPr>
          <w:rFonts w:ascii="Times New Roman" w:hAnsi="Times New Roman" w:cs="Times New Roman"/>
          <w:sz w:val="20"/>
          <w:szCs w:val="20"/>
        </w:rPr>
        <w:t xml:space="preserve"> __________________________ </w:t>
      </w:r>
      <w:r w:rsidR="005F2778" w:rsidRPr="005F2778">
        <w:rPr>
          <w:rFonts w:ascii="Times New Roman" w:hAnsi="Times New Roman" w:cs="Times New Roman"/>
          <w:i/>
          <w:iCs/>
          <w:sz w:val="20"/>
          <w:szCs w:val="20"/>
        </w:rPr>
        <w:t>[</w:t>
      </w:r>
      <w:r w:rsidR="005F2778">
        <w:rPr>
          <w:rFonts w:ascii="Times New Roman" w:hAnsi="Times New Roman" w:cs="Times New Roman"/>
          <w:i/>
          <w:iCs/>
          <w:sz w:val="20"/>
          <w:szCs w:val="20"/>
        </w:rPr>
        <w:t xml:space="preserve">Angabe </w:t>
      </w:r>
      <w:r>
        <w:rPr>
          <w:rFonts w:ascii="Times New Roman" w:hAnsi="Times New Roman" w:cs="Times New Roman"/>
          <w:i/>
          <w:iCs/>
          <w:sz w:val="20"/>
          <w:szCs w:val="20"/>
        </w:rPr>
        <w:t xml:space="preserve">eines </w:t>
      </w:r>
      <w:r w:rsidR="005F2778">
        <w:rPr>
          <w:rFonts w:ascii="Times New Roman" w:hAnsi="Times New Roman" w:cs="Times New Roman"/>
          <w:i/>
          <w:iCs/>
          <w:sz w:val="20"/>
          <w:szCs w:val="20"/>
        </w:rPr>
        <w:t>Index, z.B.</w:t>
      </w:r>
      <w:r>
        <w:rPr>
          <w:rFonts w:ascii="Times New Roman" w:hAnsi="Times New Roman" w:cs="Times New Roman"/>
          <w:i/>
          <w:iCs/>
          <w:sz w:val="20"/>
          <w:szCs w:val="20"/>
        </w:rPr>
        <w:t xml:space="preserve"> Einmonats-</w:t>
      </w:r>
      <w:r w:rsidR="008A7E01">
        <w:rPr>
          <w:rFonts w:ascii="Times New Roman" w:hAnsi="Times New Roman" w:cs="Times New Roman"/>
          <w:i/>
          <w:iCs/>
          <w:sz w:val="20"/>
          <w:szCs w:val="20"/>
        </w:rPr>
        <w:t>EURIBOR</w:t>
      </w:r>
      <w:r w:rsidR="005F2778" w:rsidRPr="005F2778">
        <w:rPr>
          <w:rFonts w:ascii="Times New Roman" w:hAnsi="Times New Roman" w:cs="Times New Roman"/>
          <w:i/>
          <w:iCs/>
          <w:sz w:val="20"/>
          <w:szCs w:val="20"/>
        </w:rPr>
        <w:t>]</w:t>
      </w:r>
      <w:r w:rsidR="008A7E01">
        <w:rPr>
          <w:rFonts w:ascii="Times New Roman" w:hAnsi="Times New Roman" w:cs="Times New Roman"/>
          <w:i/>
          <w:iCs/>
          <w:sz w:val="20"/>
          <w:szCs w:val="20"/>
        </w:rPr>
        <w:t xml:space="preserve"> </w:t>
      </w:r>
      <w:r>
        <w:rPr>
          <w:rFonts w:ascii="Times New Roman" w:hAnsi="Times New Roman" w:cs="Times New Roman"/>
          <w:sz w:val="20"/>
          <w:szCs w:val="20"/>
        </w:rPr>
        <w:t>um</w:t>
      </w:r>
      <w:r w:rsidR="008A7E01">
        <w:rPr>
          <w:rFonts w:ascii="Times New Roman" w:hAnsi="Times New Roman" w:cs="Times New Roman"/>
          <w:sz w:val="20"/>
          <w:szCs w:val="20"/>
        </w:rPr>
        <w:t xml:space="preserve"> 11:00 MEZ am </w:t>
      </w:r>
      <w:r w:rsidRPr="00460D53">
        <w:rPr>
          <w:rFonts w:ascii="Times New Roman" w:hAnsi="Times New Roman" w:cs="Times New Roman"/>
          <w:i/>
          <w:sz w:val="20"/>
          <w:szCs w:val="20"/>
        </w:rPr>
        <w:t>Fälligkeit</w:t>
      </w:r>
      <w:r w:rsidR="008A7E01" w:rsidRPr="00460D53">
        <w:rPr>
          <w:rFonts w:ascii="Times New Roman" w:hAnsi="Times New Roman" w:cs="Times New Roman"/>
          <w:i/>
          <w:sz w:val="20"/>
          <w:szCs w:val="20"/>
        </w:rPr>
        <w:t>stermin</w:t>
      </w:r>
      <w:r w:rsidR="008A7E01">
        <w:rPr>
          <w:rFonts w:ascii="Times New Roman" w:hAnsi="Times New Roman" w:cs="Times New Roman"/>
          <w:sz w:val="20"/>
          <w:szCs w:val="20"/>
        </w:rPr>
        <w:t>, zuzüglich _______________________________ Prozent (____%) per annum</w:t>
      </w:r>
    </w:p>
    <w:p w14:paraId="4318EAED" w14:textId="77777777" w:rsidR="008A7E01" w:rsidRDefault="008A7E01" w:rsidP="00460D53">
      <w:pPr>
        <w:spacing w:after="0"/>
        <w:rPr>
          <w:rFonts w:ascii="Times New Roman" w:hAnsi="Times New Roman" w:cs="Times New Roman"/>
          <w:b/>
          <w:bCs/>
          <w:sz w:val="20"/>
          <w:szCs w:val="20"/>
        </w:rPr>
      </w:pPr>
      <w:r>
        <w:rPr>
          <w:rFonts w:ascii="Times New Roman" w:hAnsi="Times New Roman" w:cs="Times New Roman"/>
          <w:b/>
          <w:bCs/>
          <w:sz w:val="20"/>
          <w:szCs w:val="20"/>
        </w:rPr>
        <w:t xml:space="preserve">§ 22.5 </w:t>
      </w:r>
      <w:r w:rsidR="00642DC0">
        <w:rPr>
          <w:rFonts w:ascii="Times New Roman" w:hAnsi="Times New Roman" w:cs="Times New Roman"/>
          <w:b/>
          <w:bCs/>
          <w:sz w:val="20"/>
          <w:szCs w:val="20"/>
        </w:rPr>
        <w:t>Strittige Beträge:</w:t>
      </w:r>
    </w:p>
    <w:p w14:paraId="2DF94CD5" w14:textId="017D2CB4" w:rsidR="00642DC0" w:rsidRDefault="00642DC0" w:rsidP="008A7E01">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07" w:name="_Hlk51701076"/>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07"/>
      <w:r>
        <w:rPr>
          <w:rFonts w:ascii="Times New Roman" w:hAnsi="Times New Roman" w:cs="Times New Roman"/>
          <w:sz w:val="20"/>
          <w:szCs w:val="20"/>
        </w:rPr>
        <w:t xml:space="preserve">§ 22.5(a) </w:t>
      </w:r>
      <w:r w:rsidR="00460D53">
        <w:rPr>
          <w:rFonts w:ascii="Times New Roman" w:hAnsi="Times New Roman" w:cs="Times New Roman"/>
          <w:sz w:val="20"/>
          <w:szCs w:val="20"/>
        </w:rPr>
        <w:t>findet Anwendung</w:t>
      </w:r>
      <w:r>
        <w:rPr>
          <w:rFonts w:ascii="Times New Roman" w:hAnsi="Times New Roman" w:cs="Times New Roman"/>
          <w:sz w:val="20"/>
          <w:szCs w:val="20"/>
        </w:rPr>
        <w:t>; oder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 22.5(b) </w:t>
      </w:r>
      <w:r w:rsidR="00460D53">
        <w:rPr>
          <w:rFonts w:ascii="Times New Roman" w:hAnsi="Times New Roman" w:cs="Times New Roman"/>
          <w:sz w:val="20"/>
          <w:szCs w:val="20"/>
        </w:rPr>
        <w:t>findet Anwendung</w:t>
      </w:r>
    </w:p>
    <w:p w14:paraId="50054CD6" w14:textId="77777777" w:rsidR="00642DC0" w:rsidRDefault="00352E87" w:rsidP="0028474C">
      <w:pPr>
        <w:spacing w:before="240" w:after="0"/>
        <w:jc w:val="center"/>
        <w:rPr>
          <w:rFonts w:ascii="Times New Roman" w:hAnsi="Times New Roman" w:cs="Times New Roman"/>
          <w:b/>
          <w:bCs/>
          <w:sz w:val="20"/>
          <w:szCs w:val="20"/>
        </w:rPr>
      </w:pPr>
      <w:r>
        <w:rPr>
          <w:rFonts w:ascii="Times New Roman" w:hAnsi="Times New Roman" w:cs="Times New Roman"/>
          <w:b/>
          <w:bCs/>
          <w:sz w:val="20"/>
          <w:szCs w:val="20"/>
        </w:rPr>
        <w:t>§ 23</w:t>
      </w:r>
    </w:p>
    <w:p w14:paraId="76619630" w14:textId="77777777" w:rsidR="00352E87" w:rsidRDefault="00352E87" w:rsidP="0028474C">
      <w:pPr>
        <w:spacing w:after="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Umsatzsteuer und Steuern</w:t>
      </w:r>
    </w:p>
    <w:p w14:paraId="18CBB796" w14:textId="3B0DFC50" w:rsidR="00352E87" w:rsidRDefault="00352E87" w:rsidP="0028474C">
      <w:pPr>
        <w:spacing w:after="0"/>
        <w:rPr>
          <w:rFonts w:ascii="Times New Roman" w:hAnsi="Times New Roman" w:cs="Times New Roman"/>
          <w:b/>
          <w:bCs/>
          <w:sz w:val="20"/>
          <w:szCs w:val="20"/>
        </w:rPr>
      </w:pPr>
      <w:r>
        <w:rPr>
          <w:rFonts w:ascii="Times New Roman" w:hAnsi="Times New Roman" w:cs="Times New Roman"/>
          <w:b/>
          <w:bCs/>
          <w:sz w:val="20"/>
          <w:szCs w:val="20"/>
        </w:rPr>
        <w:t>§ 23.</w:t>
      </w:r>
      <w:r w:rsidR="00323199">
        <w:rPr>
          <w:rFonts w:ascii="Times New Roman" w:hAnsi="Times New Roman" w:cs="Times New Roman"/>
          <w:b/>
          <w:bCs/>
          <w:sz w:val="20"/>
          <w:szCs w:val="20"/>
        </w:rPr>
        <w:t xml:space="preserve">3 </w:t>
      </w:r>
      <w:r w:rsidR="002C77D8">
        <w:rPr>
          <w:rFonts w:ascii="Times New Roman" w:hAnsi="Times New Roman" w:cs="Times New Roman"/>
          <w:b/>
          <w:bCs/>
          <w:sz w:val="20"/>
          <w:szCs w:val="20"/>
        </w:rPr>
        <w:t xml:space="preserve">Einbehalt </w:t>
      </w:r>
      <w:r w:rsidR="0028474C">
        <w:rPr>
          <w:rFonts w:ascii="Times New Roman" w:hAnsi="Times New Roman" w:cs="Times New Roman"/>
          <w:b/>
          <w:bCs/>
          <w:sz w:val="20"/>
          <w:szCs w:val="20"/>
        </w:rPr>
        <w:t>von Steuern</w:t>
      </w:r>
      <w:r w:rsidR="00323199">
        <w:rPr>
          <w:rFonts w:ascii="Times New Roman" w:hAnsi="Times New Roman" w:cs="Times New Roman"/>
          <w:b/>
          <w:bCs/>
          <w:sz w:val="20"/>
          <w:szCs w:val="20"/>
        </w:rPr>
        <w:t>:</w:t>
      </w:r>
    </w:p>
    <w:p w14:paraId="5A4EAA9D" w14:textId="6C84A14B" w:rsidR="00323199" w:rsidRDefault="00323199" w:rsidP="00352E87">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08" w:name="_Hlk51701238"/>
      <w:r w:rsidRPr="000C1B97">
        <w:rPr>
          <w:rFonts w:ascii="Times New Roman" w:hAnsi="Times New Roman" w:cs="Times New Roman"/>
          <w:sz w:val="20"/>
          <w:szCs w:val="20"/>
        </w:rPr>
        <w:t>[ ]</w:t>
      </w:r>
      <w:bookmarkEnd w:id="108"/>
      <w:r>
        <w:rPr>
          <w:rFonts w:ascii="Times New Roman" w:hAnsi="Times New Roman" w:cs="Times New Roman"/>
          <w:sz w:val="20"/>
          <w:szCs w:val="20"/>
        </w:rPr>
        <w:t xml:space="preserve"> § 23.3 </w:t>
      </w:r>
      <w:r w:rsidR="0028474C">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109" w:name="_Hlk51701634"/>
      <w:r>
        <w:rPr>
          <w:rFonts w:ascii="Times New Roman" w:hAnsi="Times New Roman" w:cs="Times New Roman"/>
          <w:b/>
          <w:bCs/>
          <w:i/>
          <w:iCs/>
          <w:sz w:val="20"/>
          <w:szCs w:val="20"/>
        </w:rPr>
        <w:t xml:space="preserve">andernfalls </w:t>
      </w:r>
      <w:bookmarkEnd w:id="109"/>
      <w:r>
        <w:rPr>
          <w:rFonts w:ascii="Times New Roman" w:hAnsi="Times New Roman" w:cs="Times New Roman"/>
          <w:sz w:val="20"/>
          <w:szCs w:val="20"/>
        </w:rPr>
        <w:t>§ 23.3</w:t>
      </w:r>
      <w:r w:rsidR="0028474C">
        <w:rPr>
          <w:rFonts w:ascii="Times New Roman" w:hAnsi="Times New Roman" w:cs="Times New Roman"/>
          <w:sz w:val="20"/>
          <w:szCs w:val="20"/>
        </w:rPr>
        <w:t xml:space="preserve"> findet</w:t>
      </w:r>
      <w:r>
        <w:rPr>
          <w:rFonts w:ascii="Times New Roman" w:hAnsi="Times New Roman" w:cs="Times New Roman"/>
          <w:sz w:val="20"/>
          <w:szCs w:val="20"/>
        </w:rPr>
        <w:t xml:space="preserve"> </w:t>
      </w:r>
      <w:r w:rsidR="00C25879">
        <w:rPr>
          <w:rFonts w:ascii="Times New Roman" w:hAnsi="Times New Roman" w:cs="Times New Roman"/>
          <w:sz w:val="20"/>
          <w:szCs w:val="20"/>
          <w:u w:val="single"/>
        </w:rPr>
        <w:t>keine</w:t>
      </w:r>
      <w:r w:rsidR="00C25879" w:rsidRPr="0028474C">
        <w:rPr>
          <w:rFonts w:ascii="Times New Roman" w:hAnsi="Times New Roman" w:cs="Times New Roman"/>
          <w:sz w:val="20"/>
          <w:szCs w:val="20"/>
        </w:rPr>
        <w:t xml:space="preserve"> Anwendung</w:t>
      </w:r>
    </w:p>
    <w:p w14:paraId="16F440EC" w14:textId="268D1BFF" w:rsidR="00323199" w:rsidRDefault="00323199" w:rsidP="00352E87">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8474C">
        <w:rPr>
          <w:rFonts w:ascii="Times New Roman" w:hAnsi="Times New Roman" w:cs="Times New Roman"/>
          <w:sz w:val="20"/>
          <w:szCs w:val="20"/>
        </w:rPr>
        <w:t xml:space="preserve">Die </w:t>
      </w:r>
      <w:r w:rsidR="0028474C" w:rsidRPr="0028474C">
        <w:rPr>
          <w:rFonts w:ascii="Times New Roman" w:hAnsi="Times New Roman" w:cs="Times New Roman"/>
          <w:i/>
          <w:sz w:val="20"/>
          <w:szCs w:val="20"/>
        </w:rPr>
        <w:t>empfangende Partei</w:t>
      </w:r>
      <w:r>
        <w:rPr>
          <w:rFonts w:ascii="Times New Roman" w:hAnsi="Times New Roman" w:cs="Times New Roman"/>
          <w:sz w:val="20"/>
          <w:szCs w:val="20"/>
        </w:rPr>
        <w:t xml:space="preserve"> </w:t>
      </w:r>
      <w:r w:rsidR="0028474C">
        <w:rPr>
          <w:rFonts w:ascii="Times New Roman" w:hAnsi="Times New Roman" w:cs="Times New Roman"/>
          <w:sz w:val="20"/>
          <w:szCs w:val="20"/>
        </w:rPr>
        <w:t>legt</w:t>
      </w:r>
      <w:r>
        <w:rPr>
          <w:rFonts w:ascii="Times New Roman" w:hAnsi="Times New Roman" w:cs="Times New Roman"/>
          <w:sz w:val="20"/>
          <w:szCs w:val="20"/>
        </w:rPr>
        <w:t xml:space="preserve"> </w:t>
      </w:r>
      <w:r w:rsidR="0028474C">
        <w:rPr>
          <w:rFonts w:ascii="Times New Roman" w:hAnsi="Times New Roman" w:cs="Times New Roman"/>
          <w:sz w:val="20"/>
          <w:szCs w:val="20"/>
        </w:rPr>
        <w:t xml:space="preserve">die </w:t>
      </w:r>
      <w:r>
        <w:rPr>
          <w:rFonts w:ascii="Times New Roman" w:hAnsi="Times New Roman" w:cs="Times New Roman"/>
          <w:sz w:val="20"/>
          <w:szCs w:val="20"/>
        </w:rPr>
        <w:t>folgende</w:t>
      </w:r>
      <w:r w:rsidR="0028474C">
        <w:rPr>
          <w:rFonts w:ascii="Times New Roman" w:hAnsi="Times New Roman" w:cs="Times New Roman"/>
          <w:sz w:val="20"/>
          <w:szCs w:val="20"/>
        </w:rPr>
        <w:t>n</w:t>
      </w:r>
      <w:r>
        <w:rPr>
          <w:rFonts w:ascii="Times New Roman" w:hAnsi="Times New Roman" w:cs="Times New Roman"/>
          <w:sz w:val="20"/>
          <w:szCs w:val="20"/>
        </w:rPr>
        <w:t xml:space="preserve"> Dokumente </w:t>
      </w:r>
      <w:r w:rsidR="0028474C">
        <w:rPr>
          <w:rFonts w:ascii="Times New Roman" w:hAnsi="Times New Roman" w:cs="Times New Roman"/>
          <w:sz w:val="20"/>
          <w:szCs w:val="20"/>
        </w:rPr>
        <w:t>vor</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8474C">
        <w:rPr>
          <w:rFonts w:ascii="Times New Roman" w:hAnsi="Times New Roman" w:cs="Times New Roman"/>
          <w:sz w:val="20"/>
          <w:szCs w:val="20"/>
        </w:rPr>
        <w:tab/>
      </w:r>
      <w:r>
        <w:rPr>
          <w:rFonts w:ascii="Times New Roman" w:hAnsi="Times New Roman" w:cs="Times New Roman"/>
          <w:sz w:val="20"/>
          <w:szCs w:val="20"/>
        </w:rPr>
        <w:t>________________________________________________________</w:t>
      </w:r>
    </w:p>
    <w:p w14:paraId="336B6930" w14:textId="24EFFF0B" w:rsidR="00323199" w:rsidRDefault="00323199" w:rsidP="00352E87">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Die </w:t>
      </w:r>
      <w:r w:rsidR="0028474C" w:rsidRPr="0028474C">
        <w:rPr>
          <w:rFonts w:ascii="Times New Roman" w:hAnsi="Times New Roman" w:cs="Times New Roman"/>
          <w:i/>
          <w:sz w:val="20"/>
          <w:szCs w:val="20"/>
        </w:rPr>
        <w:t>empfangende Partei</w:t>
      </w:r>
      <w:r w:rsidR="0028474C">
        <w:rPr>
          <w:rFonts w:ascii="Times New Roman" w:hAnsi="Times New Roman" w:cs="Times New Roman"/>
          <w:sz w:val="20"/>
          <w:szCs w:val="20"/>
        </w:rPr>
        <w:t xml:space="preserve"> gibt</w:t>
      </w:r>
      <w:r>
        <w:rPr>
          <w:rFonts w:ascii="Times New Roman" w:hAnsi="Times New Roman" w:cs="Times New Roman"/>
          <w:sz w:val="20"/>
          <w:szCs w:val="20"/>
        </w:rPr>
        <w:t xml:space="preserve"> </w:t>
      </w:r>
      <w:r w:rsidRPr="00323199">
        <w:rPr>
          <w:rFonts w:ascii="Times New Roman" w:hAnsi="Times New Roman" w:cs="Times New Roman"/>
          <w:sz w:val="20"/>
          <w:szCs w:val="20"/>
          <w:u w:val="single"/>
        </w:rPr>
        <w:t>keine</w:t>
      </w:r>
      <w:r>
        <w:rPr>
          <w:rFonts w:ascii="Times New Roman" w:hAnsi="Times New Roman" w:cs="Times New Roman"/>
          <w:sz w:val="20"/>
          <w:szCs w:val="20"/>
        </w:rPr>
        <w:t xml:space="preserve"> </w:t>
      </w:r>
      <w:r w:rsidR="0028474C">
        <w:rPr>
          <w:rFonts w:ascii="Times New Roman" w:hAnsi="Times New Roman" w:cs="Times New Roman"/>
          <w:sz w:val="20"/>
          <w:szCs w:val="20"/>
        </w:rPr>
        <w:t>steuerliche Zusicherung ab</w:t>
      </w:r>
      <w:r>
        <w:rPr>
          <w:rFonts w:ascii="Times New Roman" w:hAnsi="Times New Roman" w:cs="Times New Roman"/>
          <w:sz w:val="20"/>
          <w:szCs w:val="20"/>
        </w:rPr>
        <w:t>; oder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Die </w:t>
      </w:r>
      <w:r w:rsidR="0028474C" w:rsidRPr="0028474C">
        <w:rPr>
          <w:rFonts w:ascii="Times New Roman" w:hAnsi="Times New Roman" w:cs="Times New Roman"/>
          <w:i/>
          <w:sz w:val="20"/>
          <w:szCs w:val="20"/>
        </w:rPr>
        <w:t>empfangende Partei</w:t>
      </w:r>
      <w:r w:rsidR="0028474C">
        <w:rPr>
          <w:rFonts w:ascii="Times New Roman" w:hAnsi="Times New Roman" w:cs="Times New Roman"/>
          <w:sz w:val="20"/>
          <w:szCs w:val="20"/>
        </w:rPr>
        <w:t xml:space="preserve"> gibt </w:t>
      </w:r>
      <w:r>
        <w:rPr>
          <w:rFonts w:ascii="Times New Roman" w:hAnsi="Times New Roman" w:cs="Times New Roman"/>
          <w:sz w:val="20"/>
          <w:szCs w:val="20"/>
        </w:rPr>
        <w:t xml:space="preserve">folgende </w:t>
      </w:r>
      <w:r w:rsidR="0028474C">
        <w:rPr>
          <w:rFonts w:ascii="Times New Roman" w:hAnsi="Times New Roman" w:cs="Times New Roman"/>
          <w:sz w:val="20"/>
          <w:szCs w:val="20"/>
        </w:rPr>
        <w:t>steuerliche Zusicherung ab</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8474C">
        <w:rPr>
          <w:rFonts w:ascii="Times New Roman" w:hAnsi="Times New Roman" w:cs="Times New Roman"/>
          <w:sz w:val="20"/>
          <w:szCs w:val="20"/>
        </w:rPr>
        <w:tab/>
      </w:r>
      <w:r>
        <w:rPr>
          <w:rFonts w:ascii="Times New Roman" w:hAnsi="Times New Roman" w:cs="Times New Roman"/>
          <w:sz w:val="20"/>
          <w:szCs w:val="20"/>
        </w:rPr>
        <w:t>______________________________</w:t>
      </w:r>
      <w:r w:rsidR="0028474C">
        <w:rPr>
          <w:rFonts w:ascii="Times New Roman" w:hAnsi="Times New Roman" w:cs="Times New Roman"/>
          <w:sz w:val="20"/>
          <w:szCs w:val="20"/>
        </w:rPr>
        <w:t>___________________________</w:t>
      </w:r>
    </w:p>
    <w:p w14:paraId="3AAF2CE8" w14:textId="1E4BF045" w:rsidR="00323199" w:rsidRDefault="0028474C" w:rsidP="00323199">
      <w:pPr>
        <w:jc w:val="center"/>
        <w:rPr>
          <w:rFonts w:ascii="Times New Roman" w:hAnsi="Times New Roman" w:cs="Times New Roman"/>
          <w:b/>
          <w:bCs/>
          <w:sz w:val="20"/>
          <w:szCs w:val="20"/>
        </w:rPr>
      </w:pPr>
      <w:r>
        <w:rPr>
          <w:rFonts w:ascii="Times New Roman" w:hAnsi="Times New Roman" w:cs="Times New Roman"/>
          <w:b/>
          <w:bCs/>
          <w:sz w:val="20"/>
          <w:szCs w:val="20"/>
        </w:rPr>
        <w:br w:type="column"/>
      </w:r>
      <w:r w:rsidR="00323199">
        <w:rPr>
          <w:rFonts w:ascii="Times New Roman" w:hAnsi="Times New Roman" w:cs="Times New Roman"/>
          <w:b/>
          <w:bCs/>
          <w:sz w:val="20"/>
          <w:szCs w:val="20"/>
        </w:rPr>
        <w:lastRenderedPageBreak/>
        <w:t>§ 24</w:t>
      </w:r>
    </w:p>
    <w:p w14:paraId="6D5A8B48" w14:textId="3D552397" w:rsidR="00323199" w:rsidRDefault="007F369A" w:rsidP="00323199">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Ermittlung von Ersatzpreisen </w:t>
      </w:r>
      <w:r w:rsidR="00323199">
        <w:rPr>
          <w:rFonts w:ascii="Times New Roman" w:hAnsi="Times New Roman" w:cs="Times New Roman"/>
          <w:b/>
          <w:bCs/>
          <w:sz w:val="20"/>
          <w:szCs w:val="20"/>
          <w:u w:val="single"/>
        </w:rPr>
        <w:t xml:space="preserve"> bei Marktstörung</w:t>
      </w:r>
    </w:p>
    <w:p w14:paraId="459E428A" w14:textId="572C4480" w:rsidR="00323199" w:rsidRDefault="001003C2" w:rsidP="001003C2">
      <w:pPr>
        <w:spacing w:after="0"/>
        <w:rPr>
          <w:rFonts w:ascii="Times New Roman" w:hAnsi="Times New Roman" w:cs="Times New Roman"/>
          <w:b/>
          <w:bCs/>
          <w:sz w:val="20"/>
          <w:szCs w:val="20"/>
        </w:rPr>
      </w:pPr>
      <w:r>
        <w:rPr>
          <w:rFonts w:ascii="Times New Roman" w:hAnsi="Times New Roman" w:cs="Times New Roman"/>
          <w:b/>
          <w:bCs/>
          <w:sz w:val="20"/>
          <w:szCs w:val="20"/>
        </w:rPr>
        <w:t>§ 24.3 Ersatzindex</w:t>
      </w:r>
      <w:r w:rsidR="00323199">
        <w:rPr>
          <w:rFonts w:ascii="Times New Roman" w:hAnsi="Times New Roman" w:cs="Times New Roman"/>
          <w:b/>
          <w:bCs/>
          <w:sz w:val="20"/>
          <w:szCs w:val="20"/>
        </w:rPr>
        <w:t>:</w:t>
      </w:r>
    </w:p>
    <w:p w14:paraId="636B8BDC" w14:textId="2E2CF6CB" w:rsidR="00323199" w:rsidRDefault="00323199" w:rsidP="001003C2">
      <w:pPr>
        <w:spacing w:after="0"/>
        <w:ind w:left="2832"/>
        <w:rPr>
          <w:rFonts w:ascii="Times New Roman" w:hAnsi="Times New Roman" w:cs="Times New Roman"/>
          <w:sz w:val="20"/>
          <w:szCs w:val="20"/>
        </w:rPr>
      </w:pPr>
      <w:bookmarkStart w:id="110" w:name="_Hlk51701829"/>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10"/>
      <w:r w:rsidR="001003C2">
        <w:rPr>
          <w:rFonts w:ascii="Times New Roman" w:hAnsi="Times New Roman" w:cs="Times New Roman"/>
          <w:sz w:val="20"/>
          <w:szCs w:val="20"/>
        </w:rPr>
        <w:t>§ 24.3 findet</w:t>
      </w:r>
      <w:r>
        <w:rPr>
          <w:rFonts w:ascii="Times New Roman" w:hAnsi="Times New Roman" w:cs="Times New Roman"/>
          <w:sz w:val="20"/>
          <w:szCs w:val="20"/>
        </w:rPr>
        <w:t xml:space="preserve"> </w:t>
      </w:r>
      <w:r w:rsidR="001003C2">
        <w:rPr>
          <w:rFonts w:ascii="Times New Roman" w:hAnsi="Times New Roman" w:cs="Times New Roman"/>
          <w:sz w:val="20"/>
          <w:szCs w:val="20"/>
          <w:u w:val="single"/>
        </w:rPr>
        <w:t>nicht</w:t>
      </w:r>
      <w:r>
        <w:rPr>
          <w:rFonts w:ascii="Times New Roman" w:hAnsi="Times New Roman" w:cs="Times New Roman"/>
          <w:sz w:val="20"/>
          <w:szCs w:val="20"/>
        </w:rPr>
        <w:t xml:space="preserve"> </w:t>
      </w:r>
      <w:bookmarkStart w:id="111" w:name="_Hlk51701680"/>
      <w:r>
        <w:rPr>
          <w:rFonts w:ascii="Times New Roman" w:hAnsi="Times New Roman" w:cs="Times New Roman"/>
          <w:sz w:val="20"/>
          <w:szCs w:val="20"/>
        </w:rPr>
        <w:t>wie in Teil II (</w:t>
      </w:r>
      <w:r w:rsidR="00F022BC">
        <w:rPr>
          <w:rFonts w:ascii="Times New Roman" w:hAnsi="Times New Roman" w:cs="Times New Roman"/>
          <w:i/>
          <w:iCs/>
          <w:sz w:val="20"/>
          <w:szCs w:val="20"/>
        </w:rPr>
        <w:t>Allgemeine Bedingungen</w:t>
      </w:r>
      <w:r>
        <w:rPr>
          <w:rFonts w:ascii="Times New Roman" w:hAnsi="Times New Roman" w:cs="Times New Roman"/>
          <w:sz w:val="20"/>
          <w:szCs w:val="20"/>
        </w:rPr>
        <w:t xml:space="preserve">) </w:t>
      </w:r>
      <w:bookmarkEnd w:id="111"/>
      <w:r w:rsidR="001003C2">
        <w:rPr>
          <w:rFonts w:ascii="Times New Roman" w:hAnsi="Times New Roman" w:cs="Times New Roman"/>
          <w:sz w:val="20"/>
          <w:szCs w:val="20"/>
        </w:rPr>
        <w:t xml:space="preserve">vorgesehen </w:t>
      </w:r>
      <w:r w:rsidR="001003C2" w:rsidRPr="001003C2">
        <w:rPr>
          <w:rFonts w:ascii="Times New Roman" w:hAnsi="Times New Roman" w:cs="Times New Roman"/>
          <w:sz w:val="20"/>
          <w:szCs w:val="20"/>
        </w:rPr>
        <w:t>Anwendung</w:t>
      </w:r>
      <w:r w:rsidR="001003C2">
        <w:rPr>
          <w:rFonts w:ascii="Times New Roman" w:hAnsi="Times New Roman" w:cs="Times New Roman"/>
          <w:sz w:val="20"/>
          <w:szCs w:val="20"/>
        </w:rPr>
        <w:t>, sondern wie folgt</w:t>
      </w:r>
      <w:r>
        <w:rPr>
          <w:rFonts w:ascii="Times New Roman" w:hAnsi="Times New Roman" w:cs="Times New Roman"/>
          <w:sz w:val="20"/>
          <w:szCs w:val="20"/>
        </w:rPr>
        <w:t>:</w:t>
      </w:r>
    </w:p>
    <w:p w14:paraId="2FE16E0F" w14:textId="77777777" w:rsidR="00323199" w:rsidRDefault="00323199" w:rsidP="00323199">
      <w:pPr>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r w:rsidR="00675AC2">
        <w:rPr>
          <w:rFonts w:ascii="Times New Roman" w:hAnsi="Times New Roman" w:cs="Times New Roman"/>
          <w:sz w:val="20"/>
          <w:szCs w:val="20"/>
        </w:rPr>
        <w:t>;</w:t>
      </w:r>
    </w:p>
    <w:p w14:paraId="764807F1" w14:textId="0F685135" w:rsidR="00323199" w:rsidRPr="00323199" w:rsidRDefault="00675AC2" w:rsidP="00F41F3B">
      <w:pPr>
        <w:spacing w:after="240"/>
        <w:ind w:left="2829"/>
        <w:rPr>
          <w:rFonts w:ascii="Times New Roman" w:hAnsi="Times New Roman" w:cs="Times New Roman"/>
          <w:b/>
          <w:bCs/>
          <w:sz w:val="20"/>
          <w:szCs w:val="20"/>
        </w:rPr>
      </w:pPr>
      <w:r>
        <w:rPr>
          <w:rFonts w:ascii="Times New Roman" w:hAnsi="Times New Roman" w:cs="Times New Roman"/>
          <w:b/>
          <w:bCs/>
          <w:i/>
          <w:iCs/>
          <w:sz w:val="20"/>
          <w:szCs w:val="20"/>
        </w:rPr>
        <w:t xml:space="preserve">andernfalls </w:t>
      </w:r>
      <w:r w:rsidR="001003C2">
        <w:rPr>
          <w:rFonts w:ascii="Times New Roman" w:hAnsi="Times New Roman" w:cs="Times New Roman"/>
          <w:sz w:val="20"/>
          <w:szCs w:val="20"/>
        </w:rPr>
        <w:t>§ 24.3 findet</w:t>
      </w:r>
      <w:r>
        <w:rPr>
          <w:rFonts w:ascii="Times New Roman" w:hAnsi="Times New Roman" w:cs="Times New Roman"/>
          <w:b/>
          <w:bCs/>
          <w:i/>
          <w:iCs/>
          <w:sz w:val="20"/>
          <w:szCs w:val="20"/>
        </w:rPr>
        <w:t xml:space="preserve"> </w:t>
      </w:r>
      <w:r>
        <w:rPr>
          <w:rFonts w:ascii="Times New Roman" w:hAnsi="Times New Roman" w:cs="Times New Roman"/>
          <w:sz w:val="20"/>
          <w:szCs w:val="20"/>
        </w:rPr>
        <w:t>wie in Teil II (</w:t>
      </w:r>
      <w:r w:rsidR="00F022BC">
        <w:rPr>
          <w:rFonts w:ascii="Times New Roman" w:hAnsi="Times New Roman" w:cs="Times New Roman"/>
          <w:i/>
          <w:iCs/>
          <w:sz w:val="20"/>
          <w:szCs w:val="20"/>
        </w:rPr>
        <w:t>Allgemeine Bedingungen</w:t>
      </w:r>
      <w:r>
        <w:rPr>
          <w:rFonts w:ascii="Times New Roman" w:hAnsi="Times New Roman" w:cs="Times New Roman"/>
          <w:sz w:val="20"/>
          <w:szCs w:val="20"/>
        </w:rPr>
        <w:t xml:space="preserve">) </w:t>
      </w:r>
      <w:r w:rsidR="001003C2">
        <w:rPr>
          <w:rFonts w:ascii="Times New Roman" w:hAnsi="Times New Roman" w:cs="Times New Roman"/>
          <w:sz w:val="20"/>
          <w:szCs w:val="20"/>
        </w:rPr>
        <w:t>vorgesehen Anwendung</w:t>
      </w:r>
    </w:p>
    <w:p w14:paraId="4465A83B" w14:textId="77777777" w:rsidR="00A827A7" w:rsidRDefault="009D6D05" w:rsidP="00F41F3B">
      <w:pPr>
        <w:spacing w:after="0"/>
        <w:jc w:val="center"/>
        <w:rPr>
          <w:rFonts w:ascii="Times New Roman" w:hAnsi="Times New Roman" w:cs="Times New Roman"/>
          <w:b/>
          <w:bCs/>
          <w:sz w:val="20"/>
          <w:szCs w:val="20"/>
        </w:rPr>
      </w:pPr>
      <w:r>
        <w:rPr>
          <w:rFonts w:ascii="Times New Roman" w:hAnsi="Times New Roman" w:cs="Times New Roman"/>
          <w:b/>
          <w:bCs/>
          <w:sz w:val="20"/>
          <w:szCs w:val="20"/>
        </w:rPr>
        <w:t>§ 25</w:t>
      </w:r>
    </w:p>
    <w:p w14:paraId="0AF3A6B2" w14:textId="552C0EBC" w:rsidR="009D6D05" w:rsidRDefault="00186B67" w:rsidP="00186B67">
      <w:pPr>
        <w:spacing w:after="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Bürgschaften und Sicherheiten</w:t>
      </w:r>
    </w:p>
    <w:p w14:paraId="404EA42D" w14:textId="77777777" w:rsidR="009D6D05" w:rsidRDefault="009D6D05" w:rsidP="009D6D05">
      <w:pPr>
        <w:rPr>
          <w:rFonts w:ascii="Times New Roman" w:hAnsi="Times New Roman" w:cs="Times New Roman"/>
          <w:b/>
          <w:bCs/>
          <w:sz w:val="20"/>
          <w:szCs w:val="20"/>
        </w:rPr>
      </w:pPr>
      <w:r>
        <w:rPr>
          <w:rFonts w:ascii="Times New Roman" w:hAnsi="Times New Roman" w:cs="Times New Roman"/>
          <w:b/>
          <w:bCs/>
          <w:sz w:val="20"/>
          <w:szCs w:val="20"/>
        </w:rPr>
        <w:t>§ 25.1 Anwendung:</w:t>
      </w:r>
    </w:p>
    <w:p w14:paraId="23FD1DF4" w14:textId="39279C5B" w:rsidR="009D6D05" w:rsidRDefault="009D6D05" w:rsidP="009D6D05">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12" w:name="_Hlk51702514"/>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12"/>
      <w:r>
        <w:rPr>
          <w:rFonts w:ascii="Times New Roman" w:hAnsi="Times New Roman" w:cs="Times New Roman"/>
          <w:sz w:val="20"/>
          <w:szCs w:val="20"/>
        </w:rPr>
        <w:t xml:space="preserve">§ 25 </w:t>
      </w:r>
      <w:r w:rsidR="00186B67">
        <w:rPr>
          <w:rFonts w:ascii="Times New Roman" w:hAnsi="Times New Roman" w:cs="Times New Roman"/>
          <w:sz w:val="20"/>
          <w:szCs w:val="20"/>
        </w:rPr>
        <w:t>findet Anwendung</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6B67">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25 </w:t>
      </w:r>
      <w:r w:rsidR="00C25879">
        <w:rPr>
          <w:rFonts w:ascii="Times New Roman" w:hAnsi="Times New Roman" w:cs="Times New Roman"/>
          <w:sz w:val="20"/>
          <w:szCs w:val="20"/>
          <w:u w:val="single"/>
        </w:rPr>
        <w:t>keine</w:t>
      </w:r>
      <w:r w:rsidR="00C25879" w:rsidRPr="00186B67">
        <w:rPr>
          <w:rFonts w:ascii="Times New Roman" w:hAnsi="Times New Roman" w:cs="Times New Roman"/>
          <w:sz w:val="20"/>
          <w:szCs w:val="20"/>
        </w:rPr>
        <w:t xml:space="preserve"> Anwendung</w:t>
      </w:r>
    </w:p>
    <w:p w14:paraId="4072D7AE" w14:textId="23DE033D" w:rsidR="009D6D05" w:rsidRDefault="009D6D05" w:rsidP="009D6D05">
      <w:pPr>
        <w:rPr>
          <w:rFonts w:ascii="Times New Roman" w:hAnsi="Times New Roman" w:cs="Times New Roman"/>
          <w:b/>
          <w:bCs/>
          <w:sz w:val="20"/>
          <w:szCs w:val="20"/>
        </w:rPr>
      </w:pPr>
      <w:r>
        <w:rPr>
          <w:rFonts w:ascii="Times New Roman" w:hAnsi="Times New Roman" w:cs="Times New Roman"/>
          <w:b/>
          <w:bCs/>
          <w:sz w:val="20"/>
          <w:szCs w:val="20"/>
        </w:rPr>
        <w:t xml:space="preserve">§ 25.2 </w:t>
      </w:r>
      <w:r w:rsidR="00186B67">
        <w:rPr>
          <w:rFonts w:ascii="Times New Roman" w:hAnsi="Times New Roman" w:cs="Times New Roman"/>
          <w:b/>
          <w:bCs/>
          <w:sz w:val="20"/>
          <w:szCs w:val="20"/>
        </w:rPr>
        <w:t>Stellung und Aufrechterhaltung von Sicherheiten</w:t>
      </w:r>
      <w:r w:rsidR="00E95B40">
        <w:rPr>
          <w:rFonts w:ascii="Times New Roman" w:hAnsi="Times New Roman" w:cs="Times New Roman"/>
          <w:b/>
          <w:bCs/>
          <w:sz w:val="20"/>
          <w:szCs w:val="20"/>
        </w:rPr>
        <w:t>:</w:t>
      </w:r>
    </w:p>
    <w:p w14:paraId="10C91757" w14:textId="6202BDB9" w:rsidR="00E95B40" w:rsidRDefault="00E95B40" w:rsidP="00186B67">
      <w:pPr>
        <w:spacing w:after="0"/>
        <w:ind w:left="2832"/>
        <w:rPr>
          <w:rFonts w:ascii="Times New Roman" w:hAnsi="Times New Roman" w:cs="Times New Roman"/>
          <w:sz w:val="20"/>
          <w:szCs w:val="20"/>
        </w:rPr>
      </w:pPr>
      <w:r>
        <w:rPr>
          <w:rFonts w:ascii="Times New Roman" w:hAnsi="Times New Roman" w:cs="Times New Roman"/>
          <w:sz w:val="20"/>
          <w:szCs w:val="20"/>
        </w:rPr>
        <w:t xml:space="preserve">Der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stellt dem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folg</w:t>
      </w:r>
      <w:r w:rsidR="00186B67">
        <w:rPr>
          <w:rFonts w:ascii="Times New Roman" w:hAnsi="Times New Roman" w:cs="Times New Roman"/>
          <w:sz w:val="20"/>
          <w:szCs w:val="20"/>
        </w:rPr>
        <w:t>en</w:t>
      </w:r>
      <w:r w:rsidR="007171C4">
        <w:rPr>
          <w:rFonts w:ascii="Times New Roman" w:hAnsi="Times New Roman" w:cs="Times New Roman"/>
          <w:sz w:val="20"/>
          <w:szCs w:val="20"/>
        </w:rPr>
        <w:t>de</w:t>
      </w:r>
      <w:r w:rsidR="00186B67">
        <w:rPr>
          <w:rFonts w:ascii="Times New Roman" w:hAnsi="Times New Roman" w:cs="Times New Roman"/>
          <w:sz w:val="20"/>
          <w:szCs w:val="20"/>
        </w:rPr>
        <w:t xml:space="preserve"> </w:t>
      </w:r>
      <w:r w:rsidR="007171C4">
        <w:rPr>
          <w:rFonts w:ascii="Times New Roman" w:hAnsi="Times New Roman" w:cs="Times New Roman"/>
          <w:i/>
          <w:sz w:val="20"/>
          <w:szCs w:val="20"/>
        </w:rPr>
        <w:t>Sicherheit</w:t>
      </w:r>
      <w:r w:rsidR="00186B67" w:rsidRPr="00186B67">
        <w:rPr>
          <w:rFonts w:ascii="Times New Roman" w:hAnsi="Times New Roman" w:cs="Times New Roman"/>
          <w:i/>
          <w:sz w:val="20"/>
          <w:szCs w:val="20"/>
        </w:rPr>
        <w:t>(</w:t>
      </w:r>
      <w:r w:rsidR="007171C4">
        <w:rPr>
          <w:rFonts w:ascii="Times New Roman" w:hAnsi="Times New Roman" w:cs="Times New Roman"/>
          <w:i/>
          <w:sz w:val="20"/>
          <w:szCs w:val="20"/>
        </w:rPr>
        <w:t>e</w:t>
      </w:r>
      <w:r w:rsidR="00186B67" w:rsidRPr="00186B67">
        <w:rPr>
          <w:rFonts w:ascii="Times New Roman" w:hAnsi="Times New Roman" w:cs="Times New Roman"/>
          <w:i/>
          <w:sz w:val="20"/>
          <w:szCs w:val="20"/>
        </w:rPr>
        <w:t>n</w:t>
      </w:r>
      <w:r w:rsidRPr="00186B67">
        <w:rPr>
          <w:rFonts w:ascii="Times New Roman" w:hAnsi="Times New Roman" w:cs="Times New Roman"/>
          <w:i/>
          <w:sz w:val="20"/>
          <w:szCs w:val="20"/>
        </w:rPr>
        <w:t>)</w:t>
      </w:r>
      <w:r>
        <w:rPr>
          <w:rFonts w:ascii="Times New Roman" w:hAnsi="Times New Roman" w:cs="Times New Roman"/>
          <w:sz w:val="20"/>
          <w:szCs w:val="20"/>
        </w:rPr>
        <w:t xml:space="preserve"> zur Verfügung:</w:t>
      </w:r>
    </w:p>
    <w:p w14:paraId="0D911204" w14:textId="77777777" w:rsidR="00E95B40" w:rsidRDefault="00E95B40" w:rsidP="00186B67">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r w:rsidR="00A64619">
        <w:rPr>
          <w:rFonts w:ascii="Times New Roman" w:hAnsi="Times New Roman" w:cs="Times New Roman"/>
          <w:sz w:val="20"/>
          <w:szCs w:val="20"/>
        </w:rPr>
        <w:t>,</w:t>
      </w:r>
    </w:p>
    <w:p w14:paraId="116CD9C8" w14:textId="1FDE306A" w:rsidR="00E95B40" w:rsidRDefault="007171C4" w:rsidP="00186B67">
      <w:pPr>
        <w:spacing w:after="0"/>
        <w:ind w:left="2832"/>
        <w:rPr>
          <w:rFonts w:ascii="Times New Roman" w:hAnsi="Times New Roman" w:cs="Times New Roman"/>
          <w:sz w:val="20"/>
          <w:szCs w:val="20"/>
        </w:rPr>
      </w:pPr>
      <w:r>
        <w:rPr>
          <w:rFonts w:ascii="Times New Roman" w:hAnsi="Times New Roman" w:cs="Times New Roman"/>
          <w:sz w:val="20"/>
          <w:szCs w:val="20"/>
        </w:rPr>
        <w:t>über den Mindestbetrag von</w:t>
      </w:r>
      <w:r w:rsidR="00E95B40">
        <w:rPr>
          <w:rFonts w:ascii="Times New Roman" w:hAnsi="Times New Roman" w:cs="Times New Roman"/>
          <w:sz w:val="20"/>
          <w:szCs w:val="20"/>
        </w:rPr>
        <w:t>:</w:t>
      </w:r>
    </w:p>
    <w:p w14:paraId="17EB7539" w14:textId="77777777" w:rsidR="00E95B40" w:rsidRDefault="00E95B40" w:rsidP="00186B67">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 und</w:t>
      </w:r>
    </w:p>
    <w:p w14:paraId="3EFCBB96" w14:textId="28D5D2AF" w:rsidR="00A64619" w:rsidRDefault="007171C4" w:rsidP="00186B67">
      <w:pPr>
        <w:spacing w:after="0"/>
        <w:ind w:left="2832"/>
        <w:rPr>
          <w:rFonts w:ascii="Times New Roman" w:hAnsi="Times New Roman" w:cs="Times New Roman"/>
          <w:sz w:val="20"/>
          <w:szCs w:val="20"/>
        </w:rPr>
      </w:pPr>
      <w:r>
        <w:rPr>
          <w:rFonts w:ascii="Times New Roman" w:hAnsi="Times New Roman" w:cs="Times New Roman"/>
          <w:sz w:val="20"/>
          <w:szCs w:val="20"/>
        </w:rPr>
        <w:t xml:space="preserve">Der </w:t>
      </w:r>
      <w:r w:rsidRPr="007171C4">
        <w:rPr>
          <w:rFonts w:ascii="Times New Roman" w:hAnsi="Times New Roman" w:cs="Times New Roman"/>
          <w:i/>
          <w:sz w:val="20"/>
          <w:szCs w:val="20"/>
        </w:rPr>
        <w:t>Sicherheitengeber</w:t>
      </w:r>
      <w:r w:rsidR="00A64619">
        <w:rPr>
          <w:rFonts w:ascii="Times New Roman" w:hAnsi="Times New Roman" w:cs="Times New Roman"/>
          <w:sz w:val="20"/>
          <w:szCs w:val="20"/>
        </w:rPr>
        <w:t xml:space="preserve"> des </w:t>
      </w:r>
      <w:r w:rsidR="00F468F7" w:rsidRPr="00F468F7">
        <w:rPr>
          <w:rFonts w:ascii="Times New Roman" w:hAnsi="Times New Roman" w:cs="Times New Roman"/>
          <w:i/>
          <w:sz w:val="20"/>
          <w:szCs w:val="20"/>
        </w:rPr>
        <w:t>Verkäufer</w:t>
      </w:r>
      <w:r>
        <w:rPr>
          <w:rFonts w:ascii="Times New Roman" w:hAnsi="Times New Roman" w:cs="Times New Roman"/>
          <w:sz w:val="20"/>
          <w:szCs w:val="20"/>
        </w:rPr>
        <w:t>s ist</w:t>
      </w:r>
      <w:r w:rsidR="00A64619">
        <w:rPr>
          <w:rFonts w:ascii="Times New Roman" w:hAnsi="Times New Roman" w:cs="Times New Roman"/>
          <w:sz w:val="20"/>
          <w:szCs w:val="20"/>
        </w:rPr>
        <w:t>:</w:t>
      </w:r>
    </w:p>
    <w:p w14:paraId="00B545F5" w14:textId="77777777" w:rsidR="00A64619" w:rsidRDefault="00A64619" w:rsidP="00186B67">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p>
    <w:p w14:paraId="497425B1" w14:textId="77777777" w:rsidR="00A64619" w:rsidRDefault="00A64619" w:rsidP="00A64619">
      <w:pPr>
        <w:jc w:val="center"/>
        <w:rPr>
          <w:rFonts w:ascii="Times New Roman" w:hAnsi="Times New Roman" w:cs="Times New Roman"/>
          <w:b/>
          <w:bCs/>
          <w:sz w:val="20"/>
          <w:szCs w:val="20"/>
        </w:rPr>
      </w:pPr>
    </w:p>
    <w:p w14:paraId="2847AFE2" w14:textId="39B29AEF"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 xml:space="preserve">Der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 xml:space="preserve"> stellt dem </w:t>
      </w:r>
      <w:r>
        <w:rPr>
          <w:rFonts w:ascii="Times New Roman" w:hAnsi="Times New Roman" w:cs="Times New Roman"/>
          <w:i/>
          <w:sz w:val="20"/>
          <w:szCs w:val="20"/>
        </w:rPr>
        <w:t>Verk</w:t>
      </w:r>
      <w:r w:rsidRPr="00F468F7">
        <w:rPr>
          <w:rFonts w:ascii="Times New Roman" w:hAnsi="Times New Roman" w:cs="Times New Roman"/>
          <w:i/>
          <w:sz w:val="20"/>
          <w:szCs w:val="20"/>
        </w:rPr>
        <w:t>äufer</w:t>
      </w:r>
      <w:r>
        <w:rPr>
          <w:rFonts w:ascii="Times New Roman" w:hAnsi="Times New Roman" w:cs="Times New Roman"/>
          <w:sz w:val="20"/>
          <w:szCs w:val="20"/>
        </w:rPr>
        <w:t xml:space="preserve"> folgende </w:t>
      </w:r>
      <w:r>
        <w:rPr>
          <w:rFonts w:ascii="Times New Roman" w:hAnsi="Times New Roman" w:cs="Times New Roman"/>
          <w:i/>
          <w:sz w:val="20"/>
          <w:szCs w:val="20"/>
        </w:rPr>
        <w:t>Sicherheit</w:t>
      </w:r>
      <w:r w:rsidRPr="00186B67">
        <w:rPr>
          <w:rFonts w:ascii="Times New Roman" w:hAnsi="Times New Roman" w:cs="Times New Roman"/>
          <w:i/>
          <w:sz w:val="20"/>
          <w:szCs w:val="20"/>
        </w:rPr>
        <w:t>(</w:t>
      </w:r>
      <w:r>
        <w:rPr>
          <w:rFonts w:ascii="Times New Roman" w:hAnsi="Times New Roman" w:cs="Times New Roman"/>
          <w:i/>
          <w:sz w:val="20"/>
          <w:szCs w:val="20"/>
        </w:rPr>
        <w:t>e</w:t>
      </w:r>
      <w:r w:rsidRPr="00186B67">
        <w:rPr>
          <w:rFonts w:ascii="Times New Roman" w:hAnsi="Times New Roman" w:cs="Times New Roman"/>
          <w:i/>
          <w:sz w:val="20"/>
          <w:szCs w:val="20"/>
        </w:rPr>
        <w:t>n)</w:t>
      </w:r>
      <w:r>
        <w:rPr>
          <w:rFonts w:ascii="Times New Roman" w:hAnsi="Times New Roman" w:cs="Times New Roman"/>
          <w:sz w:val="20"/>
          <w:szCs w:val="20"/>
        </w:rPr>
        <w:t xml:space="preserve"> zur Verfügung:</w:t>
      </w:r>
    </w:p>
    <w:p w14:paraId="61333AC1" w14:textId="77777777"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p>
    <w:p w14:paraId="0561ED29" w14:textId="77777777"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über den Mindestbetrag von:</w:t>
      </w:r>
    </w:p>
    <w:p w14:paraId="18D3F8B7" w14:textId="77777777"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 und</w:t>
      </w:r>
    </w:p>
    <w:p w14:paraId="16F94E83" w14:textId="432E00BE"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 xml:space="preserve">Der </w:t>
      </w:r>
      <w:r w:rsidRPr="007171C4">
        <w:rPr>
          <w:rFonts w:ascii="Times New Roman" w:hAnsi="Times New Roman" w:cs="Times New Roman"/>
          <w:i/>
          <w:sz w:val="20"/>
          <w:szCs w:val="20"/>
        </w:rPr>
        <w:t>Sicherheitengeber</w:t>
      </w:r>
      <w:r>
        <w:rPr>
          <w:rFonts w:ascii="Times New Roman" w:hAnsi="Times New Roman" w:cs="Times New Roman"/>
          <w:sz w:val="20"/>
          <w:szCs w:val="20"/>
        </w:rPr>
        <w:t xml:space="preserve"> des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s ist:</w:t>
      </w:r>
    </w:p>
    <w:p w14:paraId="7545BCBF" w14:textId="77777777" w:rsidR="007171C4" w:rsidRDefault="007171C4" w:rsidP="007171C4">
      <w:pPr>
        <w:spacing w:after="0"/>
        <w:ind w:left="283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p>
    <w:p w14:paraId="595B4A24" w14:textId="77777777" w:rsidR="00A64619" w:rsidRDefault="00A64619" w:rsidP="00A64619">
      <w:pPr>
        <w:jc w:val="center"/>
        <w:rPr>
          <w:rFonts w:ascii="Times New Roman" w:hAnsi="Times New Roman" w:cs="Times New Roman"/>
          <w:b/>
          <w:bCs/>
          <w:sz w:val="20"/>
          <w:szCs w:val="20"/>
        </w:rPr>
      </w:pPr>
    </w:p>
    <w:p w14:paraId="1E383C7E" w14:textId="77777777" w:rsidR="00A64619" w:rsidRDefault="00A64619" w:rsidP="007171C4">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26 </w:t>
      </w:r>
    </w:p>
    <w:p w14:paraId="6E757973" w14:textId="0CB5E246" w:rsidR="00A64619" w:rsidRDefault="007171C4" w:rsidP="00A64619">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Erfüllungssicherheit</w:t>
      </w:r>
    </w:p>
    <w:p w14:paraId="2BC11C27" w14:textId="77777777" w:rsidR="00A64619" w:rsidRDefault="00A64619" w:rsidP="00A64619">
      <w:pPr>
        <w:rPr>
          <w:rFonts w:ascii="Times New Roman" w:hAnsi="Times New Roman" w:cs="Times New Roman"/>
          <w:b/>
          <w:bCs/>
          <w:sz w:val="20"/>
          <w:szCs w:val="20"/>
        </w:rPr>
      </w:pPr>
      <w:r>
        <w:rPr>
          <w:rFonts w:ascii="Times New Roman" w:hAnsi="Times New Roman" w:cs="Times New Roman"/>
          <w:b/>
          <w:bCs/>
          <w:sz w:val="20"/>
          <w:szCs w:val="20"/>
        </w:rPr>
        <w:t xml:space="preserve">§ 26.1 Anwendung: </w:t>
      </w:r>
    </w:p>
    <w:p w14:paraId="2A61C2E2" w14:textId="1A84C414" w:rsidR="00A64619" w:rsidRDefault="00A64619" w:rsidP="00A64619">
      <w:pPr>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13" w:name="_Hlk51765842"/>
      <w:r w:rsidRPr="000C1B97">
        <w:rPr>
          <w:rFonts w:ascii="Times New Roman" w:hAnsi="Times New Roman" w:cs="Times New Roman"/>
          <w:sz w:val="20"/>
          <w:szCs w:val="20"/>
        </w:rPr>
        <w:t>[ ]</w:t>
      </w:r>
      <w:bookmarkEnd w:id="113"/>
      <w:r w:rsidR="007171C4">
        <w:rPr>
          <w:rFonts w:ascii="Times New Roman" w:hAnsi="Times New Roman" w:cs="Times New Roman"/>
          <w:sz w:val="20"/>
          <w:szCs w:val="20"/>
        </w:rPr>
        <w:t xml:space="preserve"> § 26 findet</w:t>
      </w:r>
      <w:r>
        <w:rPr>
          <w:rFonts w:ascii="Times New Roman" w:hAnsi="Times New Roman" w:cs="Times New Roman"/>
          <w:sz w:val="20"/>
          <w:szCs w:val="20"/>
        </w:rPr>
        <w:t xml:space="preserve"> </w:t>
      </w:r>
      <w:r w:rsidR="00C25879">
        <w:rPr>
          <w:rFonts w:ascii="Times New Roman" w:hAnsi="Times New Roman" w:cs="Times New Roman"/>
          <w:sz w:val="20"/>
          <w:szCs w:val="20"/>
          <w:u w:val="single"/>
        </w:rPr>
        <w:t>keine</w:t>
      </w:r>
      <w:r w:rsidR="00C25879" w:rsidRPr="007171C4">
        <w:rPr>
          <w:rFonts w:ascii="Times New Roman" w:hAnsi="Times New Roman" w:cs="Times New Roman"/>
          <w:sz w:val="20"/>
          <w:szCs w:val="20"/>
        </w:rPr>
        <w:t xml:space="preserve"> Anwendung</w:t>
      </w:r>
      <w:r w:rsidRPr="007171C4">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171C4">
        <w:rPr>
          <w:rFonts w:ascii="Times New Roman" w:hAnsi="Times New Roman" w:cs="Times New Roman"/>
          <w:b/>
          <w:bCs/>
          <w:i/>
          <w:iCs/>
          <w:sz w:val="20"/>
          <w:szCs w:val="20"/>
        </w:rPr>
        <w:t>andernfalls</w:t>
      </w:r>
      <w:r w:rsidR="007171C4">
        <w:rPr>
          <w:rFonts w:ascii="Times New Roman" w:hAnsi="Times New Roman" w:cs="Times New Roman"/>
          <w:sz w:val="20"/>
          <w:szCs w:val="20"/>
        </w:rPr>
        <w:t xml:space="preserve"> § 26 findet Anwendung</w:t>
      </w:r>
    </w:p>
    <w:p w14:paraId="037E3338" w14:textId="3E4E4D46" w:rsidR="00663697" w:rsidRDefault="007171C4" w:rsidP="00A64619">
      <w:pPr>
        <w:rPr>
          <w:rFonts w:ascii="Times New Roman" w:hAnsi="Times New Roman" w:cs="Times New Roman"/>
          <w:b/>
          <w:bCs/>
          <w:sz w:val="20"/>
          <w:szCs w:val="20"/>
        </w:rPr>
      </w:pPr>
      <w:r>
        <w:rPr>
          <w:rFonts w:ascii="Times New Roman" w:hAnsi="Times New Roman" w:cs="Times New Roman"/>
          <w:b/>
          <w:bCs/>
          <w:sz w:val="20"/>
          <w:szCs w:val="20"/>
        </w:rPr>
        <w:br w:type="column"/>
      </w:r>
      <w:r w:rsidR="00663697">
        <w:rPr>
          <w:rFonts w:ascii="Times New Roman" w:hAnsi="Times New Roman" w:cs="Times New Roman"/>
          <w:b/>
          <w:bCs/>
          <w:sz w:val="20"/>
          <w:szCs w:val="20"/>
        </w:rPr>
        <w:lastRenderedPageBreak/>
        <w:t xml:space="preserve">§ 26.3 </w:t>
      </w:r>
      <w:r>
        <w:rPr>
          <w:rFonts w:ascii="Times New Roman" w:hAnsi="Times New Roman" w:cs="Times New Roman"/>
          <w:b/>
          <w:bCs/>
          <w:sz w:val="20"/>
          <w:szCs w:val="20"/>
        </w:rPr>
        <w:t>Wesentliche Bonitätsverschlechterung</w:t>
      </w:r>
      <w:r w:rsidR="005414EA">
        <w:rPr>
          <w:rFonts w:ascii="Times New Roman" w:hAnsi="Times New Roman" w:cs="Times New Roman"/>
          <w:b/>
          <w:bCs/>
          <w:sz w:val="20"/>
          <w:szCs w:val="20"/>
        </w:rPr>
        <w:t>:</w:t>
      </w:r>
    </w:p>
    <w:p w14:paraId="4EEE0F6B" w14:textId="77777777" w:rsidR="00F67F03" w:rsidRDefault="007171C4" w:rsidP="00F67F03">
      <w:pPr>
        <w:spacing w:after="0"/>
        <w:ind w:left="2832" w:hanging="847"/>
        <w:rPr>
          <w:rFonts w:ascii="Times New Roman" w:hAnsi="Times New Roman" w:cs="Times New Roman"/>
          <w:sz w:val="20"/>
          <w:szCs w:val="20"/>
        </w:rPr>
      </w:pPr>
      <w:r>
        <w:rPr>
          <w:rFonts w:ascii="Times New Roman" w:hAnsi="Times New Roman" w:cs="Times New Roman"/>
          <w:sz w:val="20"/>
          <w:szCs w:val="20"/>
        </w:rPr>
        <w:t>Folgende Fälle</w:t>
      </w:r>
      <w:r w:rsidR="00A77F60">
        <w:rPr>
          <w:rFonts w:ascii="Times New Roman" w:hAnsi="Times New Roman" w:cs="Times New Roman"/>
          <w:sz w:val="20"/>
          <w:szCs w:val="20"/>
        </w:rPr>
        <w:t xml:space="preserve"> </w:t>
      </w:r>
      <w:r w:rsidR="00A77F60" w:rsidRPr="00A77F60">
        <w:rPr>
          <w:rFonts w:ascii="Times New Roman" w:hAnsi="Times New Roman" w:cs="Times New Roman"/>
          <w:i/>
          <w:sz w:val="20"/>
          <w:szCs w:val="20"/>
        </w:rPr>
        <w:t>wesentlicher Bonitätsverschlechterung</w:t>
      </w:r>
      <w:r w:rsidR="00BE2077">
        <w:rPr>
          <w:rFonts w:ascii="Times New Roman" w:hAnsi="Times New Roman" w:cs="Times New Roman"/>
          <w:sz w:val="20"/>
          <w:szCs w:val="20"/>
        </w:rPr>
        <w:t xml:space="preserve"> </w:t>
      </w:r>
      <w:r w:rsidR="00A77F60">
        <w:rPr>
          <w:rFonts w:ascii="Times New Roman" w:hAnsi="Times New Roman" w:cs="Times New Roman"/>
          <w:sz w:val="20"/>
          <w:szCs w:val="20"/>
        </w:rPr>
        <w:t>gelten</w:t>
      </w:r>
      <w:r w:rsidR="00BE2077">
        <w:rPr>
          <w:rFonts w:ascii="Times New Roman" w:hAnsi="Times New Roman" w:cs="Times New Roman"/>
          <w:sz w:val="20"/>
          <w:szCs w:val="20"/>
        </w:rPr>
        <w:t xml:space="preserve"> für den </w:t>
      </w:r>
      <w:r w:rsidR="00F468F7" w:rsidRPr="00F468F7">
        <w:rPr>
          <w:rFonts w:ascii="Times New Roman" w:hAnsi="Times New Roman" w:cs="Times New Roman"/>
          <w:i/>
          <w:sz w:val="20"/>
          <w:szCs w:val="20"/>
        </w:rPr>
        <w:t>Verkäufer</w:t>
      </w:r>
      <w:r w:rsidR="00BE2077">
        <w:rPr>
          <w:rFonts w:ascii="Times New Roman" w:hAnsi="Times New Roman" w:cs="Times New Roman"/>
          <w:sz w:val="20"/>
          <w:szCs w:val="20"/>
        </w:rPr>
        <w:t>:</w:t>
      </w:r>
    </w:p>
    <w:p w14:paraId="66D63BFB" w14:textId="77777777" w:rsidR="00F67F03" w:rsidRDefault="00F67F03" w:rsidP="00F67F03">
      <w:pPr>
        <w:spacing w:after="0"/>
        <w:ind w:left="2832" w:hanging="847"/>
        <w:rPr>
          <w:rFonts w:ascii="Times New Roman" w:hAnsi="Times New Roman" w:cs="Times New Roman"/>
          <w:sz w:val="20"/>
          <w:szCs w:val="20"/>
        </w:rPr>
      </w:pPr>
    </w:p>
    <w:p w14:paraId="1B7F9A07" w14:textId="1DD24B4C" w:rsidR="00BE2077" w:rsidRDefault="00BE2077" w:rsidP="00F67F03">
      <w:pPr>
        <w:spacing w:after="0"/>
        <w:ind w:left="2694" w:firstLine="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26.3(a) </w:t>
      </w:r>
      <w:r w:rsidR="00927FBB">
        <w:rPr>
          <w:rFonts w:ascii="Times New Roman" w:hAnsi="Times New Roman" w:cs="Times New Roman"/>
          <w:sz w:val="20"/>
          <w:szCs w:val="20"/>
        </w:rPr>
        <w:t>(</w:t>
      </w:r>
      <w:r w:rsidR="00E85176" w:rsidRPr="00E85176">
        <w:rPr>
          <w:rFonts w:ascii="Times New Roman" w:hAnsi="Times New Roman" w:cs="Times New Roman"/>
          <w:i/>
          <w:iCs/>
          <w:sz w:val="20"/>
          <w:szCs w:val="20"/>
        </w:rPr>
        <w:t>Bonitätseinstufung</w:t>
      </w:r>
      <w:r w:rsidR="00927FBB">
        <w:rPr>
          <w:rFonts w:ascii="Times New Roman" w:hAnsi="Times New Roman" w:cs="Times New Roman"/>
          <w:sz w:val="20"/>
          <w:szCs w:val="20"/>
        </w:rPr>
        <w:t xml:space="preserve">), und </w:t>
      </w:r>
      <w:r w:rsidR="00A77F60">
        <w:rPr>
          <w:rFonts w:ascii="Times New Roman" w:hAnsi="Times New Roman" w:cs="Times New Roman"/>
          <w:sz w:val="20"/>
          <w:szCs w:val="20"/>
        </w:rPr>
        <w:t>das Mindestrating ist</w:t>
      </w:r>
      <w:r w:rsidR="0058642E">
        <w:rPr>
          <w:rFonts w:ascii="Times New Roman" w:hAnsi="Times New Roman" w:cs="Times New Roman"/>
          <w:sz w:val="20"/>
          <w:szCs w:val="20"/>
        </w:rPr>
        <w:t>:</w:t>
      </w:r>
    </w:p>
    <w:p w14:paraId="0944B83E" w14:textId="1F83C4EB" w:rsidR="0058642E" w:rsidRDefault="0058642E" w:rsidP="00F67F03">
      <w:pPr>
        <w:spacing w:after="0"/>
        <w:ind w:left="2832" w:hanging="135"/>
        <w:rPr>
          <w:rFonts w:ascii="Times New Roman" w:hAnsi="Times New Roman" w:cs="Times New Roman"/>
          <w:sz w:val="20"/>
          <w:szCs w:val="20"/>
        </w:rPr>
      </w:pPr>
      <w:r>
        <w:rPr>
          <w:rFonts w:ascii="Times New Roman" w:hAnsi="Times New Roman" w:cs="Times New Roman"/>
          <w:sz w:val="20"/>
          <w:szCs w:val="20"/>
        </w:rPr>
        <w:t>_____________________________, wobei:</w:t>
      </w:r>
    </w:p>
    <w:p w14:paraId="2C5CD0C1" w14:textId="07533E25" w:rsidR="0058642E" w:rsidRDefault="0058642E" w:rsidP="00F67F03">
      <w:pPr>
        <w:spacing w:after="0"/>
        <w:ind w:left="2977"/>
        <w:rPr>
          <w:rFonts w:ascii="Times New Roman" w:hAnsi="Times New Roman" w:cs="Times New Roman"/>
          <w:sz w:val="20"/>
          <w:szCs w:val="20"/>
        </w:rPr>
      </w:pPr>
      <w:r w:rsidRPr="000C1B97">
        <w:rPr>
          <w:rFonts w:ascii="Times New Roman" w:hAnsi="Times New Roman" w:cs="Times New Roman"/>
          <w:sz w:val="20"/>
          <w:szCs w:val="20"/>
        </w:rPr>
        <w:t>[ ]</w:t>
      </w:r>
      <w:r w:rsidR="00A77F60">
        <w:rPr>
          <w:rFonts w:ascii="Times New Roman" w:hAnsi="Times New Roman" w:cs="Times New Roman"/>
          <w:sz w:val="20"/>
          <w:szCs w:val="20"/>
        </w:rPr>
        <w:t xml:space="preserve"> § 26.3(a)(iii) Anwendung findet</w:t>
      </w:r>
      <w:r>
        <w:rPr>
          <w:rFonts w:ascii="Times New Roman" w:hAnsi="Times New Roman" w:cs="Times New Roman"/>
          <w:sz w:val="20"/>
          <w:szCs w:val="20"/>
        </w:rPr>
        <w:t>;</w:t>
      </w:r>
    </w:p>
    <w:p w14:paraId="7FC158B9" w14:textId="03BE5857" w:rsidR="0058642E" w:rsidRDefault="00A77F60" w:rsidP="00F67F03">
      <w:pPr>
        <w:ind w:left="2977"/>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58642E">
        <w:rPr>
          <w:rFonts w:ascii="Times New Roman" w:hAnsi="Times New Roman" w:cs="Times New Roman"/>
          <w:sz w:val="20"/>
          <w:szCs w:val="20"/>
        </w:rPr>
        <w:t>§ 26.3(a)(iii)</w:t>
      </w:r>
      <w:r>
        <w:rPr>
          <w:rFonts w:ascii="Times New Roman" w:hAnsi="Times New Roman" w:cs="Times New Roman"/>
          <w:sz w:val="20"/>
          <w:szCs w:val="20"/>
        </w:rPr>
        <w:t xml:space="preserve"> findet</w:t>
      </w:r>
      <w:r w:rsidR="0058642E">
        <w:rPr>
          <w:rFonts w:ascii="Times New Roman" w:hAnsi="Times New Roman" w:cs="Times New Roman"/>
          <w:sz w:val="20"/>
          <w:szCs w:val="20"/>
        </w:rPr>
        <w:t xml:space="preserve"> </w:t>
      </w:r>
      <w:r w:rsidR="00C25879">
        <w:rPr>
          <w:rFonts w:ascii="Times New Roman" w:hAnsi="Times New Roman" w:cs="Times New Roman"/>
          <w:sz w:val="20"/>
          <w:szCs w:val="20"/>
          <w:u w:val="single"/>
        </w:rPr>
        <w:t>keine</w:t>
      </w:r>
      <w:r w:rsidR="00C25879" w:rsidRPr="00A77F60">
        <w:rPr>
          <w:rFonts w:ascii="Times New Roman" w:hAnsi="Times New Roman" w:cs="Times New Roman"/>
          <w:sz w:val="20"/>
          <w:szCs w:val="20"/>
        </w:rPr>
        <w:t xml:space="preserve"> Anwendung</w:t>
      </w:r>
    </w:p>
    <w:p w14:paraId="37759E87" w14:textId="5F00A862" w:rsidR="0058642E" w:rsidRDefault="0058642E" w:rsidP="00F67F03">
      <w:pPr>
        <w:ind w:left="2694" w:hanging="4"/>
        <w:rPr>
          <w:rFonts w:ascii="Times New Roman" w:hAnsi="Times New Roman" w:cs="Times New Roman"/>
          <w:sz w:val="20"/>
          <w:szCs w:val="20"/>
        </w:rPr>
      </w:pPr>
      <w:bookmarkStart w:id="114" w:name="_Hlk51772076"/>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14"/>
      <w:r>
        <w:rPr>
          <w:rFonts w:ascii="Times New Roman" w:hAnsi="Times New Roman" w:cs="Times New Roman"/>
          <w:sz w:val="20"/>
          <w:szCs w:val="20"/>
        </w:rPr>
        <w:t>§ 26.3(b) (</w:t>
      </w:r>
      <w:bookmarkStart w:id="115" w:name="_Hlk51774385"/>
      <w:r w:rsidR="00E85176" w:rsidRPr="00E85176">
        <w:rPr>
          <w:rFonts w:ascii="Times New Roman" w:hAnsi="Times New Roman" w:cs="Times New Roman"/>
          <w:i/>
          <w:iCs/>
          <w:sz w:val="20"/>
          <w:szCs w:val="20"/>
        </w:rPr>
        <w:t>Bonitätseinstufung</w:t>
      </w:r>
      <w:r>
        <w:rPr>
          <w:rFonts w:ascii="Times New Roman" w:hAnsi="Times New Roman" w:cs="Times New Roman"/>
          <w:i/>
          <w:iCs/>
          <w:sz w:val="20"/>
          <w:szCs w:val="20"/>
        </w:rPr>
        <w:t xml:space="preserve"> </w:t>
      </w:r>
      <w:r w:rsidR="00A77F60">
        <w:rPr>
          <w:rFonts w:ascii="Times New Roman" w:hAnsi="Times New Roman" w:cs="Times New Roman"/>
          <w:i/>
          <w:iCs/>
          <w:sz w:val="20"/>
          <w:szCs w:val="20"/>
        </w:rPr>
        <w:t>einer Bank als Sicherheitengeber</w:t>
      </w:r>
      <w:r>
        <w:rPr>
          <w:rFonts w:ascii="Times New Roman" w:hAnsi="Times New Roman" w:cs="Times New Roman"/>
          <w:sz w:val="20"/>
          <w:szCs w:val="20"/>
        </w:rPr>
        <w:t>)</w:t>
      </w:r>
      <w:bookmarkEnd w:id="115"/>
      <w:r w:rsidR="00F67F03">
        <w:rPr>
          <w:rFonts w:ascii="Times New Roman" w:hAnsi="Times New Roman" w:cs="Times New Roman"/>
          <w:sz w:val="20"/>
          <w:szCs w:val="20"/>
        </w:rPr>
        <w:t xml:space="preserve">, und das </w:t>
      </w:r>
      <w:r w:rsidR="00A77F60">
        <w:rPr>
          <w:rFonts w:ascii="Times New Roman" w:hAnsi="Times New Roman" w:cs="Times New Roman"/>
          <w:sz w:val="20"/>
          <w:szCs w:val="20"/>
        </w:rPr>
        <w:t>Mindestrating is</w:t>
      </w:r>
      <w:r>
        <w:rPr>
          <w:rFonts w:ascii="Times New Roman" w:hAnsi="Times New Roman" w:cs="Times New Roman"/>
          <w:sz w:val="20"/>
          <w:szCs w:val="20"/>
        </w:rPr>
        <w:t>t: ____________________</w:t>
      </w:r>
    </w:p>
    <w:p w14:paraId="32C63172" w14:textId="4E617E59" w:rsidR="002C5B30" w:rsidRPr="00474627" w:rsidRDefault="0058642E" w:rsidP="00F67F03">
      <w:pPr>
        <w:spacing w:after="0"/>
        <w:ind w:left="2694" w:hanging="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26.3(c) (</w:t>
      </w:r>
      <w:bookmarkStart w:id="116" w:name="_Hlk51774554"/>
      <w:r>
        <w:rPr>
          <w:rFonts w:ascii="Times New Roman" w:hAnsi="Times New Roman" w:cs="Times New Roman"/>
          <w:i/>
          <w:iCs/>
          <w:sz w:val="20"/>
          <w:szCs w:val="20"/>
        </w:rPr>
        <w:t>Finanz</w:t>
      </w:r>
      <w:bookmarkEnd w:id="116"/>
      <w:r w:rsidR="00A77F60">
        <w:rPr>
          <w:rFonts w:ascii="Times New Roman" w:hAnsi="Times New Roman" w:cs="Times New Roman"/>
          <w:i/>
          <w:iCs/>
          <w:sz w:val="20"/>
          <w:szCs w:val="20"/>
        </w:rPr>
        <w:t>kennzahlen</w:t>
      </w:r>
      <w:r w:rsidR="00A77F60">
        <w:rPr>
          <w:rFonts w:ascii="Times New Roman" w:hAnsi="Times New Roman" w:cs="Times New Roman"/>
          <w:sz w:val="20"/>
          <w:szCs w:val="20"/>
        </w:rPr>
        <w:t>), und das Verhältnis von</w:t>
      </w:r>
      <w:r>
        <w:rPr>
          <w:rFonts w:ascii="Times New Roman" w:hAnsi="Times New Roman" w:cs="Times New Roman"/>
          <w:sz w:val="20"/>
          <w:szCs w:val="20"/>
        </w:rPr>
        <w:t xml:space="preserve"> </w:t>
      </w:r>
      <w:r w:rsidRPr="00A77F60">
        <w:rPr>
          <w:rFonts w:ascii="Times New Roman" w:hAnsi="Times New Roman" w:cs="Times New Roman"/>
          <w:i/>
          <w:sz w:val="20"/>
          <w:szCs w:val="20"/>
        </w:rPr>
        <w:t>EBIT</w:t>
      </w:r>
      <w:r w:rsidR="00A77F60">
        <w:rPr>
          <w:rFonts w:ascii="Times New Roman" w:hAnsi="Times New Roman" w:cs="Times New Roman"/>
          <w:sz w:val="20"/>
          <w:szCs w:val="20"/>
        </w:rPr>
        <w:t xml:space="preserve"> zu Zinsen beträgt</w:t>
      </w:r>
      <w:r>
        <w:rPr>
          <w:rFonts w:ascii="Times New Roman" w:hAnsi="Times New Roman" w:cs="Times New Roman"/>
          <w:sz w:val="20"/>
          <w:szCs w:val="20"/>
        </w:rPr>
        <w:t>: ___________________________</w:t>
      </w:r>
      <w:r w:rsidR="0073656D">
        <w:rPr>
          <w:rFonts w:ascii="Times New Roman" w:hAnsi="Times New Roman" w:cs="Times New Roman"/>
          <w:sz w:val="20"/>
          <w:szCs w:val="20"/>
        </w:rPr>
        <w:t>;</w:t>
      </w:r>
      <w:r w:rsidR="00A77F60">
        <w:rPr>
          <w:rFonts w:ascii="Times New Roman" w:hAnsi="Times New Roman" w:cs="Times New Roman"/>
          <w:sz w:val="20"/>
          <w:szCs w:val="20"/>
        </w:rPr>
        <w:t xml:space="preserve"> </w:t>
      </w:r>
      <w:bookmarkStart w:id="117" w:name="_Hlk51952670"/>
      <w:r w:rsidR="00A77F60" w:rsidRPr="00A77F60">
        <w:rPr>
          <w:rFonts w:ascii="Times New Roman" w:hAnsi="Times New Roman" w:cs="Times New Roman"/>
          <w:sz w:val="20"/>
          <w:szCs w:val="20"/>
        </w:rPr>
        <w:t>das</w:t>
      </w:r>
      <w:r w:rsidRPr="00A77F60">
        <w:rPr>
          <w:rFonts w:ascii="Times New Roman" w:hAnsi="Times New Roman" w:cs="Times New Roman"/>
          <w:sz w:val="20"/>
          <w:szCs w:val="20"/>
        </w:rPr>
        <w:t xml:space="preserve"> </w:t>
      </w:r>
      <w:r w:rsidR="00A77F60">
        <w:rPr>
          <w:rFonts w:ascii="Times New Roman" w:hAnsi="Times New Roman" w:cs="Times New Roman"/>
          <w:sz w:val="20"/>
          <w:szCs w:val="20"/>
        </w:rPr>
        <w:t xml:space="preserve">Verhältnis von </w:t>
      </w:r>
      <w:r w:rsidR="00A77F60" w:rsidRPr="0073656D">
        <w:rPr>
          <w:rFonts w:ascii="Times New Roman" w:hAnsi="Times New Roman" w:cs="Times New Roman"/>
          <w:i/>
          <w:sz w:val="20"/>
          <w:szCs w:val="20"/>
        </w:rPr>
        <w:t xml:space="preserve">Finanzmittelüberschuss aus der gewöhnlichen Geschäftstätigkeit </w:t>
      </w:r>
      <w:r w:rsidR="00A77F60">
        <w:rPr>
          <w:rFonts w:ascii="Times New Roman" w:hAnsi="Times New Roman" w:cs="Times New Roman"/>
          <w:sz w:val="20"/>
          <w:szCs w:val="20"/>
        </w:rPr>
        <w:t xml:space="preserve">zur </w:t>
      </w:r>
      <w:r w:rsidR="00A77F60" w:rsidRPr="0073656D">
        <w:rPr>
          <w:rFonts w:ascii="Times New Roman" w:hAnsi="Times New Roman" w:cs="Times New Roman"/>
          <w:i/>
          <w:sz w:val="20"/>
          <w:szCs w:val="20"/>
        </w:rPr>
        <w:t>Gesamtverschuldung</w:t>
      </w:r>
      <w:r w:rsidR="00A77F60">
        <w:rPr>
          <w:rFonts w:ascii="Times New Roman" w:hAnsi="Times New Roman" w:cs="Times New Roman"/>
          <w:sz w:val="20"/>
          <w:szCs w:val="20"/>
        </w:rPr>
        <w:t xml:space="preserve"> beträgt</w:t>
      </w:r>
      <w:r w:rsidR="002C5B30" w:rsidRPr="00A77F60">
        <w:rPr>
          <w:rFonts w:ascii="Times New Roman" w:hAnsi="Times New Roman" w:cs="Times New Roman"/>
          <w:sz w:val="20"/>
          <w:szCs w:val="20"/>
        </w:rPr>
        <w:t xml:space="preserve">: </w:t>
      </w:r>
      <w:r w:rsidR="0073656D">
        <w:rPr>
          <w:rFonts w:ascii="Times New Roman" w:hAnsi="Times New Roman" w:cs="Times New Roman"/>
          <w:sz w:val="20"/>
          <w:szCs w:val="20"/>
        </w:rPr>
        <w:t>__________________________;</w:t>
      </w:r>
      <w:r w:rsidR="002C5B30" w:rsidRPr="00474627">
        <w:rPr>
          <w:rFonts w:ascii="Times New Roman" w:hAnsi="Times New Roman" w:cs="Times New Roman"/>
          <w:sz w:val="20"/>
          <w:szCs w:val="20"/>
        </w:rPr>
        <w:t xml:space="preserve"> und </w:t>
      </w:r>
      <w:r w:rsidR="0073656D">
        <w:rPr>
          <w:rFonts w:ascii="Times New Roman" w:hAnsi="Times New Roman" w:cs="Times New Roman"/>
          <w:sz w:val="20"/>
          <w:szCs w:val="20"/>
        </w:rPr>
        <w:t xml:space="preserve">das Verhältnis von </w:t>
      </w:r>
      <w:r w:rsidR="0073656D" w:rsidRPr="0073656D">
        <w:rPr>
          <w:rFonts w:ascii="Times New Roman" w:hAnsi="Times New Roman" w:cs="Times New Roman"/>
          <w:i/>
          <w:sz w:val="20"/>
          <w:szCs w:val="20"/>
        </w:rPr>
        <w:t>Gesamtverschuldung</w:t>
      </w:r>
      <w:r w:rsidR="0073656D">
        <w:rPr>
          <w:rFonts w:ascii="Times New Roman" w:hAnsi="Times New Roman" w:cs="Times New Roman"/>
          <w:sz w:val="20"/>
          <w:szCs w:val="20"/>
        </w:rPr>
        <w:t xml:space="preserve"> zum </w:t>
      </w:r>
      <w:r w:rsidR="0073656D" w:rsidRPr="0073656D">
        <w:rPr>
          <w:rFonts w:ascii="Times New Roman" w:hAnsi="Times New Roman" w:cs="Times New Roman"/>
          <w:i/>
          <w:sz w:val="20"/>
          <w:szCs w:val="20"/>
        </w:rPr>
        <w:t>Gesamtkapital</w:t>
      </w:r>
      <w:r w:rsidR="0073656D">
        <w:rPr>
          <w:rFonts w:ascii="Times New Roman" w:hAnsi="Times New Roman" w:cs="Times New Roman"/>
          <w:sz w:val="20"/>
          <w:szCs w:val="20"/>
        </w:rPr>
        <w:t xml:space="preserve"> beträgt</w:t>
      </w:r>
      <w:r w:rsidR="002C5B30" w:rsidRPr="00474627">
        <w:rPr>
          <w:rFonts w:ascii="Times New Roman" w:hAnsi="Times New Roman" w:cs="Times New Roman"/>
          <w:sz w:val="20"/>
          <w:szCs w:val="20"/>
        </w:rPr>
        <w:t>: _______________________________</w:t>
      </w:r>
    </w:p>
    <w:p w14:paraId="7863B3A2" w14:textId="3BD2C4BA" w:rsidR="002C5B30" w:rsidRDefault="002C5B30" w:rsidP="00F67F03">
      <w:pPr>
        <w:ind w:left="2694" w:hanging="1"/>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w:t>
      </w:r>
      <w:r w:rsidR="00474627">
        <w:rPr>
          <w:rFonts w:ascii="Times New Roman" w:hAnsi="Times New Roman" w:cs="Times New Roman"/>
          <w:sz w:val="20"/>
          <w:szCs w:val="20"/>
        </w:rPr>
        <w:t>3(d) (</w:t>
      </w:r>
      <w:r w:rsidR="0073656D">
        <w:rPr>
          <w:rFonts w:ascii="Times New Roman" w:hAnsi="Times New Roman" w:cs="Times New Roman"/>
          <w:i/>
          <w:iCs/>
          <w:sz w:val="20"/>
          <w:szCs w:val="20"/>
        </w:rPr>
        <w:t>Verringerung des Substanzwerts</w:t>
      </w:r>
      <w:r w:rsidR="00474627">
        <w:rPr>
          <w:rFonts w:ascii="Times New Roman" w:hAnsi="Times New Roman" w:cs="Times New Roman"/>
          <w:sz w:val="20"/>
          <w:szCs w:val="20"/>
        </w:rPr>
        <w:t xml:space="preserve">), und die </w:t>
      </w:r>
      <w:r w:rsidR="0073656D">
        <w:rPr>
          <w:rFonts w:ascii="Times New Roman" w:hAnsi="Times New Roman" w:cs="Times New Roman"/>
          <w:sz w:val="20"/>
          <w:szCs w:val="20"/>
        </w:rPr>
        <w:t>maßgebliche Kennzahl ist</w:t>
      </w:r>
      <w:r w:rsidR="00474627">
        <w:rPr>
          <w:rFonts w:ascii="Times New Roman" w:hAnsi="Times New Roman" w:cs="Times New Roman"/>
          <w:sz w:val="20"/>
          <w:szCs w:val="20"/>
        </w:rPr>
        <w:t>: ____________________________________</w:t>
      </w:r>
    </w:p>
    <w:p w14:paraId="57F6A2F1" w14:textId="77777777" w:rsidR="0027295F" w:rsidRDefault="00474627" w:rsidP="00F67F03">
      <w:pPr>
        <w:spacing w:after="0"/>
        <w:ind w:left="3538" w:hanging="847"/>
        <w:rPr>
          <w:rFonts w:ascii="Times New Roman" w:hAnsi="Times New Roman" w:cs="Times New Roman"/>
          <w:i/>
          <w:iCs/>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26.3(e) (</w:t>
      </w:r>
      <w:r w:rsidR="0073656D">
        <w:rPr>
          <w:rFonts w:ascii="Times New Roman" w:hAnsi="Times New Roman" w:cs="Times New Roman"/>
          <w:i/>
          <w:iCs/>
          <w:sz w:val="20"/>
          <w:szCs w:val="20"/>
        </w:rPr>
        <w:t xml:space="preserve">Auslaufen einer Erfüllungssicherheit </w:t>
      </w:r>
      <w:r w:rsidR="0027295F">
        <w:rPr>
          <w:rFonts w:ascii="Times New Roman" w:hAnsi="Times New Roman" w:cs="Times New Roman"/>
          <w:i/>
          <w:iCs/>
          <w:sz w:val="20"/>
          <w:szCs w:val="20"/>
        </w:rPr>
        <w:t>oder Sicherheit</w:t>
      </w:r>
      <w:r w:rsidR="0073656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27295F">
        <w:rPr>
          <w:rFonts w:ascii="Times New Roman" w:hAnsi="Times New Roman" w:cs="Times New Roman"/>
          <w:iCs/>
          <w:sz w:val="20"/>
          <w:szCs w:val="20"/>
        </w:rPr>
        <w:t xml:space="preserve">und </w:t>
      </w:r>
    </w:p>
    <w:p w14:paraId="659D079D" w14:textId="77777777" w:rsidR="0027295F" w:rsidRDefault="00474627"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w:t>
      </w:r>
      <w:r w:rsidR="0027295F">
        <w:rPr>
          <w:rFonts w:ascii="Times New Roman" w:hAnsi="Times New Roman" w:cs="Times New Roman"/>
          <w:sz w:val="20"/>
          <w:szCs w:val="20"/>
        </w:rPr>
        <w:t>er maßgebliche Zeitraum ist: __________________;</w:t>
      </w:r>
    </w:p>
    <w:p w14:paraId="23EF4A29" w14:textId="4144C2D0" w:rsidR="00474627" w:rsidRDefault="00474627" w:rsidP="00F67F03">
      <w:pPr>
        <w:ind w:left="3540" w:hanging="847"/>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27295F">
        <w:rPr>
          <w:rFonts w:ascii="Times New Roman" w:hAnsi="Times New Roman" w:cs="Times New Roman"/>
          <w:sz w:val="20"/>
          <w:szCs w:val="20"/>
        </w:rPr>
        <w:t xml:space="preserve">Es findet </w:t>
      </w:r>
      <w:r w:rsidR="0027295F" w:rsidRPr="0027295F">
        <w:rPr>
          <w:rFonts w:ascii="Times New Roman" w:hAnsi="Times New Roman" w:cs="Times New Roman"/>
          <w:sz w:val="20"/>
          <w:szCs w:val="20"/>
          <w:u w:val="single"/>
        </w:rPr>
        <w:t>kein</w:t>
      </w:r>
      <w:r w:rsidR="0027295F">
        <w:rPr>
          <w:rFonts w:ascii="Times New Roman" w:hAnsi="Times New Roman" w:cs="Times New Roman"/>
          <w:sz w:val="20"/>
          <w:szCs w:val="20"/>
        </w:rPr>
        <w:t xml:space="preserve"> Zeitraum Anwendung</w:t>
      </w:r>
    </w:p>
    <w:p w14:paraId="2DFCC78F" w14:textId="13900B29" w:rsidR="00474627" w:rsidRDefault="00474627" w:rsidP="00F67F03">
      <w:pPr>
        <w:spacing w:after="0"/>
        <w:ind w:left="3538" w:hanging="847"/>
        <w:rPr>
          <w:rFonts w:ascii="Times New Roman" w:hAnsi="Times New Roman" w:cs="Times New Roman"/>
          <w:sz w:val="20"/>
          <w:szCs w:val="20"/>
        </w:rPr>
      </w:pPr>
      <w:bookmarkStart w:id="118" w:name="_Hlk51773083"/>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18"/>
      <w:r>
        <w:rPr>
          <w:rFonts w:ascii="Times New Roman" w:hAnsi="Times New Roman" w:cs="Times New Roman"/>
          <w:sz w:val="20"/>
          <w:szCs w:val="20"/>
        </w:rPr>
        <w:t>§ 26.3</w:t>
      </w:r>
      <w:r w:rsidR="00165717">
        <w:rPr>
          <w:rFonts w:ascii="Times New Roman" w:hAnsi="Times New Roman" w:cs="Times New Roman"/>
          <w:sz w:val="20"/>
          <w:szCs w:val="20"/>
        </w:rPr>
        <w:t>(f) (</w:t>
      </w:r>
      <w:r w:rsidR="00F67F03">
        <w:rPr>
          <w:rFonts w:ascii="Times New Roman" w:hAnsi="Times New Roman" w:cs="Times New Roman"/>
          <w:i/>
          <w:iCs/>
          <w:sz w:val="20"/>
          <w:szCs w:val="20"/>
        </w:rPr>
        <w:t>Widerruf einer Erfüllungssicherheit oder Sicherheit</w:t>
      </w:r>
      <w:r w:rsidR="00165717">
        <w:rPr>
          <w:rFonts w:ascii="Times New Roman" w:hAnsi="Times New Roman" w:cs="Times New Roman"/>
          <w:sz w:val="20"/>
          <w:szCs w:val="20"/>
        </w:rPr>
        <w:t>)</w:t>
      </w:r>
    </w:p>
    <w:p w14:paraId="5580896C" w14:textId="26D66234" w:rsidR="00165717" w:rsidRDefault="00165717" w:rsidP="00F67F03">
      <w:pPr>
        <w:spacing w:after="0"/>
        <w:ind w:left="2694" w:hanging="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26.3(g) (</w:t>
      </w:r>
      <w:r w:rsidR="00F67F03">
        <w:rPr>
          <w:rFonts w:ascii="Times New Roman" w:hAnsi="Times New Roman" w:cs="Times New Roman"/>
          <w:i/>
          <w:iCs/>
          <w:sz w:val="20"/>
          <w:szCs w:val="20"/>
        </w:rPr>
        <w:t xml:space="preserve">Nichtbestehen </w:t>
      </w:r>
      <w:r>
        <w:rPr>
          <w:rFonts w:ascii="Times New Roman" w:hAnsi="Times New Roman" w:cs="Times New Roman"/>
          <w:i/>
          <w:iCs/>
          <w:sz w:val="20"/>
          <w:szCs w:val="20"/>
        </w:rPr>
        <w:t>des Beherrschungs- und Gewinnabführungsvertrags</w:t>
      </w:r>
      <w:r>
        <w:rPr>
          <w:rFonts w:ascii="Times New Roman" w:hAnsi="Times New Roman" w:cs="Times New Roman"/>
          <w:sz w:val="20"/>
          <w:szCs w:val="20"/>
        </w:rPr>
        <w:t>)</w:t>
      </w:r>
    </w:p>
    <w:p w14:paraId="3F24D139" w14:textId="60019367" w:rsidR="00165717" w:rsidRDefault="00165717"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902115">
        <w:rPr>
          <w:rFonts w:ascii="Times New Roman" w:hAnsi="Times New Roman" w:cs="Times New Roman"/>
          <w:sz w:val="20"/>
          <w:szCs w:val="20"/>
        </w:rPr>
        <w:t>§ 26.3(h) (</w:t>
      </w:r>
      <w:r w:rsidR="00902115">
        <w:rPr>
          <w:rFonts w:ascii="Times New Roman" w:hAnsi="Times New Roman" w:cs="Times New Roman"/>
          <w:i/>
          <w:iCs/>
          <w:sz w:val="20"/>
          <w:szCs w:val="20"/>
        </w:rPr>
        <w:t xml:space="preserve">Beeinträchtigte </w:t>
      </w:r>
      <w:r w:rsidR="00F67F03">
        <w:rPr>
          <w:rFonts w:ascii="Times New Roman" w:hAnsi="Times New Roman" w:cs="Times New Roman"/>
          <w:i/>
          <w:iCs/>
          <w:sz w:val="20"/>
          <w:szCs w:val="20"/>
        </w:rPr>
        <w:t>Leistungsfähigkeit</w:t>
      </w:r>
      <w:r w:rsidR="00902115">
        <w:rPr>
          <w:rFonts w:ascii="Times New Roman" w:hAnsi="Times New Roman" w:cs="Times New Roman"/>
          <w:sz w:val="20"/>
          <w:szCs w:val="20"/>
        </w:rPr>
        <w:t>)</w:t>
      </w:r>
    </w:p>
    <w:p w14:paraId="027B3B26" w14:textId="2AEF9422" w:rsidR="00902115" w:rsidRDefault="00902115"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26.3(i) (</w:t>
      </w:r>
      <w:r w:rsidR="00F67F03">
        <w:rPr>
          <w:rFonts w:ascii="Times New Roman" w:hAnsi="Times New Roman" w:cs="Times New Roman"/>
          <w:i/>
          <w:iCs/>
          <w:sz w:val="20"/>
          <w:szCs w:val="20"/>
        </w:rPr>
        <w:t>Zusammenlegung</w:t>
      </w:r>
      <w:r>
        <w:rPr>
          <w:rFonts w:ascii="Times New Roman" w:hAnsi="Times New Roman" w:cs="Times New Roman"/>
          <w:i/>
          <w:iCs/>
          <w:sz w:val="20"/>
          <w:szCs w:val="20"/>
        </w:rPr>
        <w:t>/Fusion</w:t>
      </w:r>
      <w:r>
        <w:rPr>
          <w:rFonts w:ascii="Times New Roman" w:hAnsi="Times New Roman" w:cs="Times New Roman"/>
          <w:sz w:val="20"/>
          <w:szCs w:val="20"/>
        </w:rPr>
        <w:t>)</w:t>
      </w:r>
      <w:bookmarkEnd w:id="117"/>
    </w:p>
    <w:p w14:paraId="4412B837" w14:textId="77777777" w:rsidR="00F67F03" w:rsidRDefault="00F67F03" w:rsidP="00F67F03">
      <w:pPr>
        <w:spacing w:after="0"/>
        <w:ind w:left="3538" w:hanging="847"/>
        <w:rPr>
          <w:rFonts w:ascii="Times New Roman" w:hAnsi="Times New Roman" w:cs="Times New Roman"/>
          <w:sz w:val="20"/>
          <w:szCs w:val="20"/>
        </w:rPr>
      </w:pPr>
    </w:p>
    <w:p w14:paraId="56D493A7" w14:textId="77777777" w:rsidR="00F67F03" w:rsidRDefault="00F67F03" w:rsidP="00F67F03">
      <w:pPr>
        <w:spacing w:after="0"/>
        <w:ind w:left="2268" w:firstLine="3"/>
        <w:rPr>
          <w:rFonts w:ascii="Times New Roman" w:hAnsi="Times New Roman" w:cs="Times New Roman"/>
          <w:sz w:val="20"/>
          <w:szCs w:val="20"/>
        </w:rPr>
      </w:pPr>
      <w:r>
        <w:rPr>
          <w:rFonts w:ascii="Times New Roman" w:hAnsi="Times New Roman" w:cs="Times New Roman"/>
          <w:sz w:val="20"/>
          <w:szCs w:val="20"/>
        </w:rPr>
        <w:t xml:space="preserve">Folgende Fälle </w:t>
      </w:r>
      <w:r w:rsidRPr="00A77F60">
        <w:rPr>
          <w:rFonts w:ascii="Times New Roman" w:hAnsi="Times New Roman" w:cs="Times New Roman"/>
          <w:i/>
          <w:sz w:val="20"/>
          <w:szCs w:val="20"/>
        </w:rPr>
        <w:t>wesentlicher Bonitätsverschlechterung</w:t>
      </w:r>
      <w:r>
        <w:rPr>
          <w:rFonts w:ascii="Times New Roman" w:hAnsi="Times New Roman" w:cs="Times New Roman"/>
          <w:sz w:val="20"/>
          <w:szCs w:val="20"/>
        </w:rPr>
        <w:t xml:space="preserve"> gelten für den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w:t>
      </w:r>
    </w:p>
    <w:p w14:paraId="43C7E6FF" w14:textId="77777777" w:rsidR="00F67F03" w:rsidRDefault="00F67F03" w:rsidP="00F67F03">
      <w:pPr>
        <w:spacing w:after="0"/>
        <w:ind w:left="2268" w:firstLine="3"/>
        <w:rPr>
          <w:rFonts w:ascii="Times New Roman" w:hAnsi="Times New Roman" w:cs="Times New Roman"/>
          <w:sz w:val="20"/>
          <w:szCs w:val="20"/>
        </w:rPr>
      </w:pPr>
    </w:p>
    <w:p w14:paraId="673DE884" w14:textId="1114D258" w:rsidR="00F67F03" w:rsidRDefault="00F67F03" w:rsidP="00F67F03">
      <w:pPr>
        <w:spacing w:after="0"/>
        <w:ind w:left="2268" w:firstLine="429"/>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26.3(a) (</w:t>
      </w:r>
      <w:r w:rsidRPr="00E85176">
        <w:rPr>
          <w:rFonts w:ascii="Times New Roman" w:hAnsi="Times New Roman" w:cs="Times New Roman"/>
          <w:i/>
          <w:iCs/>
          <w:sz w:val="20"/>
          <w:szCs w:val="20"/>
        </w:rPr>
        <w:t>Bonitätseinstufung</w:t>
      </w:r>
      <w:r>
        <w:rPr>
          <w:rFonts w:ascii="Times New Roman" w:hAnsi="Times New Roman" w:cs="Times New Roman"/>
          <w:sz w:val="20"/>
          <w:szCs w:val="20"/>
        </w:rPr>
        <w:t>), und das Mindestrating ist:</w:t>
      </w:r>
    </w:p>
    <w:p w14:paraId="4D0E0CEF" w14:textId="77777777" w:rsidR="00F67F03" w:rsidRDefault="00F67F03" w:rsidP="00F67F03">
      <w:pPr>
        <w:spacing w:after="0"/>
        <w:ind w:left="2832" w:hanging="135"/>
        <w:rPr>
          <w:rFonts w:ascii="Times New Roman" w:hAnsi="Times New Roman" w:cs="Times New Roman"/>
          <w:sz w:val="20"/>
          <w:szCs w:val="20"/>
        </w:rPr>
      </w:pPr>
      <w:r>
        <w:rPr>
          <w:rFonts w:ascii="Times New Roman" w:hAnsi="Times New Roman" w:cs="Times New Roman"/>
          <w:sz w:val="20"/>
          <w:szCs w:val="20"/>
        </w:rPr>
        <w:t>_____________________________, wobei:</w:t>
      </w:r>
    </w:p>
    <w:p w14:paraId="2F1305C4" w14:textId="77777777" w:rsidR="00F67F03" w:rsidRDefault="00F67F03" w:rsidP="00F67F03">
      <w:pPr>
        <w:spacing w:after="0"/>
        <w:ind w:left="297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26.3(a)(iii) Anwendung findet;</w:t>
      </w:r>
    </w:p>
    <w:p w14:paraId="07D0FAFC" w14:textId="77777777" w:rsidR="00F67F03" w:rsidRDefault="00F67F03" w:rsidP="00F67F03">
      <w:pPr>
        <w:ind w:left="2977"/>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26.3(a)(iii) findet </w:t>
      </w:r>
      <w:r>
        <w:rPr>
          <w:rFonts w:ascii="Times New Roman" w:hAnsi="Times New Roman" w:cs="Times New Roman"/>
          <w:sz w:val="20"/>
          <w:szCs w:val="20"/>
          <w:u w:val="single"/>
        </w:rPr>
        <w:t>keine</w:t>
      </w:r>
      <w:r w:rsidRPr="00A77F60">
        <w:rPr>
          <w:rFonts w:ascii="Times New Roman" w:hAnsi="Times New Roman" w:cs="Times New Roman"/>
          <w:sz w:val="20"/>
          <w:szCs w:val="20"/>
        </w:rPr>
        <w:t xml:space="preserve"> Anwendung</w:t>
      </w:r>
    </w:p>
    <w:p w14:paraId="773953A9" w14:textId="77777777" w:rsidR="00F67F03" w:rsidRDefault="00F67F03" w:rsidP="00F67F03">
      <w:pPr>
        <w:ind w:left="2694" w:hanging="4"/>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26.3(b) (</w:t>
      </w:r>
      <w:r w:rsidRPr="00E85176">
        <w:rPr>
          <w:rFonts w:ascii="Times New Roman" w:hAnsi="Times New Roman" w:cs="Times New Roman"/>
          <w:i/>
          <w:iCs/>
          <w:sz w:val="20"/>
          <w:szCs w:val="20"/>
        </w:rPr>
        <w:t>Bonitätseinstufung</w:t>
      </w:r>
      <w:r>
        <w:rPr>
          <w:rFonts w:ascii="Times New Roman" w:hAnsi="Times New Roman" w:cs="Times New Roman"/>
          <w:i/>
          <w:iCs/>
          <w:sz w:val="20"/>
          <w:szCs w:val="20"/>
        </w:rPr>
        <w:t xml:space="preserve"> einer Bank als Sicherheitengeber</w:t>
      </w:r>
      <w:r>
        <w:rPr>
          <w:rFonts w:ascii="Times New Roman" w:hAnsi="Times New Roman" w:cs="Times New Roman"/>
          <w:sz w:val="20"/>
          <w:szCs w:val="20"/>
        </w:rPr>
        <w:t>), und das Mindestrating ist: ____________________</w:t>
      </w:r>
    </w:p>
    <w:p w14:paraId="6D4B6A7C" w14:textId="77777777" w:rsidR="00F67F03" w:rsidRPr="00474627" w:rsidRDefault="00F67F03" w:rsidP="00F67F03">
      <w:pPr>
        <w:spacing w:after="0"/>
        <w:ind w:left="2694" w:hanging="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26.3(c) (</w:t>
      </w:r>
      <w:r>
        <w:rPr>
          <w:rFonts w:ascii="Times New Roman" w:hAnsi="Times New Roman" w:cs="Times New Roman"/>
          <w:i/>
          <w:iCs/>
          <w:sz w:val="20"/>
          <w:szCs w:val="20"/>
        </w:rPr>
        <w:t>Finanzkennzahlen</w:t>
      </w:r>
      <w:r>
        <w:rPr>
          <w:rFonts w:ascii="Times New Roman" w:hAnsi="Times New Roman" w:cs="Times New Roman"/>
          <w:sz w:val="20"/>
          <w:szCs w:val="20"/>
        </w:rPr>
        <w:t xml:space="preserve">), und das Verhältnis von </w:t>
      </w:r>
      <w:r w:rsidRPr="00A77F60">
        <w:rPr>
          <w:rFonts w:ascii="Times New Roman" w:hAnsi="Times New Roman" w:cs="Times New Roman"/>
          <w:i/>
          <w:sz w:val="20"/>
          <w:szCs w:val="20"/>
        </w:rPr>
        <w:t>EBIT</w:t>
      </w:r>
      <w:r>
        <w:rPr>
          <w:rFonts w:ascii="Times New Roman" w:hAnsi="Times New Roman" w:cs="Times New Roman"/>
          <w:sz w:val="20"/>
          <w:szCs w:val="20"/>
        </w:rPr>
        <w:t xml:space="preserve"> zu Zinsen beträgt: ___________________________; </w:t>
      </w:r>
      <w:r w:rsidRPr="00A77F60">
        <w:rPr>
          <w:rFonts w:ascii="Times New Roman" w:hAnsi="Times New Roman" w:cs="Times New Roman"/>
          <w:sz w:val="20"/>
          <w:szCs w:val="20"/>
        </w:rPr>
        <w:t xml:space="preserve">das </w:t>
      </w:r>
      <w:r>
        <w:rPr>
          <w:rFonts w:ascii="Times New Roman" w:hAnsi="Times New Roman" w:cs="Times New Roman"/>
          <w:sz w:val="20"/>
          <w:szCs w:val="20"/>
        </w:rPr>
        <w:t xml:space="preserve">Verhältnis von </w:t>
      </w:r>
      <w:r w:rsidRPr="0073656D">
        <w:rPr>
          <w:rFonts w:ascii="Times New Roman" w:hAnsi="Times New Roman" w:cs="Times New Roman"/>
          <w:i/>
          <w:sz w:val="20"/>
          <w:szCs w:val="20"/>
        </w:rPr>
        <w:t xml:space="preserve">Finanzmittelüberschuss aus der gewöhnlichen Geschäftstätigkeit </w:t>
      </w:r>
      <w:r>
        <w:rPr>
          <w:rFonts w:ascii="Times New Roman" w:hAnsi="Times New Roman" w:cs="Times New Roman"/>
          <w:sz w:val="20"/>
          <w:szCs w:val="20"/>
        </w:rPr>
        <w:t xml:space="preserve">zur </w:t>
      </w:r>
      <w:r w:rsidRPr="0073656D">
        <w:rPr>
          <w:rFonts w:ascii="Times New Roman" w:hAnsi="Times New Roman" w:cs="Times New Roman"/>
          <w:i/>
          <w:sz w:val="20"/>
          <w:szCs w:val="20"/>
        </w:rPr>
        <w:t>Gesamtverschuldung</w:t>
      </w:r>
      <w:r>
        <w:rPr>
          <w:rFonts w:ascii="Times New Roman" w:hAnsi="Times New Roman" w:cs="Times New Roman"/>
          <w:sz w:val="20"/>
          <w:szCs w:val="20"/>
        </w:rPr>
        <w:t xml:space="preserve"> beträgt</w:t>
      </w:r>
      <w:r w:rsidRPr="00A77F60">
        <w:rPr>
          <w:rFonts w:ascii="Times New Roman" w:hAnsi="Times New Roman" w:cs="Times New Roman"/>
          <w:sz w:val="20"/>
          <w:szCs w:val="20"/>
        </w:rPr>
        <w:t xml:space="preserve">: </w:t>
      </w:r>
      <w:r>
        <w:rPr>
          <w:rFonts w:ascii="Times New Roman" w:hAnsi="Times New Roman" w:cs="Times New Roman"/>
          <w:sz w:val="20"/>
          <w:szCs w:val="20"/>
        </w:rPr>
        <w:t>__________________________;</w:t>
      </w:r>
      <w:r w:rsidRPr="00474627">
        <w:rPr>
          <w:rFonts w:ascii="Times New Roman" w:hAnsi="Times New Roman" w:cs="Times New Roman"/>
          <w:sz w:val="20"/>
          <w:szCs w:val="20"/>
        </w:rPr>
        <w:t xml:space="preserve"> und </w:t>
      </w:r>
      <w:r>
        <w:rPr>
          <w:rFonts w:ascii="Times New Roman" w:hAnsi="Times New Roman" w:cs="Times New Roman"/>
          <w:sz w:val="20"/>
          <w:szCs w:val="20"/>
        </w:rPr>
        <w:t xml:space="preserve">das Verhältnis von </w:t>
      </w:r>
      <w:r w:rsidRPr="0073656D">
        <w:rPr>
          <w:rFonts w:ascii="Times New Roman" w:hAnsi="Times New Roman" w:cs="Times New Roman"/>
          <w:i/>
          <w:sz w:val="20"/>
          <w:szCs w:val="20"/>
        </w:rPr>
        <w:t>Gesamtverschuldung</w:t>
      </w:r>
      <w:r>
        <w:rPr>
          <w:rFonts w:ascii="Times New Roman" w:hAnsi="Times New Roman" w:cs="Times New Roman"/>
          <w:sz w:val="20"/>
          <w:szCs w:val="20"/>
        </w:rPr>
        <w:t xml:space="preserve"> zum </w:t>
      </w:r>
      <w:r w:rsidRPr="0073656D">
        <w:rPr>
          <w:rFonts w:ascii="Times New Roman" w:hAnsi="Times New Roman" w:cs="Times New Roman"/>
          <w:i/>
          <w:sz w:val="20"/>
          <w:szCs w:val="20"/>
        </w:rPr>
        <w:t>Gesamtkapital</w:t>
      </w:r>
      <w:r>
        <w:rPr>
          <w:rFonts w:ascii="Times New Roman" w:hAnsi="Times New Roman" w:cs="Times New Roman"/>
          <w:sz w:val="20"/>
          <w:szCs w:val="20"/>
        </w:rPr>
        <w:t xml:space="preserve"> beträgt</w:t>
      </w:r>
      <w:r w:rsidRPr="00474627">
        <w:rPr>
          <w:rFonts w:ascii="Times New Roman" w:hAnsi="Times New Roman" w:cs="Times New Roman"/>
          <w:sz w:val="20"/>
          <w:szCs w:val="20"/>
        </w:rPr>
        <w:t>: _______________________________</w:t>
      </w:r>
    </w:p>
    <w:p w14:paraId="01410D10" w14:textId="77777777" w:rsidR="00F67F03" w:rsidRDefault="00F67F03" w:rsidP="00F67F03">
      <w:pPr>
        <w:ind w:left="2694" w:hanging="1"/>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26.3(d) (</w:t>
      </w:r>
      <w:r>
        <w:rPr>
          <w:rFonts w:ascii="Times New Roman" w:hAnsi="Times New Roman" w:cs="Times New Roman"/>
          <w:i/>
          <w:iCs/>
          <w:sz w:val="20"/>
          <w:szCs w:val="20"/>
        </w:rPr>
        <w:t>Verringerung des Substanzwerts</w:t>
      </w:r>
      <w:r>
        <w:rPr>
          <w:rFonts w:ascii="Times New Roman" w:hAnsi="Times New Roman" w:cs="Times New Roman"/>
          <w:sz w:val="20"/>
          <w:szCs w:val="20"/>
        </w:rPr>
        <w:t>), und die maßgebliche Kennzahl ist: ____________________________________</w:t>
      </w:r>
    </w:p>
    <w:p w14:paraId="379ED596" w14:textId="77777777" w:rsidR="00F67F03" w:rsidRDefault="00F67F03" w:rsidP="00F67F03">
      <w:pPr>
        <w:spacing w:after="0"/>
        <w:ind w:left="3538" w:hanging="847"/>
        <w:rPr>
          <w:rFonts w:ascii="Times New Roman" w:hAnsi="Times New Roman" w:cs="Times New Roman"/>
          <w:i/>
          <w:iCs/>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26.3(e) (</w:t>
      </w:r>
      <w:r>
        <w:rPr>
          <w:rFonts w:ascii="Times New Roman" w:hAnsi="Times New Roman" w:cs="Times New Roman"/>
          <w:i/>
          <w:iCs/>
          <w:sz w:val="20"/>
          <w:szCs w:val="20"/>
        </w:rPr>
        <w:t xml:space="preserve">Auslaufen einer Erfüllungssicherheit oder Sicherheit ), </w:t>
      </w:r>
      <w:r w:rsidRPr="0027295F">
        <w:rPr>
          <w:rFonts w:ascii="Times New Roman" w:hAnsi="Times New Roman" w:cs="Times New Roman"/>
          <w:iCs/>
          <w:sz w:val="20"/>
          <w:szCs w:val="20"/>
        </w:rPr>
        <w:t xml:space="preserve">und </w:t>
      </w:r>
    </w:p>
    <w:p w14:paraId="6374ACDD" w14:textId="77777777" w:rsidR="00F67F03" w:rsidRDefault="00F67F03"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der maßgebliche Zeitraum ist: __________________;</w:t>
      </w:r>
    </w:p>
    <w:p w14:paraId="0E1889A2" w14:textId="77777777" w:rsidR="00F67F03" w:rsidRDefault="00F67F03" w:rsidP="00F67F03">
      <w:pPr>
        <w:ind w:left="3540" w:hanging="847"/>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Es findet </w:t>
      </w:r>
      <w:r w:rsidRPr="0027295F">
        <w:rPr>
          <w:rFonts w:ascii="Times New Roman" w:hAnsi="Times New Roman" w:cs="Times New Roman"/>
          <w:sz w:val="20"/>
          <w:szCs w:val="20"/>
          <w:u w:val="single"/>
        </w:rPr>
        <w:t>kein</w:t>
      </w:r>
      <w:r>
        <w:rPr>
          <w:rFonts w:ascii="Times New Roman" w:hAnsi="Times New Roman" w:cs="Times New Roman"/>
          <w:sz w:val="20"/>
          <w:szCs w:val="20"/>
        </w:rPr>
        <w:t xml:space="preserve"> Zeitraum Anwendung</w:t>
      </w:r>
    </w:p>
    <w:p w14:paraId="5E64BC2E" w14:textId="77777777" w:rsidR="00F67F03" w:rsidRDefault="00F67F03"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26.3(f) (</w:t>
      </w:r>
      <w:r>
        <w:rPr>
          <w:rFonts w:ascii="Times New Roman" w:hAnsi="Times New Roman" w:cs="Times New Roman"/>
          <w:i/>
          <w:iCs/>
          <w:sz w:val="20"/>
          <w:szCs w:val="20"/>
        </w:rPr>
        <w:t>Widerruf einer Erfüllungssicherheit oder Sicherheit</w:t>
      </w:r>
      <w:r>
        <w:rPr>
          <w:rFonts w:ascii="Times New Roman" w:hAnsi="Times New Roman" w:cs="Times New Roman"/>
          <w:sz w:val="20"/>
          <w:szCs w:val="20"/>
        </w:rPr>
        <w:t>)</w:t>
      </w:r>
    </w:p>
    <w:p w14:paraId="5994109E" w14:textId="77777777" w:rsidR="00F67F03" w:rsidRDefault="00F67F03" w:rsidP="00F67F03">
      <w:pPr>
        <w:spacing w:after="0"/>
        <w:ind w:left="2694" w:hanging="3"/>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26.3(g) (</w:t>
      </w:r>
      <w:r>
        <w:rPr>
          <w:rFonts w:ascii="Times New Roman" w:hAnsi="Times New Roman" w:cs="Times New Roman"/>
          <w:i/>
          <w:iCs/>
          <w:sz w:val="20"/>
          <w:szCs w:val="20"/>
        </w:rPr>
        <w:t>Nichtbestehen des Beherrschungs- und Gewinnabführungsvertrags</w:t>
      </w:r>
      <w:r>
        <w:rPr>
          <w:rFonts w:ascii="Times New Roman" w:hAnsi="Times New Roman" w:cs="Times New Roman"/>
          <w:sz w:val="20"/>
          <w:szCs w:val="20"/>
        </w:rPr>
        <w:t>)</w:t>
      </w:r>
    </w:p>
    <w:p w14:paraId="204E6A6C" w14:textId="77777777" w:rsidR="00F67F03" w:rsidRDefault="00F67F03"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26.3(h) (</w:t>
      </w:r>
      <w:r>
        <w:rPr>
          <w:rFonts w:ascii="Times New Roman" w:hAnsi="Times New Roman" w:cs="Times New Roman"/>
          <w:i/>
          <w:iCs/>
          <w:sz w:val="20"/>
          <w:szCs w:val="20"/>
        </w:rPr>
        <w:t>Beeinträchtigte Leistungsfähigkeit</w:t>
      </w:r>
      <w:r>
        <w:rPr>
          <w:rFonts w:ascii="Times New Roman" w:hAnsi="Times New Roman" w:cs="Times New Roman"/>
          <w:sz w:val="20"/>
          <w:szCs w:val="20"/>
        </w:rPr>
        <w:t>)</w:t>
      </w:r>
    </w:p>
    <w:p w14:paraId="7B556FB9" w14:textId="77777777" w:rsidR="00F67F03" w:rsidRDefault="00F67F03" w:rsidP="00F67F03">
      <w:pPr>
        <w:spacing w:after="0"/>
        <w:ind w:left="3538" w:hanging="847"/>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 26.3(i) (</w:t>
      </w:r>
      <w:r>
        <w:rPr>
          <w:rFonts w:ascii="Times New Roman" w:hAnsi="Times New Roman" w:cs="Times New Roman"/>
          <w:i/>
          <w:iCs/>
          <w:sz w:val="20"/>
          <w:szCs w:val="20"/>
        </w:rPr>
        <w:t>Zusammenlegung/Fusion</w:t>
      </w:r>
      <w:r>
        <w:rPr>
          <w:rFonts w:ascii="Times New Roman" w:hAnsi="Times New Roman" w:cs="Times New Roman"/>
          <w:sz w:val="20"/>
          <w:szCs w:val="20"/>
        </w:rPr>
        <w:t>)</w:t>
      </w:r>
    </w:p>
    <w:p w14:paraId="6EC06EAD" w14:textId="265D6023" w:rsidR="00BB1FAB" w:rsidRDefault="00BB1FAB" w:rsidP="00F67F03">
      <w:pPr>
        <w:spacing w:after="0"/>
        <w:ind w:left="2832" w:hanging="847"/>
        <w:rPr>
          <w:rFonts w:ascii="Times New Roman" w:hAnsi="Times New Roman" w:cs="Times New Roman"/>
          <w:sz w:val="20"/>
          <w:szCs w:val="20"/>
        </w:rPr>
      </w:pPr>
    </w:p>
    <w:p w14:paraId="6762E645" w14:textId="66F5A42B" w:rsidR="00BB1FAB" w:rsidRDefault="00F67F03" w:rsidP="00287B94">
      <w:pPr>
        <w:spacing w:after="0"/>
        <w:jc w:val="center"/>
        <w:rPr>
          <w:rFonts w:ascii="Times New Roman" w:hAnsi="Times New Roman" w:cs="Times New Roman"/>
          <w:b/>
          <w:bCs/>
          <w:sz w:val="20"/>
          <w:szCs w:val="20"/>
        </w:rPr>
      </w:pPr>
      <w:r>
        <w:rPr>
          <w:rFonts w:ascii="Times New Roman" w:hAnsi="Times New Roman" w:cs="Times New Roman"/>
          <w:b/>
          <w:bCs/>
          <w:sz w:val="20"/>
          <w:szCs w:val="20"/>
        </w:rPr>
        <w:br w:type="column"/>
      </w:r>
      <w:r w:rsidR="000A6890">
        <w:rPr>
          <w:rFonts w:ascii="Times New Roman" w:hAnsi="Times New Roman" w:cs="Times New Roman"/>
          <w:b/>
          <w:bCs/>
          <w:sz w:val="20"/>
          <w:szCs w:val="20"/>
        </w:rPr>
        <w:lastRenderedPageBreak/>
        <w:t>§ 27</w:t>
      </w:r>
    </w:p>
    <w:p w14:paraId="5828D5FB" w14:textId="7A3FDFBC" w:rsidR="000A6890" w:rsidRPr="003C14EC" w:rsidRDefault="00742E63" w:rsidP="000A6890">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Vorlage von Geschäfts</w:t>
      </w:r>
      <w:r w:rsidR="009545D5">
        <w:rPr>
          <w:rFonts w:ascii="Times New Roman" w:hAnsi="Times New Roman" w:cs="Times New Roman"/>
          <w:b/>
          <w:bCs/>
          <w:sz w:val="20"/>
          <w:szCs w:val="20"/>
          <w:u w:val="single"/>
        </w:rPr>
        <w:t>berichten</w:t>
      </w:r>
      <w:r w:rsidR="00C60A95">
        <w:rPr>
          <w:rFonts w:ascii="Times New Roman" w:hAnsi="Times New Roman" w:cs="Times New Roman"/>
          <w:b/>
          <w:bCs/>
          <w:sz w:val="20"/>
          <w:szCs w:val="20"/>
          <w:u w:val="single"/>
        </w:rPr>
        <w:t xml:space="preserve"> und Substanzwert</w:t>
      </w:r>
    </w:p>
    <w:p w14:paraId="31A5F41F" w14:textId="1BD78E6B" w:rsidR="00AC60F3" w:rsidRDefault="00AC60F3" w:rsidP="00AC60F3">
      <w:pPr>
        <w:rPr>
          <w:rFonts w:ascii="Times New Roman" w:hAnsi="Times New Roman" w:cs="Times New Roman"/>
          <w:b/>
          <w:bCs/>
          <w:sz w:val="20"/>
          <w:szCs w:val="20"/>
        </w:rPr>
      </w:pPr>
      <w:r>
        <w:rPr>
          <w:rFonts w:ascii="Times New Roman" w:hAnsi="Times New Roman" w:cs="Times New Roman"/>
          <w:b/>
          <w:bCs/>
          <w:sz w:val="20"/>
          <w:szCs w:val="20"/>
        </w:rPr>
        <w:t xml:space="preserve">§ 27.1(a) </w:t>
      </w:r>
      <w:bookmarkStart w:id="119" w:name="_Hlk51953211"/>
      <w:r w:rsidR="00C60A95">
        <w:rPr>
          <w:rFonts w:ascii="Times New Roman" w:hAnsi="Times New Roman" w:cs="Times New Roman"/>
          <w:b/>
          <w:bCs/>
          <w:sz w:val="20"/>
          <w:szCs w:val="20"/>
        </w:rPr>
        <w:t>Vorlage von</w:t>
      </w:r>
      <w:r w:rsidR="009545D5">
        <w:rPr>
          <w:rFonts w:ascii="Times New Roman" w:hAnsi="Times New Roman" w:cs="Times New Roman"/>
          <w:b/>
          <w:bCs/>
          <w:sz w:val="20"/>
          <w:szCs w:val="20"/>
        </w:rPr>
        <w:t xml:space="preserve"> Geschäftsberichten</w:t>
      </w:r>
      <w:r>
        <w:rPr>
          <w:rFonts w:ascii="Times New Roman" w:hAnsi="Times New Roman" w:cs="Times New Roman"/>
          <w:b/>
          <w:bCs/>
          <w:sz w:val="20"/>
          <w:szCs w:val="20"/>
        </w:rPr>
        <w:t>:</w:t>
      </w:r>
    </w:p>
    <w:bookmarkEnd w:id="119"/>
    <w:p w14:paraId="1896A19A" w14:textId="77777777" w:rsidR="00C60A95" w:rsidRDefault="00AC60F3" w:rsidP="00C60A95">
      <w:pPr>
        <w:spacing w:after="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20" w:name="_Hlk51953223"/>
      <w:r w:rsidRPr="000C1B97">
        <w:rPr>
          <w:rFonts w:ascii="Times New Roman" w:hAnsi="Times New Roman" w:cs="Times New Roman"/>
          <w:sz w:val="20"/>
          <w:szCs w:val="20"/>
        </w:rPr>
        <w:t>[ ]</w:t>
      </w:r>
      <w:r w:rsidR="00C60A95">
        <w:rPr>
          <w:rFonts w:ascii="Times New Roman" w:hAnsi="Times New Roman" w:cs="Times New Roman"/>
          <w:sz w:val="20"/>
          <w:szCs w:val="20"/>
        </w:rPr>
        <w:t xml:space="preserve"> Der</w:t>
      </w:r>
      <w:r>
        <w:rPr>
          <w:rFonts w:ascii="Times New Roman" w:hAnsi="Times New Roman" w:cs="Times New Roman"/>
          <w:sz w:val="20"/>
          <w:szCs w:val="20"/>
        </w:rPr>
        <w:t xml:space="preserve"> </w:t>
      </w:r>
      <w:bookmarkStart w:id="121" w:name="_Hlk51953156"/>
      <w:r w:rsidR="00F468F7" w:rsidRPr="00F468F7">
        <w:rPr>
          <w:rFonts w:ascii="Times New Roman" w:hAnsi="Times New Roman" w:cs="Times New Roman"/>
          <w:i/>
          <w:sz w:val="20"/>
          <w:szCs w:val="20"/>
        </w:rPr>
        <w:t>Verkäufer</w:t>
      </w:r>
      <w:r w:rsidR="002A4A60">
        <w:rPr>
          <w:rFonts w:ascii="Times New Roman" w:hAnsi="Times New Roman" w:cs="Times New Roman"/>
          <w:sz w:val="20"/>
          <w:szCs w:val="20"/>
        </w:rPr>
        <w:t xml:space="preserve"> </w:t>
      </w:r>
      <w:r w:rsidR="00C60A95">
        <w:rPr>
          <w:rFonts w:ascii="Times New Roman" w:hAnsi="Times New Roman" w:cs="Times New Roman"/>
          <w:sz w:val="20"/>
          <w:szCs w:val="20"/>
        </w:rPr>
        <w:t>braucht</w:t>
      </w:r>
      <w:r w:rsidR="002A4A60">
        <w:rPr>
          <w:rFonts w:ascii="Times New Roman" w:hAnsi="Times New Roman" w:cs="Times New Roman"/>
          <w:sz w:val="20"/>
          <w:szCs w:val="20"/>
        </w:rPr>
        <w:t xml:space="preserve"> </w:t>
      </w:r>
      <w:r w:rsidR="002A4A60">
        <w:rPr>
          <w:rFonts w:ascii="Times New Roman" w:hAnsi="Times New Roman" w:cs="Times New Roman"/>
          <w:sz w:val="20"/>
          <w:szCs w:val="20"/>
          <w:u w:val="single"/>
        </w:rPr>
        <w:t>keine</w:t>
      </w:r>
      <w:r w:rsidR="00C60A95">
        <w:rPr>
          <w:rFonts w:ascii="Times New Roman" w:hAnsi="Times New Roman" w:cs="Times New Roman"/>
          <w:sz w:val="20"/>
          <w:szCs w:val="20"/>
        </w:rPr>
        <w:t xml:space="preserve"> Jahresabschlüsse vorlegen</w:t>
      </w:r>
      <w:r w:rsidR="002A4A60">
        <w:rPr>
          <w:rFonts w:ascii="Times New Roman" w:hAnsi="Times New Roman" w:cs="Times New Roman"/>
          <w:sz w:val="20"/>
          <w:szCs w:val="20"/>
        </w:rPr>
        <w:t>;</w:t>
      </w:r>
    </w:p>
    <w:p w14:paraId="46931F5B" w14:textId="6BDB7FD8" w:rsidR="00902115" w:rsidRDefault="002A4A60" w:rsidP="00C60A95">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C60A95">
        <w:rPr>
          <w:rFonts w:ascii="Times New Roman" w:hAnsi="Times New Roman" w:cs="Times New Roman"/>
          <w:sz w:val="20"/>
          <w:szCs w:val="20"/>
        </w:rPr>
        <w:t>D</w:t>
      </w:r>
      <w:r>
        <w:rPr>
          <w:rFonts w:ascii="Times New Roman" w:hAnsi="Times New Roman" w:cs="Times New Roman"/>
          <w:sz w:val="20"/>
          <w:szCs w:val="20"/>
        </w:rPr>
        <w:t xml:space="preserve">er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w:t>
      </w:r>
      <w:r w:rsidR="00C60A95">
        <w:rPr>
          <w:rFonts w:ascii="Times New Roman" w:hAnsi="Times New Roman" w:cs="Times New Roman"/>
          <w:sz w:val="20"/>
          <w:szCs w:val="20"/>
        </w:rPr>
        <w:t>legt Jahresabschlüsse vor</w:t>
      </w:r>
    </w:p>
    <w:bookmarkEnd w:id="121"/>
    <w:p w14:paraId="5E591165" w14:textId="77777777" w:rsidR="00C60A95" w:rsidRDefault="002A4A60" w:rsidP="00C60A95">
      <w:pPr>
        <w:spacing w:after="0"/>
        <w:rPr>
          <w:rFonts w:ascii="Times New Roman" w:hAnsi="Times New Roman" w:cs="Times New Roman"/>
          <w:b/>
          <w:bCs/>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sidR="00C60A95">
        <w:rPr>
          <w:rFonts w:ascii="Times New Roman" w:hAnsi="Times New Roman" w:cs="Times New Roman"/>
          <w:sz w:val="20"/>
          <w:szCs w:val="20"/>
        </w:rPr>
        <w:t xml:space="preserve"> Der</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w:t>
      </w:r>
      <w:r w:rsidR="00C60A95">
        <w:rPr>
          <w:rFonts w:ascii="Times New Roman" w:hAnsi="Times New Roman" w:cs="Times New Roman"/>
          <w:sz w:val="20"/>
          <w:szCs w:val="20"/>
        </w:rPr>
        <w:t xml:space="preserve">braucht </w:t>
      </w:r>
      <w:r w:rsidR="00C60A95">
        <w:rPr>
          <w:rFonts w:ascii="Times New Roman" w:hAnsi="Times New Roman" w:cs="Times New Roman"/>
          <w:sz w:val="20"/>
          <w:szCs w:val="20"/>
          <w:u w:val="single"/>
        </w:rPr>
        <w:t>keine</w:t>
      </w:r>
      <w:r w:rsidR="00C60A95">
        <w:rPr>
          <w:rFonts w:ascii="Times New Roman" w:hAnsi="Times New Roman" w:cs="Times New Roman"/>
          <w:sz w:val="20"/>
          <w:szCs w:val="20"/>
        </w:rPr>
        <w:t xml:space="preserve"> Jahresabschlüsse vorlegen</w:t>
      </w:r>
      <w:r w:rsidR="00C60A95">
        <w:rPr>
          <w:rFonts w:ascii="Times New Roman" w:hAnsi="Times New Roman" w:cs="Times New Roman"/>
          <w:b/>
          <w:bCs/>
          <w:i/>
          <w:iCs/>
          <w:sz w:val="20"/>
          <w:szCs w:val="20"/>
        </w:rPr>
        <w:t xml:space="preserve"> </w:t>
      </w:r>
    </w:p>
    <w:p w14:paraId="1526B496" w14:textId="5E9F4B20" w:rsidR="002A4A60" w:rsidRDefault="002A4A60" w:rsidP="00C60A95">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C60A95">
        <w:rPr>
          <w:rFonts w:ascii="Times New Roman" w:hAnsi="Times New Roman" w:cs="Times New Roman"/>
          <w:sz w:val="20"/>
          <w:szCs w:val="20"/>
        </w:rPr>
        <w:t>D</w:t>
      </w:r>
      <w:r>
        <w:rPr>
          <w:rFonts w:ascii="Times New Roman" w:hAnsi="Times New Roman" w:cs="Times New Roman"/>
          <w:sz w:val="20"/>
          <w:szCs w:val="20"/>
        </w:rPr>
        <w:t xml:space="preserve">er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w:t>
      </w:r>
      <w:r w:rsidR="00C60A95">
        <w:rPr>
          <w:rFonts w:ascii="Times New Roman" w:hAnsi="Times New Roman" w:cs="Times New Roman"/>
          <w:sz w:val="20"/>
          <w:szCs w:val="20"/>
        </w:rPr>
        <w:t>legt Jahresabschlüsse vor</w:t>
      </w:r>
    </w:p>
    <w:bookmarkEnd w:id="120"/>
    <w:p w14:paraId="155369F5" w14:textId="77777777" w:rsidR="009545D5" w:rsidRDefault="002A4A60" w:rsidP="009545D5">
      <w:pPr>
        <w:rPr>
          <w:rFonts w:ascii="Times New Roman" w:hAnsi="Times New Roman" w:cs="Times New Roman"/>
          <w:sz w:val="20"/>
          <w:szCs w:val="20"/>
        </w:rPr>
      </w:pPr>
      <w:r>
        <w:rPr>
          <w:rFonts w:ascii="Times New Roman" w:hAnsi="Times New Roman" w:cs="Times New Roman"/>
          <w:b/>
          <w:bCs/>
          <w:sz w:val="20"/>
          <w:szCs w:val="20"/>
        </w:rPr>
        <w:t xml:space="preserve">§ 27.1(b) </w:t>
      </w:r>
      <w:r w:rsidR="00E53253">
        <w:rPr>
          <w:rFonts w:ascii="Times New Roman" w:hAnsi="Times New Roman" w:cs="Times New Roman"/>
          <w:b/>
          <w:bCs/>
          <w:sz w:val="20"/>
          <w:szCs w:val="20"/>
        </w:rPr>
        <w:t xml:space="preserve">Vorlage von </w:t>
      </w:r>
      <w:r w:rsidR="009545D5">
        <w:rPr>
          <w:rFonts w:ascii="Times New Roman" w:hAnsi="Times New Roman" w:cs="Times New Roman"/>
          <w:b/>
          <w:bCs/>
          <w:sz w:val="20"/>
          <w:szCs w:val="20"/>
        </w:rPr>
        <w:t>Geschäftsberichten:</w:t>
      </w:r>
      <w:r w:rsidR="009545D5" w:rsidRPr="000C1B97">
        <w:rPr>
          <w:rFonts w:ascii="Times New Roman" w:hAnsi="Times New Roman" w:cs="Times New Roman"/>
          <w:sz w:val="20"/>
          <w:szCs w:val="20"/>
        </w:rPr>
        <w:t xml:space="preserve"> </w:t>
      </w:r>
    </w:p>
    <w:p w14:paraId="7AEA264A" w14:textId="3C14A476" w:rsidR="00E53253" w:rsidRDefault="00E53253" w:rsidP="009545D5">
      <w:pPr>
        <w:spacing w:after="0"/>
        <w:ind w:left="2829" w:firstLine="709"/>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Der </w:t>
      </w:r>
      <w:r w:rsidRPr="00F468F7">
        <w:rPr>
          <w:rFonts w:ascii="Times New Roman" w:hAnsi="Times New Roman" w:cs="Times New Roman"/>
          <w:i/>
          <w:sz w:val="20"/>
          <w:szCs w:val="20"/>
        </w:rPr>
        <w:t>Verkäufer</w:t>
      </w:r>
      <w:r>
        <w:rPr>
          <w:rFonts w:ascii="Times New Roman" w:hAnsi="Times New Roman" w:cs="Times New Roman"/>
          <w:sz w:val="20"/>
          <w:szCs w:val="20"/>
        </w:rPr>
        <w:t xml:space="preserve"> braucht </w:t>
      </w:r>
      <w:r>
        <w:rPr>
          <w:rFonts w:ascii="Times New Roman" w:hAnsi="Times New Roman" w:cs="Times New Roman"/>
          <w:sz w:val="20"/>
          <w:szCs w:val="20"/>
          <w:u w:val="single"/>
        </w:rPr>
        <w:t>keine</w:t>
      </w:r>
      <w:r>
        <w:rPr>
          <w:rFonts w:ascii="Times New Roman" w:hAnsi="Times New Roman" w:cs="Times New Roman"/>
          <w:sz w:val="20"/>
          <w:szCs w:val="20"/>
        </w:rPr>
        <w:t xml:space="preserve"> Quartalsberichte vorlegen;</w:t>
      </w:r>
    </w:p>
    <w:p w14:paraId="03CBD19C" w14:textId="146F3C91" w:rsidR="00E53253" w:rsidRDefault="00E53253" w:rsidP="00E53253">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Der </w:t>
      </w:r>
      <w:r w:rsidRPr="00F468F7">
        <w:rPr>
          <w:rFonts w:ascii="Times New Roman" w:hAnsi="Times New Roman" w:cs="Times New Roman"/>
          <w:i/>
          <w:sz w:val="20"/>
          <w:szCs w:val="20"/>
        </w:rPr>
        <w:t>Verkäufer</w:t>
      </w:r>
      <w:r>
        <w:rPr>
          <w:rFonts w:ascii="Times New Roman" w:hAnsi="Times New Roman" w:cs="Times New Roman"/>
          <w:sz w:val="20"/>
          <w:szCs w:val="20"/>
        </w:rPr>
        <w:t xml:space="preserve"> legt Quartalsberichte vor</w:t>
      </w:r>
    </w:p>
    <w:p w14:paraId="3D34F05D" w14:textId="00E51A0A" w:rsidR="00E53253" w:rsidRDefault="00E53253" w:rsidP="00E53253">
      <w:pPr>
        <w:spacing w:after="0"/>
        <w:rPr>
          <w:rFonts w:ascii="Times New Roman" w:hAnsi="Times New Roman" w:cs="Times New Roman"/>
          <w:b/>
          <w:bCs/>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Der </w:t>
      </w:r>
      <w:r w:rsidRPr="00F468F7">
        <w:rPr>
          <w:rFonts w:ascii="Times New Roman" w:hAnsi="Times New Roman" w:cs="Times New Roman"/>
          <w:i/>
          <w:sz w:val="20"/>
          <w:szCs w:val="20"/>
        </w:rPr>
        <w:t>Käufer</w:t>
      </w:r>
      <w:r>
        <w:rPr>
          <w:rFonts w:ascii="Times New Roman" w:hAnsi="Times New Roman" w:cs="Times New Roman"/>
          <w:sz w:val="20"/>
          <w:szCs w:val="20"/>
        </w:rPr>
        <w:t xml:space="preserve"> braucht </w:t>
      </w:r>
      <w:r>
        <w:rPr>
          <w:rFonts w:ascii="Times New Roman" w:hAnsi="Times New Roman" w:cs="Times New Roman"/>
          <w:sz w:val="20"/>
          <w:szCs w:val="20"/>
          <w:u w:val="single"/>
        </w:rPr>
        <w:t>keine</w:t>
      </w:r>
      <w:r>
        <w:rPr>
          <w:rFonts w:ascii="Times New Roman" w:hAnsi="Times New Roman" w:cs="Times New Roman"/>
          <w:sz w:val="20"/>
          <w:szCs w:val="20"/>
        </w:rPr>
        <w:t xml:space="preserve"> Quartalsberichte vorlegen</w:t>
      </w:r>
      <w:r>
        <w:rPr>
          <w:rFonts w:ascii="Times New Roman" w:hAnsi="Times New Roman" w:cs="Times New Roman"/>
          <w:b/>
          <w:bCs/>
          <w:i/>
          <w:iCs/>
          <w:sz w:val="20"/>
          <w:szCs w:val="20"/>
        </w:rPr>
        <w:t xml:space="preserve"> </w:t>
      </w:r>
    </w:p>
    <w:p w14:paraId="32F5FD72" w14:textId="06EABA16" w:rsidR="00E53253" w:rsidRDefault="00E53253" w:rsidP="00E53253">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Der </w:t>
      </w:r>
      <w:r w:rsidRPr="00F468F7">
        <w:rPr>
          <w:rFonts w:ascii="Times New Roman" w:hAnsi="Times New Roman" w:cs="Times New Roman"/>
          <w:i/>
          <w:sz w:val="20"/>
          <w:szCs w:val="20"/>
        </w:rPr>
        <w:t>Käufer</w:t>
      </w:r>
      <w:r>
        <w:rPr>
          <w:rFonts w:ascii="Times New Roman" w:hAnsi="Times New Roman" w:cs="Times New Roman"/>
          <w:sz w:val="20"/>
          <w:szCs w:val="20"/>
        </w:rPr>
        <w:t xml:space="preserve"> legt Quartalsberichte vor</w:t>
      </w:r>
    </w:p>
    <w:p w14:paraId="130D7AC2" w14:textId="23DD1CE6" w:rsidR="002A4A60" w:rsidRPr="003C14EC" w:rsidRDefault="00BE1727" w:rsidP="002A4A60">
      <w:pPr>
        <w:rPr>
          <w:rFonts w:ascii="Times New Roman" w:hAnsi="Times New Roman" w:cs="Times New Roman"/>
          <w:b/>
          <w:bCs/>
          <w:sz w:val="20"/>
          <w:szCs w:val="20"/>
        </w:rPr>
      </w:pPr>
      <w:r>
        <w:rPr>
          <w:rFonts w:ascii="Times New Roman" w:hAnsi="Times New Roman" w:cs="Times New Roman"/>
          <w:b/>
          <w:bCs/>
          <w:sz w:val="20"/>
          <w:szCs w:val="20"/>
        </w:rPr>
        <w:t xml:space="preserve">§ 27.2 </w:t>
      </w:r>
      <w:r w:rsidR="00F47526">
        <w:rPr>
          <w:rFonts w:ascii="Times New Roman" w:hAnsi="Times New Roman" w:cs="Times New Roman"/>
          <w:b/>
          <w:bCs/>
          <w:sz w:val="20"/>
          <w:szCs w:val="20"/>
        </w:rPr>
        <w:t>Verringerung des Substanzwerts</w:t>
      </w:r>
      <w:r w:rsidRPr="003C14EC">
        <w:rPr>
          <w:rFonts w:ascii="Times New Roman" w:hAnsi="Times New Roman" w:cs="Times New Roman"/>
          <w:b/>
          <w:bCs/>
          <w:sz w:val="20"/>
          <w:szCs w:val="20"/>
        </w:rPr>
        <w:t>:</w:t>
      </w:r>
    </w:p>
    <w:p w14:paraId="547F5D4A" w14:textId="77777777" w:rsidR="00F47526" w:rsidRDefault="00BE1727" w:rsidP="00F47526">
      <w:pPr>
        <w:spacing w:after="0"/>
        <w:ind w:left="3540"/>
        <w:rPr>
          <w:rFonts w:ascii="Times New Roman" w:hAnsi="Times New Roman" w:cs="Times New Roman"/>
          <w:sz w:val="20"/>
          <w:szCs w:val="20"/>
        </w:rPr>
      </w:pPr>
      <w:bookmarkStart w:id="122" w:name="_Hlk51953995"/>
      <w:r w:rsidRPr="000C1B97">
        <w:rPr>
          <w:rFonts w:ascii="Times New Roman" w:hAnsi="Times New Roman" w:cs="Times New Roman"/>
          <w:sz w:val="20"/>
          <w:szCs w:val="20"/>
        </w:rPr>
        <w:t>[ ]</w:t>
      </w:r>
      <w:r>
        <w:rPr>
          <w:rFonts w:ascii="Times New Roman" w:hAnsi="Times New Roman" w:cs="Times New Roman"/>
          <w:sz w:val="20"/>
          <w:szCs w:val="20"/>
        </w:rPr>
        <w:t xml:space="preserve"> </w:t>
      </w:r>
      <w:r w:rsidR="00F47526">
        <w:rPr>
          <w:rFonts w:ascii="Times New Roman" w:hAnsi="Times New Roman" w:cs="Times New Roman"/>
          <w:sz w:val="20"/>
          <w:szCs w:val="20"/>
        </w:rPr>
        <w:t xml:space="preserve">Der </w:t>
      </w:r>
      <w:r w:rsidR="00F468F7" w:rsidRPr="00F468F7">
        <w:rPr>
          <w:rFonts w:ascii="Times New Roman" w:hAnsi="Times New Roman" w:cs="Times New Roman"/>
          <w:i/>
          <w:sz w:val="20"/>
          <w:szCs w:val="20"/>
        </w:rPr>
        <w:t>Verkäufer</w:t>
      </w:r>
      <w:r w:rsidR="00F16003">
        <w:rPr>
          <w:rFonts w:ascii="Times New Roman" w:hAnsi="Times New Roman" w:cs="Times New Roman"/>
          <w:sz w:val="20"/>
          <w:szCs w:val="20"/>
        </w:rPr>
        <w:t xml:space="preserve"> hat </w:t>
      </w:r>
      <w:r w:rsidR="00F47526">
        <w:rPr>
          <w:rFonts w:ascii="Times New Roman" w:hAnsi="Times New Roman" w:cs="Times New Roman"/>
          <w:sz w:val="20"/>
          <w:szCs w:val="20"/>
        </w:rPr>
        <w:t>eine Mitteilungspflicht gemäß</w:t>
      </w:r>
      <w:r w:rsidR="00F16003">
        <w:rPr>
          <w:rFonts w:ascii="Times New Roman" w:hAnsi="Times New Roman" w:cs="Times New Roman"/>
          <w:sz w:val="20"/>
          <w:szCs w:val="20"/>
        </w:rPr>
        <w:t xml:space="preserve"> § 27.2 </w:t>
      </w:r>
      <w:r w:rsidR="00F47526">
        <w:rPr>
          <w:rFonts w:ascii="Times New Roman" w:hAnsi="Times New Roman" w:cs="Times New Roman"/>
          <w:sz w:val="20"/>
          <w:szCs w:val="20"/>
        </w:rPr>
        <w:t xml:space="preserve">, und der diesbezüglich maßgebliche Wert ist: </w:t>
      </w:r>
      <w:r w:rsidR="00F16003">
        <w:rPr>
          <w:rFonts w:ascii="Times New Roman" w:hAnsi="Times New Roman" w:cs="Times New Roman"/>
          <w:sz w:val="20"/>
          <w:szCs w:val="20"/>
        </w:rPr>
        <w:t>_________________________________;</w:t>
      </w:r>
    </w:p>
    <w:p w14:paraId="072B0E11" w14:textId="1966CA9B" w:rsidR="00F16003" w:rsidRDefault="00F16003" w:rsidP="00F47526">
      <w:pPr>
        <w:ind w:left="3540"/>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F47526">
        <w:rPr>
          <w:rFonts w:ascii="Times New Roman" w:hAnsi="Times New Roman" w:cs="Times New Roman"/>
          <w:sz w:val="20"/>
          <w:szCs w:val="20"/>
        </w:rPr>
        <w:t>Der</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sidR="00F47526">
        <w:rPr>
          <w:rFonts w:ascii="Times New Roman" w:hAnsi="Times New Roman" w:cs="Times New Roman"/>
          <w:i/>
          <w:sz w:val="20"/>
          <w:szCs w:val="20"/>
        </w:rPr>
        <w:t xml:space="preserve"> </w:t>
      </w:r>
      <w:r w:rsidR="00F47526">
        <w:rPr>
          <w:rFonts w:ascii="Times New Roman" w:hAnsi="Times New Roman" w:cs="Times New Roman"/>
          <w:sz w:val="20"/>
          <w:szCs w:val="20"/>
        </w:rPr>
        <w:t>hat</w:t>
      </w:r>
      <w:r>
        <w:rPr>
          <w:rFonts w:ascii="Times New Roman" w:hAnsi="Times New Roman" w:cs="Times New Roman"/>
          <w:sz w:val="20"/>
          <w:szCs w:val="20"/>
        </w:rPr>
        <w:t xml:space="preserve"> </w:t>
      </w:r>
      <w:r w:rsidR="00F47526">
        <w:rPr>
          <w:rFonts w:ascii="Times New Roman" w:hAnsi="Times New Roman" w:cs="Times New Roman"/>
          <w:sz w:val="20"/>
          <w:szCs w:val="20"/>
          <w:u w:val="single"/>
        </w:rPr>
        <w:t>keine</w:t>
      </w:r>
      <w:r w:rsidR="00F47526" w:rsidRPr="00F47526">
        <w:rPr>
          <w:rFonts w:ascii="Times New Roman" w:hAnsi="Times New Roman" w:cs="Times New Roman"/>
          <w:sz w:val="20"/>
          <w:szCs w:val="20"/>
        </w:rPr>
        <w:t xml:space="preserve"> </w:t>
      </w:r>
      <w:r w:rsidR="00F47526">
        <w:rPr>
          <w:rFonts w:ascii="Times New Roman" w:hAnsi="Times New Roman" w:cs="Times New Roman"/>
          <w:sz w:val="20"/>
          <w:szCs w:val="20"/>
        </w:rPr>
        <w:t>Mitteilungs</w:t>
      </w:r>
      <w:r>
        <w:rPr>
          <w:rFonts w:ascii="Times New Roman" w:hAnsi="Times New Roman" w:cs="Times New Roman"/>
          <w:sz w:val="20"/>
          <w:szCs w:val="20"/>
        </w:rPr>
        <w:t xml:space="preserve">pflicht </w:t>
      </w:r>
      <w:r w:rsidR="00F47526">
        <w:rPr>
          <w:rFonts w:ascii="Times New Roman" w:hAnsi="Times New Roman" w:cs="Times New Roman"/>
          <w:sz w:val="20"/>
          <w:szCs w:val="20"/>
        </w:rPr>
        <w:t>gemäß § 27.2</w:t>
      </w:r>
    </w:p>
    <w:bookmarkEnd w:id="122"/>
    <w:p w14:paraId="4992F177" w14:textId="4F583440" w:rsidR="00F47526" w:rsidRDefault="00F47526" w:rsidP="00F47526">
      <w:pPr>
        <w:spacing w:after="0"/>
        <w:ind w:left="3540"/>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Der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 xml:space="preserve"> hat eine Mitteilungspflicht gemäß § 27.2 , und der diesbezüglich maßgebliche Wert ist: _________________________________;</w:t>
      </w:r>
    </w:p>
    <w:p w14:paraId="25462EE2" w14:textId="7D828672" w:rsidR="00F47526" w:rsidRDefault="00F47526" w:rsidP="00F47526">
      <w:pPr>
        <w:ind w:left="3540"/>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Der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i/>
          <w:sz w:val="20"/>
          <w:szCs w:val="20"/>
        </w:rPr>
        <w:t xml:space="preserve"> </w:t>
      </w:r>
      <w:r>
        <w:rPr>
          <w:rFonts w:ascii="Times New Roman" w:hAnsi="Times New Roman" w:cs="Times New Roman"/>
          <w:sz w:val="20"/>
          <w:szCs w:val="20"/>
        </w:rPr>
        <w:t xml:space="preserve">hat </w:t>
      </w:r>
      <w:r>
        <w:rPr>
          <w:rFonts w:ascii="Times New Roman" w:hAnsi="Times New Roman" w:cs="Times New Roman"/>
          <w:sz w:val="20"/>
          <w:szCs w:val="20"/>
          <w:u w:val="single"/>
        </w:rPr>
        <w:t>keine</w:t>
      </w:r>
      <w:r w:rsidRPr="00F47526">
        <w:rPr>
          <w:rFonts w:ascii="Times New Roman" w:hAnsi="Times New Roman" w:cs="Times New Roman"/>
          <w:sz w:val="20"/>
          <w:szCs w:val="20"/>
        </w:rPr>
        <w:t xml:space="preserve"> </w:t>
      </w:r>
      <w:r>
        <w:rPr>
          <w:rFonts w:ascii="Times New Roman" w:hAnsi="Times New Roman" w:cs="Times New Roman"/>
          <w:sz w:val="20"/>
          <w:szCs w:val="20"/>
        </w:rPr>
        <w:t>Mitteilungspflicht gemäß § 27.2</w:t>
      </w:r>
    </w:p>
    <w:p w14:paraId="0E16E5E3" w14:textId="77777777" w:rsidR="00881379" w:rsidRDefault="00881379" w:rsidP="00184A4E">
      <w:pPr>
        <w:spacing w:before="240" w:after="0"/>
        <w:jc w:val="center"/>
        <w:rPr>
          <w:rFonts w:ascii="Times New Roman" w:hAnsi="Times New Roman" w:cs="Times New Roman"/>
          <w:b/>
          <w:bCs/>
          <w:sz w:val="20"/>
          <w:szCs w:val="20"/>
        </w:rPr>
      </w:pPr>
      <w:r>
        <w:rPr>
          <w:rFonts w:ascii="Times New Roman" w:hAnsi="Times New Roman" w:cs="Times New Roman"/>
          <w:b/>
          <w:bCs/>
          <w:sz w:val="20"/>
          <w:szCs w:val="20"/>
        </w:rPr>
        <w:t>§ 28</w:t>
      </w:r>
    </w:p>
    <w:p w14:paraId="1F7DF89A" w14:textId="741B81E0" w:rsidR="00881379" w:rsidRDefault="00F47526" w:rsidP="00287B94">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Abtretung</w:t>
      </w:r>
    </w:p>
    <w:p w14:paraId="3EB6FC32" w14:textId="47A2C590" w:rsidR="00881379" w:rsidRDefault="00F47526" w:rsidP="00881379">
      <w:pPr>
        <w:rPr>
          <w:rFonts w:ascii="Times New Roman" w:hAnsi="Times New Roman" w:cs="Times New Roman"/>
          <w:b/>
          <w:bCs/>
          <w:sz w:val="20"/>
          <w:szCs w:val="20"/>
        </w:rPr>
      </w:pPr>
      <w:r>
        <w:rPr>
          <w:rFonts w:ascii="Times New Roman" w:hAnsi="Times New Roman" w:cs="Times New Roman"/>
          <w:b/>
          <w:bCs/>
          <w:sz w:val="20"/>
          <w:szCs w:val="20"/>
        </w:rPr>
        <w:t>§ 28.2 Abtretung</w:t>
      </w:r>
      <w:r w:rsidR="00881379">
        <w:rPr>
          <w:rFonts w:ascii="Times New Roman" w:hAnsi="Times New Roman" w:cs="Times New Roman"/>
          <w:b/>
          <w:bCs/>
          <w:sz w:val="20"/>
          <w:szCs w:val="20"/>
        </w:rPr>
        <w:t xml:space="preserve"> an </w:t>
      </w:r>
      <w:r>
        <w:rPr>
          <w:rFonts w:ascii="Times New Roman" w:hAnsi="Times New Roman" w:cs="Times New Roman"/>
          <w:b/>
          <w:bCs/>
          <w:sz w:val="20"/>
          <w:szCs w:val="20"/>
        </w:rPr>
        <w:t>v</w:t>
      </w:r>
      <w:r w:rsidR="00D56B07">
        <w:rPr>
          <w:rFonts w:ascii="Times New Roman" w:hAnsi="Times New Roman" w:cs="Times New Roman"/>
          <w:b/>
          <w:bCs/>
          <w:sz w:val="20"/>
          <w:szCs w:val="20"/>
        </w:rPr>
        <w:t>erbundene Unternehmen</w:t>
      </w:r>
      <w:r w:rsidR="00881379">
        <w:rPr>
          <w:rFonts w:ascii="Times New Roman" w:hAnsi="Times New Roman" w:cs="Times New Roman"/>
          <w:b/>
          <w:bCs/>
          <w:sz w:val="20"/>
          <w:szCs w:val="20"/>
        </w:rPr>
        <w:t>:</w:t>
      </w:r>
    </w:p>
    <w:p w14:paraId="6AE73FFB" w14:textId="77777777" w:rsidR="00184A4E" w:rsidRDefault="00881379" w:rsidP="00184A4E">
      <w:pPr>
        <w:spacing w:after="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23" w:name="_Hlk51955465"/>
      <w:r w:rsidRPr="000C1B97">
        <w:rPr>
          <w:rFonts w:ascii="Times New Roman" w:hAnsi="Times New Roman" w:cs="Times New Roman"/>
          <w:sz w:val="20"/>
          <w:szCs w:val="20"/>
        </w:rPr>
        <w:t>[ ]</w:t>
      </w:r>
      <w:r w:rsidR="00184A4E">
        <w:rPr>
          <w:rFonts w:ascii="Times New Roman" w:hAnsi="Times New Roman" w:cs="Times New Roman"/>
          <w:sz w:val="20"/>
          <w:szCs w:val="20"/>
        </w:rPr>
        <w:t xml:space="preserve"> § 28.2 findet </w:t>
      </w:r>
      <w:r>
        <w:rPr>
          <w:rFonts w:ascii="Times New Roman" w:hAnsi="Times New Roman" w:cs="Times New Roman"/>
          <w:sz w:val="20"/>
          <w:szCs w:val="20"/>
        </w:rPr>
        <w:t xml:space="preserve">auf den </w:t>
      </w:r>
      <w:r w:rsidR="00F468F7" w:rsidRPr="00F468F7">
        <w:rPr>
          <w:rFonts w:ascii="Times New Roman" w:hAnsi="Times New Roman" w:cs="Times New Roman"/>
          <w:i/>
          <w:sz w:val="20"/>
          <w:szCs w:val="20"/>
        </w:rPr>
        <w:t>Verkäufer</w:t>
      </w:r>
      <w:r w:rsidR="00184A4E">
        <w:rPr>
          <w:rFonts w:ascii="Times New Roman" w:hAnsi="Times New Roman" w:cs="Times New Roman"/>
          <w:sz w:val="20"/>
          <w:szCs w:val="20"/>
        </w:rPr>
        <w:t xml:space="preserve"> Anwendung;</w:t>
      </w:r>
    </w:p>
    <w:p w14:paraId="0CF5D240" w14:textId="1A010FDD" w:rsidR="00881379" w:rsidRDefault="00184A4E" w:rsidP="00184A4E">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sidR="00881379">
        <w:rPr>
          <w:rFonts w:ascii="Times New Roman" w:hAnsi="Times New Roman" w:cs="Times New Roman"/>
          <w:sz w:val="20"/>
          <w:szCs w:val="20"/>
        </w:rPr>
        <w:t>§ 28.2</w:t>
      </w:r>
      <w:r>
        <w:rPr>
          <w:rFonts w:ascii="Times New Roman" w:hAnsi="Times New Roman" w:cs="Times New Roman"/>
          <w:sz w:val="20"/>
          <w:szCs w:val="20"/>
        </w:rPr>
        <w:t xml:space="preserve"> findet </w:t>
      </w:r>
      <w:r w:rsidR="00881379">
        <w:rPr>
          <w:rFonts w:ascii="Times New Roman" w:hAnsi="Times New Roman" w:cs="Times New Roman"/>
          <w:sz w:val="20"/>
          <w:szCs w:val="20"/>
        </w:rPr>
        <w:t xml:space="preserve">auf den </w:t>
      </w:r>
      <w:r w:rsidR="00F468F7" w:rsidRPr="00F468F7">
        <w:rPr>
          <w:rFonts w:ascii="Times New Roman" w:hAnsi="Times New Roman" w:cs="Times New Roman"/>
          <w:i/>
          <w:sz w:val="20"/>
          <w:szCs w:val="20"/>
        </w:rPr>
        <w:t>Verkäufer</w:t>
      </w:r>
      <w:r>
        <w:rPr>
          <w:rFonts w:ascii="Times New Roman" w:hAnsi="Times New Roman" w:cs="Times New Roman"/>
          <w:sz w:val="20"/>
          <w:szCs w:val="20"/>
        </w:rPr>
        <w:t xml:space="preserve"> </w:t>
      </w:r>
      <w:r w:rsidRPr="00184A4E">
        <w:rPr>
          <w:rFonts w:ascii="Times New Roman" w:hAnsi="Times New Roman" w:cs="Times New Roman"/>
          <w:sz w:val="20"/>
          <w:szCs w:val="20"/>
          <w:u w:val="single"/>
        </w:rPr>
        <w:t xml:space="preserve">keine </w:t>
      </w:r>
      <w:r>
        <w:rPr>
          <w:rFonts w:ascii="Times New Roman" w:hAnsi="Times New Roman" w:cs="Times New Roman"/>
          <w:sz w:val="20"/>
          <w:szCs w:val="20"/>
        </w:rPr>
        <w:t>Anwendung</w:t>
      </w:r>
    </w:p>
    <w:bookmarkEnd w:id="123"/>
    <w:p w14:paraId="01CA5E8C" w14:textId="617E78C2" w:rsidR="00184A4E" w:rsidRDefault="00881379" w:rsidP="00184A4E">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84A4E" w:rsidRPr="000C1B97">
        <w:rPr>
          <w:rFonts w:ascii="Times New Roman" w:hAnsi="Times New Roman" w:cs="Times New Roman"/>
          <w:sz w:val="20"/>
          <w:szCs w:val="20"/>
        </w:rPr>
        <w:t>[ ]</w:t>
      </w:r>
      <w:r w:rsidR="00184A4E">
        <w:rPr>
          <w:rFonts w:ascii="Times New Roman" w:hAnsi="Times New Roman" w:cs="Times New Roman"/>
          <w:sz w:val="20"/>
          <w:szCs w:val="20"/>
        </w:rPr>
        <w:t xml:space="preserve"> § 28.2 findet auf den </w:t>
      </w:r>
      <w:r w:rsidR="00184A4E">
        <w:rPr>
          <w:rFonts w:ascii="Times New Roman" w:hAnsi="Times New Roman" w:cs="Times New Roman"/>
          <w:i/>
          <w:sz w:val="20"/>
          <w:szCs w:val="20"/>
        </w:rPr>
        <w:t>K</w:t>
      </w:r>
      <w:r w:rsidR="00184A4E" w:rsidRPr="00F468F7">
        <w:rPr>
          <w:rFonts w:ascii="Times New Roman" w:hAnsi="Times New Roman" w:cs="Times New Roman"/>
          <w:i/>
          <w:sz w:val="20"/>
          <w:szCs w:val="20"/>
        </w:rPr>
        <w:t>äufer</w:t>
      </w:r>
      <w:r w:rsidR="00184A4E">
        <w:rPr>
          <w:rFonts w:ascii="Times New Roman" w:hAnsi="Times New Roman" w:cs="Times New Roman"/>
          <w:sz w:val="20"/>
          <w:szCs w:val="20"/>
        </w:rPr>
        <w:t xml:space="preserve"> Anwendung;</w:t>
      </w:r>
    </w:p>
    <w:p w14:paraId="4B99D42F" w14:textId="275F30A8" w:rsidR="00184A4E" w:rsidRDefault="00184A4E" w:rsidP="00184A4E">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28.2 findet auf den </w:t>
      </w:r>
      <w:r>
        <w:rPr>
          <w:rFonts w:ascii="Times New Roman" w:hAnsi="Times New Roman" w:cs="Times New Roman"/>
          <w:i/>
          <w:sz w:val="20"/>
          <w:szCs w:val="20"/>
        </w:rPr>
        <w:t>K</w:t>
      </w:r>
      <w:r w:rsidRPr="00F468F7">
        <w:rPr>
          <w:rFonts w:ascii="Times New Roman" w:hAnsi="Times New Roman" w:cs="Times New Roman"/>
          <w:i/>
          <w:sz w:val="20"/>
          <w:szCs w:val="20"/>
        </w:rPr>
        <w:t>äufer</w:t>
      </w:r>
      <w:r>
        <w:rPr>
          <w:rFonts w:ascii="Times New Roman" w:hAnsi="Times New Roman" w:cs="Times New Roman"/>
          <w:sz w:val="20"/>
          <w:szCs w:val="20"/>
        </w:rPr>
        <w:t xml:space="preserve"> </w:t>
      </w:r>
      <w:r w:rsidRPr="00184A4E">
        <w:rPr>
          <w:rFonts w:ascii="Times New Roman" w:hAnsi="Times New Roman" w:cs="Times New Roman"/>
          <w:sz w:val="20"/>
          <w:szCs w:val="20"/>
          <w:u w:val="single"/>
        </w:rPr>
        <w:t xml:space="preserve">keine </w:t>
      </w:r>
      <w:r>
        <w:rPr>
          <w:rFonts w:ascii="Times New Roman" w:hAnsi="Times New Roman" w:cs="Times New Roman"/>
          <w:sz w:val="20"/>
          <w:szCs w:val="20"/>
        </w:rPr>
        <w:t>Anwendung</w:t>
      </w:r>
    </w:p>
    <w:p w14:paraId="16C84693" w14:textId="77777777" w:rsidR="00881379" w:rsidRDefault="00881379" w:rsidP="00184A4E">
      <w:pPr>
        <w:spacing w:before="240" w:after="0"/>
        <w:jc w:val="center"/>
        <w:rPr>
          <w:rFonts w:ascii="Times New Roman" w:hAnsi="Times New Roman" w:cs="Times New Roman"/>
          <w:b/>
          <w:bCs/>
          <w:sz w:val="20"/>
          <w:szCs w:val="20"/>
        </w:rPr>
      </w:pPr>
      <w:r>
        <w:rPr>
          <w:rFonts w:ascii="Times New Roman" w:hAnsi="Times New Roman" w:cs="Times New Roman"/>
          <w:b/>
          <w:bCs/>
          <w:sz w:val="20"/>
          <w:szCs w:val="20"/>
        </w:rPr>
        <w:t>§ 29</w:t>
      </w:r>
    </w:p>
    <w:p w14:paraId="1C483791" w14:textId="77777777" w:rsidR="00881379" w:rsidRDefault="00881379" w:rsidP="00261FC8">
      <w:pPr>
        <w:spacing w:after="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Vertraulichkeit</w:t>
      </w:r>
    </w:p>
    <w:p w14:paraId="19887811" w14:textId="6B1FB888" w:rsidR="00881379" w:rsidRDefault="00184A4E" w:rsidP="00881379">
      <w:pPr>
        <w:rPr>
          <w:rFonts w:ascii="Times New Roman" w:hAnsi="Times New Roman" w:cs="Times New Roman"/>
          <w:b/>
          <w:bCs/>
          <w:sz w:val="20"/>
          <w:szCs w:val="20"/>
        </w:rPr>
      </w:pPr>
      <w:r>
        <w:rPr>
          <w:rFonts w:ascii="Times New Roman" w:hAnsi="Times New Roman" w:cs="Times New Roman"/>
          <w:b/>
          <w:bCs/>
          <w:sz w:val="20"/>
          <w:szCs w:val="20"/>
        </w:rPr>
        <w:t>§ 29.1 Pflic</w:t>
      </w:r>
      <w:r w:rsidR="009C1AF2">
        <w:rPr>
          <w:rFonts w:ascii="Times New Roman" w:hAnsi="Times New Roman" w:cs="Times New Roman"/>
          <w:b/>
          <w:bCs/>
          <w:sz w:val="20"/>
          <w:szCs w:val="20"/>
        </w:rPr>
        <w:t>h</w:t>
      </w:r>
      <w:r>
        <w:rPr>
          <w:rFonts w:ascii="Times New Roman" w:hAnsi="Times New Roman" w:cs="Times New Roman"/>
          <w:b/>
          <w:bCs/>
          <w:sz w:val="20"/>
          <w:szCs w:val="20"/>
        </w:rPr>
        <w:t>t zur Vertraulichkeit</w:t>
      </w:r>
      <w:r w:rsidR="00881379">
        <w:rPr>
          <w:rFonts w:ascii="Times New Roman" w:hAnsi="Times New Roman" w:cs="Times New Roman"/>
          <w:b/>
          <w:bCs/>
          <w:sz w:val="20"/>
          <w:szCs w:val="20"/>
        </w:rPr>
        <w:t>:</w:t>
      </w:r>
    </w:p>
    <w:p w14:paraId="0BB7F250" w14:textId="77777777" w:rsidR="008E429C" w:rsidRDefault="00881379" w:rsidP="008E429C">
      <w:pPr>
        <w:spacing w:after="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bookmarkStart w:id="124" w:name="_Hlk51956172"/>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24"/>
      <w:r>
        <w:rPr>
          <w:rFonts w:ascii="Times New Roman" w:hAnsi="Times New Roman" w:cs="Times New Roman"/>
          <w:sz w:val="20"/>
          <w:szCs w:val="20"/>
        </w:rPr>
        <w:t xml:space="preserve">§ 29 </w:t>
      </w:r>
      <w:r w:rsidR="008E429C">
        <w:rPr>
          <w:rFonts w:ascii="Times New Roman" w:hAnsi="Times New Roman" w:cs="Times New Roman"/>
          <w:sz w:val="20"/>
          <w:szCs w:val="20"/>
        </w:rPr>
        <w:t xml:space="preserve">findet </w:t>
      </w:r>
      <w:r w:rsidR="00C25879">
        <w:rPr>
          <w:rFonts w:ascii="Times New Roman" w:hAnsi="Times New Roman" w:cs="Times New Roman"/>
          <w:sz w:val="20"/>
          <w:szCs w:val="20"/>
          <w:u w:val="single"/>
        </w:rPr>
        <w:t>keine</w:t>
      </w:r>
      <w:r w:rsidR="00C25879" w:rsidRPr="008E429C">
        <w:rPr>
          <w:rFonts w:ascii="Times New Roman" w:hAnsi="Times New Roman" w:cs="Times New Roman"/>
          <w:sz w:val="20"/>
          <w:szCs w:val="20"/>
        </w:rPr>
        <w:t xml:space="preserve"> Anwendung</w:t>
      </w:r>
      <w:r>
        <w:rPr>
          <w:rFonts w:ascii="Times New Roman" w:hAnsi="Times New Roman" w:cs="Times New Roman"/>
          <w:sz w:val="20"/>
          <w:szCs w:val="20"/>
        </w:rPr>
        <w:t>;</w:t>
      </w:r>
    </w:p>
    <w:p w14:paraId="2372D51B" w14:textId="6E7A8914" w:rsidR="00881379" w:rsidRDefault="00881379" w:rsidP="008E429C">
      <w:pPr>
        <w:ind w:left="2832" w:firstLine="708"/>
        <w:rPr>
          <w:rFonts w:ascii="Times New Roman" w:hAnsi="Times New Roman" w:cs="Times New Roman"/>
          <w:sz w:val="20"/>
          <w:szCs w:val="20"/>
        </w:rPr>
      </w:pPr>
      <w:r>
        <w:rPr>
          <w:rFonts w:ascii="Times New Roman" w:hAnsi="Times New Roman" w:cs="Times New Roman"/>
          <w:b/>
          <w:bCs/>
          <w:i/>
          <w:iCs/>
          <w:sz w:val="20"/>
          <w:szCs w:val="20"/>
        </w:rPr>
        <w:t xml:space="preserve">andernfalls </w:t>
      </w:r>
      <w:r>
        <w:rPr>
          <w:rFonts w:ascii="Times New Roman" w:hAnsi="Times New Roman" w:cs="Times New Roman"/>
          <w:sz w:val="20"/>
          <w:szCs w:val="20"/>
        </w:rPr>
        <w:t xml:space="preserve">§ 29 </w:t>
      </w:r>
      <w:r w:rsidR="008E429C">
        <w:rPr>
          <w:rFonts w:ascii="Times New Roman" w:hAnsi="Times New Roman" w:cs="Times New Roman"/>
          <w:sz w:val="20"/>
          <w:szCs w:val="20"/>
        </w:rPr>
        <w:t>findet Anwendung</w:t>
      </w:r>
    </w:p>
    <w:p w14:paraId="076637BE" w14:textId="77777777" w:rsidR="00881379" w:rsidRDefault="00881379" w:rsidP="00184A4E">
      <w:pPr>
        <w:spacing w:before="240" w:after="0"/>
        <w:jc w:val="center"/>
        <w:rPr>
          <w:rFonts w:ascii="Times New Roman" w:hAnsi="Times New Roman" w:cs="Times New Roman"/>
          <w:b/>
          <w:bCs/>
          <w:sz w:val="20"/>
          <w:szCs w:val="20"/>
        </w:rPr>
      </w:pPr>
      <w:r>
        <w:rPr>
          <w:rFonts w:ascii="Times New Roman" w:hAnsi="Times New Roman" w:cs="Times New Roman"/>
          <w:b/>
          <w:bCs/>
          <w:sz w:val="20"/>
          <w:szCs w:val="20"/>
        </w:rPr>
        <w:t>§ 30</w:t>
      </w:r>
    </w:p>
    <w:p w14:paraId="777519B6" w14:textId="3909A509" w:rsidR="00881379" w:rsidRPr="003C14EC" w:rsidRDefault="008E429C" w:rsidP="00287B94">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Zusicherungen</w:t>
      </w:r>
    </w:p>
    <w:p w14:paraId="626842F7" w14:textId="59F109C5" w:rsidR="00881379" w:rsidRDefault="00F014E6" w:rsidP="00881379">
      <w:pPr>
        <w:rPr>
          <w:rFonts w:ascii="Times New Roman" w:hAnsi="Times New Roman" w:cs="Times New Roman"/>
          <w:sz w:val="20"/>
          <w:szCs w:val="20"/>
        </w:rPr>
      </w:pPr>
      <w:r>
        <w:rPr>
          <w:rFonts w:ascii="Times New Roman" w:hAnsi="Times New Roman" w:cs="Times New Roman"/>
          <w:b/>
          <w:bCs/>
          <w:sz w:val="20"/>
          <w:szCs w:val="20"/>
        </w:rPr>
        <w:t xml:space="preserve">§ 30.1 </w:t>
      </w:r>
      <w:bookmarkStart w:id="125" w:name="_Hlk51955883"/>
      <w:r>
        <w:rPr>
          <w:rFonts w:ascii="Times New Roman" w:hAnsi="Times New Roman" w:cs="Times New Roman"/>
          <w:b/>
          <w:bCs/>
          <w:sz w:val="20"/>
          <w:szCs w:val="20"/>
        </w:rPr>
        <w:t>Allgemeine Zusicherungen</w:t>
      </w:r>
      <w:bookmarkEnd w:id="125"/>
      <w:r>
        <w:rPr>
          <w:rFonts w:ascii="Times New Roman" w:hAnsi="Times New Roman" w:cs="Times New Roman"/>
          <w:b/>
          <w:bCs/>
          <w:sz w:val="20"/>
          <w:szCs w:val="20"/>
        </w:rPr>
        <w:t xml:space="preserve">: </w:t>
      </w:r>
      <w:bookmarkStart w:id="126" w:name="_Hlk51956698"/>
      <w:r>
        <w:rPr>
          <w:rFonts w:ascii="Times New Roman" w:hAnsi="Times New Roman" w:cs="Times New Roman"/>
          <w:sz w:val="20"/>
          <w:szCs w:val="20"/>
        </w:rPr>
        <w:t xml:space="preserve">Folgende </w:t>
      </w:r>
      <w:r w:rsidRPr="00F014E6">
        <w:rPr>
          <w:rFonts w:ascii="Times New Roman" w:hAnsi="Times New Roman" w:cs="Times New Roman"/>
          <w:sz w:val="20"/>
          <w:szCs w:val="20"/>
        </w:rPr>
        <w:t>allgem</w:t>
      </w:r>
      <w:r w:rsidR="008E429C">
        <w:rPr>
          <w:rFonts w:ascii="Times New Roman" w:hAnsi="Times New Roman" w:cs="Times New Roman"/>
          <w:sz w:val="20"/>
          <w:szCs w:val="20"/>
        </w:rPr>
        <w:t>eine Zusicherungen werden abgegeben</w:t>
      </w:r>
      <w:r>
        <w:rPr>
          <w:rFonts w:ascii="Times New Roman" w:hAnsi="Times New Roman" w:cs="Times New Roman"/>
          <w:sz w:val="20"/>
          <w:szCs w:val="20"/>
        </w:rPr>
        <w:t>:</w:t>
      </w:r>
      <w:bookmarkEnd w:id="126"/>
    </w:p>
    <w:p w14:paraId="54DDF4A4" w14:textId="5EC2077E" w:rsidR="00F014E6" w:rsidRDefault="00F014E6" w:rsidP="00F47526">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127" w:name="_Hlk51956748"/>
      <w:r>
        <w:rPr>
          <w:rFonts w:ascii="Times New Roman" w:hAnsi="Times New Roman" w:cs="Times New Roman"/>
          <w:sz w:val="20"/>
          <w:szCs w:val="20"/>
        </w:rPr>
        <w:t>Durch</w:t>
      </w:r>
      <w:r w:rsidR="008E429C">
        <w:rPr>
          <w:rFonts w:ascii="Times New Roman" w:hAnsi="Times New Roman" w:cs="Times New Roman"/>
          <w:sz w:val="20"/>
          <w:szCs w:val="20"/>
        </w:rPr>
        <w:t xml:space="preserve"> den</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sidR="008E429C">
        <w:rPr>
          <w:rFonts w:ascii="Times New Roman" w:hAnsi="Times New Roman" w:cs="Times New Roman"/>
          <w:sz w:val="20"/>
          <w:szCs w:val="20"/>
        </w:rPr>
        <w:t>:</w:t>
      </w:r>
      <w:r w:rsidR="008E429C">
        <w:rPr>
          <w:rFonts w:ascii="Times New Roman" w:hAnsi="Times New Roman" w:cs="Times New Roman"/>
          <w:sz w:val="20"/>
          <w:szCs w:val="20"/>
        </w:rPr>
        <w:tab/>
      </w:r>
      <w:r>
        <w:rPr>
          <w:rFonts w:ascii="Times New Roman" w:hAnsi="Times New Roman" w:cs="Times New Roman"/>
          <w:sz w:val="20"/>
          <w:szCs w:val="20"/>
        </w:rPr>
        <w:t>Durch</w:t>
      </w:r>
      <w:r w:rsidR="008E429C">
        <w:rPr>
          <w:rFonts w:ascii="Times New Roman" w:hAnsi="Times New Roman" w:cs="Times New Roman"/>
          <w:sz w:val="20"/>
          <w:szCs w:val="20"/>
        </w:rPr>
        <w:t xml:space="preserve"> den</w:t>
      </w:r>
      <w:r>
        <w:rPr>
          <w:rFonts w:ascii="Times New Roman" w:hAnsi="Times New Roman" w:cs="Times New Roman"/>
          <w:sz w:val="20"/>
          <w:szCs w:val="20"/>
        </w:rPr>
        <w:t xml:space="preserve"> </w:t>
      </w:r>
      <w:r w:rsidR="00F468F7" w:rsidRPr="00F468F7">
        <w:rPr>
          <w:rFonts w:ascii="Times New Roman" w:hAnsi="Times New Roman" w:cs="Times New Roman"/>
          <w:i/>
          <w:sz w:val="20"/>
          <w:szCs w:val="20"/>
        </w:rPr>
        <w:t>Käufer</w:t>
      </w:r>
      <w:r>
        <w:rPr>
          <w:rFonts w:ascii="Times New Roman" w:hAnsi="Times New Roman" w:cs="Times New Roman"/>
          <w:sz w:val="20"/>
          <w:szCs w:val="20"/>
        </w:rPr>
        <w:t>:</w:t>
      </w:r>
    </w:p>
    <w:p w14:paraId="283EFE79" w14:textId="77777777" w:rsidR="00287B94" w:rsidRDefault="00F014E6" w:rsidP="00F014E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128" w:name="_Hlk51956313"/>
      <w:r>
        <w:rPr>
          <w:rFonts w:ascii="Times New Roman" w:hAnsi="Times New Roman" w:cs="Times New Roman"/>
          <w:sz w:val="20"/>
          <w:szCs w:val="20"/>
        </w:rPr>
        <w:t>§ 30.1(a)</w:t>
      </w:r>
      <w:r>
        <w:rPr>
          <w:rFonts w:ascii="Times New Roman" w:hAnsi="Times New Roman" w:cs="Times New Roman"/>
          <w:sz w:val="20"/>
          <w:szCs w:val="20"/>
        </w:rPr>
        <w:tab/>
      </w:r>
      <w:bookmarkStart w:id="129" w:name="_Hlk51956206"/>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bookmarkEnd w:id="129"/>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30.1(b)</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30.1(c)</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bookmarkEnd w:id="127"/>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30.1(d)</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p>
    <w:p w14:paraId="61FF1B88" w14:textId="13B51E5C" w:rsidR="0042180F" w:rsidRDefault="00287B94" w:rsidP="00F014E6">
      <w:pPr>
        <w:rPr>
          <w:rFonts w:ascii="Times New Roman" w:hAnsi="Times New Roman" w:cs="Times New Roman"/>
          <w:sz w:val="20"/>
          <w:szCs w:val="20"/>
        </w:rPr>
      </w:pPr>
      <w:r>
        <w:rPr>
          <w:rFonts w:ascii="Times New Roman" w:hAnsi="Times New Roman" w:cs="Times New Roman"/>
          <w:sz w:val="20"/>
          <w:szCs w:val="20"/>
        </w:rPr>
        <w:br w:type="column"/>
      </w:r>
      <w:r w:rsidR="00F014E6">
        <w:rPr>
          <w:rFonts w:ascii="Times New Roman" w:hAnsi="Times New Roman" w:cs="Times New Roman"/>
          <w:sz w:val="20"/>
          <w:szCs w:val="20"/>
        </w:rPr>
        <w:lastRenderedPageBreak/>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30.1(e)</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30.1(f)</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30.1(g)</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30.1(h)</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30.1(i)</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xml:space="preserve">§ 30.1(j) </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30.1(k)</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Pr>
          <w:rFonts w:ascii="Times New Roman" w:hAnsi="Times New Roman" w:cs="Times New Roman"/>
          <w:sz w:val="20"/>
          <w:szCs w:val="20"/>
        </w:rPr>
        <w:tab/>
        <w:t>§ 30.1(l)</w:t>
      </w:r>
      <w:r w:rsidR="00F014E6">
        <w:rPr>
          <w:rFonts w:ascii="Times New Roman" w:hAnsi="Times New Roman" w:cs="Times New Roman"/>
          <w:sz w:val="20"/>
          <w:szCs w:val="20"/>
        </w:rPr>
        <w:tab/>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r w:rsidR="00F014E6">
        <w:rPr>
          <w:rFonts w:ascii="Times New Roman" w:hAnsi="Times New Roman" w:cs="Times New Roman"/>
          <w:sz w:val="20"/>
          <w:szCs w:val="20"/>
        </w:rPr>
        <w:tab/>
      </w:r>
      <w:r w:rsidR="00F014E6" w:rsidRPr="000C1B97">
        <w:rPr>
          <w:rFonts w:ascii="Times New Roman" w:hAnsi="Times New Roman" w:cs="Times New Roman"/>
          <w:sz w:val="20"/>
          <w:szCs w:val="20"/>
        </w:rPr>
        <w:t>[ ]</w:t>
      </w:r>
      <w:r w:rsidR="00F014E6">
        <w:rPr>
          <w:rFonts w:ascii="Times New Roman" w:hAnsi="Times New Roman" w:cs="Times New Roman"/>
          <w:sz w:val="20"/>
          <w:szCs w:val="20"/>
        </w:rPr>
        <w:t xml:space="preserve"> nein, </w:t>
      </w:r>
      <w:r w:rsidR="00F014E6">
        <w:rPr>
          <w:rFonts w:ascii="Times New Roman" w:hAnsi="Times New Roman" w:cs="Times New Roman"/>
          <w:b/>
          <w:bCs/>
          <w:i/>
          <w:iCs/>
          <w:sz w:val="20"/>
          <w:szCs w:val="20"/>
        </w:rPr>
        <w:t xml:space="preserve">andernfalls </w:t>
      </w:r>
      <w:r w:rsidR="00F014E6">
        <w:rPr>
          <w:rFonts w:ascii="Times New Roman" w:hAnsi="Times New Roman" w:cs="Times New Roman"/>
          <w:sz w:val="20"/>
          <w:szCs w:val="20"/>
        </w:rPr>
        <w:t>ja</w:t>
      </w:r>
    </w:p>
    <w:p w14:paraId="12D01616" w14:textId="31088F79" w:rsidR="00213241" w:rsidRDefault="00213241" w:rsidP="00F014E6">
      <w:pPr>
        <w:rPr>
          <w:rFonts w:ascii="Times New Roman" w:hAnsi="Times New Roman" w:cs="Times New Roman"/>
          <w:sz w:val="20"/>
          <w:szCs w:val="20"/>
        </w:rPr>
      </w:pPr>
      <w:r>
        <w:rPr>
          <w:rFonts w:ascii="Times New Roman" w:hAnsi="Times New Roman" w:cs="Times New Roman"/>
          <w:b/>
          <w:bCs/>
          <w:sz w:val="20"/>
          <w:szCs w:val="20"/>
        </w:rPr>
        <w:t>§ 30.2 Spezifi</w:t>
      </w:r>
      <w:r w:rsidR="008E429C">
        <w:rPr>
          <w:rFonts w:ascii="Times New Roman" w:hAnsi="Times New Roman" w:cs="Times New Roman"/>
          <w:b/>
          <w:bCs/>
          <w:sz w:val="20"/>
          <w:szCs w:val="20"/>
        </w:rPr>
        <w:t>sche Zusicherungen</w:t>
      </w:r>
      <w:r>
        <w:rPr>
          <w:rFonts w:ascii="Times New Roman" w:hAnsi="Times New Roman" w:cs="Times New Roman"/>
          <w:b/>
          <w:bCs/>
          <w:sz w:val="20"/>
          <w:szCs w:val="20"/>
        </w:rPr>
        <w:t xml:space="preserve">: </w:t>
      </w:r>
      <w:r>
        <w:rPr>
          <w:rFonts w:ascii="Times New Roman" w:hAnsi="Times New Roman" w:cs="Times New Roman"/>
          <w:sz w:val="20"/>
          <w:szCs w:val="20"/>
        </w:rPr>
        <w:t>Folgende spe</w:t>
      </w:r>
      <w:r w:rsidR="008E429C">
        <w:rPr>
          <w:rFonts w:ascii="Times New Roman" w:hAnsi="Times New Roman" w:cs="Times New Roman"/>
          <w:sz w:val="20"/>
          <w:szCs w:val="20"/>
        </w:rPr>
        <w:t>z</w:t>
      </w:r>
      <w:r>
        <w:rPr>
          <w:rFonts w:ascii="Times New Roman" w:hAnsi="Times New Roman" w:cs="Times New Roman"/>
          <w:sz w:val="20"/>
          <w:szCs w:val="20"/>
        </w:rPr>
        <w:t>ifische</w:t>
      </w:r>
      <w:r w:rsidR="008E429C">
        <w:rPr>
          <w:rFonts w:ascii="Times New Roman" w:hAnsi="Times New Roman" w:cs="Times New Roman"/>
          <w:sz w:val="20"/>
          <w:szCs w:val="20"/>
        </w:rPr>
        <w:t xml:space="preserve"> Zusicherungen werden abgegeben</w:t>
      </w:r>
      <w:r>
        <w:rPr>
          <w:rFonts w:ascii="Times New Roman" w:hAnsi="Times New Roman" w:cs="Times New Roman"/>
          <w:sz w:val="20"/>
          <w:szCs w:val="20"/>
        </w:rPr>
        <w:t>:</w:t>
      </w:r>
    </w:p>
    <w:p w14:paraId="53EC1020" w14:textId="0D58C723" w:rsidR="00213241" w:rsidRDefault="00F014E6" w:rsidP="008E429C">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13241">
        <w:rPr>
          <w:rFonts w:ascii="Times New Roman" w:hAnsi="Times New Roman" w:cs="Times New Roman"/>
          <w:sz w:val="20"/>
          <w:szCs w:val="20"/>
        </w:rPr>
        <w:tab/>
      </w:r>
      <w:r w:rsidR="00213241">
        <w:rPr>
          <w:rFonts w:ascii="Times New Roman" w:hAnsi="Times New Roman" w:cs="Times New Roman"/>
          <w:sz w:val="20"/>
          <w:szCs w:val="20"/>
        </w:rPr>
        <w:tab/>
        <w:t>Durch</w:t>
      </w:r>
      <w:r w:rsidR="008E429C">
        <w:rPr>
          <w:rFonts w:ascii="Times New Roman" w:hAnsi="Times New Roman" w:cs="Times New Roman"/>
          <w:sz w:val="20"/>
          <w:szCs w:val="20"/>
        </w:rPr>
        <w:t xml:space="preserve"> den</w:t>
      </w:r>
      <w:r w:rsidR="00213241">
        <w:rPr>
          <w:rFonts w:ascii="Times New Roman" w:hAnsi="Times New Roman" w:cs="Times New Roman"/>
          <w:sz w:val="20"/>
          <w:szCs w:val="20"/>
        </w:rPr>
        <w:t xml:space="preserve"> </w:t>
      </w:r>
      <w:r w:rsidR="00F468F7" w:rsidRPr="00F468F7">
        <w:rPr>
          <w:rFonts w:ascii="Times New Roman" w:hAnsi="Times New Roman" w:cs="Times New Roman"/>
          <w:i/>
          <w:sz w:val="20"/>
          <w:szCs w:val="20"/>
        </w:rPr>
        <w:t>Verkäufer</w:t>
      </w:r>
      <w:r w:rsidR="008E429C">
        <w:rPr>
          <w:rFonts w:ascii="Times New Roman" w:hAnsi="Times New Roman" w:cs="Times New Roman"/>
          <w:sz w:val="20"/>
          <w:szCs w:val="20"/>
        </w:rPr>
        <w:t>:</w:t>
      </w:r>
      <w:r w:rsidR="008E429C">
        <w:rPr>
          <w:rFonts w:ascii="Times New Roman" w:hAnsi="Times New Roman" w:cs="Times New Roman"/>
          <w:sz w:val="20"/>
          <w:szCs w:val="20"/>
        </w:rPr>
        <w:tab/>
      </w:r>
      <w:r w:rsidR="00213241">
        <w:rPr>
          <w:rFonts w:ascii="Times New Roman" w:hAnsi="Times New Roman" w:cs="Times New Roman"/>
          <w:sz w:val="20"/>
          <w:szCs w:val="20"/>
        </w:rPr>
        <w:t xml:space="preserve">Durch </w:t>
      </w:r>
      <w:r w:rsidR="008E429C">
        <w:rPr>
          <w:rFonts w:ascii="Times New Roman" w:hAnsi="Times New Roman" w:cs="Times New Roman"/>
          <w:sz w:val="20"/>
          <w:szCs w:val="20"/>
        </w:rPr>
        <w:t xml:space="preserve">den </w:t>
      </w:r>
      <w:r w:rsidR="00F468F7" w:rsidRPr="00F468F7">
        <w:rPr>
          <w:rFonts w:ascii="Times New Roman" w:hAnsi="Times New Roman" w:cs="Times New Roman"/>
          <w:i/>
          <w:sz w:val="20"/>
          <w:szCs w:val="20"/>
        </w:rPr>
        <w:t>Käufer</w:t>
      </w:r>
      <w:r w:rsidR="00213241">
        <w:rPr>
          <w:rFonts w:ascii="Times New Roman" w:hAnsi="Times New Roman" w:cs="Times New Roman"/>
          <w:sz w:val="20"/>
          <w:szCs w:val="20"/>
        </w:rPr>
        <w:t>:</w:t>
      </w:r>
    </w:p>
    <w:p w14:paraId="2D04BAA7" w14:textId="77777777" w:rsidR="008E429C" w:rsidRDefault="00213241" w:rsidP="0021324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30.2(a)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30.2(b)</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30.2(c)</w:t>
      </w:r>
      <w:r>
        <w:rPr>
          <w:rFonts w:ascii="Times New Roman" w:hAnsi="Times New Roman" w:cs="Times New Roman"/>
          <w:sz w:val="20"/>
          <w:szCs w:val="20"/>
        </w:rPr>
        <w:tab/>
      </w:r>
      <w:bookmarkStart w:id="130" w:name="_Hlk51956817"/>
      <w:r w:rsidRPr="000C1B97">
        <w:rPr>
          <w:rFonts w:ascii="Times New Roman" w:hAnsi="Times New Roman" w:cs="Times New Roman"/>
          <w:sz w:val="20"/>
          <w:szCs w:val="20"/>
        </w:rPr>
        <w:t>[ ]</w:t>
      </w:r>
      <w:bookmarkEnd w:id="130"/>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r>
        <w:rPr>
          <w:rFonts w:ascii="Times New Roman" w:hAnsi="Times New Roman" w:cs="Times New Roman"/>
          <w:sz w:val="20"/>
          <w:szCs w:val="20"/>
        </w:rPr>
        <w:tab/>
      </w:r>
      <w:r w:rsidRPr="000C1B97">
        <w:rPr>
          <w:rFonts w:ascii="Times New Roman" w:hAnsi="Times New Roman" w:cs="Times New Roman"/>
          <w:sz w:val="20"/>
          <w:szCs w:val="20"/>
        </w:rPr>
        <w:t>[ ]</w:t>
      </w:r>
      <w:r>
        <w:rPr>
          <w:rFonts w:ascii="Times New Roman" w:hAnsi="Times New Roman" w:cs="Times New Roman"/>
          <w:sz w:val="20"/>
          <w:szCs w:val="20"/>
        </w:rPr>
        <w:t xml:space="preserve"> nein, </w:t>
      </w:r>
      <w:r>
        <w:rPr>
          <w:rFonts w:ascii="Times New Roman" w:hAnsi="Times New Roman" w:cs="Times New Roman"/>
          <w:b/>
          <w:bCs/>
          <w:i/>
          <w:iCs/>
          <w:sz w:val="20"/>
          <w:szCs w:val="20"/>
        </w:rPr>
        <w:t xml:space="preserve">andernfalls </w:t>
      </w:r>
      <w:r>
        <w:rPr>
          <w:rFonts w:ascii="Times New Roman" w:hAnsi="Times New Roman" w:cs="Times New Roman"/>
          <w:sz w:val="20"/>
          <w:szCs w:val="20"/>
        </w:rPr>
        <w:t>ja</w:t>
      </w:r>
    </w:p>
    <w:p w14:paraId="5C2635DB" w14:textId="77777777" w:rsidR="008E429C" w:rsidRDefault="00213241" w:rsidP="008E429C">
      <w:pPr>
        <w:ind w:left="4954" w:hanging="1410"/>
        <w:rPr>
          <w:rFonts w:ascii="Times New Roman" w:hAnsi="Times New Roman" w:cs="Times New Roman"/>
          <w:sz w:val="20"/>
          <w:szCs w:val="20"/>
        </w:rPr>
      </w:pPr>
      <w:r>
        <w:rPr>
          <w:rFonts w:ascii="Times New Roman" w:hAnsi="Times New Roman" w:cs="Times New Roman"/>
          <w:sz w:val="20"/>
          <w:szCs w:val="20"/>
        </w:rPr>
        <w:t>§ 30.2(d)</w:t>
      </w:r>
      <w:r>
        <w:rPr>
          <w:rFonts w:ascii="Times New Roman" w:hAnsi="Times New Roman" w:cs="Times New Roman"/>
          <w:sz w:val="20"/>
          <w:szCs w:val="20"/>
        </w:rPr>
        <w:tab/>
      </w:r>
      <w:bookmarkStart w:id="131" w:name="_Hlk51957175"/>
      <w:r w:rsidRPr="000C1B97">
        <w:rPr>
          <w:rFonts w:ascii="Times New Roman" w:hAnsi="Times New Roman" w:cs="Times New Roman"/>
          <w:sz w:val="20"/>
          <w:szCs w:val="20"/>
        </w:rPr>
        <w:t>[ ]</w:t>
      </w:r>
      <w:r w:rsidR="008E429C">
        <w:rPr>
          <w:rFonts w:ascii="Times New Roman" w:hAnsi="Times New Roman" w:cs="Times New Roman"/>
          <w:sz w:val="20"/>
          <w:szCs w:val="20"/>
        </w:rPr>
        <w:t xml:space="preserve"> Zusätzlich sichert </w:t>
      </w:r>
      <w:r>
        <w:rPr>
          <w:rFonts w:ascii="Times New Roman" w:hAnsi="Times New Roman" w:cs="Times New Roman"/>
          <w:sz w:val="20"/>
          <w:szCs w:val="20"/>
        </w:rPr>
        <w:t xml:space="preserve">der </w:t>
      </w:r>
      <w:r w:rsidR="00F468F7" w:rsidRPr="00F468F7">
        <w:rPr>
          <w:rFonts w:ascii="Times New Roman" w:hAnsi="Times New Roman" w:cs="Times New Roman"/>
          <w:i/>
          <w:sz w:val="20"/>
          <w:szCs w:val="20"/>
        </w:rPr>
        <w:t>Verkäufer</w:t>
      </w:r>
      <w:r w:rsidR="008E429C">
        <w:rPr>
          <w:rFonts w:ascii="Times New Roman" w:hAnsi="Times New Roman" w:cs="Times New Roman"/>
          <w:sz w:val="20"/>
          <w:szCs w:val="20"/>
        </w:rPr>
        <w:t xml:space="preserve"> folgendes </w:t>
      </w:r>
      <w:r>
        <w:rPr>
          <w:rFonts w:ascii="Times New Roman" w:hAnsi="Times New Roman" w:cs="Times New Roman"/>
          <w:sz w:val="20"/>
          <w:szCs w:val="20"/>
        </w:rPr>
        <w:t>zu</w:t>
      </w:r>
      <w:bookmarkEnd w:id="131"/>
      <w:r w:rsidR="008E429C">
        <w:rPr>
          <w:rFonts w:ascii="Times New Roman" w:hAnsi="Times New Roman" w:cs="Times New Roman"/>
          <w:sz w:val="20"/>
          <w:szCs w:val="20"/>
        </w:rPr>
        <w:t xml:space="preserve">: </w:t>
      </w:r>
      <w:r w:rsidR="00E13C05">
        <w:rPr>
          <w:rFonts w:ascii="Times New Roman" w:hAnsi="Times New Roman" w:cs="Times New Roman"/>
          <w:sz w:val="20"/>
          <w:szCs w:val="20"/>
        </w:rPr>
        <w:t>_________________________________________</w:t>
      </w:r>
      <w:bookmarkStart w:id="132" w:name="_Hlk51957350"/>
    </w:p>
    <w:p w14:paraId="22337611" w14:textId="54B71466" w:rsidR="00F014E6" w:rsidRDefault="00E13C05" w:rsidP="008E429C">
      <w:pPr>
        <w:ind w:left="495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w:t>
      </w:r>
      <w:bookmarkEnd w:id="132"/>
      <w:r>
        <w:rPr>
          <w:rFonts w:ascii="Times New Roman" w:hAnsi="Times New Roman" w:cs="Times New Roman"/>
          <w:sz w:val="20"/>
          <w:szCs w:val="20"/>
        </w:rPr>
        <w:t xml:space="preserve">Zusätzlich </w:t>
      </w:r>
      <w:r w:rsidR="008E429C">
        <w:rPr>
          <w:rFonts w:ascii="Times New Roman" w:hAnsi="Times New Roman" w:cs="Times New Roman"/>
          <w:sz w:val="20"/>
          <w:szCs w:val="20"/>
        </w:rPr>
        <w:t>sichert</w:t>
      </w:r>
      <w:r>
        <w:rPr>
          <w:rFonts w:ascii="Times New Roman" w:hAnsi="Times New Roman" w:cs="Times New Roman"/>
          <w:sz w:val="20"/>
          <w:szCs w:val="20"/>
        </w:rPr>
        <w:t xml:space="preserve"> der </w:t>
      </w:r>
      <w:r w:rsidR="00F468F7" w:rsidRPr="00F468F7">
        <w:rPr>
          <w:rFonts w:ascii="Times New Roman" w:hAnsi="Times New Roman" w:cs="Times New Roman"/>
          <w:i/>
          <w:sz w:val="20"/>
          <w:szCs w:val="20"/>
        </w:rPr>
        <w:t>Käufer</w:t>
      </w:r>
      <w:r>
        <w:rPr>
          <w:rFonts w:ascii="Times New Roman" w:hAnsi="Times New Roman" w:cs="Times New Roman"/>
          <w:sz w:val="20"/>
          <w:szCs w:val="20"/>
        </w:rPr>
        <w:t xml:space="preserve"> folgendes</w:t>
      </w:r>
      <w:r w:rsidR="008E429C">
        <w:rPr>
          <w:rFonts w:ascii="Times New Roman" w:hAnsi="Times New Roman" w:cs="Times New Roman"/>
          <w:sz w:val="20"/>
          <w:szCs w:val="20"/>
        </w:rPr>
        <w:t xml:space="preserve"> zu: </w:t>
      </w:r>
      <w:r>
        <w:rPr>
          <w:rFonts w:ascii="Times New Roman" w:hAnsi="Times New Roman" w:cs="Times New Roman"/>
          <w:sz w:val="20"/>
          <w:szCs w:val="20"/>
        </w:rPr>
        <w:t>_________________________________________</w:t>
      </w:r>
    </w:p>
    <w:p w14:paraId="2B4526DF" w14:textId="77777777" w:rsidR="00E13C05" w:rsidRDefault="00554E61" w:rsidP="00D73E9B">
      <w:pPr>
        <w:spacing w:before="240" w:after="0"/>
        <w:jc w:val="center"/>
        <w:rPr>
          <w:rFonts w:ascii="Times New Roman" w:hAnsi="Times New Roman" w:cs="Times New Roman"/>
          <w:b/>
          <w:bCs/>
          <w:sz w:val="20"/>
          <w:szCs w:val="20"/>
        </w:rPr>
      </w:pPr>
      <w:r>
        <w:rPr>
          <w:rFonts w:ascii="Times New Roman" w:hAnsi="Times New Roman" w:cs="Times New Roman"/>
          <w:b/>
          <w:bCs/>
          <w:sz w:val="20"/>
          <w:szCs w:val="20"/>
        </w:rPr>
        <w:t>§ 31</w:t>
      </w:r>
    </w:p>
    <w:p w14:paraId="16F0F170" w14:textId="15C799ED" w:rsidR="00554E61" w:rsidRDefault="00554E61" w:rsidP="00554E61">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Recht</w:t>
      </w:r>
      <w:r w:rsidR="00A129F4">
        <w:rPr>
          <w:rFonts w:ascii="Times New Roman" w:hAnsi="Times New Roman" w:cs="Times New Roman"/>
          <w:b/>
          <w:bCs/>
          <w:sz w:val="20"/>
          <w:szCs w:val="20"/>
          <w:u w:val="single"/>
        </w:rPr>
        <w:t>swahl</w:t>
      </w:r>
      <w:r>
        <w:rPr>
          <w:rFonts w:ascii="Times New Roman" w:hAnsi="Times New Roman" w:cs="Times New Roman"/>
          <w:b/>
          <w:bCs/>
          <w:sz w:val="20"/>
          <w:szCs w:val="20"/>
          <w:u w:val="single"/>
        </w:rPr>
        <w:t xml:space="preserve"> und Streitbeilegung</w:t>
      </w:r>
    </w:p>
    <w:p w14:paraId="346B008C" w14:textId="65EB01F8" w:rsidR="00554E61" w:rsidRDefault="00554E61" w:rsidP="00554E61">
      <w:pPr>
        <w:rPr>
          <w:rFonts w:ascii="Times New Roman" w:hAnsi="Times New Roman" w:cs="Times New Roman"/>
          <w:i/>
          <w:iCs/>
          <w:sz w:val="20"/>
          <w:szCs w:val="20"/>
        </w:rPr>
      </w:pPr>
      <w:r>
        <w:rPr>
          <w:rFonts w:ascii="Times New Roman" w:hAnsi="Times New Roman" w:cs="Times New Roman"/>
          <w:b/>
          <w:bCs/>
          <w:sz w:val="20"/>
          <w:szCs w:val="20"/>
        </w:rPr>
        <w:t xml:space="preserve">§ 31.1 </w:t>
      </w:r>
      <w:r w:rsidR="00A129F4">
        <w:rPr>
          <w:rFonts w:ascii="Times New Roman" w:hAnsi="Times New Roman" w:cs="Times New Roman"/>
          <w:b/>
          <w:bCs/>
          <w:sz w:val="20"/>
          <w:szCs w:val="20"/>
        </w:rPr>
        <w:t>Rechtswahl</w:t>
      </w:r>
      <w:r>
        <w:rPr>
          <w:rFonts w:ascii="Times New Roman" w:hAnsi="Times New Roman" w:cs="Times New Roman"/>
          <w:b/>
          <w:bCs/>
          <w:sz w:val="20"/>
          <w:szCs w:val="20"/>
        </w:rPr>
        <w:t xml:space="preserve">: </w:t>
      </w:r>
      <w:bookmarkStart w:id="133" w:name="_Hlk52026751"/>
      <w:bookmarkStart w:id="134" w:name="_Hlk52020765"/>
      <w:r w:rsidR="00A129F4">
        <w:rPr>
          <w:rFonts w:ascii="Times New Roman" w:hAnsi="Times New Roman" w:cs="Times New Roman"/>
          <w:i/>
          <w:iCs/>
          <w:sz w:val="20"/>
          <w:szCs w:val="20"/>
        </w:rPr>
        <w:t>[</w:t>
      </w:r>
      <w:r>
        <w:rPr>
          <w:rFonts w:ascii="Times New Roman" w:hAnsi="Times New Roman" w:cs="Times New Roman"/>
          <w:i/>
          <w:iCs/>
          <w:sz w:val="20"/>
          <w:szCs w:val="20"/>
        </w:rPr>
        <w:t>Nichtzutreffendes str</w:t>
      </w:r>
      <w:r w:rsidR="00ED3306">
        <w:rPr>
          <w:rFonts w:ascii="Times New Roman" w:hAnsi="Times New Roman" w:cs="Times New Roman"/>
          <w:i/>
          <w:iCs/>
          <w:sz w:val="20"/>
          <w:szCs w:val="20"/>
        </w:rPr>
        <w:t>eichen, oder andernfalls angeben</w:t>
      </w:r>
      <w:r w:rsidRPr="00554E61">
        <w:rPr>
          <w:rFonts w:ascii="Times New Roman" w:hAnsi="Times New Roman" w:cs="Times New Roman"/>
          <w:i/>
          <w:iCs/>
          <w:sz w:val="20"/>
          <w:szCs w:val="20"/>
        </w:rPr>
        <w:t>]</w:t>
      </w:r>
      <w:bookmarkEnd w:id="133"/>
    </w:p>
    <w:bookmarkEnd w:id="134"/>
    <w:p w14:paraId="0800D0CE" w14:textId="1F85863E" w:rsidR="000E72B7" w:rsidRDefault="000E72B7" w:rsidP="006801DC">
      <w:pPr>
        <w:ind w:left="3540" w:hanging="2832"/>
        <w:rPr>
          <w:rFonts w:ascii="Times New Roman" w:hAnsi="Times New Roman" w:cs="Times New Roman"/>
          <w:sz w:val="20"/>
          <w:szCs w:val="20"/>
        </w:rPr>
      </w:pPr>
      <w:r>
        <w:rPr>
          <w:rFonts w:ascii="Times New Roman" w:hAnsi="Times New Roman" w:cs="Times New Roman"/>
          <w:b/>
          <w:bCs/>
          <w:sz w:val="20"/>
          <w:szCs w:val="20"/>
        </w:rPr>
        <w:t>§ 31.</w:t>
      </w:r>
      <w:r w:rsidR="00500466">
        <w:rPr>
          <w:rFonts w:ascii="Times New Roman" w:hAnsi="Times New Roman" w:cs="Times New Roman"/>
          <w:b/>
          <w:bCs/>
          <w:sz w:val="20"/>
          <w:szCs w:val="20"/>
        </w:rPr>
        <w:t>1</w:t>
      </w:r>
      <w:r>
        <w:rPr>
          <w:rFonts w:ascii="Times New Roman" w:hAnsi="Times New Roman" w:cs="Times New Roman"/>
          <w:b/>
          <w:bCs/>
          <w:sz w:val="20"/>
          <w:szCs w:val="20"/>
        </w:rPr>
        <w:t xml:space="preserve">(a) Englisches Recht: </w:t>
      </w:r>
      <w:bookmarkStart w:id="135" w:name="_Hlk52026531"/>
      <w:r w:rsidR="006801DC">
        <w:rPr>
          <w:rFonts w:ascii="Times New Roman" w:hAnsi="Times New Roman" w:cs="Times New Roman"/>
          <w:b/>
          <w:bCs/>
          <w:sz w:val="20"/>
          <w:szCs w:val="20"/>
        </w:rPr>
        <w:tab/>
      </w:r>
      <w:r>
        <w:rPr>
          <w:rFonts w:ascii="Times New Roman" w:hAnsi="Times New Roman" w:cs="Times New Roman"/>
          <w:sz w:val="20"/>
          <w:szCs w:val="20"/>
        </w:rPr>
        <w:t>Diese</w:t>
      </w:r>
      <w:r w:rsidR="00ED3306">
        <w:rPr>
          <w:rFonts w:ascii="Times New Roman" w:hAnsi="Times New Roman" w:cs="Times New Roman"/>
          <w:sz w:val="20"/>
          <w:szCs w:val="20"/>
        </w:rPr>
        <w:t xml:space="preserve"> </w:t>
      </w:r>
      <w:r w:rsidR="00ED3306" w:rsidRPr="00ED3306">
        <w:rPr>
          <w:rFonts w:ascii="Times New Roman" w:hAnsi="Times New Roman" w:cs="Times New Roman"/>
          <w:i/>
          <w:sz w:val="20"/>
          <w:szCs w:val="20"/>
        </w:rPr>
        <w:t>Vereinbarung</w:t>
      </w:r>
      <w:r>
        <w:rPr>
          <w:rFonts w:ascii="Times New Roman" w:hAnsi="Times New Roman" w:cs="Times New Roman"/>
          <w:sz w:val="20"/>
          <w:szCs w:val="20"/>
        </w:rPr>
        <w:t xml:space="preserve"> unterliegt dem englischen Recht</w:t>
      </w:r>
      <w:r w:rsidR="00ED3306">
        <w:rPr>
          <w:rFonts w:ascii="Times New Roman" w:hAnsi="Times New Roman" w:cs="Times New Roman"/>
          <w:sz w:val="20"/>
          <w:szCs w:val="20"/>
        </w:rPr>
        <w:t xml:space="preserve"> und wird nach diesem Recht ausgelegt. Die</w:t>
      </w:r>
      <w:r w:rsidR="007E43C1">
        <w:rPr>
          <w:rFonts w:ascii="Times New Roman" w:hAnsi="Times New Roman" w:cs="Times New Roman"/>
          <w:sz w:val="20"/>
          <w:szCs w:val="20"/>
        </w:rPr>
        <w:t xml:space="preserve"> Anwendung des </w:t>
      </w:r>
      <w:r w:rsidR="00ED3306">
        <w:rPr>
          <w:rFonts w:ascii="Times New Roman" w:hAnsi="Times New Roman" w:cs="Times New Roman"/>
          <w:sz w:val="20"/>
          <w:szCs w:val="20"/>
        </w:rPr>
        <w:t>Ab</w:t>
      </w:r>
      <w:r w:rsidR="007E43C1" w:rsidRPr="007E43C1">
        <w:rPr>
          <w:rFonts w:ascii="Times New Roman" w:hAnsi="Times New Roman" w:cs="Times New Roman"/>
          <w:sz w:val="20"/>
          <w:szCs w:val="20"/>
        </w:rPr>
        <w:t>kommen</w:t>
      </w:r>
      <w:r w:rsidR="007E43C1">
        <w:rPr>
          <w:rFonts w:ascii="Times New Roman" w:hAnsi="Times New Roman" w:cs="Times New Roman"/>
          <w:sz w:val="20"/>
          <w:szCs w:val="20"/>
        </w:rPr>
        <w:t>s</w:t>
      </w:r>
      <w:r w:rsidR="007E43C1" w:rsidRPr="007E43C1">
        <w:rPr>
          <w:rFonts w:ascii="Times New Roman" w:hAnsi="Times New Roman" w:cs="Times New Roman"/>
          <w:sz w:val="20"/>
          <w:szCs w:val="20"/>
        </w:rPr>
        <w:t xml:space="preserve"> der Vereinten Nationen über Verträge </w:t>
      </w:r>
      <w:r w:rsidR="00ED3306">
        <w:rPr>
          <w:rFonts w:ascii="Times New Roman" w:hAnsi="Times New Roman" w:cs="Times New Roman"/>
          <w:sz w:val="20"/>
          <w:szCs w:val="20"/>
        </w:rPr>
        <w:t>für</w:t>
      </w:r>
      <w:r w:rsidR="007E43C1" w:rsidRPr="007E43C1">
        <w:rPr>
          <w:rFonts w:ascii="Times New Roman" w:hAnsi="Times New Roman" w:cs="Times New Roman"/>
          <w:sz w:val="20"/>
          <w:szCs w:val="20"/>
        </w:rPr>
        <w:t xml:space="preserve"> den internationalen Warenkauf</w:t>
      </w:r>
      <w:r w:rsidR="001F3380">
        <w:rPr>
          <w:rFonts w:ascii="Times New Roman" w:hAnsi="Times New Roman" w:cs="Times New Roman"/>
          <w:sz w:val="20"/>
          <w:szCs w:val="20"/>
        </w:rPr>
        <w:t xml:space="preserve"> vom 11. April 1980</w:t>
      </w:r>
      <w:r w:rsidR="00ED3306">
        <w:rPr>
          <w:rFonts w:ascii="Times New Roman" w:hAnsi="Times New Roman" w:cs="Times New Roman"/>
          <w:sz w:val="20"/>
          <w:szCs w:val="20"/>
        </w:rPr>
        <w:t xml:space="preserve"> wird ausgeschlossen</w:t>
      </w:r>
      <w:r w:rsidR="001F3380">
        <w:rPr>
          <w:rFonts w:ascii="Times New Roman" w:hAnsi="Times New Roman" w:cs="Times New Roman"/>
          <w:sz w:val="20"/>
          <w:szCs w:val="20"/>
        </w:rPr>
        <w:t xml:space="preserve">; oder </w:t>
      </w:r>
      <w:bookmarkEnd w:id="135"/>
    </w:p>
    <w:p w14:paraId="22572F6D" w14:textId="79552928" w:rsidR="00500466" w:rsidRDefault="00500466" w:rsidP="006801DC">
      <w:pPr>
        <w:ind w:left="3540" w:hanging="2832"/>
        <w:rPr>
          <w:rFonts w:ascii="Times New Roman" w:hAnsi="Times New Roman" w:cs="Times New Roman"/>
          <w:sz w:val="20"/>
          <w:szCs w:val="20"/>
        </w:rPr>
      </w:pPr>
      <w:r>
        <w:rPr>
          <w:rFonts w:ascii="Times New Roman" w:hAnsi="Times New Roman" w:cs="Times New Roman"/>
          <w:b/>
          <w:bCs/>
          <w:sz w:val="20"/>
          <w:szCs w:val="20"/>
        </w:rPr>
        <w:t>§ 31.</w:t>
      </w:r>
      <w:r w:rsidRPr="00500466">
        <w:rPr>
          <w:rFonts w:ascii="Times New Roman" w:hAnsi="Times New Roman" w:cs="Times New Roman"/>
          <w:b/>
          <w:bCs/>
          <w:sz w:val="20"/>
          <w:szCs w:val="20"/>
        </w:rPr>
        <w:t>1(b)</w:t>
      </w:r>
      <w:r w:rsidR="00375447">
        <w:rPr>
          <w:rFonts w:ascii="Times New Roman" w:hAnsi="Times New Roman" w:cs="Times New Roman"/>
          <w:b/>
          <w:bCs/>
          <w:sz w:val="20"/>
          <w:szCs w:val="20"/>
        </w:rPr>
        <w:t xml:space="preserve"> Deutsches Recht: </w:t>
      </w:r>
      <w:r w:rsidR="006801DC">
        <w:rPr>
          <w:rFonts w:ascii="Times New Roman" w:hAnsi="Times New Roman" w:cs="Times New Roman"/>
          <w:b/>
          <w:bCs/>
          <w:sz w:val="20"/>
          <w:szCs w:val="20"/>
        </w:rPr>
        <w:tab/>
      </w:r>
      <w:r w:rsidR="00ED3306">
        <w:rPr>
          <w:rFonts w:ascii="Times New Roman" w:hAnsi="Times New Roman" w:cs="Times New Roman"/>
          <w:sz w:val="20"/>
          <w:szCs w:val="20"/>
        </w:rPr>
        <w:t xml:space="preserve">Diese </w:t>
      </w:r>
      <w:r w:rsidR="00ED3306" w:rsidRPr="00ED3306">
        <w:rPr>
          <w:rFonts w:ascii="Times New Roman" w:hAnsi="Times New Roman" w:cs="Times New Roman"/>
          <w:i/>
          <w:sz w:val="20"/>
          <w:szCs w:val="20"/>
        </w:rPr>
        <w:t>Vereinbarung</w:t>
      </w:r>
      <w:r w:rsidR="00ED3306">
        <w:rPr>
          <w:rFonts w:ascii="Times New Roman" w:hAnsi="Times New Roman" w:cs="Times New Roman"/>
          <w:sz w:val="20"/>
          <w:szCs w:val="20"/>
        </w:rPr>
        <w:t xml:space="preserve"> unterliegt dem materiellen Recht der Bundesrepublik Deutschland und wird nach diesem Recht ausgelegt. Die Anwendung des Ab</w:t>
      </w:r>
      <w:r w:rsidR="00ED3306" w:rsidRPr="007E43C1">
        <w:rPr>
          <w:rFonts w:ascii="Times New Roman" w:hAnsi="Times New Roman" w:cs="Times New Roman"/>
          <w:sz w:val="20"/>
          <w:szCs w:val="20"/>
        </w:rPr>
        <w:t>kommen</w:t>
      </w:r>
      <w:r w:rsidR="00ED3306">
        <w:rPr>
          <w:rFonts w:ascii="Times New Roman" w:hAnsi="Times New Roman" w:cs="Times New Roman"/>
          <w:sz w:val="20"/>
          <w:szCs w:val="20"/>
        </w:rPr>
        <w:t>s</w:t>
      </w:r>
      <w:r w:rsidR="00ED3306" w:rsidRPr="007E43C1">
        <w:rPr>
          <w:rFonts w:ascii="Times New Roman" w:hAnsi="Times New Roman" w:cs="Times New Roman"/>
          <w:sz w:val="20"/>
          <w:szCs w:val="20"/>
        </w:rPr>
        <w:t xml:space="preserve"> der Vereinten Nationen über Verträge </w:t>
      </w:r>
      <w:r w:rsidR="00ED3306">
        <w:rPr>
          <w:rFonts w:ascii="Times New Roman" w:hAnsi="Times New Roman" w:cs="Times New Roman"/>
          <w:sz w:val="20"/>
          <w:szCs w:val="20"/>
        </w:rPr>
        <w:t>für</w:t>
      </w:r>
      <w:r w:rsidR="00ED3306" w:rsidRPr="007E43C1">
        <w:rPr>
          <w:rFonts w:ascii="Times New Roman" w:hAnsi="Times New Roman" w:cs="Times New Roman"/>
          <w:sz w:val="20"/>
          <w:szCs w:val="20"/>
        </w:rPr>
        <w:t xml:space="preserve"> den internationalen Warenkauf</w:t>
      </w:r>
      <w:r w:rsidR="00ED3306">
        <w:rPr>
          <w:rFonts w:ascii="Times New Roman" w:hAnsi="Times New Roman" w:cs="Times New Roman"/>
          <w:sz w:val="20"/>
          <w:szCs w:val="20"/>
        </w:rPr>
        <w:t xml:space="preserve"> vom 11. April 1980 wird ausgeschlossen</w:t>
      </w:r>
      <w:r w:rsidR="00375447">
        <w:rPr>
          <w:rFonts w:ascii="Times New Roman" w:hAnsi="Times New Roman" w:cs="Times New Roman"/>
          <w:sz w:val="20"/>
          <w:szCs w:val="20"/>
        </w:rPr>
        <w:t>; oder</w:t>
      </w:r>
    </w:p>
    <w:p w14:paraId="05C3321B" w14:textId="77777777" w:rsidR="003941A4" w:rsidRDefault="006801DC" w:rsidP="00375447">
      <w:pPr>
        <w:ind w:left="708"/>
        <w:rPr>
          <w:rFonts w:ascii="Times New Roman" w:hAnsi="Times New Roman" w:cs="Times New Roman"/>
          <w:i/>
          <w:iCs/>
          <w:sz w:val="20"/>
          <w:szCs w:val="20"/>
        </w:rPr>
      </w:pPr>
      <w:r>
        <w:rPr>
          <w:rFonts w:ascii="Times New Roman" w:hAnsi="Times New Roman" w:cs="Times New Roman"/>
          <w:b/>
          <w:bCs/>
          <w:sz w:val="20"/>
          <w:szCs w:val="20"/>
        </w:rPr>
        <w:t>§ 31.1(c) Andere:</w:t>
      </w:r>
      <w:r>
        <w:rPr>
          <w:rFonts w:ascii="Times New Roman" w:hAnsi="Times New Roman" w:cs="Times New Roman"/>
          <w:b/>
          <w:bCs/>
          <w:sz w:val="20"/>
          <w:szCs w:val="20"/>
        </w:rPr>
        <w:tab/>
      </w:r>
      <w:r>
        <w:rPr>
          <w:rFonts w:ascii="Times New Roman" w:hAnsi="Times New Roman" w:cs="Times New Roman"/>
          <w:b/>
          <w:bCs/>
          <w:sz w:val="20"/>
          <w:szCs w:val="20"/>
        </w:rPr>
        <w:tab/>
      </w:r>
      <w:bookmarkStart w:id="136" w:name="_Hlk52026884"/>
      <w:r w:rsidRPr="00554E61">
        <w:rPr>
          <w:rFonts w:ascii="Times New Roman" w:hAnsi="Times New Roman" w:cs="Times New Roman"/>
          <w:i/>
          <w:iCs/>
          <w:sz w:val="20"/>
          <w:szCs w:val="20"/>
        </w:rPr>
        <w:t>[</w:t>
      </w:r>
      <w:r>
        <w:rPr>
          <w:rFonts w:ascii="Times New Roman" w:hAnsi="Times New Roman" w:cs="Times New Roman"/>
          <w:i/>
          <w:iCs/>
          <w:sz w:val="20"/>
          <w:szCs w:val="20"/>
        </w:rPr>
        <w:t>Angabe</w:t>
      </w:r>
      <w:r w:rsidRPr="00554E61">
        <w:rPr>
          <w:rFonts w:ascii="Times New Roman" w:hAnsi="Times New Roman" w:cs="Times New Roman"/>
          <w:i/>
          <w:iCs/>
          <w:sz w:val="20"/>
          <w:szCs w:val="20"/>
        </w:rPr>
        <w:t>]</w:t>
      </w:r>
    </w:p>
    <w:bookmarkEnd w:id="136"/>
    <w:p w14:paraId="2C65F08E" w14:textId="18112CA9" w:rsidR="009A01CC" w:rsidRDefault="00ED3306" w:rsidP="009A01CC">
      <w:pPr>
        <w:rPr>
          <w:rFonts w:ascii="Times New Roman" w:hAnsi="Times New Roman" w:cs="Times New Roman"/>
          <w:i/>
          <w:iCs/>
          <w:sz w:val="20"/>
          <w:szCs w:val="20"/>
        </w:rPr>
      </w:pPr>
      <w:r>
        <w:rPr>
          <w:rFonts w:ascii="Times New Roman" w:hAnsi="Times New Roman" w:cs="Times New Roman"/>
          <w:b/>
          <w:bCs/>
          <w:sz w:val="20"/>
          <w:szCs w:val="20"/>
        </w:rPr>
        <w:br w:type="column"/>
      </w:r>
      <w:r w:rsidR="009A01CC">
        <w:rPr>
          <w:rFonts w:ascii="Times New Roman" w:hAnsi="Times New Roman" w:cs="Times New Roman"/>
          <w:b/>
          <w:bCs/>
          <w:sz w:val="20"/>
          <w:szCs w:val="20"/>
        </w:rPr>
        <w:lastRenderedPageBreak/>
        <w:t xml:space="preserve">§ 31.2 Streitbeilegung: </w:t>
      </w:r>
      <w:r>
        <w:rPr>
          <w:rFonts w:ascii="Times New Roman" w:hAnsi="Times New Roman" w:cs="Times New Roman"/>
          <w:i/>
          <w:iCs/>
          <w:sz w:val="20"/>
          <w:szCs w:val="20"/>
        </w:rPr>
        <w:t>[</w:t>
      </w:r>
      <w:r w:rsidR="009A01CC">
        <w:rPr>
          <w:rFonts w:ascii="Times New Roman" w:hAnsi="Times New Roman" w:cs="Times New Roman"/>
          <w:i/>
          <w:iCs/>
          <w:sz w:val="20"/>
          <w:szCs w:val="20"/>
        </w:rPr>
        <w:t>Nichtzutreffendes streichen, oder andernfalls angeben</w:t>
      </w:r>
      <w:r w:rsidR="009A01CC" w:rsidRPr="00554E61">
        <w:rPr>
          <w:rFonts w:ascii="Times New Roman" w:hAnsi="Times New Roman" w:cs="Times New Roman"/>
          <w:i/>
          <w:iCs/>
          <w:sz w:val="20"/>
          <w:szCs w:val="20"/>
        </w:rPr>
        <w:t>]</w:t>
      </w:r>
    </w:p>
    <w:p w14:paraId="5DCA3AA5" w14:textId="308C7A47" w:rsidR="009A01CC" w:rsidRDefault="009A01CC" w:rsidP="009A01CC">
      <w:pPr>
        <w:ind w:left="708"/>
        <w:rPr>
          <w:rFonts w:ascii="Times New Roman" w:hAnsi="Times New Roman" w:cs="Times New Roman"/>
          <w:i/>
          <w:iCs/>
          <w:sz w:val="20"/>
          <w:szCs w:val="20"/>
        </w:rPr>
      </w:pPr>
      <w:r>
        <w:rPr>
          <w:rFonts w:ascii="Times New Roman" w:hAnsi="Times New Roman" w:cs="Times New Roman"/>
          <w:b/>
          <w:bCs/>
          <w:sz w:val="20"/>
          <w:szCs w:val="20"/>
        </w:rPr>
        <w:t xml:space="preserve">§ 31.2(a) Englisches Recht: </w:t>
      </w:r>
      <w:bookmarkStart w:id="137" w:name="_Hlk52031233"/>
      <w:r w:rsidRPr="00554E61">
        <w:rPr>
          <w:rFonts w:ascii="Times New Roman" w:hAnsi="Times New Roman" w:cs="Times New Roman"/>
          <w:i/>
          <w:iCs/>
          <w:sz w:val="20"/>
          <w:szCs w:val="20"/>
        </w:rPr>
        <w:t>[</w:t>
      </w:r>
      <w:r w:rsidR="00ED3306">
        <w:rPr>
          <w:rFonts w:ascii="Times New Roman" w:hAnsi="Times New Roman" w:cs="Times New Roman"/>
          <w:i/>
          <w:iCs/>
          <w:sz w:val="20"/>
          <w:szCs w:val="20"/>
        </w:rPr>
        <w:t>Auswahl treffen</w:t>
      </w:r>
      <w:r w:rsidRPr="00554E61">
        <w:rPr>
          <w:rFonts w:ascii="Times New Roman" w:hAnsi="Times New Roman" w:cs="Times New Roman"/>
          <w:i/>
          <w:iCs/>
          <w:sz w:val="20"/>
          <w:szCs w:val="20"/>
        </w:rPr>
        <w:t>]</w:t>
      </w:r>
    </w:p>
    <w:p w14:paraId="3238BB96" w14:textId="7583CEA3" w:rsidR="00237B7C" w:rsidRDefault="00237B7C" w:rsidP="000C2C4F">
      <w:pPr>
        <w:ind w:left="2832" w:firstLine="570"/>
        <w:rPr>
          <w:rFonts w:ascii="Times New Roman" w:hAnsi="Times New Roman" w:cs="Times New Roman"/>
          <w:sz w:val="20"/>
          <w:szCs w:val="20"/>
        </w:rPr>
      </w:pPr>
      <w:bookmarkStart w:id="138" w:name="_Hlk52031303"/>
      <w:bookmarkEnd w:id="137"/>
      <w:r w:rsidRPr="000C1B97">
        <w:rPr>
          <w:rFonts w:ascii="Times New Roman" w:hAnsi="Times New Roman" w:cs="Times New Roman"/>
          <w:sz w:val="20"/>
          <w:szCs w:val="20"/>
        </w:rPr>
        <w:t>[ ]</w:t>
      </w:r>
      <w:r>
        <w:rPr>
          <w:rFonts w:ascii="Times New Roman" w:hAnsi="Times New Roman" w:cs="Times New Roman"/>
          <w:sz w:val="20"/>
          <w:szCs w:val="20"/>
        </w:rPr>
        <w:t xml:space="preserve"> </w:t>
      </w:r>
      <w:r w:rsidRPr="00ED3306">
        <w:rPr>
          <w:rFonts w:ascii="Times New Roman" w:hAnsi="Times New Roman" w:cs="Times New Roman"/>
          <w:sz w:val="20"/>
          <w:szCs w:val="20"/>
          <w:u w:val="single"/>
        </w:rPr>
        <w:t>Gericht</w:t>
      </w:r>
      <w:r w:rsidR="00CA4285">
        <w:rPr>
          <w:rFonts w:ascii="Times New Roman" w:hAnsi="Times New Roman" w:cs="Times New Roman"/>
          <w:sz w:val="20"/>
          <w:szCs w:val="20"/>
          <w:u w:val="single"/>
        </w:rPr>
        <w:t>sbarkeit</w:t>
      </w:r>
    </w:p>
    <w:bookmarkEnd w:id="138"/>
    <w:p w14:paraId="458135B2" w14:textId="5D098570" w:rsidR="00237B7C" w:rsidRDefault="00CA4285" w:rsidP="000C2C4F">
      <w:pPr>
        <w:ind w:left="3402"/>
        <w:rPr>
          <w:rFonts w:ascii="Times New Roman" w:hAnsi="Times New Roman" w:cs="Times New Roman"/>
          <w:sz w:val="20"/>
          <w:szCs w:val="20"/>
        </w:rPr>
      </w:pPr>
      <w:r>
        <w:rPr>
          <w:rFonts w:ascii="Times New Roman" w:hAnsi="Times New Roman" w:cs="Times New Roman"/>
          <w:sz w:val="20"/>
          <w:szCs w:val="20"/>
        </w:rPr>
        <w:t>Streitigkeiten aller Art (ob vertraglicher oder außervertraglicher Natur wie Forderungen auf Grund von unerlaubter Handlung, ob auf Grund eines Verstoßes gegen ein Gesetz oder eine Verordnung, oder anderer Art</w:t>
      </w:r>
      <w:r w:rsidRPr="00365C2D">
        <w:rPr>
          <w:rFonts w:ascii="Times New Roman" w:hAnsi="Times New Roman" w:cs="Times New Roman"/>
          <w:sz w:val="20"/>
          <w:szCs w:val="20"/>
        </w:rPr>
        <w:t xml:space="preserve">), die </w:t>
      </w:r>
      <w:r>
        <w:rPr>
          <w:rFonts w:ascii="Times New Roman" w:hAnsi="Times New Roman" w:cs="Times New Roman"/>
          <w:sz w:val="20"/>
          <w:szCs w:val="20"/>
        </w:rPr>
        <w:t xml:space="preserve">unter </w:t>
      </w:r>
      <w:r w:rsidRPr="00365C2D">
        <w:rPr>
          <w:rFonts w:ascii="Times New Roman" w:hAnsi="Times New Roman" w:cs="Times New Roman"/>
          <w:sz w:val="20"/>
          <w:szCs w:val="20"/>
        </w:rPr>
        <w:t xml:space="preserve">oder </w:t>
      </w:r>
      <w:r>
        <w:rPr>
          <w:rFonts w:ascii="Times New Roman" w:hAnsi="Times New Roman" w:cs="Times New Roman"/>
          <w:sz w:val="20"/>
          <w:szCs w:val="20"/>
        </w:rPr>
        <w:t>in Zusammenhang mit dieser</w:t>
      </w:r>
      <w:r w:rsidRPr="00365C2D">
        <w:rPr>
          <w:rFonts w:ascii="Times New Roman" w:hAnsi="Times New Roman" w:cs="Times New Roman"/>
          <w:sz w:val="20"/>
          <w:szCs w:val="20"/>
        </w:rPr>
        <w:t xml:space="preserve"> </w:t>
      </w:r>
      <w:r w:rsidRPr="00365C2D">
        <w:rPr>
          <w:rFonts w:ascii="Times New Roman" w:hAnsi="Times New Roman" w:cs="Times New Roman"/>
          <w:i/>
          <w:sz w:val="20"/>
          <w:szCs w:val="20"/>
        </w:rPr>
        <w:t>Vereinbarung</w:t>
      </w:r>
      <w:r w:rsidRPr="00365C2D">
        <w:rPr>
          <w:rFonts w:ascii="Times New Roman" w:hAnsi="Times New Roman" w:cs="Times New Roman"/>
          <w:sz w:val="20"/>
          <w:szCs w:val="20"/>
        </w:rPr>
        <w:t xml:space="preserve"> auf</w:t>
      </w:r>
      <w:r>
        <w:rPr>
          <w:rFonts w:ascii="Times New Roman" w:hAnsi="Times New Roman" w:cs="Times New Roman"/>
          <w:sz w:val="20"/>
          <w:szCs w:val="20"/>
        </w:rPr>
        <w:t xml:space="preserve">treten, einschließlich </w:t>
      </w:r>
      <w:r w:rsidRPr="00365C2D">
        <w:rPr>
          <w:rFonts w:ascii="Times New Roman" w:hAnsi="Times New Roman" w:cs="Times New Roman"/>
          <w:sz w:val="20"/>
          <w:szCs w:val="20"/>
        </w:rPr>
        <w:t>Frage</w:t>
      </w:r>
      <w:r>
        <w:rPr>
          <w:rFonts w:ascii="Times New Roman" w:hAnsi="Times New Roman" w:cs="Times New Roman"/>
          <w:sz w:val="20"/>
          <w:szCs w:val="20"/>
        </w:rPr>
        <w:t>n</w:t>
      </w:r>
      <w:r w:rsidRPr="00365C2D">
        <w:rPr>
          <w:rFonts w:ascii="Times New Roman" w:hAnsi="Times New Roman" w:cs="Times New Roman"/>
          <w:sz w:val="20"/>
          <w:szCs w:val="20"/>
        </w:rPr>
        <w:t xml:space="preserve"> bezüglich </w:t>
      </w:r>
      <w:r>
        <w:rPr>
          <w:rFonts w:ascii="Times New Roman" w:hAnsi="Times New Roman" w:cs="Times New Roman"/>
          <w:sz w:val="20"/>
          <w:szCs w:val="20"/>
        </w:rPr>
        <w:t>ihres Zustandekommens</w:t>
      </w:r>
      <w:r w:rsidRPr="00365C2D">
        <w:rPr>
          <w:rFonts w:ascii="Times New Roman" w:hAnsi="Times New Roman" w:cs="Times New Roman"/>
          <w:sz w:val="20"/>
          <w:szCs w:val="20"/>
        </w:rPr>
        <w:t xml:space="preserve">, </w:t>
      </w:r>
      <w:r>
        <w:rPr>
          <w:rFonts w:ascii="Times New Roman" w:hAnsi="Times New Roman" w:cs="Times New Roman"/>
          <w:sz w:val="20"/>
          <w:szCs w:val="20"/>
        </w:rPr>
        <w:t xml:space="preserve">ihrer </w:t>
      </w:r>
      <w:r w:rsidRPr="00365C2D">
        <w:rPr>
          <w:rFonts w:ascii="Times New Roman" w:hAnsi="Times New Roman" w:cs="Times New Roman"/>
          <w:sz w:val="20"/>
          <w:szCs w:val="20"/>
        </w:rPr>
        <w:t xml:space="preserve">Gültigkeit oder Kündigung, </w:t>
      </w:r>
      <w:r w:rsidR="002B2293">
        <w:rPr>
          <w:rFonts w:ascii="Times New Roman" w:hAnsi="Times New Roman" w:cs="Times New Roman"/>
          <w:sz w:val="20"/>
          <w:szCs w:val="20"/>
        </w:rPr>
        <w:t>unterliegen</w:t>
      </w:r>
      <w:r w:rsidRPr="00365C2D">
        <w:rPr>
          <w:rFonts w:ascii="Times New Roman" w:hAnsi="Times New Roman" w:cs="Times New Roman"/>
          <w:sz w:val="20"/>
          <w:szCs w:val="20"/>
        </w:rPr>
        <w:t xml:space="preserve"> </w:t>
      </w:r>
      <w:bookmarkStart w:id="139" w:name="_Hlk52031353"/>
      <w:r w:rsidR="00B67C48">
        <w:rPr>
          <w:rFonts w:ascii="Times New Roman" w:hAnsi="Times New Roman" w:cs="Times New Roman"/>
          <w:sz w:val="20"/>
          <w:szCs w:val="20"/>
        </w:rPr>
        <w:t>ausschließlich der Gerichtsbarkeit der englischen</w:t>
      </w:r>
      <w:r w:rsidR="00ED3306">
        <w:rPr>
          <w:rFonts w:ascii="Times New Roman" w:hAnsi="Times New Roman" w:cs="Times New Roman"/>
          <w:sz w:val="20"/>
          <w:szCs w:val="20"/>
        </w:rPr>
        <w:t xml:space="preserve"> </w:t>
      </w:r>
      <w:r w:rsidR="002B2293">
        <w:rPr>
          <w:rFonts w:ascii="Times New Roman" w:hAnsi="Times New Roman" w:cs="Times New Roman"/>
          <w:sz w:val="20"/>
          <w:szCs w:val="20"/>
        </w:rPr>
        <w:t>Gerichte</w:t>
      </w:r>
      <w:r w:rsidR="00B67C48">
        <w:rPr>
          <w:rFonts w:ascii="Times New Roman" w:hAnsi="Times New Roman" w:cs="Times New Roman"/>
          <w:sz w:val="20"/>
          <w:szCs w:val="20"/>
        </w:rPr>
        <w:t>; oder</w:t>
      </w:r>
      <w:bookmarkEnd w:id="139"/>
    </w:p>
    <w:p w14:paraId="08F5BD17" w14:textId="3D2EC342" w:rsidR="00B67C48" w:rsidRDefault="00B67C48" w:rsidP="00CA4285">
      <w:pPr>
        <w:ind w:left="3402"/>
        <w:rPr>
          <w:rFonts w:ascii="Times New Roman" w:hAnsi="Times New Roman" w:cs="Times New Roman"/>
          <w:sz w:val="20"/>
          <w:szCs w:val="20"/>
        </w:rPr>
      </w:pPr>
      <w:bookmarkStart w:id="140" w:name="_Hlk52031392"/>
      <w:r w:rsidRPr="000C1B97">
        <w:rPr>
          <w:rFonts w:ascii="Times New Roman" w:hAnsi="Times New Roman" w:cs="Times New Roman"/>
          <w:sz w:val="20"/>
          <w:szCs w:val="20"/>
        </w:rPr>
        <w:t>[ ]</w:t>
      </w:r>
      <w:r>
        <w:rPr>
          <w:rFonts w:ascii="Times New Roman" w:hAnsi="Times New Roman" w:cs="Times New Roman"/>
          <w:sz w:val="20"/>
          <w:szCs w:val="20"/>
        </w:rPr>
        <w:t xml:space="preserve"> </w:t>
      </w:r>
      <w:r>
        <w:rPr>
          <w:rFonts w:ascii="Times New Roman" w:hAnsi="Times New Roman" w:cs="Times New Roman"/>
          <w:sz w:val="20"/>
          <w:szCs w:val="20"/>
          <w:u w:val="single"/>
        </w:rPr>
        <w:t>Schieds</w:t>
      </w:r>
      <w:bookmarkEnd w:id="140"/>
      <w:r w:rsidR="00ED3306">
        <w:rPr>
          <w:rFonts w:ascii="Times New Roman" w:hAnsi="Times New Roman" w:cs="Times New Roman"/>
          <w:sz w:val="20"/>
          <w:szCs w:val="20"/>
          <w:u w:val="single"/>
        </w:rPr>
        <w:t>vereinbarung</w:t>
      </w:r>
    </w:p>
    <w:p w14:paraId="5663E383" w14:textId="4A6ADDB8" w:rsidR="008C4756" w:rsidRDefault="00CA4285" w:rsidP="00536B9A">
      <w:pPr>
        <w:ind w:left="3402"/>
        <w:rPr>
          <w:rFonts w:ascii="Times New Roman" w:hAnsi="Times New Roman" w:cs="Times New Roman"/>
          <w:sz w:val="20"/>
          <w:szCs w:val="20"/>
        </w:rPr>
      </w:pPr>
      <w:r>
        <w:rPr>
          <w:rFonts w:ascii="Times New Roman" w:hAnsi="Times New Roman" w:cs="Times New Roman"/>
          <w:sz w:val="20"/>
          <w:szCs w:val="20"/>
        </w:rPr>
        <w:t>Streitigkeiten aller Art</w:t>
      </w:r>
      <w:r w:rsidRPr="00365C2D">
        <w:rPr>
          <w:rFonts w:ascii="Times New Roman" w:hAnsi="Times New Roman" w:cs="Times New Roman"/>
          <w:sz w:val="20"/>
          <w:szCs w:val="20"/>
        </w:rPr>
        <w:t xml:space="preserve">, die </w:t>
      </w:r>
      <w:r>
        <w:rPr>
          <w:rFonts w:ascii="Times New Roman" w:hAnsi="Times New Roman" w:cs="Times New Roman"/>
          <w:sz w:val="20"/>
          <w:szCs w:val="20"/>
        </w:rPr>
        <w:t xml:space="preserve">unter </w:t>
      </w:r>
      <w:r w:rsidRPr="00365C2D">
        <w:rPr>
          <w:rFonts w:ascii="Times New Roman" w:hAnsi="Times New Roman" w:cs="Times New Roman"/>
          <w:sz w:val="20"/>
          <w:szCs w:val="20"/>
        </w:rPr>
        <w:t xml:space="preserve">oder </w:t>
      </w:r>
      <w:r>
        <w:rPr>
          <w:rFonts w:ascii="Times New Roman" w:hAnsi="Times New Roman" w:cs="Times New Roman"/>
          <w:sz w:val="20"/>
          <w:szCs w:val="20"/>
        </w:rPr>
        <w:t>in Zusammenhang mit dieser</w:t>
      </w:r>
      <w:r w:rsidRPr="00365C2D">
        <w:rPr>
          <w:rFonts w:ascii="Times New Roman" w:hAnsi="Times New Roman" w:cs="Times New Roman"/>
          <w:sz w:val="20"/>
          <w:szCs w:val="20"/>
        </w:rPr>
        <w:t xml:space="preserve"> </w:t>
      </w:r>
      <w:r w:rsidRPr="00365C2D">
        <w:rPr>
          <w:rFonts w:ascii="Times New Roman" w:hAnsi="Times New Roman" w:cs="Times New Roman"/>
          <w:i/>
          <w:sz w:val="20"/>
          <w:szCs w:val="20"/>
        </w:rPr>
        <w:t>Vereinbarung</w:t>
      </w:r>
      <w:r w:rsidRPr="00365C2D">
        <w:rPr>
          <w:rFonts w:ascii="Times New Roman" w:hAnsi="Times New Roman" w:cs="Times New Roman"/>
          <w:sz w:val="20"/>
          <w:szCs w:val="20"/>
        </w:rPr>
        <w:t xml:space="preserve"> auf</w:t>
      </w:r>
      <w:r>
        <w:rPr>
          <w:rFonts w:ascii="Times New Roman" w:hAnsi="Times New Roman" w:cs="Times New Roman"/>
          <w:sz w:val="20"/>
          <w:szCs w:val="20"/>
        </w:rPr>
        <w:t xml:space="preserve">treten, einschließlich </w:t>
      </w:r>
      <w:r w:rsidRPr="00365C2D">
        <w:rPr>
          <w:rFonts w:ascii="Times New Roman" w:hAnsi="Times New Roman" w:cs="Times New Roman"/>
          <w:sz w:val="20"/>
          <w:szCs w:val="20"/>
        </w:rPr>
        <w:t>Frage</w:t>
      </w:r>
      <w:r>
        <w:rPr>
          <w:rFonts w:ascii="Times New Roman" w:hAnsi="Times New Roman" w:cs="Times New Roman"/>
          <w:sz w:val="20"/>
          <w:szCs w:val="20"/>
        </w:rPr>
        <w:t>n</w:t>
      </w:r>
      <w:r w:rsidRPr="00365C2D">
        <w:rPr>
          <w:rFonts w:ascii="Times New Roman" w:hAnsi="Times New Roman" w:cs="Times New Roman"/>
          <w:sz w:val="20"/>
          <w:szCs w:val="20"/>
        </w:rPr>
        <w:t xml:space="preserve"> bezüglich </w:t>
      </w:r>
      <w:r>
        <w:rPr>
          <w:rFonts w:ascii="Times New Roman" w:hAnsi="Times New Roman" w:cs="Times New Roman"/>
          <w:sz w:val="20"/>
          <w:szCs w:val="20"/>
        </w:rPr>
        <w:t>ihres Zustandekommens</w:t>
      </w:r>
      <w:r w:rsidRPr="00365C2D">
        <w:rPr>
          <w:rFonts w:ascii="Times New Roman" w:hAnsi="Times New Roman" w:cs="Times New Roman"/>
          <w:sz w:val="20"/>
          <w:szCs w:val="20"/>
        </w:rPr>
        <w:t xml:space="preserve">, </w:t>
      </w:r>
      <w:r>
        <w:rPr>
          <w:rFonts w:ascii="Times New Roman" w:hAnsi="Times New Roman" w:cs="Times New Roman"/>
          <w:sz w:val="20"/>
          <w:szCs w:val="20"/>
        </w:rPr>
        <w:t xml:space="preserve">ihrer </w:t>
      </w:r>
      <w:r w:rsidRPr="00365C2D">
        <w:rPr>
          <w:rFonts w:ascii="Times New Roman" w:hAnsi="Times New Roman" w:cs="Times New Roman"/>
          <w:sz w:val="20"/>
          <w:szCs w:val="20"/>
        </w:rPr>
        <w:t xml:space="preserve">Gültigkeit oder Kündigung, </w:t>
      </w:r>
      <w:r>
        <w:rPr>
          <w:rFonts w:ascii="Times New Roman" w:hAnsi="Times New Roman" w:cs="Times New Roman"/>
          <w:sz w:val="20"/>
          <w:szCs w:val="20"/>
        </w:rPr>
        <w:t>werden</w:t>
      </w:r>
      <w:r w:rsidR="004043D5">
        <w:rPr>
          <w:rFonts w:ascii="Times New Roman" w:hAnsi="Times New Roman" w:cs="Times New Roman"/>
          <w:sz w:val="20"/>
          <w:szCs w:val="20"/>
        </w:rPr>
        <w:t xml:space="preserve"> </w:t>
      </w:r>
      <w:r w:rsidR="00536B9A">
        <w:rPr>
          <w:rFonts w:ascii="Times New Roman" w:hAnsi="Times New Roman" w:cs="Times New Roman"/>
          <w:sz w:val="20"/>
          <w:szCs w:val="20"/>
        </w:rPr>
        <w:t xml:space="preserve">nach der Schiedsgerichtsordnung des London Court of International Arbitration, auf dessen Regeln mit diesem §32.2(a) Bezug genommen wird, endgültig entschieden. Die Anzahl der Schiedsrichter beträgt drei (3), wobei jede </w:t>
      </w:r>
      <w:r w:rsidR="00536B9A">
        <w:rPr>
          <w:rFonts w:ascii="Times New Roman" w:hAnsi="Times New Roman" w:cs="Times New Roman"/>
          <w:i/>
          <w:iCs/>
          <w:sz w:val="20"/>
          <w:szCs w:val="20"/>
        </w:rPr>
        <w:t xml:space="preserve">Partei </w:t>
      </w:r>
      <w:r w:rsidR="00536B9A">
        <w:rPr>
          <w:rFonts w:ascii="Times New Roman" w:hAnsi="Times New Roman" w:cs="Times New Roman"/>
          <w:sz w:val="20"/>
          <w:szCs w:val="20"/>
        </w:rPr>
        <w:t xml:space="preserve">das Recht hat, einen Schiedsrichter zu bestimmen. Schiedsort ist London, England, wo alle Anhörungen und mündlichen Verhandlungen stattfinden, soweit die </w:t>
      </w:r>
      <w:r w:rsidR="00536B9A">
        <w:rPr>
          <w:rFonts w:ascii="Times New Roman" w:hAnsi="Times New Roman" w:cs="Times New Roman"/>
          <w:i/>
          <w:iCs/>
          <w:sz w:val="20"/>
          <w:szCs w:val="20"/>
        </w:rPr>
        <w:t xml:space="preserve">Parteien </w:t>
      </w:r>
      <w:r w:rsidR="00536B9A">
        <w:rPr>
          <w:rFonts w:ascii="Times New Roman" w:hAnsi="Times New Roman" w:cs="Times New Roman"/>
          <w:sz w:val="20"/>
          <w:szCs w:val="20"/>
        </w:rPr>
        <w:t xml:space="preserve">nichts anderes bestimmt haben. Schiedssprache ist Englisch und die </w:t>
      </w:r>
      <w:r w:rsidR="00536B9A">
        <w:rPr>
          <w:rFonts w:ascii="Times New Roman" w:hAnsi="Times New Roman" w:cs="Times New Roman"/>
          <w:i/>
          <w:iCs/>
          <w:sz w:val="20"/>
          <w:szCs w:val="20"/>
        </w:rPr>
        <w:t xml:space="preserve">Parteien </w:t>
      </w:r>
      <w:r w:rsidR="00536B9A">
        <w:rPr>
          <w:rFonts w:ascii="Times New Roman" w:hAnsi="Times New Roman" w:cs="Times New Roman"/>
          <w:sz w:val="20"/>
          <w:szCs w:val="20"/>
        </w:rPr>
        <w:t xml:space="preserve">verzichten ausdrücklich auf die Einlegung von Rechtsmitteln bei zuständigen Gerichten. Die Schiedsrichter haben nicht die Befugnis, Zivilstrafen oder Strafschadensersatz jeglicher Art zu verhängen, gleichgültig, ob diese Möglichkeit nach dem anwendbaren Recht bestünde, und die </w:t>
      </w:r>
      <w:r w:rsidR="00536B9A">
        <w:rPr>
          <w:rFonts w:ascii="Times New Roman" w:hAnsi="Times New Roman" w:cs="Times New Roman"/>
          <w:i/>
          <w:iCs/>
          <w:sz w:val="20"/>
          <w:szCs w:val="20"/>
        </w:rPr>
        <w:t xml:space="preserve">Parteien </w:t>
      </w:r>
      <w:r w:rsidR="00536B9A">
        <w:rPr>
          <w:rFonts w:ascii="Times New Roman" w:hAnsi="Times New Roman" w:cs="Times New Roman"/>
          <w:sz w:val="20"/>
          <w:szCs w:val="20"/>
        </w:rPr>
        <w:t xml:space="preserve">verzichten auf das Recht zur Verfolgung solcher Ansprüche; </w:t>
      </w:r>
      <w:r w:rsidR="008C4756">
        <w:rPr>
          <w:rFonts w:ascii="Times New Roman" w:hAnsi="Times New Roman" w:cs="Times New Roman"/>
          <w:sz w:val="20"/>
          <w:szCs w:val="20"/>
        </w:rPr>
        <w:t>oder</w:t>
      </w:r>
    </w:p>
    <w:p w14:paraId="511BEF5B" w14:textId="2C7B61F5" w:rsidR="008C4756" w:rsidRDefault="008C4756" w:rsidP="008C4756">
      <w:pPr>
        <w:ind w:firstLine="708"/>
        <w:rPr>
          <w:rFonts w:ascii="Times New Roman" w:hAnsi="Times New Roman" w:cs="Times New Roman"/>
          <w:i/>
          <w:iCs/>
          <w:sz w:val="20"/>
          <w:szCs w:val="20"/>
        </w:rPr>
      </w:pPr>
      <w:r>
        <w:rPr>
          <w:rFonts w:ascii="Times New Roman" w:hAnsi="Times New Roman" w:cs="Times New Roman"/>
          <w:b/>
          <w:bCs/>
          <w:sz w:val="20"/>
          <w:szCs w:val="20"/>
        </w:rPr>
        <w:t>§ 31.2(b) Deutsches Recht:</w:t>
      </w:r>
      <w:r w:rsidRPr="008C4756">
        <w:rPr>
          <w:rFonts w:ascii="Times New Roman" w:hAnsi="Times New Roman" w:cs="Times New Roman"/>
          <w:i/>
          <w:iCs/>
          <w:sz w:val="20"/>
          <w:szCs w:val="20"/>
        </w:rPr>
        <w:t xml:space="preserve"> </w:t>
      </w:r>
      <w:bookmarkStart w:id="141" w:name="_Hlk52032819"/>
      <w:r w:rsidRPr="00554E61">
        <w:rPr>
          <w:rFonts w:ascii="Times New Roman" w:hAnsi="Times New Roman" w:cs="Times New Roman"/>
          <w:i/>
          <w:iCs/>
          <w:sz w:val="20"/>
          <w:szCs w:val="20"/>
        </w:rPr>
        <w:t>[</w:t>
      </w:r>
      <w:r w:rsidR="000C2C4F">
        <w:rPr>
          <w:rFonts w:ascii="Times New Roman" w:hAnsi="Times New Roman" w:cs="Times New Roman"/>
          <w:i/>
          <w:iCs/>
          <w:sz w:val="20"/>
          <w:szCs w:val="20"/>
        </w:rPr>
        <w:t>Auswahl treffen</w:t>
      </w:r>
      <w:r w:rsidRPr="00554E61">
        <w:rPr>
          <w:rFonts w:ascii="Times New Roman" w:hAnsi="Times New Roman" w:cs="Times New Roman"/>
          <w:i/>
          <w:iCs/>
          <w:sz w:val="20"/>
          <w:szCs w:val="20"/>
        </w:rPr>
        <w:t>]</w:t>
      </w:r>
    </w:p>
    <w:p w14:paraId="37BA5CF0" w14:textId="639D14CF" w:rsidR="008C4756" w:rsidRDefault="008C4756" w:rsidP="000C2C4F">
      <w:pPr>
        <w:ind w:left="3402"/>
        <w:rPr>
          <w:rFonts w:ascii="Times New Roman" w:hAnsi="Times New Roman" w:cs="Times New Roman"/>
          <w:sz w:val="20"/>
          <w:szCs w:val="20"/>
        </w:rPr>
      </w:pPr>
      <w:bookmarkStart w:id="142" w:name="_Hlk52032873"/>
      <w:bookmarkEnd w:id="141"/>
      <w:r w:rsidRPr="000C1B97">
        <w:rPr>
          <w:rFonts w:ascii="Times New Roman" w:hAnsi="Times New Roman" w:cs="Times New Roman"/>
          <w:sz w:val="20"/>
          <w:szCs w:val="20"/>
        </w:rPr>
        <w:t>[ ]</w:t>
      </w:r>
      <w:bookmarkEnd w:id="142"/>
      <w:r>
        <w:rPr>
          <w:rFonts w:ascii="Times New Roman" w:hAnsi="Times New Roman" w:cs="Times New Roman"/>
          <w:sz w:val="20"/>
          <w:szCs w:val="20"/>
        </w:rPr>
        <w:t xml:space="preserve"> </w:t>
      </w:r>
      <w:r w:rsidR="000C2C4F" w:rsidRPr="00ED3306">
        <w:rPr>
          <w:rFonts w:ascii="Times New Roman" w:hAnsi="Times New Roman" w:cs="Times New Roman"/>
          <w:sz w:val="20"/>
          <w:szCs w:val="20"/>
          <w:u w:val="single"/>
        </w:rPr>
        <w:t>ordentliche Gericht</w:t>
      </w:r>
      <w:r w:rsidR="000C2C4F">
        <w:rPr>
          <w:rFonts w:ascii="Times New Roman" w:hAnsi="Times New Roman" w:cs="Times New Roman"/>
          <w:sz w:val="20"/>
          <w:szCs w:val="20"/>
          <w:u w:val="single"/>
        </w:rPr>
        <w:t>sbarkeit</w:t>
      </w:r>
    </w:p>
    <w:p w14:paraId="038C25BA" w14:textId="42AD0328" w:rsidR="008C4756" w:rsidRDefault="000C2C4F" w:rsidP="000C2C4F">
      <w:pPr>
        <w:ind w:left="3402"/>
        <w:rPr>
          <w:rFonts w:ascii="Times New Roman" w:hAnsi="Times New Roman" w:cs="Times New Roman"/>
          <w:sz w:val="20"/>
          <w:szCs w:val="20"/>
        </w:rPr>
      </w:pPr>
      <w:r>
        <w:rPr>
          <w:rFonts w:ascii="Times New Roman" w:hAnsi="Times New Roman" w:cs="Times New Roman"/>
          <w:sz w:val="20"/>
          <w:szCs w:val="20"/>
        </w:rPr>
        <w:t>Streitigkeiten aller Art</w:t>
      </w:r>
      <w:r w:rsidRPr="00365C2D">
        <w:rPr>
          <w:rFonts w:ascii="Times New Roman" w:hAnsi="Times New Roman" w:cs="Times New Roman"/>
          <w:sz w:val="20"/>
          <w:szCs w:val="20"/>
        </w:rPr>
        <w:t xml:space="preserve">, die </w:t>
      </w:r>
      <w:r>
        <w:rPr>
          <w:rFonts w:ascii="Times New Roman" w:hAnsi="Times New Roman" w:cs="Times New Roman"/>
          <w:sz w:val="20"/>
          <w:szCs w:val="20"/>
        </w:rPr>
        <w:t xml:space="preserve">unter </w:t>
      </w:r>
      <w:r w:rsidRPr="00365C2D">
        <w:rPr>
          <w:rFonts w:ascii="Times New Roman" w:hAnsi="Times New Roman" w:cs="Times New Roman"/>
          <w:sz w:val="20"/>
          <w:szCs w:val="20"/>
        </w:rPr>
        <w:t xml:space="preserve">oder </w:t>
      </w:r>
      <w:r>
        <w:rPr>
          <w:rFonts w:ascii="Times New Roman" w:hAnsi="Times New Roman" w:cs="Times New Roman"/>
          <w:sz w:val="20"/>
          <w:szCs w:val="20"/>
        </w:rPr>
        <w:t>in Zusammenhang mit dieser</w:t>
      </w:r>
      <w:r w:rsidRPr="00365C2D">
        <w:rPr>
          <w:rFonts w:ascii="Times New Roman" w:hAnsi="Times New Roman" w:cs="Times New Roman"/>
          <w:sz w:val="20"/>
          <w:szCs w:val="20"/>
        </w:rPr>
        <w:t xml:space="preserve"> </w:t>
      </w:r>
      <w:r w:rsidRPr="00365C2D">
        <w:rPr>
          <w:rFonts w:ascii="Times New Roman" w:hAnsi="Times New Roman" w:cs="Times New Roman"/>
          <w:i/>
          <w:sz w:val="20"/>
          <w:szCs w:val="20"/>
        </w:rPr>
        <w:t>Vereinbarung</w:t>
      </w:r>
      <w:r w:rsidRPr="00365C2D">
        <w:rPr>
          <w:rFonts w:ascii="Times New Roman" w:hAnsi="Times New Roman" w:cs="Times New Roman"/>
          <w:sz w:val="20"/>
          <w:szCs w:val="20"/>
        </w:rPr>
        <w:t xml:space="preserve"> auf</w:t>
      </w:r>
      <w:r>
        <w:rPr>
          <w:rFonts w:ascii="Times New Roman" w:hAnsi="Times New Roman" w:cs="Times New Roman"/>
          <w:sz w:val="20"/>
          <w:szCs w:val="20"/>
        </w:rPr>
        <w:t xml:space="preserve">treten, einschließlich </w:t>
      </w:r>
      <w:r w:rsidRPr="00365C2D">
        <w:rPr>
          <w:rFonts w:ascii="Times New Roman" w:hAnsi="Times New Roman" w:cs="Times New Roman"/>
          <w:sz w:val="20"/>
          <w:szCs w:val="20"/>
        </w:rPr>
        <w:t>Frage</w:t>
      </w:r>
      <w:r>
        <w:rPr>
          <w:rFonts w:ascii="Times New Roman" w:hAnsi="Times New Roman" w:cs="Times New Roman"/>
          <w:sz w:val="20"/>
          <w:szCs w:val="20"/>
        </w:rPr>
        <w:t>n</w:t>
      </w:r>
      <w:r w:rsidRPr="00365C2D">
        <w:rPr>
          <w:rFonts w:ascii="Times New Roman" w:hAnsi="Times New Roman" w:cs="Times New Roman"/>
          <w:sz w:val="20"/>
          <w:szCs w:val="20"/>
        </w:rPr>
        <w:t xml:space="preserve"> bezüglich </w:t>
      </w:r>
      <w:r>
        <w:rPr>
          <w:rFonts w:ascii="Times New Roman" w:hAnsi="Times New Roman" w:cs="Times New Roman"/>
          <w:sz w:val="20"/>
          <w:szCs w:val="20"/>
        </w:rPr>
        <w:t>ihres Zustandekommens</w:t>
      </w:r>
      <w:r w:rsidRPr="00365C2D">
        <w:rPr>
          <w:rFonts w:ascii="Times New Roman" w:hAnsi="Times New Roman" w:cs="Times New Roman"/>
          <w:sz w:val="20"/>
          <w:szCs w:val="20"/>
        </w:rPr>
        <w:t xml:space="preserve">, </w:t>
      </w:r>
      <w:r>
        <w:rPr>
          <w:rFonts w:ascii="Times New Roman" w:hAnsi="Times New Roman" w:cs="Times New Roman"/>
          <w:sz w:val="20"/>
          <w:szCs w:val="20"/>
        </w:rPr>
        <w:t xml:space="preserve">ihrer </w:t>
      </w:r>
      <w:r w:rsidRPr="00365C2D">
        <w:rPr>
          <w:rFonts w:ascii="Times New Roman" w:hAnsi="Times New Roman" w:cs="Times New Roman"/>
          <w:sz w:val="20"/>
          <w:szCs w:val="20"/>
        </w:rPr>
        <w:t xml:space="preserve">Gültigkeit oder Kündigung, </w:t>
      </w:r>
      <w:r w:rsidR="002B2293">
        <w:rPr>
          <w:rFonts w:ascii="Times New Roman" w:hAnsi="Times New Roman" w:cs="Times New Roman"/>
          <w:sz w:val="20"/>
          <w:szCs w:val="20"/>
        </w:rPr>
        <w:t xml:space="preserve">unterliegen ausschließlich der </w:t>
      </w:r>
      <w:r w:rsidR="008C4756">
        <w:rPr>
          <w:rFonts w:ascii="Times New Roman" w:hAnsi="Times New Roman" w:cs="Times New Roman"/>
          <w:sz w:val="20"/>
          <w:szCs w:val="20"/>
        </w:rPr>
        <w:t>Gericht</w:t>
      </w:r>
      <w:r w:rsidR="002B2293">
        <w:rPr>
          <w:rFonts w:ascii="Times New Roman" w:hAnsi="Times New Roman" w:cs="Times New Roman"/>
          <w:sz w:val="20"/>
          <w:szCs w:val="20"/>
        </w:rPr>
        <w:t>sbarkeit der deutschen Gerichte</w:t>
      </w:r>
      <w:r w:rsidR="008C4756">
        <w:rPr>
          <w:rFonts w:ascii="Times New Roman" w:hAnsi="Times New Roman" w:cs="Times New Roman"/>
          <w:sz w:val="20"/>
          <w:szCs w:val="20"/>
        </w:rPr>
        <w:t>; oder</w:t>
      </w:r>
    </w:p>
    <w:p w14:paraId="1A8629F7" w14:textId="77777777" w:rsidR="002B2293" w:rsidRDefault="002B2293" w:rsidP="002B2293">
      <w:pPr>
        <w:ind w:left="3402"/>
        <w:rPr>
          <w:rFonts w:ascii="Times New Roman" w:hAnsi="Times New Roman" w:cs="Times New Roman"/>
          <w:sz w:val="20"/>
          <w:szCs w:val="20"/>
        </w:rPr>
      </w:pPr>
      <w:r w:rsidRPr="000C1B97">
        <w:rPr>
          <w:rFonts w:ascii="Times New Roman" w:hAnsi="Times New Roman" w:cs="Times New Roman"/>
          <w:sz w:val="20"/>
          <w:szCs w:val="20"/>
        </w:rPr>
        <w:t>[ ]</w:t>
      </w:r>
      <w:r>
        <w:rPr>
          <w:rFonts w:ascii="Times New Roman" w:hAnsi="Times New Roman" w:cs="Times New Roman"/>
          <w:sz w:val="20"/>
          <w:szCs w:val="20"/>
        </w:rPr>
        <w:t xml:space="preserve"> </w:t>
      </w:r>
      <w:r>
        <w:rPr>
          <w:rFonts w:ascii="Times New Roman" w:hAnsi="Times New Roman" w:cs="Times New Roman"/>
          <w:sz w:val="20"/>
          <w:szCs w:val="20"/>
          <w:u w:val="single"/>
        </w:rPr>
        <w:t>Schiedsvereinbarung</w:t>
      </w:r>
    </w:p>
    <w:p w14:paraId="5BACFE5F" w14:textId="7634667C" w:rsidR="00CE7D38" w:rsidRDefault="002B2293" w:rsidP="002B2293">
      <w:pPr>
        <w:ind w:left="3402"/>
        <w:rPr>
          <w:rFonts w:ascii="Times New Roman" w:hAnsi="Times New Roman" w:cs="Times New Roman"/>
          <w:sz w:val="20"/>
          <w:szCs w:val="20"/>
        </w:rPr>
      </w:pPr>
      <w:r>
        <w:rPr>
          <w:rFonts w:ascii="Times New Roman" w:hAnsi="Times New Roman" w:cs="Times New Roman"/>
          <w:sz w:val="20"/>
          <w:szCs w:val="20"/>
        </w:rPr>
        <w:t>Streitigkeiten aller Art</w:t>
      </w:r>
      <w:r w:rsidRPr="00365C2D">
        <w:rPr>
          <w:rFonts w:ascii="Times New Roman" w:hAnsi="Times New Roman" w:cs="Times New Roman"/>
          <w:sz w:val="20"/>
          <w:szCs w:val="20"/>
        </w:rPr>
        <w:t xml:space="preserve">, die </w:t>
      </w:r>
      <w:r>
        <w:rPr>
          <w:rFonts w:ascii="Times New Roman" w:hAnsi="Times New Roman" w:cs="Times New Roman"/>
          <w:sz w:val="20"/>
          <w:szCs w:val="20"/>
        </w:rPr>
        <w:t xml:space="preserve">unter </w:t>
      </w:r>
      <w:r w:rsidRPr="00365C2D">
        <w:rPr>
          <w:rFonts w:ascii="Times New Roman" w:hAnsi="Times New Roman" w:cs="Times New Roman"/>
          <w:sz w:val="20"/>
          <w:szCs w:val="20"/>
        </w:rPr>
        <w:t xml:space="preserve">oder </w:t>
      </w:r>
      <w:r>
        <w:rPr>
          <w:rFonts w:ascii="Times New Roman" w:hAnsi="Times New Roman" w:cs="Times New Roman"/>
          <w:sz w:val="20"/>
          <w:szCs w:val="20"/>
        </w:rPr>
        <w:t>in Zusammenhang mit dieser</w:t>
      </w:r>
      <w:r w:rsidRPr="00365C2D">
        <w:rPr>
          <w:rFonts w:ascii="Times New Roman" w:hAnsi="Times New Roman" w:cs="Times New Roman"/>
          <w:sz w:val="20"/>
          <w:szCs w:val="20"/>
        </w:rPr>
        <w:t xml:space="preserve"> </w:t>
      </w:r>
      <w:r w:rsidRPr="00365C2D">
        <w:rPr>
          <w:rFonts w:ascii="Times New Roman" w:hAnsi="Times New Roman" w:cs="Times New Roman"/>
          <w:i/>
          <w:sz w:val="20"/>
          <w:szCs w:val="20"/>
        </w:rPr>
        <w:t>Vereinbarung</w:t>
      </w:r>
      <w:r w:rsidRPr="00365C2D">
        <w:rPr>
          <w:rFonts w:ascii="Times New Roman" w:hAnsi="Times New Roman" w:cs="Times New Roman"/>
          <w:sz w:val="20"/>
          <w:szCs w:val="20"/>
        </w:rPr>
        <w:t xml:space="preserve"> auf</w:t>
      </w:r>
      <w:r>
        <w:rPr>
          <w:rFonts w:ascii="Times New Roman" w:hAnsi="Times New Roman" w:cs="Times New Roman"/>
          <w:sz w:val="20"/>
          <w:szCs w:val="20"/>
        </w:rPr>
        <w:t>treten, werden</w:t>
      </w:r>
      <w:r w:rsidR="00BF435E">
        <w:rPr>
          <w:rFonts w:ascii="Times New Roman" w:hAnsi="Times New Roman" w:cs="Times New Roman"/>
          <w:sz w:val="20"/>
          <w:szCs w:val="20"/>
        </w:rPr>
        <w:t xml:space="preserve"> der Deutschen Institution für</w:t>
      </w:r>
      <w:r>
        <w:rPr>
          <w:rFonts w:ascii="Times New Roman" w:hAnsi="Times New Roman" w:cs="Times New Roman"/>
          <w:sz w:val="20"/>
          <w:szCs w:val="20"/>
        </w:rPr>
        <w:t xml:space="preserve"> </w:t>
      </w:r>
      <w:r w:rsidR="00BF435E">
        <w:rPr>
          <w:rFonts w:ascii="Times New Roman" w:hAnsi="Times New Roman" w:cs="Times New Roman"/>
          <w:sz w:val="20"/>
          <w:szCs w:val="20"/>
        </w:rPr>
        <w:t>Schiedsgerichtsbarkeit (DIS)</w:t>
      </w:r>
      <w:r>
        <w:rPr>
          <w:rFonts w:ascii="Times New Roman" w:hAnsi="Times New Roman" w:cs="Times New Roman"/>
          <w:sz w:val="20"/>
          <w:szCs w:val="20"/>
        </w:rPr>
        <w:t xml:space="preserve"> e.V.</w:t>
      </w:r>
      <w:r w:rsidR="00C80C92">
        <w:rPr>
          <w:rFonts w:ascii="Times New Roman" w:hAnsi="Times New Roman" w:cs="Times New Roman"/>
          <w:sz w:val="20"/>
          <w:szCs w:val="20"/>
        </w:rPr>
        <w:t xml:space="preserve"> </w:t>
      </w:r>
      <w:r w:rsidR="00BF435E">
        <w:rPr>
          <w:rFonts w:ascii="Times New Roman" w:hAnsi="Times New Roman" w:cs="Times New Roman"/>
          <w:sz w:val="20"/>
          <w:szCs w:val="20"/>
        </w:rPr>
        <w:t>mit Sitz in Bonn, Deutschland,</w:t>
      </w:r>
      <w:r>
        <w:rPr>
          <w:rFonts w:ascii="Times New Roman" w:hAnsi="Times New Roman" w:cs="Times New Roman"/>
          <w:sz w:val="20"/>
          <w:szCs w:val="20"/>
        </w:rPr>
        <w:t xml:space="preserve">unter Ausschluß des ordentlichen Rechtswegs endgültig entschieden. Die Anzahl der Schiedsrichter beträgt drei (3). Schiedsort ist </w:t>
      </w:r>
      <w:r w:rsidRPr="00CE7D38">
        <w:rPr>
          <w:rFonts w:ascii="Times New Roman" w:hAnsi="Times New Roman" w:cs="Times New Roman"/>
          <w:i/>
          <w:iCs/>
          <w:sz w:val="20"/>
          <w:szCs w:val="20"/>
        </w:rPr>
        <w:t>[</w:t>
      </w:r>
      <w:r>
        <w:rPr>
          <w:rFonts w:ascii="Times New Roman" w:hAnsi="Times New Roman" w:cs="Times New Roman"/>
          <w:i/>
          <w:iCs/>
          <w:sz w:val="20"/>
          <w:szCs w:val="20"/>
        </w:rPr>
        <w:t>Angabe Ort</w:t>
      </w:r>
      <w:r w:rsidRPr="00CE7D38">
        <w:rPr>
          <w:rFonts w:ascii="Times New Roman" w:hAnsi="Times New Roman" w:cs="Times New Roman"/>
          <w:i/>
          <w:iCs/>
          <w:sz w:val="20"/>
          <w:szCs w:val="20"/>
        </w:rPr>
        <w:t>]</w:t>
      </w:r>
      <w:r>
        <w:rPr>
          <w:rFonts w:ascii="Times New Roman" w:hAnsi="Times New Roman" w:cs="Times New Roman"/>
          <w:i/>
          <w:iCs/>
          <w:sz w:val="20"/>
          <w:szCs w:val="20"/>
        </w:rPr>
        <w:t>___________________________________________</w:t>
      </w:r>
      <w:r>
        <w:rPr>
          <w:rFonts w:ascii="Times New Roman" w:hAnsi="Times New Roman" w:cs="Times New Roman"/>
          <w:sz w:val="20"/>
          <w:szCs w:val="20"/>
        </w:rPr>
        <w:t xml:space="preserve">. Schiedssprache ist </w:t>
      </w:r>
      <w:bookmarkStart w:id="143" w:name="_Hlk52033007"/>
      <w:r w:rsidR="00CE7D38" w:rsidRPr="00CE7D38">
        <w:rPr>
          <w:rFonts w:ascii="Times New Roman" w:hAnsi="Times New Roman" w:cs="Times New Roman"/>
          <w:i/>
          <w:iCs/>
          <w:sz w:val="20"/>
          <w:szCs w:val="20"/>
        </w:rPr>
        <w:t>[</w:t>
      </w:r>
      <w:r w:rsidR="00CE7D38">
        <w:rPr>
          <w:rFonts w:ascii="Times New Roman" w:hAnsi="Times New Roman" w:cs="Times New Roman"/>
          <w:i/>
          <w:iCs/>
          <w:sz w:val="20"/>
          <w:szCs w:val="20"/>
        </w:rPr>
        <w:t>Angabe Sprache</w:t>
      </w:r>
      <w:r w:rsidR="00CE7D38" w:rsidRPr="00CE7D38">
        <w:rPr>
          <w:rFonts w:ascii="Times New Roman" w:hAnsi="Times New Roman" w:cs="Times New Roman"/>
          <w:i/>
          <w:iCs/>
          <w:sz w:val="20"/>
          <w:szCs w:val="20"/>
        </w:rPr>
        <w:t>]</w:t>
      </w:r>
      <w:bookmarkEnd w:id="143"/>
      <w:r w:rsidR="00CE7D38">
        <w:rPr>
          <w:rFonts w:ascii="Times New Roman" w:hAnsi="Times New Roman" w:cs="Times New Roman"/>
          <w:i/>
          <w:iCs/>
          <w:sz w:val="20"/>
          <w:szCs w:val="20"/>
        </w:rPr>
        <w:t>__________________</w:t>
      </w:r>
      <w:r w:rsidR="00CE7D38">
        <w:rPr>
          <w:rFonts w:ascii="Times New Roman" w:hAnsi="Times New Roman" w:cs="Times New Roman"/>
          <w:sz w:val="20"/>
          <w:szCs w:val="20"/>
        </w:rPr>
        <w:t>; oder</w:t>
      </w:r>
    </w:p>
    <w:p w14:paraId="16A775AE" w14:textId="05F5DE46" w:rsidR="00CE37AD" w:rsidRDefault="00BA4BDE" w:rsidP="00BA4BDE">
      <w:pPr>
        <w:tabs>
          <w:tab w:val="left" w:pos="2835"/>
        </w:tabs>
        <w:ind w:firstLine="708"/>
        <w:rPr>
          <w:rFonts w:ascii="Times New Roman" w:hAnsi="Times New Roman" w:cs="Times New Roman"/>
          <w:sz w:val="20"/>
          <w:szCs w:val="20"/>
        </w:rPr>
      </w:pPr>
      <w:r>
        <w:rPr>
          <w:rFonts w:ascii="Times New Roman" w:hAnsi="Times New Roman" w:cs="Times New Roman"/>
          <w:b/>
          <w:bCs/>
          <w:sz w:val="20"/>
          <w:szCs w:val="20"/>
        </w:rPr>
        <w:t>§ 31.2(c) Andere:</w:t>
      </w:r>
      <w:r>
        <w:rPr>
          <w:rFonts w:ascii="Times New Roman" w:hAnsi="Times New Roman" w:cs="Times New Roman"/>
          <w:b/>
          <w:bCs/>
          <w:sz w:val="20"/>
          <w:szCs w:val="20"/>
        </w:rPr>
        <w:tab/>
      </w:r>
      <w:r>
        <w:rPr>
          <w:rFonts w:ascii="Times New Roman" w:hAnsi="Times New Roman" w:cs="Times New Roman"/>
          <w:b/>
          <w:bCs/>
          <w:sz w:val="20"/>
          <w:szCs w:val="20"/>
        </w:rPr>
        <w:tab/>
      </w:r>
      <w:r w:rsidR="00CE7D38" w:rsidRPr="00CE7D38">
        <w:rPr>
          <w:rFonts w:ascii="Times New Roman" w:hAnsi="Times New Roman" w:cs="Times New Roman"/>
          <w:i/>
          <w:iCs/>
          <w:sz w:val="20"/>
          <w:szCs w:val="20"/>
        </w:rPr>
        <w:t>[</w:t>
      </w:r>
      <w:r w:rsidR="00CE7D38">
        <w:rPr>
          <w:rFonts w:ascii="Times New Roman" w:hAnsi="Times New Roman" w:cs="Times New Roman"/>
          <w:i/>
          <w:iCs/>
          <w:sz w:val="20"/>
          <w:szCs w:val="20"/>
        </w:rPr>
        <w:t>Angabe</w:t>
      </w:r>
      <w:r w:rsidR="00CE7D38" w:rsidRPr="00CE7D38">
        <w:rPr>
          <w:rFonts w:ascii="Times New Roman" w:hAnsi="Times New Roman" w:cs="Times New Roman"/>
          <w:i/>
          <w:iCs/>
          <w:sz w:val="20"/>
          <w:szCs w:val="20"/>
        </w:rPr>
        <w:t>]</w:t>
      </w:r>
    </w:p>
    <w:p w14:paraId="315A4EA8" w14:textId="69F9B495" w:rsidR="008C4756" w:rsidRDefault="007D5105" w:rsidP="007D5105">
      <w:pPr>
        <w:spacing w:after="0"/>
        <w:jc w:val="center"/>
        <w:rPr>
          <w:rFonts w:ascii="Times New Roman" w:hAnsi="Times New Roman" w:cs="Times New Roman"/>
          <w:b/>
          <w:bCs/>
          <w:sz w:val="20"/>
          <w:szCs w:val="20"/>
        </w:rPr>
      </w:pPr>
      <w:r>
        <w:rPr>
          <w:rFonts w:ascii="Times New Roman" w:hAnsi="Times New Roman" w:cs="Times New Roman"/>
          <w:b/>
          <w:bCs/>
          <w:sz w:val="20"/>
          <w:szCs w:val="20"/>
        </w:rPr>
        <w:br w:type="column"/>
      </w:r>
      <w:r w:rsidR="00CE37AD">
        <w:rPr>
          <w:rFonts w:ascii="Times New Roman" w:hAnsi="Times New Roman" w:cs="Times New Roman"/>
          <w:b/>
          <w:bCs/>
          <w:sz w:val="20"/>
          <w:szCs w:val="20"/>
        </w:rPr>
        <w:lastRenderedPageBreak/>
        <w:t>§ 32</w:t>
      </w:r>
    </w:p>
    <w:p w14:paraId="70885094" w14:textId="3C45BD86" w:rsidR="00CE37AD" w:rsidRDefault="007D5105" w:rsidP="00CE37AD">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Schlussbestimmungen</w:t>
      </w:r>
    </w:p>
    <w:p w14:paraId="38883DE5" w14:textId="298DB3D2" w:rsidR="00CE37AD" w:rsidRDefault="00CE37AD" w:rsidP="00CE37AD">
      <w:pPr>
        <w:rPr>
          <w:rFonts w:ascii="Times New Roman" w:hAnsi="Times New Roman" w:cs="Times New Roman"/>
          <w:b/>
          <w:bCs/>
          <w:sz w:val="20"/>
          <w:szCs w:val="20"/>
        </w:rPr>
      </w:pPr>
      <w:r>
        <w:rPr>
          <w:rFonts w:ascii="Times New Roman" w:hAnsi="Times New Roman" w:cs="Times New Roman"/>
          <w:b/>
          <w:bCs/>
          <w:sz w:val="20"/>
          <w:szCs w:val="20"/>
        </w:rPr>
        <w:t xml:space="preserve">§ 32.2 </w:t>
      </w:r>
      <w:r w:rsidR="007D5105">
        <w:rPr>
          <w:rFonts w:ascii="Times New Roman" w:hAnsi="Times New Roman" w:cs="Times New Roman"/>
          <w:b/>
          <w:bCs/>
          <w:sz w:val="20"/>
          <w:szCs w:val="20"/>
        </w:rPr>
        <w:t>Mitteilungen</w:t>
      </w:r>
      <w:r>
        <w:rPr>
          <w:rFonts w:ascii="Times New Roman" w:hAnsi="Times New Roman" w:cs="Times New Roman"/>
          <w:b/>
          <w:bCs/>
          <w:sz w:val="20"/>
          <w:szCs w:val="20"/>
        </w:rPr>
        <w:t>:</w:t>
      </w:r>
    </w:p>
    <w:p w14:paraId="5DBB450B" w14:textId="4BFED58E" w:rsidR="00CE37AD" w:rsidRDefault="00CE37AD" w:rsidP="00301C5D">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 xml:space="preserve">AN DEN </w:t>
      </w:r>
      <w:r w:rsidR="00F468F7" w:rsidRPr="00F468F7">
        <w:rPr>
          <w:rFonts w:ascii="Times New Roman" w:hAnsi="Times New Roman" w:cs="Times New Roman"/>
          <w:b/>
          <w:bCs/>
          <w:i/>
          <w:sz w:val="20"/>
          <w:szCs w:val="20"/>
        </w:rPr>
        <w:t>VERKÄUFER</w:t>
      </w:r>
      <w:r>
        <w:rPr>
          <w:rFonts w:ascii="Times New Roman" w:hAnsi="Times New Roman" w:cs="Times New Roman"/>
          <w:b/>
          <w:bCs/>
          <w:sz w:val="20"/>
          <w:szCs w:val="20"/>
        </w:rPr>
        <w:t>:</w:t>
      </w:r>
    </w:p>
    <w:p w14:paraId="7454A271" w14:textId="77777777" w:rsidR="00CE37AD" w:rsidRDefault="00CE37AD" w:rsidP="00CE37AD">
      <w:pPr>
        <w:pStyle w:val="ListParagraph"/>
        <w:ind w:left="1068"/>
        <w:rPr>
          <w:rFonts w:ascii="Times New Roman" w:hAnsi="Times New Roman" w:cs="Times New Roman"/>
          <w:b/>
          <w:bCs/>
          <w:sz w:val="20"/>
          <w:szCs w:val="20"/>
        </w:rPr>
      </w:pPr>
    </w:p>
    <w:p w14:paraId="6DE8B505" w14:textId="5686F244" w:rsidR="00CE37AD" w:rsidRDefault="007D5105" w:rsidP="00CE37AD">
      <w:pPr>
        <w:pStyle w:val="ListParagraph"/>
        <w:ind w:left="1068"/>
        <w:rPr>
          <w:rFonts w:ascii="Times New Roman" w:hAnsi="Times New Roman" w:cs="Times New Roman"/>
          <w:b/>
          <w:bCs/>
          <w:sz w:val="20"/>
          <w:szCs w:val="20"/>
        </w:rPr>
      </w:pPr>
      <w:bookmarkStart w:id="144" w:name="_Hlk52033535"/>
      <w:r>
        <w:rPr>
          <w:rFonts w:ascii="Times New Roman" w:hAnsi="Times New Roman" w:cs="Times New Roman"/>
          <w:b/>
          <w:bCs/>
          <w:sz w:val="20"/>
          <w:szCs w:val="20"/>
        </w:rPr>
        <w:t>Mitteilungen &amp; Schriftverkehr</w:t>
      </w:r>
    </w:p>
    <w:p w14:paraId="13757748" w14:textId="7E15B918" w:rsidR="00CE37AD" w:rsidRDefault="007D5105" w:rsidP="00CE37AD">
      <w:pPr>
        <w:pStyle w:val="ListParagraph"/>
        <w:ind w:left="1068"/>
        <w:rPr>
          <w:rFonts w:ascii="Times New Roman" w:hAnsi="Times New Roman" w:cs="Times New Roman"/>
          <w:sz w:val="20"/>
          <w:szCs w:val="20"/>
        </w:rPr>
      </w:pPr>
      <w:bookmarkStart w:id="145" w:name="_Hlk52033557"/>
      <w:bookmarkEnd w:id="144"/>
      <w:r>
        <w:rPr>
          <w:rFonts w:ascii="Times New Roman" w:hAnsi="Times New Roman" w:cs="Times New Roman"/>
          <w:sz w:val="20"/>
          <w:szCs w:val="20"/>
        </w:rPr>
        <w:t>Anschrift</w:t>
      </w:r>
      <w:r w:rsidR="00CE37AD">
        <w:rPr>
          <w:rFonts w:ascii="Times New Roman" w:hAnsi="Times New Roman" w:cs="Times New Roman"/>
          <w:sz w:val="20"/>
          <w:szCs w:val="20"/>
        </w:rPr>
        <w:t>:</w:t>
      </w:r>
    </w:p>
    <w:p w14:paraId="1C6DBF61" w14:textId="7550F527" w:rsidR="00CE37AD" w:rsidRDefault="007D5105" w:rsidP="00CE37AD">
      <w:pPr>
        <w:pStyle w:val="ListParagraph"/>
        <w:ind w:left="1068"/>
        <w:rPr>
          <w:rFonts w:ascii="Times New Roman" w:hAnsi="Times New Roman" w:cs="Times New Roman"/>
          <w:sz w:val="20"/>
          <w:szCs w:val="20"/>
        </w:rPr>
      </w:pPr>
      <w:r>
        <w:rPr>
          <w:rFonts w:ascii="Times New Roman" w:hAnsi="Times New Roman" w:cs="Times New Roman"/>
          <w:sz w:val="20"/>
          <w:szCs w:val="20"/>
        </w:rPr>
        <w:t>Telefon</w:t>
      </w:r>
      <w:r w:rsidR="00CE37AD">
        <w:rPr>
          <w:rFonts w:ascii="Times New Roman" w:hAnsi="Times New Roman" w:cs="Times New Roman"/>
          <w:sz w:val="20"/>
          <w:szCs w:val="20"/>
        </w:rPr>
        <w:t>:</w:t>
      </w:r>
    </w:p>
    <w:p w14:paraId="3953A4E3" w14:textId="7F9A3E68" w:rsidR="00CE37AD" w:rsidRPr="00D75585" w:rsidRDefault="007D5105" w:rsidP="00CE37AD">
      <w:pPr>
        <w:pStyle w:val="ListParagraph"/>
        <w:ind w:left="1068"/>
        <w:rPr>
          <w:rFonts w:ascii="Times New Roman" w:hAnsi="Times New Roman" w:cs="Times New Roman"/>
          <w:sz w:val="20"/>
          <w:szCs w:val="20"/>
        </w:rPr>
      </w:pPr>
      <w:bookmarkStart w:id="146" w:name="_Hlk52033436"/>
      <w:r>
        <w:rPr>
          <w:rFonts w:ascii="Times New Roman" w:hAnsi="Times New Roman" w:cs="Times New Roman"/>
          <w:sz w:val="20"/>
          <w:szCs w:val="20"/>
        </w:rPr>
        <w:t>Fax</w:t>
      </w:r>
      <w:r w:rsidR="00CE37AD">
        <w:rPr>
          <w:rFonts w:ascii="Times New Roman" w:hAnsi="Times New Roman" w:cs="Times New Roman"/>
          <w:sz w:val="20"/>
          <w:szCs w:val="20"/>
        </w:rPr>
        <w:t>:</w:t>
      </w:r>
    </w:p>
    <w:p w14:paraId="58E9583A" w14:textId="7CDD55DF" w:rsidR="00CE37AD" w:rsidRPr="00D75585" w:rsidRDefault="007D5105" w:rsidP="00CE37AD">
      <w:pPr>
        <w:pStyle w:val="ListParagraph"/>
        <w:ind w:left="1068"/>
        <w:rPr>
          <w:rFonts w:ascii="Times New Roman" w:hAnsi="Times New Roman" w:cs="Times New Roman"/>
          <w:i/>
          <w:iCs/>
          <w:sz w:val="20"/>
          <w:szCs w:val="20"/>
        </w:rPr>
      </w:pPr>
      <w:bookmarkStart w:id="147" w:name="_Hlk52033448"/>
      <w:bookmarkEnd w:id="146"/>
      <w:r>
        <w:rPr>
          <w:rFonts w:ascii="Times New Roman" w:hAnsi="Times New Roman" w:cs="Times New Roman"/>
          <w:sz w:val="20"/>
          <w:szCs w:val="20"/>
        </w:rPr>
        <w:t>z.H. von</w:t>
      </w:r>
      <w:r w:rsidR="00D01973" w:rsidRPr="00D75585">
        <w:rPr>
          <w:rFonts w:ascii="Times New Roman" w:hAnsi="Times New Roman" w:cs="Times New Roman"/>
          <w:sz w:val="20"/>
          <w:szCs w:val="20"/>
        </w:rPr>
        <w:t>:</w:t>
      </w:r>
      <w:r w:rsidR="00D01973">
        <w:rPr>
          <w:rFonts w:ascii="Times New Roman" w:hAnsi="Times New Roman" w:cs="Times New Roman"/>
          <w:color w:val="FF0000"/>
          <w:sz w:val="20"/>
          <w:szCs w:val="20"/>
        </w:rPr>
        <w:tab/>
      </w:r>
      <w:r w:rsidR="00D01973">
        <w:rPr>
          <w:rFonts w:ascii="Times New Roman" w:hAnsi="Times New Roman" w:cs="Times New Roman"/>
          <w:color w:val="FF0000"/>
          <w:sz w:val="20"/>
          <w:szCs w:val="20"/>
        </w:rPr>
        <w:tab/>
      </w:r>
      <w:r w:rsidR="00D01973">
        <w:rPr>
          <w:rFonts w:ascii="Times New Roman" w:hAnsi="Times New Roman" w:cs="Times New Roman"/>
          <w:color w:val="FF0000"/>
          <w:sz w:val="20"/>
          <w:szCs w:val="20"/>
        </w:rPr>
        <w:tab/>
      </w:r>
      <w:r w:rsidR="00D01973">
        <w:rPr>
          <w:rFonts w:ascii="Times New Roman" w:hAnsi="Times New Roman" w:cs="Times New Roman"/>
          <w:color w:val="FF0000"/>
          <w:sz w:val="20"/>
          <w:szCs w:val="20"/>
        </w:rPr>
        <w:tab/>
      </w:r>
      <w:r w:rsidR="00D01973">
        <w:rPr>
          <w:rFonts w:ascii="Times New Roman" w:hAnsi="Times New Roman" w:cs="Times New Roman"/>
          <w:color w:val="FF0000"/>
          <w:sz w:val="20"/>
          <w:szCs w:val="20"/>
        </w:rPr>
        <w:tab/>
      </w:r>
      <w:r w:rsidR="00D01973" w:rsidRPr="00CE7D38">
        <w:rPr>
          <w:rFonts w:ascii="Times New Roman" w:hAnsi="Times New Roman" w:cs="Times New Roman"/>
          <w:i/>
          <w:iCs/>
          <w:sz w:val="20"/>
          <w:szCs w:val="20"/>
        </w:rPr>
        <w:t>[</w:t>
      </w:r>
      <w:r>
        <w:rPr>
          <w:rFonts w:ascii="Times New Roman" w:hAnsi="Times New Roman" w:cs="Times New Roman"/>
          <w:i/>
          <w:iCs/>
          <w:sz w:val="20"/>
          <w:szCs w:val="20"/>
        </w:rPr>
        <w:t>Tätigkeit/Titel</w:t>
      </w:r>
      <w:r w:rsidR="00D01973" w:rsidRPr="00D75585">
        <w:rPr>
          <w:rFonts w:ascii="Times New Roman" w:hAnsi="Times New Roman" w:cs="Times New Roman"/>
          <w:i/>
          <w:iCs/>
          <w:sz w:val="20"/>
          <w:szCs w:val="20"/>
        </w:rPr>
        <w:t>]</w:t>
      </w:r>
    </w:p>
    <w:p w14:paraId="0AEA9904" w14:textId="77777777" w:rsidR="00D01973" w:rsidRPr="00D75585" w:rsidRDefault="00D01973" w:rsidP="00CE37AD">
      <w:pPr>
        <w:pStyle w:val="ListParagraph"/>
        <w:ind w:left="1068"/>
        <w:rPr>
          <w:rFonts w:ascii="Times New Roman" w:hAnsi="Times New Roman" w:cs="Times New Roman"/>
          <w:sz w:val="20"/>
          <w:szCs w:val="20"/>
        </w:rPr>
      </w:pPr>
    </w:p>
    <w:bookmarkEnd w:id="147"/>
    <w:p w14:paraId="64FCF02A" w14:textId="77777777" w:rsidR="00D01973" w:rsidRPr="00D75585" w:rsidRDefault="00D01973" w:rsidP="00CE37AD">
      <w:pPr>
        <w:pStyle w:val="ListParagraph"/>
        <w:ind w:left="1068"/>
        <w:rPr>
          <w:rFonts w:ascii="Times New Roman" w:hAnsi="Times New Roman" w:cs="Times New Roman"/>
          <w:b/>
          <w:bCs/>
          <w:sz w:val="20"/>
          <w:szCs w:val="20"/>
        </w:rPr>
      </w:pPr>
      <w:r w:rsidRPr="00D75585">
        <w:rPr>
          <w:rFonts w:ascii="Times New Roman" w:hAnsi="Times New Roman" w:cs="Times New Roman"/>
          <w:b/>
          <w:bCs/>
          <w:sz w:val="20"/>
          <w:szCs w:val="20"/>
        </w:rPr>
        <w:t>Rechnungen</w:t>
      </w:r>
    </w:p>
    <w:p w14:paraId="5696608F" w14:textId="20A8229E"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Fax</w:t>
      </w:r>
      <w:r w:rsidR="00D01973" w:rsidRPr="00D75585">
        <w:rPr>
          <w:rFonts w:ascii="Times New Roman" w:hAnsi="Times New Roman" w:cs="Times New Roman"/>
          <w:sz w:val="20"/>
          <w:szCs w:val="20"/>
        </w:rPr>
        <w:t>:</w:t>
      </w:r>
    </w:p>
    <w:p w14:paraId="0C7A0BD5" w14:textId="77777777" w:rsidR="007D5105" w:rsidRPr="00D75585" w:rsidRDefault="007D5105" w:rsidP="007D5105">
      <w:pPr>
        <w:pStyle w:val="ListParagraph"/>
        <w:ind w:left="1068"/>
        <w:rPr>
          <w:rFonts w:ascii="Times New Roman" w:hAnsi="Times New Roman" w:cs="Times New Roman"/>
          <w:i/>
          <w:iCs/>
          <w:sz w:val="20"/>
          <w:szCs w:val="20"/>
        </w:rPr>
      </w:pPr>
      <w:r>
        <w:rPr>
          <w:rFonts w:ascii="Times New Roman" w:hAnsi="Times New Roman" w:cs="Times New Roman"/>
          <w:sz w:val="20"/>
          <w:szCs w:val="20"/>
        </w:rPr>
        <w:t>z.H. von</w:t>
      </w:r>
      <w:r w:rsidRPr="00D75585">
        <w:rPr>
          <w:rFonts w:ascii="Times New Roman" w:hAnsi="Times New Roman" w:cs="Times New Roman"/>
          <w:sz w:val="20"/>
          <w:szCs w:val="20"/>
        </w:rPr>
        <w:t>:</w:t>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CE7D38">
        <w:rPr>
          <w:rFonts w:ascii="Times New Roman" w:hAnsi="Times New Roman" w:cs="Times New Roman"/>
          <w:i/>
          <w:iCs/>
          <w:sz w:val="20"/>
          <w:szCs w:val="20"/>
        </w:rPr>
        <w:t>[</w:t>
      </w:r>
      <w:r>
        <w:rPr>
          <w:rFonts w:ascii="Times New Roman" w:hAnsi="Times New Roman" w:cs="Times New Roman"/>
          <w:i/>
          <w:iCs/>
          <w:sz w:val="20"/>
          <w:szCs w:val="20"/>
        </w:rPr>
        <w:t>Tätigkeit/Titel</w:t>
      </w:r>
      <w:r w:rsidRPr="00D75585">
        <w:rPr>
          <w:rFonts w:ascii="Times New Roman" w:hAnsi="Times New Roman" w:cs="Times New Roman"/>
          <w:i/>
          <w:iCs/>
          <w:sz w:val="20"/>
          <w:szCs w:val="20"/>
        </w:rPr>
        <w:t>]</w:t>
      </w:r>
    </w:p>
    <w:p w14:paraId="316D1BC7" w14:textId="77777777" w:rsidR="00D01973" w:rsidRPr="00D75585" w:rsidRDefault="00D01973" w:rsidP="00D01973">
      <w:pPr>
        <w:pStyle w:val="ListParagraph"/>
        <w:ind w:left="1068"/>
        <w:rPr>
          <w:rFonts w:ascii="Times New Roman" w:hAnsi="Times New Roman" w:cs="Times New Roman"/>
          <w:sz w:val="20"/>
          <w:szCs w:val="20"/>
        </w:rPr>
      </w:pPr>
      <w:r w:rsidRPr="00D75585">
        <w:rPr>
          <w:rFonts w:ascii="Times New Roman" w:hAnsi="Times New Roman" w:cs="Times New Roman"/>
          <w:sz w:val="20"/>
          <w:szCs w:val="20"/>
        </w:rPr>
        <w:t>Zahlungen</w:t>
      </w:r>
    </w:p>
    <w:p w14:paraId="41CF5C1D" w14:textId="0068D90F"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Kontonummer</w:t>
      </w:r>
    </w:p>
    <w:p w14:paraId="4B0D8E90" w14:textId="77777777" w:rsidR="00D01973" w:rsidRPr="00D75585" w:rsidRDefault="00D01973" w:rsidP="00D01973">
      <w:pPr>
        <w:pStyle w:val="ListParagraph"/>
        <w:ind w:left="1068"/>
        <w:rPr>
          <w:rFonts w:ascii="Times New Roman" w:hAnsi="Times New Roman" w:cs="Times New Roman"/>
          <w:sz w:val="20"/>
          <w:szCs w:val="20"/>
        </w:rPr>
      </w:pPr>
    </w:p>
    <w:bookmarkEnd w:id="145"/>
    <w:p w14:paraId="622315D5" w14:textId="540BB5A1" w:rsidR="00D01973" w:rsidRPr="00D75585" w:rsidRDefault="00D01973" w:rsidP="00301C5D">
      <w:pPr>
        <w:pStyle w:val="ListParagraph"/>
        <w:numPr>
          <w:ilvl w:val="0"/>
          <w:numId w:val="2"/>
        </w:numPr>
        <w:rPr>
          <w:rFonts w:ascii="Times New Roman" w:hAnsi="Times New Roman" w:cs="Times New Roman"/>
          <w:b/>
          <w:bCs/>
          <w:sz w:val="20"/>
          <w:szCs w:val="20"/>
        </w:rPr>
      </w:pPr>
      <w:r w:rsidRPr="00D75585">
        <w:rPr>
          <w:rFonts w:ascii="Times New Roman" w:hAnsi="Times New Roman" w:cs="Times New Roman"/>
          <w:b/>
          <w:bCs/>
          <w:sz w:val="20"/>
          <w:szCs w:val="20"/>
        </w:rPr>
        <w:t xml:space="preserve">AN DEN </w:t>
      </w:r>
      <w:r w:rsidR="00F468F7" w:rsidRPr="00F468F7">
        <w:rPr>
          <w:rFonts w:ascii="Times New Roman" w:hAnsi="Times New Roman" w:cs="Times New Roman"/>
          <w:b/>
          <w:bCs/>
          <w:i/>
          <w:sz w:val="20"/>
          <w:szCs w:val="20"/>
        </w:rPr>
        <w:t>KÄUFER</w:t>
      </w:r>
      <w:r w:rsidR="000C0CE2" w:rsidRPr="00D75585">
        <w:rPr>
          <w:rFonts w:ascii="Times New Roman" w:hAnsi="Times New Roman" w:cs="Times New Roman"/>
          <w:b/>
          <w:bCs/>
          <w:sz w:val="20"/>
          <w:szCs w:val="20"/>
        </w:rPr>
        <w:t>:</w:t>
      </w:r>
    </w:p>
    <w:p w14:paraId="77097F51" w14:textId="77777777" w:rsidR="00D01973" w:rsidRPr="00D75585" w:rsidRDefault="00D01973" w:rsidP="00CE37AD">
      <w:pPr>
        <w:pStyle w:val="ListParagraph"/>
        <w:ind w:left="1068"/>
        <w:rPr>
          <w:rFonts w:ascii="Times New Roman" w:hAnsi="Times New Roman" w:cs="Times New Roman"/>
          <w:sz w:val="20"/>
          <w:szCs w:val="20"/>
        </w:rPr>
      </w:pPr>
    </w:p>
    <w:p w14:paraId="426638B1" w14:textId="4AE90B90" w:rsidR="00D01973" w:rsidRPr="00D75585" w:rsidRDefault="00D01973" w:rsidP="00D01973">
      <w:pPr>
        <w:pStyle w:val="ListParagraph"/>
        <w:ind w:left="1068"/>
        <w:rPr>
          <w:rFonts w:ascii="Times New Roman" w:hAnsi="Times New Roman" w:cs="Times New Roman"/>
          <w:b/>
          <w:bCs/>
          <w:sz w:val="20"/>
          <w:szCs w:val="20"/>
        </w:rPr>
      </w:pPr>
      <w:r w:rsidRPr="00D75585">
        <w:rPr>
          <w:rFonts w:ascii="Times New Roman" w:hAnsi="Times New Roman" w:cs="Times New Roman"/>
          <w:b/>
          <w:bCs/>
          <w:sz w:val="20"/>
          <w:szCs w:val="20"/>
        </w:rPr>
        <w:t xml:space="preserve">Mitteilungen &amp; </w:t>
      </w:r>
      <w:r w:rsidR="007D5105">
        <w:rPr>
          <w:rFonts w:ascii="Times New Roman" w:hAnsi="Times New Roman" w:cs="Times New Roman"/>
          <w:b/>
          <w:bCs/>
          <w:sz w:val="20"/>
          <w:szCs w:val="20"/>
        </w:rPr>
        <w:t>Schriftverkehr</w:t>
      </w:r>
    </w:p>
    <w:p w14:paraId="6699B84A" w14:textId="248B93A7"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Anschrift</w:t>
      </w:r>
      <w:r w:rsidR="00D01973" w:rsidRPr="00D75585">
        <w:rPr>
          <w:rFonts w:ascii="Times New Roman" w:hAnsi="Times New Roman" w:cs="Times New Roman"/>
          <w:sz w:val="20"/>
          <w:szCs w:val="20"/>
        </w:rPr>
        <w:t>:</w:t>
      </w:r>
    </w:p>
    <w:p w14:paraId="323FCE7E" w14:textId="00FB1B02"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Telefon</w:t>
      </w:r>
      <w:r w:rsidR="00D01973" w:rsidRPr="00D75585">
        <w:rPr>
          <w:rFonts w:ascii="Times New Roman" w:hAnsi="Times New Roman" w:cs="Times New Roman"/>
          <w:sz w:val="20"/>
          <w:szCs w:val="20"/>
        </w:rPr>
        <w:t>:</w:t>
      </w:r>
    </w:p>
    <w:p w14:paraId="54E188EB" w14:textId="28EBD871"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Fax</w:t>
      </w:r>
      <w:r w:rsidR="00D01973" w:rsidRPr="00D75585">
        <w:rPr>
          <w:rFonts w:ascii="Times New Roman" w:hAnsi="Times New Roman" w:cs="Times New Roman"/>
          <w:sz w:val="20"/>
          <w:szCs w:val="20"/>
        </w:rPr>
        <w:t>:</w:t>
      </w:r>
    </w:p>
    <w:p w14:paraId="41249936" w14:textId="77777777" w:rsidR="007D5105" w:rsidRPr="00D75585" w:rsidRDefault="007D5105" w:rsidP="007D5105">
      <w:pPr>
        <w:pStyle w:val="ListParagraph"/>
        <w:ind w:left="1068"/>
        <w:rPr>
          <w:rFonts w:ascii="Times New Roman" w:hAnsi="Times New Roman" w:cs="Times New Roman"/>
          <w:i/>
          <w:iCs/>
          <w:sz w:val="20"/>
          <w:szCs w:val="20"/>
        </w:rPr>
      </w:pPr>
      <w:r>
        <w:rPr>
          <w:rFonts w:ascii="Times New Roman" w:hAnsi="Times New Roman" w:cs="Times New Roman"/>
          <w:sz w:val="20"/>
          <w:szCs w:val="20"/>
        </w:rPr>
        <w:t>z.H. von</w:t>
      </w:r>
      <w:r w:rsidRPr="00D75585">
        <w:rPr>
          <w:rFonts w:ascii="Times New Roman" w:hAnsi="Times New Roman" w:cs="Times New Roman"/>
          <w:sz w:val="20"/>
          <w:szCs w:val="20"/>
        </w:rPr>
        <w:t>:</w:t>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CE7D38">
        <w:rPr>
          <w:rFonts w:ascii="Times New Roman" w:hAnsi="Times New Roman" w:cs="Times New Roman"/>
          <w:i/>
          <w:iCs/>
          <w:sz w:val="20"/>
          <w:szCs w:val="20"/>
        </w:rPr>
        <w:t>[</w:t>
      </w:r>
      <w:r>
        <w:rPr>
          <w:rFonts w:ascii="Times New Roman" w:hAnsi="Times New Roman" w:cs="Times New Roman"/>
          <w:i/>
          <w:iCs/>
          <w:sz w:val="20"/>
          <w:szCs w:val="20"/>
        </w:rPr>
        <w:t>Tätigkeit/Titel</w:t>
      </w:r>
      <w:r w:rsidRPr="00D75585">
        <w:rPr>
          <w:rFonts w:ascii="Times New Roman" w:hAnsi="Times New Roman" w:cs="Times New Roman"/>
          <w:i/>
          <w:iCs/>
          <w:sz w:val="20"/>
          <w:szCs w:val="20"/>
        </w:rPr>
        <w:t>]</w:t>
      </w:r>
    </w:p>
    <w:p w14:paraId="40ABCED4" w14:textId="77777777" w:rsidR="00D01973" w:rsidRPr="00D75585" w:rsidRDefault="00D01973" w:rsidP="00D01973">
      <w:pPr>
        <w:pStyle w:val="ListParagraph"/>
        <w:ind w:left="1068"/>
        <w:rPr>
          <w:rFonts w:ascii="Times New Roman" w:hAnsi="Times New Roman" w:cs="Times New Roman"/>
          <w:sz w:val="20"/>
          <w:szCs w:val="20"/>
        </w:rPr>
      </w:pPr>
    </w:p>
    <w:p w14:paraId="1A2A6439" w14:textId="77777777" w:rsidR="00D01973" w:rsidRPr="00D75585" w:rsidRDefault="00D01973" w:rsidP="00D01973">
      <w:pPr>
        <w:pStyle w:val="ListParagraph"/>
        <w:ind w:left="1068"/>
        <w:rPr>
          <w:rFonts w:ascii="Times New Roman" w:hAnsi="Times New Roman" w:cs="Times New Roman"/>
          <w:b/>
          <w:bCs/>
          <w:sz w:val="20"/>
          <w:szCs w:val="20"/>
        </w:rPr>
      </w:pPr>
      <w:r w:rsidRPr="00D75585">
        <w:rPr>
          <w:rFonts w:ascii="Times New Roman" w:hAnsi="Times New Roman" w:cs="Times New Roman"/>
          <w:b/>
          <w:bCs/>
          <w:sz w:val="20"/>
          <w:szCs w:val="20"/>
        </w:rPr>
        <w:t>Rechnungen</w:t>
      </w:r>
    </w:p>
    <w:p w14:paraId="6753A3F0" w14:textId="446CE981"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Fax</w:t>
      </w:r>
      <w:r w:rsidR="00D01973" w:rsidRPr="00D75585">
        <w:rPr>
          <w:rFonts w:ascii="Times New Roman" w:hAnsi="Times New Roman" w:cs="Times New Roman"/>
          <w:sz w:val="20"/>
          <w:szCs w:val="20"/>
        </w:rPr>
        <w:t>:</w:t>
      </w:r>
    </w:p>
    <w:p w14:paraId="34167440" w14:textId="77777777" w:rsidR="007D5105" w:rsidRPr="00D75585" w:rsidRDefault="007D5105" w:rsidP="007D5105">
      <w:pPr>
        <w:pStyle w:val="ListParagraph"/>
        <w:ind w:left="1068"/>
        <w:rPr>
          <w:rFonts w:ascii="Times New Roman" w:hAnsi="Times New Roman" w:cs="Times New Roman"/>
          <w:i/>
          <w:iCs/>
          <w:sz w:val="20"/>
          <w:szCs w:val="20"/>
        </w:rPr>
      </w:pPr>
      <w:r>
        <w:rPr>
          <w:rFonts w:ascii="Times New Roman" w:hAnsi="Times New Roman" w:cs="Times New Roman"/>
          <w:sz w:val="20"/>
          <w:szCs w:val="20"/>
        </w:rPr>
        <w:t>z.H. von</w:t>
      </w:r>
      <w:r w:rsidRPr="00D75585">
        <w:rPr>
          <w:rFonts w:ascii="Times New Roman" w:hAnsi="Times New Roman" w:cs="Times New Roman"/>
          <w:sz w:val="20"/>
          <w:szCs w:val="20"/>
        </w:rPr>
        <w:t>:</w:t>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CE7D38">
        <w:rPr>
          <w:rFonts w:ascii="Times New Roman" w:hAnsi="Times New Roman" w:cs="Times New Roman"/>
          <w:i/>
          <w:iCs/>
          <w:sz w:val="20"/>
          <w:szCs w:val="20"/>
        </w:rPr>
        <w:t>[</w:t>
      </w:r>
      <w:r>
        <w:rPr>
          <w:rFonts w:ascii="Times New Roman" w:hAnsi="Times New Roman" w:cs="Times New Roman"/>
          <w:i/>
          <w:iCs/>
          <w:sz w:val="20"/>
          <w:szCs w:val="20"/>
        </w:rPr>
        <w:t>Tätigkeit/Titel</w:t>
      </w:r>
      <w:r w:rsidRPr="00D75585">
        <w:rPr>
          <w:rFonts w:ascii="Times New Roman" w:hAnsi="Times New Roman" w:cs="Times New Roman"/>
          <w:i/>
          <w:iCs/>
          <w:sz w:val="20"/>
          <w:szCs w:val="20"/>
        </w:rPr>
        <w:t>]</w:t>
      </w:r>
    </w:p>
    <w:p w14:paraId="3CA00EDD" w14:textId="77777777" w:rsidR="00D01973" w:rsidRPr="00D75585" w:rsidRDefault="00D01973" w:rsidP="00D01973">
      <w:pPr>
        <w:pStyle w:val="ListParagraph"/>
        <w:ind w:left="1068"/>
        <w:rPr>
          <w:rFonts w:ascii="Times New Roman" w:hAnsi="Times New Roman" w:cs="Times New Roman"/>
          <w:sz w:val="20"/>
          <w:szCs w:val="20"/>
        </w:rPr>
      </w:pPr>
      <w:r w:rsidRPr="00D75585">
        <w:rPr>
          <w:rFonts w:ascii="Times New Roman" w:hAnsi="Times New Roman" w:cs="Times New Roman"/>
          <w:sz w:val="20"/>
          <w:szCs w:val="20"/>
        </w:rPr>
        <w:t>Zahlungen</w:t>
      </w:r>
    </w:p>
    <w:p w14:paraId="63670E92" w14:textId="375C593C" w:rsidR="00D01973" w:rsidRPr="00D75585" w:rsidRDefault="007D5105" w:rsidP="00D01973">
      <w:pPr>
        <w:pStyle w:val="ListParagraph"/>
        <w:ind w:left="1068"/>
        <w:rPr>
          <w:rFonts w:ascii="Times New Roman" w:hAnsi="Times New Roman" w:cs="Times New Roman"/>
          <w:sz w:val="20"/>
          <w:szCs w:val="20"/>
        </w:rPr>
      </w:pPr>
      <w:r>
        <w:rPr>
          <w:rFonts w:ascii="Times New Roman" w:hAnsi="Times New Roman" w:cs="Times New Roman"/>
          <w:sz w:val="20"/>
          <w:szCs w:val="20"/>
        </w:rPr>
        <w:t>Kontonummer</w:t>
      </w:r>
    </w:p>
    <w:p w14:paraId="03A6F286" w14:textId="77777777" w:rsidR="00D01973" w:rsidRPr="00D75585" w:rsidRDefault="00D01973" w:rsidP="00D01973">
      <w:pPr>
        <w:pStyle w:val="ListParagraph"/>
        <w:ind w:left="1068"/>
        <w:rPr>
          <w:rFonts w:ascii="Times New Roman" w:hAnsi="Times New Roman" w:cs="Times New Roman"/>
          <w:sz w:val="20"/>
          <w:szCs w:val="20"/>
        </w:rPr>
      </w:pPr>
    </w:p>
    <w:p w14:paraId="36B2BF58" w14:textId="77777777" w:rsidR="00D01973" w:rsidRPr="00D75585" w:rsidRDefault="00D01973" w:rsidP="00CE37AD">
      <w:pPr>
        <w:pStyle w:val="ListParagraph"/>
        <w:ind w:left="1068"/>
        <w:rPr>
          <w:rFonts w:ascii="Times New Roman" w:hAnsi="Times New Roman" w:cs="Times New Roman"/>
          <w:sz w:val="20"/>
          <w:szCs w:val="20"/>
        </w:rPr>
      </w:pPr>
    </w:p>
    <w:bookmarkEnd w:id="128"/>
    <w:p w14:paraId="54599BF7" w14:textId="700CF1E2" w:rsidR="00B77A7D" w:rsidRDefault="007D5105" w:rsidP="00B77A7D">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br w:type="column"/>
      </w:r>
      <w:r w:rsidR="00B77A7D">
        <w:rPr>
          <w:rFonts w:ascii="Times New Roman" w:hAnsi="Times New Roman" w:cs="Times New Roman"/>
          <w:b/>
          <w:bCs/>
          <w:sz w:val="20"/>
          <w:szCs w:val="20"/>
          <w:u w:val="single"/>
        </w:rPr>
        <w:lastRenderedPageBreak/>
        <w:t xml:space="preserve">ABSCHNITT C: </w:t>
      </w:r>
      <w:r w:rsidR="00757C44">
        <w:rPr>
          <w:rFonts w:ascii="Times New Roman" w:hAnsi="Times New Roman" w:cs="Times New Roman"/>
          <w:b/>
          <w:bCs/>
          <w:sz w:val="20"/>
          <w:szCs w:val="20"/>
          <w:u w:val="single"/>
        </w:rPr>
        <w:t>ZUSÄTZLICHE BESTIMMUNGEN</w:t>
      </w:r>
      <w:r w:rsidR="00B77A7D">
        <w:rPr>
          <w:rFonts w:ascii="Times New Roman" w:hAnsi="Times New Roman" w:cs="Times New Roman"/>
          <w:b/>
          <w:bCs/>
          <w:sz w:val="20"/>
          <w:szCs w:val="20"/>
          <w:u w:val="single"/>
        </w:rPr>
        <w:t xml:space="preserve"> </w:t>
      </w:r>
      <w:r w:rsidR="00757C44">
        <w:rPr>
          <w:rFonts w:ascii="Times New Roman" w:hAnsi="Times New Roman" w:cs="Times New Roman"/>
          <w:b/>
          <w:bCs/>
          <w:sz w:val="20"/>
          <w:szCs w:val="20"/>
          <w:u w:val="single"/>
        </w:rPr>
        <w:t xml:space="preserve">ZU TEIL II (ALLGEMEINE </w:t>
      </w:r>
      <w:r w:rsidR="00B77A7D">
        <w:rPr>
          <w:rFonts w:ascii="Times New Roman" w:hAnsi="Times New Roman" w:cs="Times New Roman"/>
          <w:b/>
          <w:bCs/>
          <w:sz w:val="20"/>
          <w:szCs w:val="20"/>
          <w:u w:val="single"/>
        </w:rPr>
        <w:t>BEDINGUNGEN)</w:t>
      </w:r>
    </w:p>
    <w:p w14:paraId="0CC13CAF" w14:textId="7FABD75E" w:rsidR="00B77A7D" w:rsidRDefault="00B77A7D" w:rsidP="00B77A7D">
      <w:pPr>
        <w:rPr>
          <w:rFonts w:ascii="Times New Roman" w:hAnsi="Times New Roman" w:cs="Times New Roman"/>
          <w:i/>
          <w:iCs/>
          <w:sz w:val="20"/>
          <w:szCs w:val="20"/>
        </w:rPr>
      </w:pPr>
      <w:r w:rsidRPr="00B77A7D">
        <w:rPr>
          <w:rFonts w:ascii="Times New Roman" w:hAnsi="Times New Roman" w:cs="Times New Roman"/>
          <w:i/>
          <w:iCs/>
          <w:sz w:val="20"/>
          <w:szCs w:val="20"/>
        </w:rPr>
        <w:t>[</w:t>
      </w:r>
      <w:r w:rsidR="00987CBF">
        <w:rPr>
          <w:rFonts w:ascii="Times New Roman" w:hAnsi="Times New Roman" w:cs="Times New Roman"/>
          <w:i/>
          <w:iCs/>
          <w:sz w:val="20"/>
          <w:szCs w:val="20"/>
        </w:rPr>
        <w:t xml:space="preserve">In diesem Abschnitt können </w:t>
      </w:r>
      <w:r w:rsidR="00757C44">
        <w:rPr>
          <w:rFonts w:ascii="Times New Roman" w:hAnsi="Times New Roman" w:cs="Times New Roman"/>
          <w:i/>
          <w:iCs/>
          <w:sz w:val="20"/>
          <w:szCs w:val="20"/>
        </w:rPr>
        <w:t>zusätzliche B</w:t>
      </w:r>
      <w:r w:rsidR="00987CBF">
        <w:rPr>
          <w:rFonts w:ascii="Times New Roman" w:hAnsi="Times New Roman" w:cs="Times New Roman"/>
          <w:i/>
          <w:iCs/>
          <w:sz w:val="20"/>
          <w:szCs w:val="20"/>
        </w:rPr>
        <w:t>e</w:t>
      </w:r>
      <w:r w:rsidR="00757C44">
        <w:rPr>
          <w:rFonts w:ascii="Times New Roman" w:hAnsi="Times New Roman" w:cs="Times New Roman"/>
          <w:i/>
          <w:iCs/>
          <w:sz w:val="20"/>
          <w:szCs w:val="20"/>
        </w:rPr>
        <w:t>stimmungen</w:t>
      </w:r>
      <w:r w:rsidR="00987CBF">
        <w:rPr>
          <w:rFonts w:ascii="Times New Roman" w:hAnsi="Times New Roman" w:cs="Times New Roman"/>
          <w:i/>
          <w:iCs/>
          <w:sz w:val="20"/>
          <w:szCs w:val="20"/>
        </w:rPr>
        <w:t xml:space="preserve"> und ortsspezifische</w:t>
      </w:r>
      <w:r>
        <w:rPr>
          <w:rFonts w:ascii="Times New Roman" w:hAnsi="Times New Roman" w:cs="Times New Roman"/>
          <w:i/>
          <w:iCs/>
          <w:sz w:val="20"/>
          <w:szCs w:val="20"/>
        </w:rPr>
        <w:t xml:space="preserve"> </w:t>
      </w:r>
      <w:r w:rsidR="00987CBF">
        <w:rPr>
          <w:rFonts w:ascii="Times New Roman" w:hAnsi="Times New Roman" w:cs="Times New Roman"/>
          <w:i/>
          <w:iCs/>
          <w:sz w:val="20"/>
          <w:szCs w:val="20"/>
        </w:rPr>
        <w:t xml:space="preserve">Anforderungen </w:t>
      </w:r>
      <w:r w:rsidR="00AB2936">
        <w:rPr>
          <w:rFonts w:ascii="Times New Roman" w:hAnsi="Times New Roman" w:cs="Times New Roman"/>
          <w:i/>
          <w:iCs/>
          <w:sz w:val="20"/>
          <w:szCs w:val="20"/>
        </w:rPr>
        <w:t>wie Bilanzausgleich</w:t>
      </w:r>
      <w:r w:rsidR="00987CBF">
        <w:rPr>
          <w:rFonts w:ascii="Times New Roman" w:hAnsi="Times New Roman" w:cs="Times New Roman"/>
          <w:i/>
          <w:iCs/>
          <w:sz w:val="20"/>
          <w:szCs w:val="20"/>
        </w:rPr>
        <w:t>, Lizenza</w:t>
      </w:r>
      <w:r w:rsidRPr="00D75585">
        <w:rPr>
          <w:rFonts w:ascii="Times New Roman" w:hAnsi="Times New Roman" w:cs="Times New Roman"/>
          <w:i/>
          <w:iCs/>
          <w:sz w:val="20"/>
          <w:szCs w:val="20"/>
        </w:rPr>
        <w:t>nforderungen</w:t>
      </w:r>
      <w:r w:rsidR="002D5C0E" w:rsidRPr="00D75585">
        <w:rPr>
          <w:rFonts w:ascii="Times New Roman" w:hAnsi="Times New Roman" w:cs="Times New Roman"/>
          <w:i/>
          <w:iCs/>
          <w:sz w:val="20"/>
          <w:szCs w:val="20"/>
        </w:rPr>
        <w:t xml:space="preserve"> oder Lieferbedingungen für </w:t>
      </w:r>
      <w:r w:rsidR="00A574DA" w:rsidRPr="00A574DA">
        <w:rPr>
          <w:rFonts w:ascii="Times New Roman" w:hAnsi="Times New Roman" w:cs="Times New Roman"/>
          <w:i/>
          <w:iCs/>
          <w:sz w:val="20"/>
          <w:szCs w:val="20"/>
        </w:rPr>
        <w:t>Zertifikat</w:t>
      </w:r>
      <w:r w:rsidR="002D5C0E" w:rsidRPr="00D75585">
        <w:rPr>
          <w:rFonts w:ascii="Times New Roman" w:hAnsi="Times New Roman" w:cs="Times New Roman"/>
          <w:i/>
          <w:iCs/>
          <w:sz w:val="20"/>
          <w:szCs w:val="20"/>
        </w:rPr>
        <w:t>e</w:t>
      </w:r>
      <w:r w:rsidR="00987CBF">
        <w:rPr>
          <w:rFonts w:ascii="Times New Roman" w:hAnsi="Times New Roman" w:cs="Times New Roman"/>
          <w:i/>
          <w:iCs/>
          <w:sz w:val="20"/>
          <w:szCs w:val="20"/>
        </w:rPr>
        <w:t xml:space="preserve"> aufgenommen</w:t>
      </w:r>
      <w:r w:rsidR="002D5C0E" w:rsidRPr="00D75585">
        <w:rPr>
          <w:rFonts w:ascii="Times New Roman" w:hAnsi="Times New Roman" w:cs="Times New Roman"/>
          <w:i/>
          <w:iCs/>
          <w:sz w:val="20"/>
          <w:szCs w:val="20"/>
        </w:rPr>
        <w:t xml:space="preserve">, </w:t>
      </w:r>
      <w:r w:rsidR="00987CBF">
        <w:rPr>
          <w:rFonts w:ascii="Times New Roman" w:hAnsi="Times New Roman" w:cs="Times New Roman"/>
          <w:i/>
          <w:iCs/>
          <w:sz w:val="20"/>
          <w:szCs w:val="20"/>
        </w:rPr>
        <w:t>sowie</w:t>
      </w:r>
      <w:r w:rsidR="002D5C0E" w:rsidRPr="00D75585">
        <w:rPr>
          <w:rFonts w:ascii="Times New Roman" w:hAnsi="Times New Roman" w:cs="Times New Roman"/>
          <w:i/>
          <w:iCs/>
          <w:sz w:val="20"/>
          <w:szCs w:val="20"/>
        </w:rPr>
        <w:t xml:space="preserve"> </w:t>
      </w:r>
      <w:r w:rsidR="00987CBF">
        <w:rPr>
          <w:rFonts w:ascii="Times New Roman" w:hAnsi="Times New Roman" w:cs="Times New Roman"/>
          <w:i/>
          <w:iCs/>
          <w:sz w:val="20"/>
          <w:szCs w:val="20"/>
        </w:rPr>
        <w:t xml:space="preserve">das </w:t>
      </w:r>
      <w:r w:rsidR="002D5C0E" w:rsidRPr="00D75585">
        <w:rPr>
          <w:rFonts w:ascii="Times New Roman" w:hAnsi="Times New Roman" w:cs="Times New Roman"/>
          <w:i/>
          <w:iCs/>
          <w:sz w:val="20"/>
          <w:szCs w:val="20"/>
        </w:rPr>
        <w:t>wirtschaft</w:t>
      </w:r>
      <w:r w:rsidR="00987CBF">
        <w:rPr>
          <w:rFonts w:ascii="Times New Roman" w:hAnsi="Times New Roman" w:cs="Times New Roman"/>
          <w:i/>
          <w:iCs/>
          <w:sz w:val="20"/>
          <w:szCs w:val="20"/>
        </w:rPr>
        <w:t>liche</w:t>
      </w:r>
      <w:r w:rsidR="002D5C0E" w:rsidRPr="00D75585">
        <w:rPr>
          <w:rFonts w:ascii="Times New Roman" w:hAnsi="Times New Roman" w:cs="Times New Roman"/>
          <w:i/>
          <w:iCs/>
          <w:sz w:val="20"/>
          <w:szCs w:val="20"/>
        </w:rPr>
        <w:t xml:space="preserve"> </w:t>
      </w:r>
      <w:r w:rsidR="00987CBF">
        <w:rPr>
          <w:rFonts w:ascii="Times New Roman" w:hAnsi="Times New Roman" w:cs="Times New Roman"/>
          <w:i/>
          <w:iCs/>
          <w:sz w:val="20"/>
          <w:szCs w:val="20"/>
        </w:rPr>
        <w:t xml:space="preserve">Gleichgewicht </w:t>
      </w:r>
      <w:r w:rsidR="002D5C0E" w:rsidRPr="00D75585">
        <w:rPr>
          <w:rFonts w:ascii="Times New Roman" w:hAnsi="Times New Roman" w:cs="Times New Roman"/>
          <w:i/>
          <w:iCs/>
          <w:sz w:val="20"/>
          <w:szCs w:val="20"/>
        </w:rPr>
        <w:t xml:space="preserve">zwischen den </w:t>
      </w:r>
      <w:r w:rsidR="004C7866" w:rsidRPr="004C7866">
        <w:rPr>
          <w:rFonts w:ascii="Times New Roman" w:hAnsi="Times New Roman" w:cs="Times New Roman"/>
          <w:i/>
          <w:iCs/>
          <w:sz w:val="20"/>
          <w:szCs w:val="20"/>
        </w:rPr>
        <w:t>Partei</w:t>
      </w:r>
      <w:r w:rsidR="002D5C0E" w:rsidRPr="00D75585">
        <w:rPr>
          <w:rFonts w:ascii="Times New Roman" w:hAnsi="Times New Roman" w:cs="Times New Roman"/>
          <w:i/>
          <w:iCs/>
          <w:sz w:val="20"/>
          <w:szCs w:val="20"/>
        </w:rPr>
        <w:t xml:space="preserve">en </w:t>
      </w:r>
      <w:r w:rsidR="00987CBF">
        <w:rPr>
          <w:rFonts w:ascii="Times New Roman" w:hAnsi="Times New Roman" w:cs="Times New Roman"/>
          <w:i/>
          <w:iCs/>
          <w:sz w:val="20"/>
          <w:szCs w:val="20"/>
        </w:rPr>
        <w:t>adressiert werden</w:t>
      </w:r>
      <w:r w:rsidR="002D5C0E" w:rsidRPr="00D75585">
        <w:rPr>
          <w:rFonts w:ascii="Times New Roman" w:hAnsi="Times New Roman" w:cs="Times New Roman"/>
          <w:i/>
          <w:iCs/>
          <w:sz w:val="20"/>
          <w:szCs w:val="20"/>
        </w:rPr>
        <w:t xml:space="preserve">, </w:t>
      </w:r>
      <w:r w:rsidR="00987CBF">
        <w:rPr>
          <w:rFonts w:ascii="Times New Roman" w:hAnsi="Times New Roman" w:cs="Times New Roman"/>
          <w:i/>
          <w:iCs/>
          <w:sz w:val="20"/>
          <w:szCs w:val="20"/>
        </w:rPr>
        <w:t>ins</w:t>
      </w:r>
      <w:r w:rsidR="002D5C0E" w:rsidRPr="00D75585">
        <w:rPr>
          <w:rFonts w:ascii="Times New Roman" w:hAnsi="Times New Roman" w:cs="Times New Roman"/>
          <w:i/>
          <w:iCs/>
          <w:sz w:val="20"/>
          <w:szCs w:val="20"/>
        </w:rPr>
        <w:t>bes</w:t>
      </w:r>
      <w:r w:rsidR="002D5C0E">
        <w:rPr>
          <w:rFonts w:ascii="Times New Roman" w:hAnsi="Times New Roman" w:cs="Times New Roman"/>
          <w:i/>
          <w:iCs/>
          <w:sz w:val="20"/>
          <w:szCs w:val="20"/>
        </w:rPr>
        <w:t xml:space="preserve">onders </w:t>
      </w:r>
      <w:r w:rsidR="00987CBF">
        <w:rPr>
          <w:rFonts w:ascii="Times New Roman" w:hAnsi="Times New Roman" w:cs="Times New Roman"/>
          <w:i/>
          <w:iCs/>
          <w:sz w:val="20"/>
          <w:szCs w:val="20"/>
        </w:rPr>
        <w:t>in Hinblick auf eine</w:t>
      </w:r>
      <w:r w:rsidR="002D5C0E">
        <w:rPr>
          <w:rFonts w:ascii="Times New Roman" w:hAnsi="Times New Roman" w:cs="Times New Roman"/>
          <w:i/>
          <w:iCs/>
          <w:sz w:val="20"/>
          <w:szCs w:val="20"/>
        </w:rPr>
        <w:t xml:space="preserve"> </w:t>
      </w:r>
      <w:r w:rsidR="0091015D" w:rsidRPr="0091015D">
        <w:rPr>
          <w:rFonts w:ascii="Times New Roman" w:hAnsi="Times New Roman" w:cs="Times New Roman"/>
          <w:i/>
          <w:iCs/>
          <w:sz w:val="20"/>
          <w:szCs w:val="20"/>
        </w:rPr>
        <w:t>Änderung der Rechtslage</w:t>
      </w:r>
      <w:r w:rsidR="002D5C0E">
        <w:rPr>
          <w:rFonts w:ascii="Times New Roman" w:hAnsi="Times New Roman" w:cs="Times New Roman"/>
          <w:i/>
          <w:iCs/>
          <w:sz w:val="20"/>
          <w:szCs w:val="20"/>
        </w:rPr>
        <w:t xml:space="preserve"> </w:t>
      </w:r>
      <w:r w:rsidR="00987CBF">
        <w:rPr>
          <w:rFonts w:ascii="Times New Roman" w:hAnsi="Times New Roman" w:cs="Times New Roman"/>
          <w:i/>
          <w:iCs/>
          <w:sz w:val="20"/>
          <w:szCs w:val="20"/>
        </w:rPr>
        <w:t>gemäß</w:t>
      </w:r>
      <w:r w:rsidR="002D5C0E">
        <w:rPr>
          <w:rFonts w:ascii="Times New Roman" w:hAnsi="Times New Roman" w:cs="Times New Roman"/>
          <w:i/>
          <w:iCs/>
          <w:sz w:val="20"/>
          <w:szCs w:val="20"/>
        </w:rPr>
        <w:t xml:space="preserve"> § 16 (</w:t>
      </w:r>
      <w:r w:rsidR="0091015D" w:rsidRPr="0091015D">
        <w:rPr>
          <w:rFonts w:ascii="Times New Roman" w:hAnsi="Times New Roman" w:cs="Times New Roman"/>
          <w:i/>
          <w:iCs/>
          <w:sz w:val="20"/>
          <w:szCs w:val="20"/>
        </w:rPr>
        <w:t>Änderung der Rechtslage</w:t>
      </w:r>
      <w:r w:rsidR="002D5C0E">
        <w:rPr>
          <w:rFonts w:ascii="Times New Roman" w:hAnsi="Times New Roman" w:cs="Times New Roman"/>
          <w:i/>
          <w:iCs/>
          <w:sz w:val="20"/>
          <w:szCs w:val="20"/>
        </w:rPr>
        <w:t>)</w:t>
      </w:r>
      <w:r w:rsidRPr="00B77A7D">
        <w:rPr>
          <w:rFonts w:ascii="Times New Roman" w:hAnsi="Times New Roman" w:cs="Times New Roman"/>
          <w:i/>
          <w:iCs/>
          <w:sz w:val="20"/>
          <w:szCs w:val="20"/>
        </w:rPr>
        <w:t>]</w:t>
      </w:r>
    </w:p>
    <w:p w14:paraId="6C41B2E7" w14:textId="77777777" w:rsidR="002D506A" w:rsidRDefault="002D506A" w:rsidP="00B77A7D">
      <w:pPr>
        <w:rPr>
          <w:rFonts w:ascii="Times New Roman" w:hAnsi="Times New Roman" w:cs="Times New Roman"/>
          <w:i/>
          <w:iCs/>
          <w:sz w:val="20"/>
          <w:szCs w:val="20"/>
        </w:rPr>
      </w:pPr>
    </w:p>
    <w:p w14:paraId="2F794400" w14:textId="77777777" w:rsidR="002D506A" w:rsidRDefault="002D506A" w:rsidP="00B77A7D">
      <w:pPr>
        <w:rPr>
          <w:rFonts w:ascii="Times New Roman" w:hAnsi="Times New Roman" w:cs="Times New Roman"/>
          <w:i/>
          <w:iCs/>
          <w:sz w:val="20"/>
          <w:szCs w:val="20"/>
        </w:rPr>
      </w:pPr>
    </w:p>
    <w:p w14:paraId="5A32860C" w14:textId="77777777" w:rsidR="002D506A" w:rsidRDefault="002D506A" w:rsidP="00B77A7D">
      <w:pPr>
        <w:rPr>
          <w:rFonts w:ascii="Times New Roman" w:hAnsi="Times New Roman" w:cs="Times New Roman"/>
          <w:i/>
          <w:iCs/>
          <w:sz w:val="20"/>
          <w:szCs w:val="20"/>
        </w:rPr>
      </w:pPr>
    </w:p>
    <w:p w14:paraId="5F4D503A" w14:textId="77777777" w:rsidR="002D506A" w:rsidRDefault="002D506A" w:rsidP="00B77A7D">
      <w:pPr>
        <w:rPr>
          <w:rFonts w:ascii="Times New Roman" w:hAnsi="Times New Roman" w:cs="Times New Roman"/>
          <w:i/>
          <w:iCs/>
          <w:sz w:val="20"/>
          <w:szCs w:val="20"/>
        </w:rPr>
      </w:pPr>
    </w:p>
    <w:p w14:paraId="340BA10E" w14:textId="77777777" w:rsidR="002D506A" w:rsidRDefault="002D506A" w:rsidP="00B77A7D">
      <w:pPr>
        <w:rPr>
          <w:rFonts w:ascii="Times New Roman" w:hAnsi="Times New Roman" w:cs="Times New Roman"/>
          <w:i/>
          <w:iCs/>
          <w:sz w:val="20"/>
          <w:szCs w:val="20"/>
        </w:rPr>
      </w:pPr>
    </w:p>
    <w:p w14:paraId="3D2E63B6" w14:textId="77777777" w:rsidR="002D506A" w:rsidRDefault="002D506A" w:rsidP="00B77A7D">
      <w:pPr>
        <w:rPr>
          <w:rFonts w:ascii="Times New Roman" w:hAnsi="Times New Roman" w:cs="Times New Roman"/>
          <w:i/>
          <w:iCs/>
          <w:sz w:val="20"/>
          <w:szCs w:val="20"/>
        </w:rPr>
      </w:pPr>
    </w:p>
    <w:p w14:paraId="37B41DDA" w14:textId="77777777" w:rsidR="002D506A" w:rsidRDefault="002D506A" w:rsidP="00B77A7D">
      <w:pPr>
        <w:rPr>
          <w:rFonts w:ascii="Times New Roman" w:hAnsi="Times New Roman" w:cs="Times New Roman"/>
          <w:i/>
          <w:iCs/>
          <w:sz w:val="20"/>
          <w:szCs w:val="20"/>
        </w:rPr>
      </w:pPr>
    </w:p>
    <w:p w14:paraId="13E9FAC8" w14:textId="77777777" w:rsidR="002D506A" w:rsidRDefault="002D506A" w:rsidP="00B77A7D">
      <w:pPr>
        <w:rPr>
          <w:rFonts w:ascii="Times New Roman" w:hAnsi="Times New Roman" w:cs="Times New Roman"/>
          <w:i/>
          <w:iCs/>
          <w:sz w:val="20"/>
          <w:szCs w:val="20"/>
        </w:rPr>
      </w:pPr>
    </w:p>
    <w:p w14:paraId="1246822E" w14:textId="77777777" w:rsidR="002D506A" w:rsidRDefault="002D506A" w:rsidP="00B77A7D">
      <w:pPr>
        <w:rPr>
          <w:rFonts w:ascii="Times New Roman" w:hAnsi="Times New Roman" w:cs="Times New Roman"/>
          <w:i/>
          <w:iCs/>
          <w:sz w:val="20"/>
          <w:szCs w:val="20"/>
        </w:rPr>
      </w:pPr>
    </w:p>
    <w:p w14:paraId="35FCE90A" w14:textId="77777777" w:rsidR="002D506A" w:rsidRDefault="002D506A" w:rsidP="00B77A7D">
      <w:pPr>
        <w:rPr>
          <w:rFonts w:ascii="Times New Roman" w:hAnsi="Times New Roman" w:cs="Times New Roman"/>
          <w:i/>
          <w:iCs/>
          <w:sz w:val="20"/>
          <w:szCs w:val="20"/>
        </w:rPr>
      </w:pPr>
    </w:p>
    <w:p w14:paraId="428505AA" w14:textId="77777777" w:rsidR="002D506A" w:rsidRDefault="002D506A" w:rsidP="00B77A7D">
      <w:pPr>
        <w:rPr>
          <w:rFonts w:ascii="Times New Roman" w:hAnsi="Times New Roman" w:cs="Times New Roman"/>
          <w:i/>
          <w:iCs/>
          <w:sz w:val="20"/>
          <w:szCs w:val="20"/>
        </w:rPr>
      </w:pPr>
    </w:p>
    <w:p w14:paraId="04372D38" w14:textId="77777777" w:rsidR="002D506A" w:rsidRDefault="002D506A" w:rsidP="00B77A7D">
      <w:pPr>
        <w:rPr>
          <w:rFonts w:ascii="Times New Roman" w:hAnsi="Times New Roman" w:cs="Times New Roman"/>
          <w:i/>
          <w:iCs/>
          <w:sz w:val="20"/>
          <w:szCs w:val="20"/>
        </w:rPr>
      </w:pPr>
    </w:p>
    <w:p w14:paraId="53CE6461" w14:textId="77777777" w:rsidR="002D506A" w:rsidRDefault="002D506A" w:rsidP="00B77A7D">
      <w:pPr>
        <w:rPr>
          <w:rFonts w:ascii="Times New Roman" w:hAnsi="Times New Roman" w:cs="Times New Roman"/>
          <w:i/>
          <w:iCs/>
          <w:sz w:val="20"/>
          <w:szCs w:val="20"/>
        </w:rPr>
      </w:pPr>
    </w:p>
    <w:p w14:paraId="2FEDCF6E" w14:textId="77777777" w:rsidR="002D506A" w:rsidRDefault="002D506A" w:rsidP="00B77A7D">
      <w:pPr>
        <w:rPr>
          <w:rFonts w:ascii="Times New Roman" w:hAnsi="Times New Roman" w:cs="Times New Roman"/>
          <w:i/>
          <w:iCs/>
          <w:sz w:val="20"/>
          <w:szCs w:val="20"/>
        </w:rPr>
      </w:pPr>
    </w:p>
    <w:p w14:paraId="513B81E8" w14:textId="77777777" w:rsidR="002D506A" w:rsidRDefault="002D506A" w:rsidP="00B77A7D">
      <w:pPr>
        <w:rPr>
          <w:rFonts w:ascii="Times New Roman" w:hAnsi="Times New Roman" w:cs="Times New Roman"/>
          <w:i/>
          <w:iCs/>
          <w:sz w:val="20"/>
          <w:szCs w:val="20"/>
        </w:rPr>
      </w:pPr>
    </w:p>
    <w:p w14:paraId="72F37E0A" w14:textId="77777777" w:rsidR="002D506A" w:rsidRDefault="002D506A" w:rsidP="00B77A7D">
      <w:pPr>
        <w:rPr>
          <w:rFonts w:ascii="Times New Roman" w:hAnsi="Times New Roman" w:cs="Times New Roman"/>
          <w:i/>
          <w:iCs/>
          <w:sz w:val="20"/>
          <w:szCs w:val="20"/>
        </w:rPr>
      </w:pPr>
    </w:p>
    <w:p w14:paraId="023740E5" w14:textId="77777777" w:rsidR="002D506A" w:rsidRDefault="002D506A" w:rsidP="00B77A7D">
      <w:pPr>
        <w:rPr>
          <w:rFonts w:ascii="Times New Roman" w:hAnsi="Times New Roman" w:cs="Times New Roman"/>
          <w:i/>
          <w:iCs/>
          <w:sz w:val="20"/>
          <w:szCs w:val="20"/>
        </w:rPr>
      </w:pPr>
    </w:p>
    <w:p w14:paraId="1CC13D07" w14:textId="222B3742" w:rsidR="002D506A" w:rsidRDefault="005A263F" w:rsidP="00B77A7D">
      <w:pPr>
        <w:rPr>
          <w:rFonts w:ascii="Times New Roman" w:hAnsi="Times New Roman" w:cs="Times New Roman"/>
          <w:sz w:val="20"/>
          <w:szCs w:val="20"/>
        </w:rPr>
      </w:pPr>
      <w:r>
        <w:rPr>
          <w:rFonts w:ascii="Times New Roman" w:hAnsi="Times New Roman" w:cs="Times New Roman"/>
          <w:sz w:val="20"/>
          <w:szCs w:val="20"/>
        </w:rPr>
        <w:t>Unterzeichnet von den</w:t>
      </w:r>
      <w:r w:rsidR="002D506A">
        <w:rPr>
          <w:rFonts w:ascii="Times New Roman" w:hAnsi="Times New Roman" w:cs="Times New Roman"/>
          <w:sz w:val="20"/>
          <w:szCs w:val="20"/>
        </w:rPr>
        <w:t xml:space="preserve"> </w:t>
      </w:r>
      <w:r>
        <w:rPr>
          <w:rFonts w:ascii="Times New Roman" w:hAnsi="Times New Roman" w:cs="Times New Roman"/>
          <w:sz w:val="20"/>
          <w:szCs w:val="20"/>
        </w:rPr>
        <w:t xml:space="preserve">ordnungsgemäß </w:t>
      </w:r>
      <w:r w:rsidR="002D506A">
        <w:rPr>
          <w:rFonts w:ascii="Times New Roman" w:hAnsi="Times New Roman" w:cs="Times New Roman"/>
          <w:sz w:val="20"/>
          <w:szCs w:val="20"/>
        </w:rPr>
        <w:t>bevollmächtigten Vertreter</w:t>
      </w:r>
      <w:r>
        <w:rPr>
          <w:rFonts w:ascii="Times New Roman" w:hAnsi="Times New Roman" w:cs="Times New Roman"/>
          <w:sz w:val="20"/>
          <w:szCs w:val="20"/>
        </w:rPr>
        <w:t>n</w:t>
      </w:r>
      <w:r w:rsidR="002D506A">
        <w:rPr>
          <w:rFonts w:ascii="Times New Roman" w:hAnsi="Times New Roman" w:cs="Times New Roman"/>
          <w:sz w:val="20"/>
          <w:szCs w:val="20"/>
        </w:rPr>
        <w:t xml:space="preserve"> jeder </w:t>
      </w:r>
      <w:r w:rsidR="004C7866" w:rsidRPr="004C7866">
        <w:rPr>
          <w:rFonts w:ascii="Times New Roman" w:hAnsi="Times New Roman" w:cs="Times New Roman"/>
          <w:i/>
          <w:sz w:val="20"/>
          <w:szCs w:val="20"/>
        </w:rPr>
        <w:t>Partei</w:t>
      </w:r>
      <w:r w:rsidR="002D506A">
        <w:rPr>
          <w:rFonts w:ascii="Times New Roman" w:hAnsi="Times New Roman" w:cs="Times New Roman"/>
          <w:sz w:val="20"/>
          <w:szCs w:val="20"/>
        </w:rPr>
        <w:t xml:space="preserve"> </w:t>
      </w:r>
      <w:r>
        <w:rPr>
          <w:rFonts w:ascii="Times New Roman" w:hAnsi="Times New Roman" w:cs="Times New Roman"/>
          <w:sz w:val="20"/>
          <w:szCs w:val="20"/>
        </w:rPr>
        <w:t>mit Wirkung</w:t>
      </w:r>
      <w:r w:rsidR="002D506A">
        <w:rPr>
          <w:rFonts w:ascii="Times New Roman" w:hAnsi="Times New Roman" w:cs="Times New Roman"/>
          <w:sz w:val="20"/>
          <w:szCs w:val="20"/>
        </w:rPr>
        <w:t xml:space="preserve"> </w:t>
      </w:r>
      <w:r>
        <w:rPr>
          <w:rFonts w:ascii="Times New Roman" w:hAnsi="Times New Roman" w:cs="Times New Roman"/>
          <w:sz w:val="20"/>
          <w:szCs w:val="20"/>
        </w:rPr>
        <w:t xml:space="preserve">zum </w:t>
      </w:r>
      <w:r w:rsidRPr="005A263F">
        <w:rPr>
          <w:rFonts w:ascii="Times New Roman" w:hAnsi="Times New Roman" w:cs="Times New Roman"/>
          <w:i/>
          <w:sz w:val="20"/>
          <w:szCs w:val="20"/>
        </w:rPr>
        <w:t>Datum der Unterzeichnung</w:t>
      </w:r>
      <w:r w:rsidR="002D506A">
        <w:rPr>
          <w:rFonts w:ascii="Times New Roman" w:hAnsi="Times New Roman" w:cs="Times New Roman"/>
          <w:sz w:val="20"/>
          <w:szCs w:val="20"/>
        </w:rPr>
        <w:t>.</w:t>
      </w:r>
    </w:p>
    <w:p w14:paraId="3C4EF2FD" w14:textId="77777777" w:rsidR="002D506A" w:rsidRDefault="002D506A" w:rsidP="00B77A7D">
      <w:pPr>
        <w:rPr>
          <w:rFonts w:ascii="Times New Roman" w:hAnsi="Times New Roman" w:cs="Times New Roman"/>
          <w:sz w:val="20"/>
          <w:szCs w:val="20"/>
        </w:rPr>
      </w:pPr>
    </w:p>
    <w:p w14:paraId="3BCC9C4B" w14:textId="77777777" w:rsidR="002D506A" w:rsidRDefault="002D506A" w:rsidP="00B77A7D">
      <w:pPr>
        <w:rPr>
          <w:rFonts w:ascii="Times New Roman" w:hAnsi="Times New Roman" w:cs="Times New Roman"/>
          <w:b/>
          <w:bCs/>
          <w:sz w:val="20"/>
          <w:szCs w:val="20"/>
        </w:rPr>
      </w:pPr>
      <w:bookmarkStart w:id="148" w:name="_Hlk52034450"/>
      <w:bookmarkStart w:id="149" w:name="_Hlk52034573"/>
      <w:r>
        <w:rPr>
          <w:rFonts w:ascii="Times New Roman" w:hAnsi="Times New Roman" w:cs="Times New Roman"/>
          <w:b/>
          <w:bCs/>
          <w:sz w:val="20"/>
          <w:szCs w:val="20"/>
        </w:rPr>
        <w:t>_______________________________________</w:t>
      </w:r>
      <w:bookmarkEnd w:id="148"/>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w:t>
      </w:r>
    </w:p>
    <w:p w14:paraId="3394AE8E" w14:textId="41F01390" w:rsidR="002D506A" w:rsidRDefault="002D506A" w:rsidP="002D506A">
      <w:pPr>
        <w:rPr>
          <w:rFonts w:ascii="Times New Roman" w:hAnsi="Times New Roman" w:cs="Times New Roman"/>
          <w:b/>
          <w:bCs/>
          <w:i/>
          <w:iCs/>
          <w:sz w:val="20"/>
          <w:szCs w:val="20"/>
        </w:rPr>
      </w:pPr>
      <w:r w:rsidRPr="002D506A">
        <w:rPr>
          <w:rFonts w:ascii="Times New Roman" w:hAnsi="Times New Roman" w:cs="Times New Roman"/>
          <w:b/>
          <w:bCs/>
          <w:i/>
          <w:iCs/>
          <w:sz w:val="20"/>
          <w:szCs w:val="20"/>
        </w:rPr>
        <w:t>[</w:t>
      </w:r>
      <w:r w:rsidR="00F468F7" w:rsidRPr="00F468F7">
        <w:rPr>
          <w:rFonts w:ascii="Times New Roman" w:hAnsi="Times New Roman" w:cs="Times New Roman"/>
          <w:b/>
          <w:bCs/>
          <w:i/>
          <w:iCs/>
          <w:sz w:val="20"/>
          <w:szCs w:val="20"/>
        </w:rPr>
        <w:t>VERKÄUFER</w:t>
      </w:r>
      <w:r w:rsidRPr="002D506A">
        <w:rPr>
          <w:rFonts w:ascii="Times New Roman" w:hAnsi="Times New Roman" w:cs="Times New Roman"/>
          <w:b/>
          <w:bCs/>
          <w:i/>
          <w:iCs/>
          <w:sz w:val="20"/>
          <w:szCs w:val="20"/>
        </w:rPr>
        <w:t>]</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Pr="002D506A">
        <w:rPr>
          <w:rFonts w:ascii="Times New Roman" w:hAnsi="Times New Roman" w:cs="Times New Roman"/>
          <w:b/>
          <w:bCs/>
          <w:i/>
          <w:iCs/>
          <w:sz w:val="20"/>
          <w:szCs w:val="20"/>
        </w:rPr>
        <w:t>[</w:t>
      </w:r>
      <w:r w:rsidR="00F468F7" w:rsidRPr="00F468F7">
        <w:rPr>
          <w:rFonts w:ascii="Times New Roman" w:hAnsi="Times New Roman" w:cs="Times New Roman"/>
          <w:b/>
          <w:bCs/>
          <w:i/>
          <w:iCs/>
          <w:sz w:val="20"/>
          <w:szCs w:val="20"/>
        </w:rPr>
        <w:t>KÄUFER</w:t>
      </w:r>
      <w:r w:rsidRPr="002D506A">
        <w:rPr>
          <w:rFonts w:ascii="Times New Roman" w:hAnsi="Times New Roman" w:cs="Times New Roman"/>
          <w:b/>
          <w:bCs/>
          <w:i/>
          <w:iCs/>
          <w:sz w:val="20"/>
          <w:szCs w:val="20"/>
        </w:rPr>
        <w:t>]</w:t>
      </w:r>
    </w:p>
    <w:bookmarkEnd w:id="149"/>
    <w:p w14:paraId="69F95819" w14:textId="77777777" w:rsidR="002D506A" w:rsidRDefault="002D506A" w:rsidP="002D506A">
      <w:pPr>
        <w:rPr>
          <w:rFonts w:ascii="Times New Roman" w:hAnsi="Times New Roman" w:cs="Times New Roman"/>
          <w:b/>
          <w:bCs/>
          <w:i/>
          <w:iCs/>
          <w:sz w:val="20"/>
          <w:szCs w:val="20"/>
        </w:rPr>
      </w:pPr>
    </w:p>
    <w:p w14:paraId="1DB5A11C" w14:textId="77777777" w:rsidR="002D506A" w:rsidRDefault="002D506A" w:rsidP="002D506A">
      <w:pPr>
        <w:rPr>
          <w:rFonts w:ascii="Times New Roman" w:hAnsi="Times New Roman" w:cs="Times New Roman"/>
          <w:b/>
          <w:bCs/>
          <w:sz w:val="20"/>
          <w:szCs w:val="20"/>
        </w:rPr>
      </w:pPr>
      <w:bookmarkStart w:id="150" w:name="_Hlk52034712"/>
      <w:r>
        <w:rPr>
          <w:rFonts w:ascii="Times New Roman" w:hAnsi="Times New Roman" w:cs="Times New Roman"/>
          <w:b/>
          <w:bCs/>
          <w:sz w:val="20"/>
          <w:szCs w:val="20"/>
        </w:rPr>
        <w:t>_______________________________________</w:t>
      </w: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w:t>
      </w:r>
    </w:p>
    <w:p w14:paraId="5BF26378" w14:textId="77777777" w:rsidR="002D506A" w:rsidRPr="004D49AE" w:rsidRDefault="002D506A" w:rsidP="002D506A">
      <w:pPr>
        <w:rPr>
          <w:rFonts w:ascii="Times New Roman" w:hAnsi="Times New Roman" w:cs="Times New Roman"/>
          <w:i/>
          <w:iCs/>
          <w:sz w:val="20"/>
          <w:szCs w:val="20"/>
        </w:rPr>
      </w:pPr>
      <w:r w:rsidRPr="002D506A">
        <w:rPr>
          <w:rFonts w:ascii="Times New Roman" w:hAnsi="Times New Roman" w:cs="Times New Roman"/>
          <w:i/>
          <w:iCs/>
          <w:sz w:val="20"/>
          <w:szCs w:val="20"/>
        </w:rPr>
        <w:t>[</w:t>
      </w:r>
      <w:bookmarkStart w:id="151" w:name="_Hlk52034692"/>
      <w:r w:rsidR="004D49AE">
        <w:rPr>
          <w:rFonts w:ascii="Times New Roman" w:hAnsi="Times New Roman" w:cs="Times New Roman"/>
          <w:i/>
          <w:iCs/>
          <w:sz w:val="20"/>
          <w:szCs w:val="20"/>
        </w:rPr>
        <w:t>Name der/des Unterzeichner/s</w:t>
      </w:r>
      <w:bookmarkEnd w:id="151"/>
      <w:r w:rsidRPr="002D506A">
        <w:rPr>
          <w:rFonts w:ascii="Times New Roman" w:hAnsi="Times New Roman" w:cs="Times New Roman"/>
          <w:i/>
          <w:iCs/>
          <w:sz w:val="20"/>
          <w:szCs w:val="20"/>
        </w:rPr>
        <w:t>]</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Pr="004D49AE">
        <w:rPr>
          <w:rFonts w:ascii="Times New Roman" w:hAnsi="Times New Roman" w:cs="Times New Roman"/>
          <w:i/>
          <w:iCs/>
          <w:sz w:val="20"/>
          <w:szCs w:val="20"/>
        </w:rPr>
        <w:t>[</w:t>
      </w:r>
      <w:r w:rsidR="004D49AE">
        <w:rPr>
          <w:rFonts w:ascii="Times New Roman" w:hAnsi="Times New Roman" w:cs="Times New Roman"/>
          <w:i/>
          <w:iCs/>
          <w:sz w:val="20"/>
          <w:szCs w:val="20"/>
        </w:rPr>
        <w:t>Name der/des Unterzeichner/s</w:t>
      </w:r>
      <w:r w:rsidRPr="004D49AE">
        <w:rPr>
          <w:rFonts w:ascii="Times New Roman" w:hAnsi="Times New Roman" w:cs="Times New Roman"/>
          <w:i/>
          <w:iCs/>
          <w:sz w:val="20"/>
          <w:szCs w:val="20"/>
        </w:rPr>
        <w:t>]</w:t>
      </w:r>
    </w:p>
    <w:bookmarkEnd w:id="150"/>
    <w:p w14:paraId="7CDEEA8D" w14:textId="77777777" w:rsidR="002D506A" w:rsidRPr="002D506A" w:rsidRDefault="002D506A" w:rsidP="002D506A">
      <w:pPr>
        <w:rPr>
          <w:rFonts w:ascii="Times New Roman" w:hAnsi="Times New Roman" w:cs="Times New Roman"/>
          <w:b/>
          <w:bCs/>
          <w:i/>
          <w:iCs/>
          <w:sz w:val="20"/>
          <w:szCs w:val="20"/>
        </w:rPr>
      </w:pPr>
    </w:p>
    <w:p w14:paraId="0ED91C03" w14:textId="77777777" w:rsidR="004D49AE" w:rsidRDefault="004D49AE" w:rsidP="004D49AE">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w:t>
      </w: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w:t>
      </w:r>
    </w:p>
    <w:p w14:paraId="3A144B13" w14:textId="6691FB24" w:rsidR="004D49AE" w:rsidRPr="004D49AE" w:rsidRDefault="004D49AE" w:rsidP="004D49AE">
      <w:pPr>
        <w:rPr>
          <w:rFonts w:ascii="Times New Roman" w:hAnsi="Times New Roman" w:cs="Times New Roman"/>
          <w:i/>
          <w:iCs/>
          <w:sz w:val="20"/>
          <w:szCs w:val="20"/>
        </w:rPr>
      </w:pPr>
      <w:r w:rsidRPr="002D506A">
        <w:rPr>
          <w:rFonts w:ascii="Times New Roman" w:hAnsi="Times New Roman" w:cs="Times New Roman"/>
          <w:i/>
          <w:iCs/>
          <w:sz w:val="20"/>
          <w:szCs w:val="20"/>
        </w:rPr>
        <w:t>[</w:t>
      </w:r>
      <w:r w:rsidR="007F1E63">
        <w:rPr>
          <w:rFonts w:ascii="Times New Roman" w:hAnsi="Times New Roman" w:cs="Times New Roman"/>
          <w:i/>
          <w:iCs/>
          <w:sz w:val="20"/>
          <w:szCs w:val="20"/>
        </w:rPr>
        <w:t>Tätigkeit/Titel</w:t>
      </w:r>
      <w:r>
        <w:rPr>
          <w:rFonts w:ascii="Times New Roman" w:hAnsi="Times New Roman" w:cs="Times New Roman"/>
          <w:i/>
          <w:iCs/>
          <w:sz w:val="20"/>
          <w:szCs w:val="20"/>
        </w:rPr>
        <w:t xml:space="preserve"> der/des Unterzeichner/s</w:t>
      </w:r>
      <w:r w:rsidRPr="002D506A">
        <w:rPr>
          <w:rFonts w:ascii="Times New Roman" w:hAnsi="Times New Roman" w:cs="Times New Roman"/>
          <w:i/>
          <w:iCs/>
          <w:sz w:val="20"/>
          <w:szCs w:val="20"/>
        </w:rPr>
        <w:t>]</w:t>
      </w:r>
      <w:r>
        <w:rPr>
          <w:rFonts w:ascii="Times New Roman" w:hAnsi="Times New Roman" w:cs="Times New Roman"/>
          <w:b/>
          <w:bCs/>
          <w:i/>
          <w:iCs/>
          <w:sz w:val="20"/>
          <w:szCs w:val="20"/>
        </w:rPr>
        <w:tab/>
      </w:r>
      <w:r>
        <w:rPr>
          <w:rFonts w:ascii="Times New Roman" w:hAnsi="Times New Roman" w:cs="Times New Roman"/>
          <w:b/>
          <w:bCs/>
          <w:i/>
          <w:iCs/>
          <w:sz w:val="20"/>
          <w:szCs w:val="20"/>
        </w:rPr>
        <w:tab/>
      </w:r>
      <w:r w:rsidR="007F1E63">
        <w:rPr>
          <w:rFonts w:ascii="Times New Roman" w:hAnsi="Times New Roman" w:cs="Times New Roman"/>
          <w:b/>
          <w:bCs/>
          <w:i/>
          <w:iCs/>
          <w:sz w:val="20"/>
          <w:szCs w:val="20"/>
        </w:rPr>
        <w:tab/>
      </w:r>
      <w:r w:rsidRPr="004D49AE">
        <w:rPr>
          <w:rFonts w:ascii="Times New Roman" w:hAnsi="Times New Roman" w:cs="Times New Roman"/>
          <w:i/>
          <w:iCs/>
          <w:sz w:val="20"/>
          <w:szCs w:val="20"/>
        </w:rPr>
        <w:t>[</w:t>
      </w:r>
      <w:r w:rsidR="007F1E63">
        <w:rPr>
          <w:rFonts w:ascii="Times New Roman" w:hAnsi="Times New Roman" w:cs="Times New Roman"/>
          <w:i/>
          <w:iCs/>
          <w:sz w:val="20"/>
          <w:szCs w:val="20"/>
        </w:rPr>
        <w:t>Tätigkeit/Titel</w:t>
      </w:r>
      <w:r>
        <w:rPr>
          <w:rFonts w:ascii="Times New Roman" w:hAnsi="Times New Roman" w:cs="Times New Roman"/>
          <w:i/>
          <w:iCs/>
          <w:sz w:val="20"/>
          <w:szCs w:val="20"/>
        </w:rPr>
        <w:t xml:space="preserve"> der/des Unterzeichner/s</w:t>
      </w:r>
      <w:r w:rsidRPr="004D49AE">
        <w:rPr>
          <w:rFonts w:ascii="Times New Roman" w:hAnsi="Times New Roman" w:cs="Times New Roman"/>
          <w:i/>
          <w:iCs/>
          <w:sz w:val="20"/>
          <w:szCs w:val="20"/>
        </w:rPr>
        <w:t>]</w:t>
      </w:r>
    </w:p>
    <w:p w14:paraId="53EFED2D" w14:textId="77777777" w:rsidR="00A64619" w:rsidRPr="00474627" w:rsidRDefault="00A64619" w:rsidP="000D4103">
      <w:pPr>
        <w:rPr>
          <w:rFonts w:ascii="Times New Roman" w:hAnsi="Times New Roman" w:cs="Times New Roman"/>
          <w:sz w:val="20"/>
          <w:szCs w:val="20"/>
        </w:rPr>
      </w:pPr>
    </w:p>
    <w:p w14:paraId="52C21446" w14:textId="19B9F27D" w:rsidR="00952662" w:rsidRPr="0097416B" w:rsidRDefault="00952662" w:rsidP="00E5253F">
      <w:pPr>
        <w:jc w:val="both"/>
        <w:rPr>
          <w:rFonts w:ascii="Times New Roman" w:hAnsi="Times New Roman" w:cs="Times New Roman"/>
          <w:sz w:val="20"/>
          <w:szCs w:val="20"/>
        </w:rPr>
      </w:pPr>
    </w:p>
    <w:sectPr w:rsidR="00952662" w:rsidRPr="0097416B">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112E" w14:textId="77777777" w:rsidR="000E2AC1" w:rsidRDefault="000E2AC1" w:rsidP="00DB04F6">
      <w:pPr>
        <w:spacing w:after="0" w:line="240" w:lineRule="auto"/>
      </w:pPr>
      <w:r>
        <w:separator/>
      </w:r>
    </w:p>
  </w:endnote>
  <w:endnote w:type="continuationSeparator" w:id="0">
    <w:p w14:paraId="185653F7" w14:textId="77777777" w:rsidR="000E2AC1" w:rsidRDefault="000E2AC1" w:rsidP="00DB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622357"/>
      <w:docPartObj>
        <w:docPartGallery w:val="Page Numbers (Bottom of Page)"/>
        <w:docPartUnique/>
      </w:docPartObj>
    </w:sdtPr>
    <w:sdtEndPr>
      <w:rPr>
        <w:noProof/>
      </w:rPr>
    </w:sdtEndPr>
    <w:sdtContent>
      <w:p w14:paraId="68CAF020" w14:textId="3E2972C0" w:rsidR="00F847D6" w:rsidRPr="00B4249D" w:rsidRDefault="00F847D6">
        <w:pPr>
          <w:pStyle w:val="Footer"/>
          <w:jc w:val="center"/>
          <w:rPr>
            <w:lang w:val="en-US"/>
          </w:rPr>
        </w:pPr>
        <w:r>
          <w:fldChar w:fldCharType="begin"/>
        </w:r>
        <w:r w:rsidRPr="00FA63E8">
          <w:rPr>
            <w:lang w:val="en-US"/>
          </w:rPr>
          <w:instrText xml:space="preserve"> PAGE   \* MERGEFORMAT </w:instrText>
        </w:r>
        <w:r>
          <w:fldChar w:fldCharType="separate"/>
        </w:r>
        <w:r w:rsidRPr="00B4249D">
          <w:rPr>
            <w:noProof/>
            <w:lang w:val="en-US"/>
          </w:rPr>
          <w:t>2</w:t>
        </w:r>
        <w:r>
          <w:rPr>
            <w:noProof/>
          </w:rPr>
          <w:fldChar w:fldCharType="end"/>
        </w:r>
      </w:p>
    </w:sdtContent>
  </w:sdt>
  <w:p w14:paraId="6AA843C8" w14:textId="18115936" w:rsidR="00F847D6" w:rsidRPr="00B4249D" w:rsidRDefault="00B4249D">
    <w:pPr>
      <w:pStyle w:val="Footer"/>
      <w:rPr>
        <w:rFonts w:ascii="Times New Roman" w:hAnsi="Times New Roman" w:cs="Times New Roman"/>
        <w:sz w:val="18"/>
        <w:szCs w:val="18"/>
        <w:lang w:val="en-US"/>
      </w:rPr>
    </w:pPr>
    <w:r w:rsidRPr="00B4249D">
      <w:rPr>
        <w:rFonts w:ascii="Times New Roman" w:hAnsi="Times New Roman" w:cs="Times New Roman"/>
        <w:sz w:val="18"/>
        <w:szCs w:val="18"/>
        <w:lang w:val="en-US"/>
      </w:rPr>
      <w:t>© European Federation of Energy Traders (EFET)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3B20" w14:textId="77777777" w:rsidR="000E2AC1" w:rsidRDefault="000E2AC1" w:rsidP="00DB04F6">
      <w:pPr>
        <w:spacing w:after="0" w:line="240" w:lineRule="auto"/>
      </w:pPr>
      <w:r>
        <w:separator/>
      </w:r>
    </w:p>
  </w:footnote>
  <w:footnote w:type="continuationSeparator" w:id="0">
    <w:p w14:paraId="14A42525" w14:textId="77777777" w:rsidR="000E2AC1" w:rsidRDefault="000E2AC1" w:rsidP="00DB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213"/>
    <w:multiLevelType w:val="hybridMultilevel"/>
    <w:tmpl w:val="141271E6"/>
    <w:lvl w:ilvl="0" w:tplc="0B423E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D64A18"/>
    <w:multiLevelType w:val="hybridMultilevel"/>
    <w:tmpl w:val="24A41ABC"/>
    <w:lvl w:ilvl="0" w:tplc="6216529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C48CD"/>
    <w:multiLevelType w:val="hybridMultilevel"/>
    <w:tmpl w:val="4E50A660"/>
    <w:lvl w:ilvl="0" w:tplc="2900637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6F35A26"/>
    <w:multiLevelType w:val="hybridMultilevel"/>
    <w:tmpl w:val="738A067A"/>
    <w:lvl w:ilvl="0" w:tplc="C1882F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83223FD"/>
    <w:multiLevelType w:val="hybridMultilevel"/>
    <w:tmpl w:val="CFA0E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486376"/>
    <w:multiLevelType w:val="hybridMultilevel"/>
    <w:tmpl w:val="FF10D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5C69A2"/>
    <w:multiLevelType w:val="hybridMultilevel"/>
    <w:tmpl w:val="80A6BDFC"/>
    <w:lvl w:ilvl="0" w:tplc="FA3A4B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9F3650B"/>
    <w:multiLevelType w:val="hybridMultilevel"/>
    <w:tmpl w:val="60B220F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9F947CD"/>
    <w:multiLevelType w:val="hybridMultilevel"/>
    <w:tmpl w:val="F57A1390"/>
    <w:lvl w:ilvl="0" w:tplc="6216529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A99481A"/>
    <w:multiLevelType w:val="hybridMultilevel"/>
    <w:tmpl w:val="F56E2166"/>
    <w:lvl w:ilvl="0" w:tplc="F3DCE168">
      <w:start w:val="1"/>
      <w:numFmt w:val="upperRoman"/>
      <w:lvlText w:val="(%1)"/>
      <w:lvlJc w:val="left"/>
      <w:pPr>
        <w:ind w:left="1428" w:hanging="720"/>
      </w:pPr>
      <w:rPr>
        <w:rFonts w:hint="default"/>
        <w:sz w:val="2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0B3A656F"/>
    <w:multiLevelType w:val="hybridMultilevel"/>
    <w:tmpl w:val="0054FCA4"/>
    <w:lvl w:ilvl="0" w:tplc="C7EE962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0BB144D2"/>
    <w:multiLevelType w:val="hybridMultilevel"/>
    <w:tmpl w:val="8332AC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ED438F"/>
    <w:multiLevelType w:val="hybridMultilevel"/>
    <w:tmpl w:val="3064D1B6"/>
    <w:lvl w:ilvl="0" w:tplc="A6A493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0D7F6E3F"/>
    <w:multiLevelType w:val="hybridMultilevel"/>
    <w:tmpl w:val="85D82C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EB907D8"/>
    <w:multiLevelType w:val="hybridMultilevel"/>
    <w:tmpl w:val="5194165A"/>
    <w:lvl w:ilvl="0" w:tplc="836429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0EC7240C"/>
    <w:multiLevelType w:val="hybridMultilevel"/>
    <w:tmpl w:val="6DDAA896"/>
    <w:lvl w:ilvl="0" w:tplc="1D0E17E0">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0FCE7586"/>
    <w:multiLevelType w:val="hybridMultilevel"/>
    <w:tmpl w:val="08D899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115799E"/>
    <w:multiLevelType w:val="hybridMultilevel"/>
    <w:tmpl w:val="FC20D9BE"/>
    <w:lvl w:ilvl="0" w:tplc="2212538E">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11C61C43"/>
    <w:multiLevelType w:val="hybridMultilevel"/>
    <w:tmpl w:val="45ECBA84"/>
    <w:lvl w:ilvl="0" w:tplc="D8362FE8">
      <w:start w:val="1"/>
      <w:numFmt w:val="lowerRoman"/>
      <w:lvlText w:val="(%1)"/>
      <w:lvlJc w:val="left"/>
      <w:pPr>
        <w:ind w:left="1788" w:hanging="72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9" w15:restartNumberingAfterBreak="0">
    <w:nsid w:val="123066DD"/>
    <w:multiLevelType w:val="hybridMultilevel"/>
    <w:tmpl w:val="8990FEB4"/>
    <w:lvl w:ilvl="0" w:tplc="0010CB5E">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136D673F"/>
    <w:multiLevelType w:val="hybridMultilevel"/>
    <w:tmpl w:val="42C60D80"/>
    <w:lvl w:ilvl="0" w:tplc="240C62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159D608A"/>
    <w:multiLevelType w:val="hybridMultilevel"/>
    <w:tmpl w:val="8DB4C09C"/>
    <w:lvl w:ilvl="0" w:tplc="5C62A196">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166B3285"/>
    <w:multiLevelType w:val="hybridMultilevel"/>
    <w:tmpl w:val="33140270"/>
    <w:lvl w:ilvl="0" w:tplc="0B96D73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17653E5C"/>
    <w:multiLevelType w:val="hybridMultilevel"/>
    <w:tmpl w:val="002ABFBE"/>
    <w:lvl w:ilvl="0" w:tplc="0EC4FC1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8BE548B"/>
    <w:multiLevelType w:val="hybridMultilevel"/>
    <w:tmpl w:val="C3E25426"/>
    <w:lvl w:ilvl="0" w:tplc="9BC8C9C2">
      <w:start w:val="1"/>
      <w:numFmt w:val="decimal"/>
      <w:lvlText w:val="%1."/>
      <w:lvlJc w:val="left"/>
      <w:pPr>
        <w:ind w:left="720" w:hanging="360"/>
      </w:pPr>
      <w:rPr>
        <w:rFonts w:hint="default"/>
        <w:b/>
        <w:bCs/>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A6E3348"/>
    <w:multiLevelType w:val="hybridMultilevel"/>
    <w:tmpl w:val="7A4082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F454183"/>
    <w:multiLevelType w:val="hybridMultilevel"/>
    <w:tmpl w:val="6F4C3F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3F3DB6"/>
    <w:multiLevelType w:val="hybridMultilevel"/>
    <w:tmpl w:val="18385C0A"/>
    <w:lvl w:ilvl="0" w:tplc="7A7EC95A">
      <w:start w:val="1"/>
      <w:numFmt w:val="lowerLetter"/>
      <w:lvlText w:val="(%1)"/>
      <w:lvlJc w:val="left"/>
      <w:pPr>
        <w:ind w:left="1065" w:hanging="705"/>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29C04FC"/>
    <w:multiLevelType w:val="hybridMultilevel"/>
    <w:tmpl w:val="23D27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4785194"/>
    <w:multiLevelType w:val="hybridMultilevel"/>
    <w:tmpl w:val="D0A6F3BE"/>
    <w:lvl w:ilvl="0" w:tplc="3B9E8DD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24A62ECA"/>
    <w:multiLevelType w:val="hybridMultilevel"/>
    <w:tmpl w:val="0F5EE3DC"/>
    <w:lvl w:ilvl="0" w:tplc="C15CA0F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270C28C9"/>
    <w:multiLevelType w:val="hybridMultilevel"/>
    <w:tmpl w:val="F606DE0E"/>
    <w:lvl w:ilvl="0" w:tplc="52EC9FAC">
      <w:start w:val="1"/>
      <w:numFmt w:val="lowerLetter"/>
      <w:lvlText w:val="(%1)"/>
      <w:lvlJc w:val="left"/>
      <w:pPr>
        <w:ind w:left="2160" w:hanging="360"/>
      </w:pPr>
      <w:rPr>
        <w:rFonts w:ascii="Times New Roman" w:hAnsi="Times New Roman" w:cs="Times New Roman" w:hint="default"/>
        <w:sz w:val="20"/>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2" w15:restartNumberingAfterBreak="0">
    <w:nsid w:val="27BF08D9"/>
    <w:multiLevelType w:val="hybridMultilevel"/>
    <w:tmpl w:val="22A2EB86"/>
    <w:lvl w:ilvl="0" w:tplc="4810F4A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28074D83"/>
    <w:multiLevelType w:val="hybridMultilevel"/>
    <w:tmpl w:val="7F763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84E6147"/>
    <w:multiLevelType w:val="hybridMultilevel"/>
    <w:tmpl w:val="207C85E6"/>
    <w:lvl w:ilvl="0" w:tplc="36E093E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28C82F5E"/>
    <w:multiLevelType w:val="hybridMultilevel"/>
    <w:tmpl w:val="CB8C3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2A28747F"/>
    <w:multiLevelType w:val="hybridMultilevel"/>
    <w:tmpl w:val="6BA40E28"/>
    <w:lvl w:ilvl="0" w:tplc="AA60CE2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2D901F10"/>
    <w:multiLevelType w:val="hybridMultilevel"/>
    <w:tmpl w:val="33327B0A"/>
    <w:lvl w:ilvl="0" w:tplc="84F4FA2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2F9D5D52"/>
    <w:multiLevelType w:val="hybridMultilevel"/>
    <w:tmpl w:val="999C9FF2"/>
    <w:lvl w:ilvl="0" w:tplc="AC000D74">
      <w:start w:val="1"/>
      <w:numFmt w:val="upperRoman"/>
      <w:lvlText w:val="(%1)"/>
      <w:lvlJc w:val="left"/>
      <w:pPr>
        <w:ind w:left="1800" w:hanging="720"/>
      </w:pPr>
      <w:rPr>
        <w:rFonts w:ascii="Times New Roman" w:hAnsi="Times New Roman" w:cs="Times New Roman" w:hint="default"/>
        <w:sz w:val="20"/>
        <w:szCs w:val="20"/>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2FC728A0"/>
    <w:multiLevelType w:val="hybridMultilevel"/>
    <w:tmpl w:val="F6F47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0AA33FB"/>
    <w:multiLevelType w:val="hybridMultilevel"/>
    <w:tmpl w:val="1D3C100C"/>
    <w:lvl w:ilvl="0" w:tplc="E1C005A0">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20227E2"/>
    <w:multiLevelType w:val="hybridMultilevel"/>
    <w:tmpl w:val="05C00C54"/>
    <w:lvl w:ilvl="0" w:tplc="3CEA5E9C">
      <w:start w:val="1"/>
      <w:numFmt w:val="upp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2" w15:restartNumberingAfterBreak="0">
    <w:nsid w:val="32552BE7"/>
    <w:multiLevelType w:val="hybridMultilevel"/>
    <w:tmpl w:val="AA981D4E"/>
    <w:lvl w:ilvl="0" w:tplc="CD0CDD16">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3" w15:restartNumberingAfterBreak="0">
    <w:nsid w:val="32BB657F"/>
    <w:multiLevelType w:val="hybridMultilevel"/>
    <w:tmpl w:val="1182EB5A"/>
    <w:lvl w:ilvl="0" w:tplc="31BA347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34C22F86"/>
    <w:multiLevelType w:val="hybridMultilevel"/>
    <w:tmpl w:val="65F6F3A4"/>
    <w:lvl w:ilvl="0" w:tplc="59A0B5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5BF1716"/>
    <w:multiLevelType w:val="hybridMultilevel"/>
    <w:tmpl w:val="9DFAE684"/>
    <w:lvl w:ilvl="0" w:tplc="CCC66A2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6" w15:restartNumberingAfterBreak="0">
    <w:nsid w:val="373E165A"/>
    <w:multiLevelType w:val="hybridMultilevel"/>
    <w:tmpl w:val="A41A1F2C"/>
    <w:lvl w:ilvl="0" w:tplc="0E88D518">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386D7CF0"/>
    <w:multiLevelType w:val="hybridMultilevel"/>
    <w:tmpl w:val="C712815E"/>
    <w:lvl w:ilvl="0" w:tplc="7A5A5A06">
      <w:start w:val="1"/>
      <w:numFmt w:val="lowerLetter"/>
      <w:lvlText w:val="(%1)"/>
      <w:lvlJc w:val="left"/>
      <w:pPr>
        <w:ind w:left="1080" w:hanging="360"/>
      </w:pPr>
      <w:rPr>
        <w:rFonts w:ascii="Times New Roman" w:hAnsi="Times New Roman" w:cs="Times New Roman" w:hint="default"/>
        <w:b w:val="0"/>
        <w:bCs w:val="0"/>
        <w:sz w:val="20"/>
        <w:szCs w:val="2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8" w15:restartNumberingAfterBreak="0">
    <w:nsid w:val="387C1913"/>
    <w:multiLevelType w:val="hybridMultilevel"/>
    <w:tmpl w:val="0DE21024"/>
    <w:lvl w:ilvl="0" w:tplc="BAE8E8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9" w15:restartNumberingAfterBreak="0">
    <w:nsid w:val="38EF692F"/>
    <w:multiLevelType w:val="hybridMultilevel"/>
    <w:tmpl w:val="D7627170"/>
    <w:lvl w:ilvl="0" w:tplc="324AB146">
      <w:start w:val="1"/>
      <w:numFmt w:val="decimal"/>
      <w:lvlText w:val="%1."/>
      <w:lvlJc w:val="left"/>
      <w:pPr>
        <w:ind w:left="720" w:hanging="360"/>
      </w:pPr>
      <w:rPr>
        <w:rFonts w:hint="default"/>
        <w:b/>
        <w:bCs/>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B295214"/>
    <w:multiLevelType w:val="hybridMultilevel"/>
    <w:tmpl w:val="4BC41EAE"/>
    <w:lvl w:ilvl="0" w:tplc="9DC4154C">
      <w:start w:val="1"/>
      <w:numFmt w:val="lowerLetter"/>
      <w:lvlText w:val="(%1)"/>
      <w:lvlJc w:val="left"/>
      <w:pPr>
        <w:ind w:left="1414" w:hanging="705"/>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1" w15:restartNumberingAfterBreak="0">
    <w:nsid w:val="3C606B8E"/>
    <w:multiLevelType w:val="hybridMultilevel"/>
    <w:tmpl w:val="1EF87F5A"/>
    <w:lvl w:ilvl="0" w:tplc="233E7A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3CDA466D"/>
    <w:multiLevelType w:val="hybridMultilevel"/>
    <w:tmpl w:val="EE84D756"/>
    <w:lvl w:ilvl="0" w:tplc="BB32FB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3" w15:restartNumberingAfterBreak="0">
    <w:nsid w:val="3F25293C"/>
    <w:multiLevelType w:val="hybridMultilevel"/>
    <w:tmpl w:val="29760724"/>
    <w:lvl w:ilvl="0" w:tplc="95CE9D4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404D02F5"/>
    <w:multiLevelType w:val="hybridMultilevel"/>
    <w:tmpl w:val="3490E59A"/>
    <w:lvl w:ilvl="0" w:tplc="D9204ED4">
      <w:start w:val="1"/>
      <w:numFmt w:val="decimal"/>
      <w:lvlText w:val="%1."/>
      <w:lvlJc w:val="left"/>
      <w:pPr>
        <w:ind w:left="720" w:hanging="360"/>
      </w:pPr>
      <w:rPr>
        <w:rFonts w:ascii="Times New Roman" w:hAnsi="Times New Roman" w:cs="Times New Roman"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21969C7"/>
    <w:multiLevelType w:val="hybridMultilevel"/>
    <w:tmpl w:val="E3A24882"/>
    <w:lvl w:ilvl="0" w:tplc="88127AD6">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6" w15:restartNumberingAfterBreak="0">
    <w:nsid w:val="432A603F"/>
    <w:multiLevelType w:val="hybridMultilevel"/>
    <w:tmpl w:val="B1163A5A"/>
    <w:lvl w:ilvl="0" w:tplc="9AE8334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7" w15:restartNumberingAfterBreak="0">
    <w:nsid w:val="434F033F"/>
    <w:multiLevelType w:val="hybridMultilevel"/>
    <w:tmpl w:val="E3A24882"/>
    <w:lvl w:ilvl="0" w:tplc="88127AD6">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8" w15:restartNumberingAfterBreak="0">
    <w:nsid w:val="452F6915"/>
    <w:multiLevelType w:val="hybridMultilevel"/>
    <w:tmpl w:val="523E9C22"/>
    <w:lvl w:ilvl="0" w:tplc="6F0C95C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9" w15:restartNumberingAfterBreak="0">
    <w:nsid w:val="49213DE0"/>
    <w:multiLevelType w:val="hybridMultilevel"/>
    <w:tmpl w:val="F3441990"/>
    <w:lvl w:ilvl="0" w:tplc="3FA29BD6">
      <w:start w:val="1"/>
      <w:numFmt w:val="lowerLetter"/>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60" w15:restartNumberingAfterBreak="0">
    <w:nsid w:val="494F241C"/>
    <w:multiLevelType w:val="hybridMultilevel"/>
    <w:tmpl w:val="940E628C"/>
    <w:lvl w:ilvl="0" w:tplc="C0EE04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496B60D5"/>
    <w:multiLevelType w:val="hybridMultilevel"/>
    <w:tmpl w:val="BDBA235E"/>
    <w:lvl w:ilvl="0" w:tplc="41A601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2" w15:restartNumberingAfterBreak="0">
    <w:nsid w:val="4A6430B1"/>
    <w:multiLevelType w:val="hybridMultilevel"/>
    <w:tmpl w:val="D04A1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C232941"/>
    <w:multiLevelType w:val="hybridMultilevel"/>
    <w:tmpl w:val="474815FE"/>
    <w:lvl w:ilvl="0" w:tplc="3D0A18A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E9433B"/>
    <w:multiLevelType w:val="hybridMultilevel"/>
    <w:tmpl w:val="3886F594"/>
    <w:lvl w:ilvl="0" w:tplc="04241F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5" w15:restartNumberingAfterBreak="0">
    <w:nsid w:val="4D515DD6"/>
    <w:multiLevelType w:val="hybridMultilevel"/>
    <w:tmpl w:val="AED82772"/>
    <w:lvl w:ilvl="0" w:tplc="8736A132">
      <w:start w:val="1"/>
      <w:numFmt w:val="lowerLetter"/>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6" w15:restartNumberingAfterBreak="0">
    <w:nsid w:val="4DFD23F7"/>
    <w:multiLevelType w:val="hybridMultilevel"/>
    <w:tmpl w:val="8DE2AF0A"/>
    <w:lvl w:ilvl="0" w:tplc="D9DA2C2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7" w15:restartNumberingAfterBreak="0">
    <w:nsid w:val="4E270204"/>
    <w:multiLevelType w:val="hybridMultilevel"/>
    <w:tmpl w:val="C9764DD0"/>
    <w:lvl w:ilvl="0" w:tplc="5C6C27E4">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8" w15:restartNumberingAfterBreak="0">
    <w:nsid w:val="4FC45C7B"/>
    <w:multiLevelType w:val="hybridMultilevel"/>
    <w:tmpl w:val="0E4015F4"/>
    <w:lvl w:ilvl="0" w:tplc="10AAC7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4FEE1DC6"/>
    <w:multiLevelType w:val="hybridMultilevel"/>
    <w:tmpl w:val="BF3A8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0842FED"/>
    <w:multiLevelType w:val="hybridMultilevel"/>
    <w:tmpl w:val="2ABAA58E"/>
    <w:lvl w:ilvl="0" w:tplc="1B38BC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1" w15:restartNumberingAfterBreak="0">
    <w:nsid w:val="544C3650"/>
    <w:multiLevelType w:val="hybridMultilevel"/>
    <w:tmpl w:val="B428D4B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8D526AD"/>
    <w:multiLevelType w:val="hybridMultilevel"/>
    <w:tmpl w:val="FA94C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59223C94"/>
    <w:multiLevelType w:val="hybridMultilevel"/>
    <w:tmpl w:val="EDC66312"/>
    <w:lvl w:ilvl="0" w:tplc="CFC2CDCE">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4" w15:restartNumberingAfterBreak="0">
    <w:nsid w:val="5A577B47"/>
    <w:multiLevelType w:val="hybridMultilevel"/>
    <w:tmpl w:val="9710C806"/>
    <w:lvl w:ilvl="0" w:tplc="00AE93C8">
      <w:start w:val="1"/>
      <w:numFmt w:val="lowerLetter"/>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5" w15:restartNumberingAfterBreak="0">
    <w:nsid w:val="5B121467"/>
    <w:multiLevelType w:val="hybridMultilevel"/>
    <w:tmpl w:val="92B6D442"/>
    <w:lvl w:ilvl="0" w:tplc="68EE1122">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6" w15:restartNumberingAfterBreak="0">
    <w:nsid w:val="5B9E74A5"/>
    <w:multiLevelType w:val="hybridMultilevel"/>
    <w:tmpl w:val="02F00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5D1377FE"/>
    <w:multiLevelType w:val="hybridMultilevel"/>
    <w:tmpl w:val="625CDCA0"/>
    <w:lvl w:ilvl="0" w:tplc="D74640F4">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8" w15:restartNumberingAfterBreak="0">
    <w:nsid w:val="5D1C56B7"/>
    <w:multiLevelType w:val="hybridMultilevel"/>
    <w:tmpl w:val="A3408056"/>
    <w:lvl w:ilvl="0" w:tplc="8626FC02">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9" w15:restartNumberingAfterBreak="0">
    <w:nsid w:val="60A60F88"/>
    <w:multiLevelType w:val="hybridMultilevel"/>
    <w:tmpl w:val="EB662DB2"/>
    <w:lvl w:ilvl="0" w:tplc="712C1416">
      <w:start w:val="1"/>
      <w:numFmt w:val="upperRoman"/>
      <w:lvlText w:val="(%1)"/>
      <w:lvlJc w:val="left"/>
      <w:pPr>
        <w:ind w:left="2130" w:hanging="72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80" w15:restartNumberingAfterBreak="0">
    <w:nsid w:val="61792040"/>
    <w:multiLevelType w:val="hybridMultilevel"/>
    <w:tmpl w:val="CCFED566"/>
    <w:lvl w:ilvl="0" w:tplc="6BD40B5A">
      <w:start w:val="1"/>
      <w:numFmt w:val="lowerLetter"/>
      <w:lvlText w:val="(%1)"/>
      <w:lvlJc w:val="left"/>
      <w:pPr>
        <w:ind w:left="1080" w:hanging="360"/>
      </w:pPr>
      <w:rPr>
        <w:rFonts w:ascii="Times New Roman" w:hAnsi="Times New Roman" w:cs="Times New Roman" w:hint="default"/>
        <w:color w:val="auto"/>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1" w15:restartNumberingAfterBreak="0">
    <w:nsid w:val="622D2656"/>
    <w:multiLevelType w:val="hybridMultilevel"/>
    <w:tmpl w:val="D388AE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28F5B9F"/>
    <w:multiLevelType w:val="hybridMultilevel"/>
    <w:tmpl w:val="1060ACF0"/>
    <w:lvl w:ilvl="0" w:tplc="7DA2506E">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3" w15:restartNumberingAfterBreak="0">
    <w:nsid w:val="650373F3"/>
    <w:multiLevelType w:val="hybridMultilevel"/>
    <w:tmpl w:val="5AD4E1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65E122D5"/>
    <w:multiLevelType w:val="hybridMultilevel"/>
    <w:tmpl w:val="9934F4C8"/>
    <w:lvl w:ilvl="0" w:tplc="415A6B58">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5" w15:restartNumberingAfterBreak="0">
    <w:nsid w:val="65E67B0C"/>
    <w:multiLevelType w:val="hybridMultilevel"/>
    <w:tmpl w:val="FB326144"/>
    <w:lvl w:ilvl="0" w:tplc="461AD6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66A045FF"/>
    <w:multiLevelType w:val="hybridMultilevel"/>
    <w:tmpl w:val="323CA954"/>
    <w:lvl w:ilvl="0" w:tplc="8CD099D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97C0C9C"/>
    <w:multiLevelType w:val="hybridMultilevel"/>
    <w:tmpl w:val="689A36B0"/>
    <w:lvl w:ilvl="0" w:tplc="B692870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8" w15:restartNumberingAfterBreak="0">
    <w:nsid w:val="6AC84B27"/>
    <w:multiLevelType w:val="hybridMultilevel"/>
    <w:tmpl w:val="5A04D0FE"/>
    <w:lvl w:ilvl="0" w:tplc="C73CCA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9" w15:restartNumberingAfterBreak="0">
    <w:nsid w:val="6B7C4FF3"/>
    <w:multiLevelType w:val="hybridMultilevel"/>
    <w:tmpl w:val="4DA87E0A"/>
    <w:lvl w:ilvl="0" w:tplc="9330289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0" w15:restartNumberingAfterBreak="0">
    <w:nsid w:val="6C293670"/>
    <w:multiLevelType w:val="hybridMultilevel"/>
    <w:tmpl w:val="92B6D442"/>
    <w:lvl w:ilvl="0" w:tplc="68EE1122">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1" w15:restartNumberingAfterBreak="0">
    <w:nsid w:val="6CA41814"/>
    <w:multiLevelType w:val="multilevel"/>
    <w:tmpl w:val="3EC0AD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i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2" w15:restartNumberingAfterBreak="0">
    <w:nsid w:val="6E90650F"/>
    <w:multiLevelType w:val="hybridMultilevel"/>
    <w:tmpl w:val="0CF2E38A"/>
    <w:lvl w:ilvl="0" w:tplc="4562286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3" w15:restartNumberingAfterBreak="0">
    <w:nsid w:val="6EA27AB4"/>
    <w:multiLevelType w:val="hybridMultilevel"/>
    <w:tmpl w:val="A078A1A2"/>
    <w:lvl w:ilvl="0" w:tplc="84AC1C30">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4" w15:restartNumberingAfterBreak="0">
    <w:nsid w:val="6F3812F2"/>
    <w:multiLevelType w:val="hybridMultilevel"/>
    <w:tmpl w:val="A078A1A2"/>
    <w:lvl w:ilvl="0" w:tplc="84AC1C30">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5" w15:restartNumberingAfterBreak="0">
    <w:nsid w:val="6F5310B1"/>
    <w:multiLevelType w:val="hybridMultilevel"/>
    <w:tmpl w:val="7A9C1AB4"/>
    <w:lvl w:ilvl="0" w:tplc="E892EC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1E10322"/>
    <w:multiLevelType w:val="hybridMultilevel"/>
    <w:tmpl w:val="15965F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747C0D81"/>
    <w:multiLevelType w:val="hybridMultilevel"/>
    <w:tmpl w:val="D1B22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552090B"/>
    <w:multiLevelType w:val="hybridMultilevel"/>
    <w:tmpl w:val="3F364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75FF09FF"/>
    <w:multiLevelType w:val="hybridMultilevel"/>
    <w:tmpl w:val="E4BA3B5E"/>
    <w:lvl w:ilvl="0" w:tplc="E9749A7A">
      <w:start w:val="1"/>
      <w:numFmt w:val="upperRoman"/>
      <w:lvlText w:val="(%1)"/>
      <w:lvlJc w:val="left"/>
      <w:pPr>
        <w:ind w:left="2520" w:hanging="720"/>
      </w:pPr>
      <w:rPr>
        <w:rFonts w:ascii="Times New Roman" w:hAnsi="Times New Roman" w:cs="Times New Roman" w:hint="default"/>
        <w:sz w:val="20"/>
        <w:szCs w:val="22"/>
      </w:rPr>
    </w:lvl>
    <w:lvl w:ilvl="1" w:tplc="04070019">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00" w15:restartNumberingAfterBreak="0">
    <w:nsid w:val="78080AEF"/>
    <w:multiLevelType w:val="hybridMultilevel"/>
    <w:tmpl w:val="E44A74B2"/>
    <w:lvl w:ilvl="0" w:tplc="425628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1" w15:restartNumberingAfterBreak="0">
    <w:nsid w:val="78192545"/>
    <w:multiLevelType w:val="hybridMultilevel"/>
    <w:tmpl w:val="4864B87E"/>
    <w:lvl w:ilvl="0" w:tplc="39CA6AB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2" w15:restartNumberingAfterBreak="0">
    <w:nsid w:val="78FF2B54"/>
    <w:multiLevelType w:val="hybridMultilevel"/>
    <w:tmpl w:val="5A04D0FE"/>
    <w:lvl w:ilvl="0" w:tplc="C73CCA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3" w15:restartNumberingAfterBreak="0">
    <w:nsid w:val="7B91383F"/>
    <w:multiLevelType w:val="hybridMultilevel"/>
    <w:tmpl w:val="979A8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7E722601"/>
    <w:multiLevelType w:val="hybridMultilevel"/>
    <w:tmpl w:val="D04A1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7F913638"/>
    <w:multiLevelType w:val="hybridMultilevel"/>
    <w:tmpl w:val="A5868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0193660">
    <w:abstractNumId w:val="91"/>
  </w:num>
  <w:num w:numId="2" w16cid:durableId="1143695082">
    <w:abstractNumId w:val="30"/>
  </w:num>
  <w:num w:numId="3" w16cid:durableId="1941136289">
    <w:abstractNumId w:val="69"/>
  </w:num>
  <w:num w:numId="4" w16cid:durableId="2097970417">
    <w:abstractNumId w:val="70"/>
  </w:num>
  <w:num w:numId="5" w16cid:durableId="644698652">
    <w:abstractNumId w:val="40"/>
  </w:num>
  <w:num w:numId="6" w16cid:durableId="800077730">
    <w:abstractNumId w:val="103"/>
  </w:num>
  <w:num w:numId="7" w16cid:durableId="156843666">
    <w:abstractNumId w:val="43"/>
  </w:num>
  <w:num w:numId="8" w16cid:durableId="1199470990">
    <w:abstractNumId w:val="17"/>
  </w:num>
  <w:num w:numId="9" w16cid:durableId="1747217442">
    <w:abstractNumId w:val="56"/>
  </w:num>
  <w:num w:numId="10" w16cid:durableId="1299607588">
    <w:abstractNumId w:val="18"/>
  </w:num>
  <w:num w:numId="11" w16cid:durableId="1156266543">
    <w:abstractNumId w:val="45"/>
  </w:num>
  <w:num w:numId="12" w16cid:durableId="192498179">
    <w:abstractNumId w:val="77"/>
  </w:num>
  <w:num w:numId="13" w16cid:durableId="1312055537">
    <w:abstractNumId w:val="19"/>
  </w:num>
  <w:num w:numId="14" w16cid:durableId="1408919856">
    <w:abstractNumId w:val="76"/>
  </w:num>
  <w:num w:numId="15" w16cid:durableId="457456042">
    <w:abstractNumId w:val="65"/>
  </w:num>
  <w:num w:numId="16" w16cid:durableId="506553970">
    <w:abstractNumId w:val="0"/>
  </w:num>
  <w:num w:numId="17" w16cid:durableId="1776636144">
    <w:abstractNumId w:val="26"/>
  </w:num>
  <w:num w:numId="18" w16cid:durableId="1185171044">
    <w:abstractNumId w:val="92"/>
  </w:num>
  <w:num w:numId="19" w16cid:durableId="2078437141">
    <w:abstractNumId w:val="60"/>
  </w:num>
  <w:num w:numId="20" w16cid:durableId="608783452">
    <w:abstractNumId w:val="10"/>
  </w:num>
  <w:num w:numId="21" w16cid:durableId="33896465">
    <w:abstractNumId w:val="49"/>
  </w:num>
  <w:num w:numId="22" w16cid:durableId="663053417">
    <w:abstractNumId w:val="53"/>
  </w:num>
  <w:num w:numId="23" w16cid:durableId="1118186188">
    <w:abstractNumId w:val="58"/>
  </w:num>
  <w:num w:numId="24" w16cid:durableId="1092240223">
    <w:abstractNumId w:val="6"/>
  </w:num>
  <w:num w:numId="25" w16cid:durableId="1359696086">
    <w:abstractNumId w:val="67"/>
  </w:num>
  <w:num w:numId="26" w16cid:durableId="1300456785">
    <w:abstractNumId w:val="4"/>
  </w:num>
  <w:num w:numId="27" w16cid:durableId="447436590">
    <w:abstractNumId w:val="32"/>
  </w:num>
  <w:num w:numId="28" w16cid:durableId="1298533976">
    <w:abstractNumId w:val="51"/>
  </w:num>
  <w:num w:numId="29" w16cid:durableId="592318882">
    <w:abstractNumId w:val="52"/>
  </w:num>
  <w:num w:numId="30" w16cid:durableId="1149440812">
    <w:abstractNumId w:val="72"/>
  </w:num>
  <w:num w:numId="31" w16cid:durableId="247227708">
    <w:abstractNumId w:val="86"/>
  </w:num>
  <w:num w:numId="32" w16cid:durableId="444733889">
    <w:abstractNumId w:val="61"/>
  </w:num>
  <w:num w:numId="33" w16cid:durableId="21131662">
    <w:abstractNumId w:val="55"/>
  </w:num>
  <w:num w:numId="34" w16cid:durableId="955674297">
    <w:abstractNumId w:val="90"/>
  </w:num>
  <w:num w:numId="35" w16cid:durableId="576861720">
    <w:abstractNumId w:val="12"/>
  </w:num>
  <w:num w:numId="36" w16cid:durableId="1286548420">
    <w:abstractNumId w:val="84"/>
  </w:num>
  <w:num w:numId="37" w16cid:durableId="30424667">
    <w:abstractNumId w:val="97"/>
  </w:num>
  <w:num w:numId="38" w16cid:durableId="2057847435">
    <w:abstractNumId w:val="48"/>
  </w:num>
  <w:num w:numId="39" w16cid:durableId="498009066">
    <w:abstractNumId w:val="87"/>
  </w:num>
  <w:num w:numId="40" w16cid:durableId="354624310">
    <w:abstractNumId w:val="21"/>
  </w:num>
  <w:num w:numId="41" w16cid:durableId="419911579">
    <w:abstractNumId w:val="105"/>
  </w:num>
  <w:num w:numId="42" w16cid:durableId="654336117">
    <w:abstractNumId w:val="64"/>
  </w:num>
  <w:num w:numId="43" w16cid:durableId="1253393281">
    <w:abstractNumId w:val="1"/>
  </w:num>
  <w:num w:numId="44" w16cid:durableId="132598039">
    <w:abstractNumId w:val="96"/>
  </w:num>
  <w:num w:numId="45" w16cid:durableId="1028143947">
    <w:abstractNumId w:val="29"/>
  </w:num>
  <w:num w:numId="46" w16cid:durableId="1318072750">
    <w:abstractNumId w:val="24"/>
  </w:num>
  <w:num w:numId="47" w16cid:durableId="251203666">
    <w:abstractNumId w:val="42"/>
  </w:num>
  <w:num w:numId="48" w16cid:durableId="580138301">
    <w:abstractNumId w:val="11"/>
  </w:num>
  <w:num w:numId="49" w16cid:durableId="417293239">
    <w:abstractNumId w:val="74"/>
  </w:num>
  <w:num w:numId="50" w16cid:durableId="1571236105">
    <w:abstractNumId w:val="100"/>
  </w:num>
  <w:num w:numId="51" w16cid:durableId="2045860923">
    <w:abstractNumId w:val="44"/>
  </w:num>
  <w:num w:numId="52" w16cid:durableId="192618003">
    <w:abstractNumId w:val="54"/>
  </w:num>
  <w:num w:numId="53" w16cid:durableId="586623239">
    <w:abstractNumId w:val="80"/>
  </w:num>
  <w:num w:numId="54" w16cid:durableId="1250430300">
    <w:abstractNumId w:val="15"/>
  </w:num>
  <w:num w:numId="55" w16cid:durableId="1475023989">
    <w:abstractNumId w:val="66"/>
  </w:num>
  <w:num w:numId="56" w16cid:durableId="891118371">
    <w:abstractNumId w:val="35"/>
  </w:num>
  <w:num w:numId="57" w16cid:durableId="2134204545">
    <w:abstractNumId w:val="89"/>
  </w:num>
  <w:num w:numId="58" w16cid:durableId="565145374">
    <w:abstractNumId w:val="38"/>
  </w:num>
  <w:num w:numId="59" w16cid:durableId="2095274663">
    <w:abstractNumId w:val="31"/>
  </w:num>
  <w:num w:numId="60" w16cid:durableId="1233351280">
    <w:abstractNumId w:val="41"/>
  </w:num>
  <w:num w:numId="61" w16cid:durableId="1389374208">
    <w:abstractNumId w:val="59"/>
  </w:num>
  <w:num w:numId="62" w16cid:durableId="1225262266">
    <w:abstractNumId w:val="9"/>
  </w:num>
  <w:num w:numId="63" w16cid:durableId="1067679370">
    <w:abstractNumId w:val="82"/>
  </w:num>
  <w:num w:numId="64" w16cid:durableId="1941326766">
    <w:abstractNumId w:val="81"/>
  </w:num>
  <w:num w:numId="65" w16cid:durableId="296421341">
    <w:abstractNumId w:val="101"/>
  </w:num>
  <w:num w:numId="66" w16cid:durableId="55511606">
    <w:abstractNumId w:val="79"/>
  </w:num>
  <w:num w:numId="67" w16cid:durableId="1370497371">
    <w:abstractNumId w:val="28"/>
  </w:num>
  <w:num w:numId="68" w16cid:durableId="1518735143">
    <w:abstractNumId w:val="3"/>
  </w:num>
  <w:num w:numId="69" w16cid:durableId="2119521925">
    <w:abstractNumId w:val="73"/>
  </w:num>
  <w:num w:numId="70" w16cid:durableId="1018003404">
    <w:abstractNumId w:val="16"/>
  </w:num>
  <w:num w:numId="71" w16cid:durableId="806895907">
    <w:abstractNumId w:val="22"/>
  </w:num>
  <w:num w:numId="72" w16cid:durableId="98912311">
    <w:abstractNumId w:val="39"/>
  </w:num>
  <w:num w:numId="73" w16cid:durableId="1153370746">
    <w:abstractNumId w:val="33"/>
  </w:num>
  <w:num w:numId="74" w16cid:durableId="1687638212">
    <w:abstractNumId w:val="47"/>
  </w:num>
  <w:num w:numId="75" w16cid:durableId="86780025">
    <w:abstractNumId w:val="83"/>
  </w:num>
  <w:num w:numId="76" w16cid:durableId="1832409705">
    <w:abstractNumId w:val="37"/>
  </w:num>
  <w:num w:numId="77" w16cid:durableId="100105604">
    <w:abstractNumId w:val="5"/>
  </w:num>
  <w:num w:numId="78" w16cid:durableId="175392934">
    <w:abstractNumId w:val="62"/>
  </w:num>
  <w:num w:numId="79" w16cid:durableId="92631592">
    <w:abstractNumId w:val="34"/>
  </w:num>
  <w:num w:numId="80" w16cid:durableId="45759642">
    <w:abstractNumId w:val="13"/>
  </w:num>
  <w:num w:numId="81" w16cid:durableId="523127870">
    <w:abstractNumId w:val="2"/>
  </w:num>
  <w:num w:numId="82" w16cid:durableId="247469752">
    <w:abstractNumId w:val="68"/>
  </w:num>
  <w:num w:numId="83" w16cid:durableId="1023550790">
    <w:abstractNumId w:val="78"/>
  </w:num>
  <w:num w:numId="84" w16cid:durableId="507327014">
    <w:abstractNumId w:val="25"/>
  </w:num>
  <w:num w:numId="85" w16cid:durableId="1549100218">
    <w:abstractNumId w:val="20"/>
  </w:num>
  <w:num w:numId="86" w16cid:durableId="527764996">
    <w:abstractNumId w:val="99"/>
  </w:num>
  <w:num w:numId="87" w16cid:durableId="1325745494">
    <w:abstractNumId w:val="98"/>
  </w:num>
  <w:num w:numId="88" w16cid:durableId="758604648">
    <w:abstractNumId w:val="102"/>
  </w:num>
  <w:num w:numId="89" w16cid:durableId="318851776">
    <w:abstractNumId w:val="85"/>
  </w:num>
  <w:num w:numId="90" w16cid:durableId="1319580927">
    <w:abstractNumId w:val="36"/>
  </w:num>
  <w:num w:numId="91" w16cid:durableId="970553171">
    <w:abstractNumId w:val="23"/>
  </w:num>
  <w:num w:numId="92" w16cid:durableId="728453421">
    <w:abstractNumId w:val="95"/>
  </w:num>
  <w:num w:numId="93" w16cid:durableId="761607597">
    <w:abstractNumId w:val="63"/>
  </w:num>
  <w:num w:numId="94" w16cid:durableId="1263951132">
    <w:abstractNumId w:val="46"/>
  </w:num>
  <w:num w:numId="95" w16cid:durableId="754130349">
    <w:abstractNumId w:val="27"/>
  </w:num>
  <w:num w:numId="96" w16cid:durableId="1240024118">
    <w:abstractNumId w:val="57"/>
  </w:num>
  <w:num w:numId="97" w16cid:durableId="1664045663">
    <w:abstractNumId w:val="75"/>
  </w:num>
  <w:num w:numId="98" w16cid:durableId="90467329">
    <w:abstractNumId w:val="8"/>
  </w:num>
  <w:num w:numId="99" w16cid:durableId="51663364">
    <w:abstractNumId w:val="14"/>
  </w:num>
  <w:num w:numId="100" w16cid:durableId="1929607436">
    <w:abstractNumId w:val="7"/>
  </w:num>
  <w:num w:numId="101" w16cid:durableId="1207051">
    <w:abstractNumId w:val="71"/>
  </w:num>
  <w:num w:numId="102" w16cid:durableId="1619532569">
    <w:abstractNumId w:val="50"/>
  </w:num>
  <w:num w:numId="103" w16cid:durableId="2127847914">
    <w:abstractNumId w:val="104"/>
  </w:num>
  <w:num w:numId="104" w16cid:durableId="2139031663">
    <w:abstractNumId w:val="93"/>
  </w:num>
  <w:num w:numId="105" w16cid:durableId="888540138">
    <w:abstractNumId w:val="94"/>
  </w:num>
  <w:num w:numId="106" w16cid:durableId="1898781474">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63"/>
    <w:rsid w:val="00001165"/>
    <w:rsid w:val="0000341D"/>
    <w:rsid w:val="00003E7B"/>
    <w:rsid w:val="00004696"/>
    <w:rsid w:val="00004D5E"/>
    <w:rsid w:val="00005075"/>
    <w:rsid w:val="0000565B"/>
    <w:rsid w:val="000071A8"/>
    <w:rsid w:val="0000763C"/>
    <w:rsid w:val="00012BC6"/>
    <w:rsid w:val="00012E83"/>
    <w:rsid w:val="000135D6"/>
    <w:rsid w:val="00013F9A"/>
    <w:rsid w:val="000141E0"/>
    <w:rsid w:val="00014556"/>
    <w:rsid w:val="000170B0"/>
    <w:rsid w:val="000208EE"/>
    <w:rsid w:val="00024778"/>
    <w:rsid w:val="000300ED"/>
    <w:rsid w:val="00030781"/>
    <w:rsid w:val="000308B2"/>
    <w:rsid w:val="00030C75"/>
    <w:rsid w:val="000324C9"/>
    <w:rsid w:val="0003548C"/>
    <w:rsid w:val="00035F8E"/>
    <w:rsid w:val="00035FB0"/>
    <w:rsid w:val="00036772"/>
    <w:rsid w:val="00041F3B"/>
    <w:rsid w:val="000448E3"/>
    <w:rsid w:val="0004514F"/>
    <w:rsid w:val="00045A8C"/>
    <w:rsid w:val="00045CA6"/>
    <w:rsid w:val="0004738C"/>
    <w:rsid w:val="00047E68"/>
    <w:rsid w:val="0005019A"/>
    <w:rsid w:val="0005280C"/>
    <w:rsid w:val="000531DE"/>
    <w:rsid w:val="0005335E"/>
    <w:rsid w:val="00054EF2"/>
    <w:rsid w:val="00055EEF"/>
    <w:rsid w:val="00057F59"/>
    <w:rsid w:val="00060AD1"/>
    <w:rsid w:val="0006133C"/>
    <w:rsid w:val="00061B49"/>
    <w:rsid w:val="00064EB4"/>
    <w:rsid w:val="0006503D"/>
    <w:rsid w:val="00066A7C"/>
    <w:rsid w:val="00066CC5"/>
    <w:rsid w:val="000670DF"/>
    <w:rsid w:val="00067B27"/>
    <w:rsid w:val="000708B8"/>
    <w:rsid w:val="00072A5D"/>
    <w:rsid w:val="000739A2"/>
    <w:rsid w:val="00074BED"/>
    <w:rsid w:val="00075508"/>
    <w:rsid w:val="00080BE8"/>
    <w:rsid w:val="00082526"/>
    <w:rsid w:val="00082903"/>
    <w:rsid w:val="00082B82"/>
    <w:rsid w:val="00083261"/>
    <w:rsid w:val="00084EDD"/>
    <w:rsid w:val="0008756B"/>
    <w:rsid w:val="000909D5"/>
    <w:rsid w:val="00091499"/>
    <w:rsid w:val="00091C27"/>
    <w:rsid w:val="00092597"/>
    <w:rsid w:val="0009372B"/>
    <w:rsid w:val="000938E7"/>
    <w:rsid w:val="00094A42"/>
    <w:rsid w:val="00095B27"/>
    <w:rsid w:val="00096953"/>
    <w:rsid w:val="000974BE"/>
    <w:rsid w:val="00097D4D"/>
    <w:rsid w:val="000A0654"/>
    <w:rsid w:val="000A0E89"/>
    <w:rsid w:val="000A1326"/>
    <w:rsid w:val="000A139F"/>
    <w:rsid w:val="000A168B"/>
    <w:rsid w:val="000A1CBF"/>
    <w:rsid w:val="000A42E3"/>
    <w:rsid w:val="000A6466"/>
    <w:rsid w:val="000A677E"/>
    <w:rsid w:val="000A6890"/>
    <w:rsid w:val="000A7B31"/>
    <w:rsid w:val="000A7DDF"/>
    <w:rsid w:val="000B05B6"/>
    <w:rsid w:val="000B500E"/>
    <w:rsid w:val="000B5B63"/>
    <w:rsid w:val="000B6667"/>
    <w:rsid w:val="000B69C4"/>
    <w:rsid w:val="000B6FA2"/>
    <w:rsid w:val="000B7808"/>
    <w:rsid w:val="000C077A"/>
    <w:rsid w:val="000C0CE2"/>
    <w:rsid w:val="000C1B97"/>
    <w:rsid w:val="000C200D"/>
    <w:rsid w:val="000C22C6"/>
    <w:rsid w:val="000C2C4F"/>
    <w:rsid w:val="000C3E83"/>
    <w:rsid w:val="000C4296"/>
    <w:rsid w:val="000C4322"/>
    <w:rsid w:val="000C4AC7"/>
    <w:rsid w:val="000C5A6A"/>
    <w:rsid w:val="000C5BB7"/>
    <w:rsid w:val="000C68E9"/>
    <w:rsid w:val="000C7BB7"/>
    <w:rsid w:val="000D065B"/>
    <w:rsid w:val="000D2D8E"/>
    <w:rsid w:val="000D4103"/>
    <w:rsid w:val="000D4A6F"/>
    <w:rsid w:val="000D7837"/>
    <w:rsid w:val="000E1060"/>
    <w:rsid w:val="000E15D3"/>
    <w:rsid w:val="000E15FC"/>
    <w:rsid w:val="000E1BD7"/>
    <w:rsid w:val="000E21EC"/>
    <w:rsid w:val="000E2AC1"/>
    <w:rsid w:val="000E2DD3"/>
    <w:rsid w:val="000E3B1F"/>
    <w:rsid w:val="000E4389"/>
    <w:rsid w:val="000E72B7"/>
    <w:rsid w:val="000F09D6"/>
    <w:rsid w:val="000F1CB7"/>
    <w:rsid w:val="000F421A"/>
    <w:rsid w:val="000F4C57"/>
    <w:rsid w:val="000F63BB"/>
    <w:rsid w:val="00100187"/>
    <w:rsid w:val="00100190"/>
    <w:rsid w:val="001003C2"/>
    <w:rsid w:val="00104130"/>
    <w:rsid w:val="001048E8"/>
    <w:rsid w:val="001056B1"/>
    <w:rsid w:val="00107196"/>
    <w:rsid w:val="00110143"/>
    <w:rsid w:val="001108B3"/>
    <w:rsid w:val="00110A86"/>
    <w:rsid w:val="001124A2"/>
    <w:rsid w:val="00112E2C"/>
    <w:rsid w:val="001222D7"/>
    <w:rsid w:val="001229F7"/>
    <w:rsid w:val="0012380D"/>
    <w:rsid w:val="0012441B"/>
    <w:rsid w:val="00130186"/>
    <w:rsid w:val="0013032B"/>
    <w:rsid w:val="00131263"/>
    <w:rsid w:val="001319F9"/>
    <w:rsid w:val="00132E70"/>
    <w:rsid w:val="00134895"/>
    <w:rsid w:val="00135A1F"/>
    <w:rsid w:val="00137E58"/>
    <w:rsid w:val="0014079E"/>
    <w:rsid w:val="00140F77"/>
    <w:rsid w:val="00141EDC"/>
    <w:rsid w:val="001423A2"/>
    <w:rsid w:val="001433B6"/>
    <w:rsid w:val="00143809"/>
    <w:rsid w:val="00143DD6"/>
    <w:rsid w:val="00144E6D"/>
    <w:rsid w:val="00146709"/>
    <w:rsid w:val="00146C6C"/>
    <w:rsid w:val="00146F2C"/>
    <w:rsid w:val="00147BEE"/>
    <w:rsid w:val="00150285"/>
    <w:rsid w:val="0015043D"/>
    <w:rsid w:val="00150824"/>
    <w:rsid w:val="0015183B"/>
    <w:rsid w:val="0015395C"/>
    <w:rsid w:val="00153E2F"/>
    <w:rsid w:val="00157262"/>
    <w:rsid w:val="001574C0"/>
    <w:rsid w:val="00157A9E"/>
    <w:rsid w:val="001601E0"/>
    <w:rsid w:val="001608FA"/>
    <w:rsid w:val="0016252D"/>
    <w:rsid w:val="0016465D"/>
    <w:rsid w:val="00165717"/>
    <w:rsid w:val="00167E61"/>
    <w:rsid w:val="001705B1"/>
    <w:rsid w:val="00172628"/>
    <w:rsid w:val="001738ED"/>
    <w:rsid w:val="001746CB"/>
    <w:rsid w:val="00175FB9"/>
    <w:rsid w:val="001779D1"/>
    <w:rsid w:val="00177A8E"/>
    <w:rsid w:val="00177C53"/>
    <w:rsid w:val="00181455"/>
    <w:rsid w:val="00183710"/>
    <w:rsid w:val="00184A4E"/>
    <w:rsid w:val="00186550"/>
    <w:rsid w:val="00186B67"/>
    <w:rsid w:val="001919DE"/>
    <w:rsid w:val="00191A37"/>
    <w:rsid w:val="001932B4"/>
    <w:rsid w:val="00193498"/>
    <w:rsid w:val="00193AA2"/>
    <w:rsid w:val="0019528E"/>
    <w:rsid w:val="001958ED"/>
    <w:rsid w:val="0019776D"/>
    <w:rsid w:val="00197FA9"/>
    <w:rsid w:val="001A0764"/>
    <w:rsid w:val="001A0BAE"/>
    <w:rsid w:val="001A0F33"/>
    <w:rsid w:val="001A1097"/>
    <w:rsid w:val="001A3A59"/>
    <w:rsid w:val="001A5BD8"/>
    <w:rsid w:val="001A6081"/>
    <w:rsid w:val="001A6D69"/>
    <w:rsid w:val="001B2D60"/>
    <w:rsid w:val="001B46ED"/>
    <w:rsid w:val="001B47D7"/>
    <w:rsid w:val="001B5640"/>
    <w:rsid w:val="001B5EFE"/>
    <w:rsid w:val="001C297B"/>
    <w:rsid w:val="001C4B41"/>
    <w:rsid w:val="001C5F9D"/>
    <w:rsid w:val="001C62C1"/>
    <w:rsid w:val="001C6435"/>
    <w:rsid w:val="001D04D4"/>
    <w:rsid w:val="001D0880"/>
    <w:rsid w:val="001D3E41"/>
    <w:rsid w:val="001D4874"/>
    <w:rsid w:val="001E05C6"/>
    <w:rsid w:val="001E0AEC"/>
    <w:rsid w:val="001E148D"/>
    <w:rsid w:val="001E2F95"/>
    <w:rsid w:val="001E42CA"/>
    <w:rsid w:val="001E60EB"/>
    <w:rsid w:val="001E61B9"/>
    <w:rsid w:val="001E75B0"/>
    <w:rsid w:val="001F03E0"/>
    <w:rsid w:val="001F0B87"/>
    <w:rsid w:val="001F0C55"/>
    <w:rsid w:val="001F1281"/>
    <w:rsid w:val="001F1ADC"/>
    <w:rsid w:val="001F3380"/>
    <w:rsid w:val="001F3451"/>
    <w:rsid w:val="001F353B"/>
    <w:rsid w:val="001F4924"/>
    <w:rsid w:val="001F6E2B"/>
    <w:rsid w:val="0020072F"/>
    <w:rsid w:val="002026D6"/>
    <w:rsid w:val="002037A3"/>
    <w:rsid w:val="0020396C"/>
    <w:rsid w:val="00204B89"/>
    <w:rsid w:val="00210232"/>
    <w:rsid w:val="00211EA9"/>
    <w:rsid w:val="002121C3"/>
    <w:rsid w:val="00213241"/>
    <w:rsid w:val="00213399"/>
    <w:rsid w:val="002142D8"/>
    <w:rsid w:val="002148F1"/>
    <w:rsid w:val="00215871"/>
    <w:rsid w:val="00216019"/>
    <w:rsid w:val="00216AA8"/>
    <w:rsid w:val="00220224"/>
    <w:rsid w:val="00220969"/>
    <w:rsid w:val="002227CD"/>
    <w:rsid w:val="00222C94"/>
    <w:rsid w:val="002235C5"/>
    <w:rsid w:val="00223C8A"/>
    <w:rsid w:val="002261E0"/>
    <w:rsid w:val="002300DD"/>
    <w:rsid w:val="0023089D"/>
    <w:rsid w:val="00231463"/>
    <w:rsid w:val="0023166D"/>
    <w:rsid w:val="002316D9"/>
    <w:rsid w:val="00232164"/>
    <w:rsid w:val="00232E0A"/>
    <w:rsid w:val="00233F0B"/>
    <w:rsid w:val="002349D4"/>
    <w:rsid w:val="002350C7"/>
    <w:rsid w:val="00235941"/>
    <w:rsid w:val="00235F04"/>
    <w:rsid w:val="002377BA"/>
    <w:rsid w:val="0023792A"/>
    <w:rsid w:val="00237B7C"/>
    <w:rsid w:val="00237E16"/>
    <w:rsid w:val="002416DE"/>
    <w:rsid w:val="00241EDF"/>
    <w:rsid w:val="00241FFF"/>
    <w:rsid w:val="002424C4"/>
    <w:rsid w:val="00244647"/>
    <w:rsid w:val="002461B8"/>
    <w:rsid w:val="00246C6B"/>
    <w:rsid w:val="0025394C"/>
    <w:rsid w:val="00255072"/>
    <w:rsid w:val="0025537F"/>
    <w:rsid w:val="0025543B"/>
    <w:rsid w:val="00256823"/>
    <w:rsid w:val="00256D49"/>
    <w:rsid w:val="00256D55"/>
    <w:rsid w:val="00261B8F"/>
    <w:rsid w:val="00261FC8"/>
    <w:rsid w:val="00262439"/>
    <w:rsid w:val="0026279B"/>
    <w:rsid w:val="0026366F"/>
    <w:rsid w:val="00265BB8"/>
    <w:rsid w:val="00267CC8"/>
    <w:rsid w:val="002704B5"/>
    <w:rsid w:val="002712E8"/>
    <w:rsid w:val="00272257"/>
    <w:rsid w:val="002727D5"/>
    <w:rsid w:val="0027295F"/>
    <w:rsid w:val="00272C67"/>
    <w:rsid w:val="00273743"/>
    <w:rsid w:val="00273EEF"/>
    <w:rsid w:val="00276CA5"/>
    <w:rsid w:val="002801AA"/>
    <w:rsid w:val="0028240B"/>
    <w:rsid w:val="00283156"/>
    <w:rsid w:val="00284284"/>
    <w:rsid w:val="0028474C"/>
    <w:rsid w:val="002850F1"/>
    <w:rsid w:val="00287B94"/>
    <w:rsid w:val="00287C24"/>
    <w:rsid w:val="00290344"/>
    <w:rsid w:val="00290593"/>
    <w:rsid w:val="002912DB"/>
    <w:rsid w:val="00292CDB"/>
    <w:rsid w:val="002954A8"/>
    <w:rsid w:val="0029645F"/>
    <w:rsid w:val="002A0489"/>
    <w:rsid w:val="002A0C81"/>
    <w:rsid w:val="002A13C3"/>
    <w:rsid w:val="002A3A05"/>
    <w:rsid w:val="002A3C96"/>
    <w:rsid w:val="002A47F9"/>
    <w:rsid w:val="002A4A60"/>
    <w:rsid w:val="002A4B6A"/>
    <w:rsid w:val="002A5F01"/>
    <w:rsid w:val="002A6CA1"/>
    <w:rsid w:val="002A6EAD"/>
    <w:rsid w:val="002B0DFC"/>
    <w:rsid w:val="002B118E"/>
    <w:rsid w:val="002B2293"/>
    <w:rsid w:val="002B38E2"/>
    <w:rsid w:val="002B5945"/>
    <w:rsid w:val="002B6963"/>
    <w:rsid w:val="002B7F6C"/>
    <w:rsid w:val="002C0173"/>
    <w:rsid w:val="002C0DA7"/>
    <w:rsid w:val="002C3D65"/>
    <w:rsid w:val="002C47C9"/>
    <w:rsid w:val="002C4FB1"/>
    <w:rsid w:val="002C537F"/>
    <w:rsid w:val="002C5B30"/>
    <w:rsid w:val="002C6886"/>
    <w:rsid w:val="002C77D8"/>
    <w:rsid w:val="002C7FBA"/>
    <w:rsid w:val="002D00DB"/>
    <w:rsid w:val="002D06A3"/>
    <w:rsid w:val="002D1B46"/>
    <w:rsid w:val="002D27F5"/>
    <w:rsid w:val="002D2980"/>
    <w:rsid w:val="002D2F7F"/>
    <w:rsid w:val="002D4488"/>
    <w:rsid w:val="002D49DB"/>
    <w:rsid w:val="002D506A"/>
    <w:rsid w:val="002D5C0E"/>
    <w:rsid w:val="002D75D5"/>
    <w:rsid w:val="002E0A18"/>
    <w:rsid w:val="002E12D5"/>
    <w:rsid w:val="002E1687"/>
    <w:rsid w:val="002E5081"/>
    <w:rsid w:val="002E6307"/>
    <w:rsid w:val="002E7294"/>
    <w:rsid w:val="002F030F"/>
    <w:rsid w:val="002F03C9"/>
    <w:rsid w:val="002F2A1E"/>
    <w:rsid w:val="002F4C3A"/>
    <w:rsid w:val="002F65A4"/>
    <w:rsid w:val="002F6F4A"/>
    <w:rsid w:val="002F7036"/>
    <w:rsid w:val="002F7DCE"/>
    <w:rsid w:val="0030123D"/>
    <w:rsid w:val="00301C5D"/>
    <w:rsid w:val="003020AD"/>
    <w:rsid w:val="00304822"/>
    <w:rsid w:val="00304E1D"/>
    <w:rsid w:val="00305B2D"/>
    <w:rsid w:val="00307850"/>
    <w:rsid w:val="003119F6"/>
    <w:rsid w:val="00311FB1"/>
    <w:rsid w:val="00314343"/>
    <w:rsid w:val="00316C22"/>
    <w:rsid w:val="003176C6"/>
    <w:rsid w:val="00322C02"/>
    <w:rsid w:val="00322F80"/>
    <w:rsid w:val="00323199"/>
    <w:rsid w:val="00325395"/>
    <w:rsid w:val="00325C3A"/>
    <w:rsid w:val="00330D44"/>
    <w:rsid w:val="00331879"/>
    <w:rsid w:val="003322CF"/>
    <w:rsid w:val="00332D5B"/>
    <w:rsid w:val="00333963"/>
    <w:rsid w:val="00334233"/>
    <w:rsid w:val="00336976"/>
    <w:rsid w:val="00336F5C"/>
    <w:rsid w:val="00337052"/>
    <w:rsid w:val="00337507"/>
    <w:rsid w:val="00337E34"/>
    <w:rsid w:val="00340386"/>
    <w:rsid w:val="003429C9"/>
    <w:rsid w:val="00344485"/>
    <w:rsid w:val="00347A47"/>
    <w:rsid w:val="003511C8"/>
    <w:rsid w:val="00352905"/>
    <w:rsid w:val="00352B98"/>
    <w:rsid w:val="00352E87"/>
    <w:rsid w:val="00352EC5"/>
    <w:rsid w:val="0035497C"/>
    <w:rsid w:val="003552B1"/>
    <w:rsid w:val="00355D30"/>
    <w:rsid w:val="00356D3F"/>
    <w:rsid w:val="00360066"/>
    <w:rsid w:val="003609BE"/>
    <w:rsid w:val="00360C95"/>
    <w:rsid w:val="003613B6"/>
    <w:rsid w:val="00362DFD"/>
    <w:rsid w:val="0036309C"/>
    <w:rsid w:val="003638A1"/>
    <w:rsid w:val="00364909"/>
    <w:rsid w:val="003655CA"/>
    <w:rsid w:val="00365B81"/>
    <w:rsid w:val="00365C2D"/>
    <w:rsid w:val="0037161F"/>
    <w:rsid w:val="00371F35"/>
    <w:rsid w:val="00373F8F"/>
    <w:rsid w:val="00374083"/>
    <w:rsid w:val="00375270"/>
    <w:rsid w:val="00375447"/>
    <w:rsid w:val="0037671B"/>
    <w:rsid w:val="00377B11"/>
    <w:rsid w:val="0038463A"/>
    <w:rsid w:val="00384F57"/>
    <w:rsid w:val="00386634"/>
    <w:rsid w:val="00387728"/>
    <w:rsid w:val="00391989"/>
    <w:rsid w:val="00391E6A"/>
    <w:rsid w:val="00392FC1"/>
    <w:rsid w:val="003930BB"/>
    <w:rsid w:val="003941A4"/>
    <w:rsid w:val="0039480F"/>
    <w:rsid w:val="003A0645"/>
    <w:rsid w:val="003A152A"/>
    <w:rsid w:val="003A41BA"/>
    <w:rsid w:val="003A4BB4"/>
    <w:rsid w:val="003A6199"/>
    <w:rsid w:val="003B17CC"/>
    <w:rsid w:val="003B17E1"/>
    <w:rsid w:val="003B1B0C"/>
    <w:rsid w:val="003B20E0"/>
    <w:rsid w:val="003B2829"/>
    <w:rsid w:val="003B3558"/>
    <w:rsid w:val="003B57FE"/>
    <w:rsid w:val="003B606A"/>
    <w:rsid w:val="003B741B"/>
    <w:rsid w:val="003B7CEC"/>
    <w:rsid w:val="003C0CBB"/>
    <w:rsid w:val="003C0D48"/>
    <w:rsid w:val="003C14EC"/>
    <w:rsid w:val="003C6404"/>
    <w:rsid w:val="003C788D"/>
    <w:rsid w:val="003D09EC"/>
    <w:rsid w:val="003D0F86"/>
    <w:rsid w:val="003D1570"/>
    <w:rsid w:val="003D1885"/>
    <w:rsid w:val="003D1C9A"/>
    <w:rsid w:val="003D4198"/>
    <w:rsid w:val="003D5A29"/>
    <w:rsid w:val="003D715A"/>
    <w:rsid w:val="003D744F"/>
    <w:rsid w:val="003E2C03"/>
    <w:rsid w:val="003E3575"/>
    <w:rsid w:val="003E4870"/>
    <w:rsid w:val="003E4A53"/>
    <w:rsid w:val="003E6B6C"/>
    <w:rsid w:val="003E737E"/>
    <w:rsid w:val="003E7BF6"/>
    <w:rsid w:val="003E7C8C"/>
    <w:rsid w:val="003F2B0D"/>
    <w:rsid w:val="003F2B6A"/>
    <w:rsid w:val="003F5175"/>
    <w:rsid w:val="003F796F"/>
    <w:rsid w:val="00400111"/>
    <w:rsid w:val="00402B1A"/>
    <w:rsid w:val="0040313D"/>
    <w:rsid w:val="004043D5"/>
    <w:rsid w:val="004052F3"/>
    <w:rsid w:val="004067C6"/>
    <w:rsid w:val="00406989"/>
    <w:rsid w:val="00412163"/>
    <w:rsid w:val="00412E48"/>
    <w:rsid w:val="004130C0"/>
    <w:rsid w:val="00414404"/>
    <w:rsid w:val="004148BE"/>
    <w:rsid w:val="004148EB"/>
    <w:rsid w:val="00415AC1"/>
    <w:rsid w:val="004176CC"/>
    <w:rsid w:val="0042180F"/>
    <w:rsid w:val="004218D6"/>
    <w:rsid w:val="00421B13"/>
    <w:rsid w:val="00421C4D"/>
    <w:rsid w:val="004223F3"/>
    <w:rsid w:val="0042304B"/>
    <w:rsid w:val="00423BDC"/>
    <w:rsid w:val="004240F2"/>
    <w:rsid w:val="00430237"/>
    <w:rsid w:val="0043028B"/>
    <w:rsid w:val="00432060"/>
    <w:rsid w:val="00435A69"/>
    <w:rsid w:val="00436949"/>
    <w:rsid w:val="00437248"/>
    <w:rsid w:val="00441886"/>
    <w:rsid w:val="004425DF"/>
    <w:rsid w:val="00442BC7"/>
    <w:rsid w:val="004437CA"/>
    <w:rsid w:val="004438E2"/>
    <w:rsid w:val="00443B4A"/>
    <w:rsid w:val="00445E2F"/>
    <w:rsid w:val="004462A0"/>
    <w:rsid w:val="004479A5"/>
    <w:rsid w:val="00447D8F"/>
    <w:rsid w:val="00450FFF"/>
    <w:rsid w:val="004522B1"/>
    <w:rsid w:val="004530D0"/>
    <w:rsid w:val="004540CB"/>
    <w:rsid w:val="004546BD"/>
    <w:rsid w:val="00456395"/>
    <w:rsid w:val="00456982"/>
    <w:rsid w:val="00456A85"/>
    <w:rsid w:val="00460BC9"/>
    <w:rsid w:val="00460D53"/>
    <w:rsid w:val="00461B78"/>
    <w:rsid w:val="00462E93"/>
    <w:rsid w:val="00463DBD"/>
    <w:rsid w:val="004660D5"/>
    <w:rsid w:val="00466973"/>
    <w:rsid w:val="00467315"/>
    <w:rsid w:val="00467AC0"/>
    <w:rsid w:val="00470930"/>
    <w:rsid w:val="004711A8"/>
    <w:rsid w:val="0047133D"/>
    <w:rsid w:val="00471C32"/>
    <w:rsid w:val="00471EAE"/>
    <w:rsid w:val="0047223C"/>
    <w:rsid w:val="004725AF"/>
    <w:rsid w:val="004743EF"/>
    <w:rsid w:val="0047458F"/>
    <w:rsid w:val="00474627"/>
    <w:rsid w:val="00475ADD"/>
    <w:rsid w:val="004776A9"/>
    <w:rsid w:val="0048073C"/>
    <w:rsid w:val="004821F1"/>
    <w:rsid w:val="004830C6"/>
    <w:rsid w:val="00484104"/>
    <w:rsid w:val="00485AC9"/>
    <w:rsid w:val="00485D44"/>
    <w:rsid w:val="004868B3"/>
    <w:rsid w:val="0048697D"/>
    <w:rsid w:val="00490371"/>
    <w:rsid w:val="00492519"/>
    <w:rsid w:val="004927C1"/>
    <w:rsid w:val="00493BDD"/>
    <w:rsid w:val="004953D0"/>
    <w:rsid w:val="00496D07"/>
    <w:rsid w:val="00497805"/>
    <w:rsid w:val="00497FC1"/>
    <w:rsid w:val="004A0185"/>
    <w:rsid w:val="004A064E"/>
    <w:rsid w:val="004A07DC"/>
    <w:rsid w:val="004A1730"/>
    <w:rsid w:val="004A1B53"/>
    <w:rsid w:val="004A1D72"/>
    <w:rsid w:val="004A2DE3"/>
    <w:rsid w:val="004A3299"/>
    <w:rsid w:val="004A5B1E"/>
    <w:rsid w:val="004A64D7"/>
    <w:rsid w:val="004A6EFC"/>
    <w:rsid w:val="004A7B1F"/>
    <w:rsid w:val="004B2AEB"/>
    <w:rsid w:val="004B39EB"/>
    <w:rsid w:val="004B500F"/>
    <w:rsid w:val="004B5968"/>
    <w:rsid w:val="004B596C"/>
    <w:rsid w:val="004B5D09"/>
    <w:rsid w:val="004B607A"/>
    <w:rsid w:val="004B63F7"/>
    <w:rsid w:val="004C03AD"/>
    <w:rsid w:val="004C0490"/>
    <w:rsid w:val="004C09A3"/>
    <w:rsid w:val="004C185C"/>
    <w:rsid w:val="004C1D3B"/>
    <w:rsid w:val="004C24D7"/>
    <w:rsid w:val="004C3320"/>
    <w:rsid w:val="004C348E"/>
    <w:rsid w:val="004C53C2"/>
    <w:rsid w:val="004C6EDD"/>
    <w:rsid w:val="004C7176"/>
    <w:rsid w:val="004C7866"/>
    <w:rsid w:val="004C7C14"/>
    <w:rsid w:val="004D25DD"/>
    <w:rsid w:val="004D29D2"/>
    <w:rsid w:val="004D362B"/>
    <w:rsid w:val="004D40E7"/>
    <w:rsid w:val="004D49AE"/>
    <w:rsid w:val="004D5349"/>
    <w:rsid w:val="004E07D1"/>
    <w:rsid w:val="004E0BDD"/>
    <w:rsid w:val="004E0F12"/>
    <w:rsid w:val="004E1326"/>
    <w:rsid w:val="004E1B16"/>
    <w:rsid w:val="004E1E47"/>
    <w:rsid w:val="004E26D2"/>
    <w:rsid w:val="004E2DB4"/>
    <w:rsid w:val="004E36BA"/>
    <w:rsid w:val="004E48D7"/>
    <w:rsid w:val="004E490B"/>
    <w:rsid w:val="004E4E56"/>
    <w:rsid w:val="004E523F"/>
    <w:rsid w:val="004E53DD"/>
    <w:rsid w:val="004E6F79"/>
    <w:rsid w:val="004E739F"/>
    <w:rsid w:val="004F1BC4"/>
    <w:rsid w:val="004F20FE"/>
    <w:rsid w:val="004F3ACC"/>
    <w:rsid w:val="004F4FCB"/>
    <w:rsid w:val="004F6F03"/>
    <w:rsid w:val="004F76A0"/>
    <w:rsid w:val="004F7D29"/>
    <w:rsid w:val="0050027E"/>
    <w:rsid w:val="00500466"/>
    <w:rsid w:val="00500BE0"/>
    <w:rsid w:val="00502079"/>
    <w:rsid w:val="005020BF"/>
    <w:rsid w:val="00503B9F"/>
    <w:rsid w:val="00503C64"/>
    <w:rsid w:val="00504F3B"/>
    <w:rsid w:val="00505A8D"/>
    <w:rsid w:val="00506832"/>
    <w:rsid w:val="0050694C"/>
    <w:rsid w:val="00506A00"/>
    <w:rsid w:val="00506F73"/>
    <w:rsid w:val="0050798C"/>
    <w:rsid w:val="00507B98"/>
    <w:rsid w:val="005120B2"/>
    <w:rsid w:val="00515BFB"/>
    <w:rsid w:val="00516613"/>
    <w:rsid w:val="00520135"/>
    <w:rsid w:val="0052302A"/>
    <w:rsid w:val="0052366C"/>
    <w:rsid w:val="00523F8D"/>
    <w:rsid w:val="00526412"/>
    <w:rsid w:val="005273B2"/>
    <w:rsid w:val="005334B3"/>
    <w:rsid w:val="00533CB0"/>
    <w:rsid w:val="00533CB9"/>
    <w:rsid w:val="00535F4A"/>
    <w:rsid w:val="00536B9A"/>
    <w:rsid w:val="00537164"/>
    <w:rsid w:val="005407B4"/>
    <w:rsid w:val="00540C6E"/>
    <w:rsid w:val="005414EA"/>
    <w:rsid w:val="00542581"/>
    <w:rsid w:val="00542B6B"/>
    <w:rsid w:val="00542DEB"/>
    <w:rsid w:val="0054330A"/>
    <w:rsid w:val="005453A3"/>
    <w:rsid w:val="0054547D"/>
    <w:rsid w:val="0054601C"/>
    <w:rsid w:val="00546135"/>
    <w:rsid w:val="00547C10"/>
    <w:rsid w:val="00551A33"/>
    <w:rsid w:val="00552140"/>
    <w:rsid w:val="0055319B"/>
    <w:rsid w:val="005535B5"/>
    <w:rsid w:val="00553A0C"/>
    <w:rsid w:val="00554E61"/>
    <w:rsid w:val="00555375"/>
    <w:rsid w:val="00555959"/>
    <w:rsid w:val="00556B35"/>
    <w:rsid w:val="00556DB9"/>
    <w:rsid w:val="00562AE9"/>
    <w:rsid w:val="00563C12"/>
    <w:rsid w:val="005655A0"/>
    <w:rsid w:val="00566340"/>
    <w:rsid w:val="00574C19"/>
    <w:rsid w:val="00577D82"/>
    <w:rsid w:val="00577E47"/>
    <w:rsid w:val="00580373"/>
    <w:rsid w:val="005811BD"/>
    <w:rsid w:val="00582255"/>
    <w:rsid w:val="00582AF0"/>
    <w:rsid w:val="005837FD"/>
    <w:rsid w:val="0058468F"/>
    <w:rsid w:val="00584BC3"/>
    <w:rsid w:val="0058642E"/>
    <w:rsid w:val="00586EF7"/>
    <w:rsid w:val="00587AEF"/>
    <w:rsid w:val="0059051B"/>
    <w:rsid w:val="00591119"/>
    <w:rsid w:val="0059431B"/>
    <w:rsid w:val="005945A4"/>
    <w:rsid w:val="00594781"/>
    <w:rsid w:val="0059478B"/>
    <w:rsid w:val="0059584A"/>
    <w:rsid w:val="00596E50"/>
    <w:rsid w:val="005A06A6"/>
    <w:rsid w:val="005A1F96"/>
    <w:rsid w:val="005A263E"/>
    <w:rsid w:val="005A263F"/>
    <w:rsid w:val="005A3EAD"/>
    <w:rsid w:val="005A65EE"/>
    <w:rsid w:val="005A6B49"/>
    <w:rsid w:val="005A6C26"/>
    <w:rsid w:val="005A7A13"/>
    <w:rsid w:val="005B012E"/>
    <w:rsid w:val="005B488D"/>
    <w:rsid w:val="005B50AE"/>
    <w:rsid w:val="005B7FA4"/>
    <w:rsid w:val="005C290C"/>
    <w:rsid w:val="005C2DC6"/>
    <w:rsid w:val="005C4427"/>
    <w:rsid w:val="005C602F"/>
    <w:rsid w:val="005C6076"/>
    <w:rsid w:val="005D3845"/>
    <w:rsid w:val="005D3C66"/>
    <w:rsid w:val="005D7C33"/>
    <w:rsid w:val="005E0F72"/>
    <w:rsid w:val="005E11C2"/>
    <w:rsid w:val="005E1ABE"/>
    <w:rsid w:val="005E4BC3"/>
    <w:rsid w:val="005E7F25"/>
    <w:rsid w:val="005F02A6"/>
    <w:rsid w:val="005F048D"/>
    <w:rsid w:val="005F0D86"/>
    <w:rsid w:val="005F2778"/>
    <w:rsid w:val="005F5A37"/>
    <w:rsid w:val="005F5C85"/>
    <w:rsid w:val="005F6A76"/>
    <w:rsid w:val="005F738D"/>
    <w:rsid w:val="0060018E"/>
    <w:rsid w:val="00601931"/>
    <w:rsid w:val="0060370B"/>
    <w:rsid w:val="00604B21"/>
    <w:rsid w:val="00605D6A"/>
    <w:rsid w:val="00606179"/>
    <w:rsid w:val="0060691D"/>
    <w:rsid w:val="00607E0D"/>
    <w:rsid w:val="00610AEC"/>
    <w:rsid w:val="00611179"/>
    <w:rsid w:val="00611457"/>
    <w:rsid w:val="0061165A"/>
    <w:rsid w:val="006117FB"/>
    <w:rsid w:val="0061206B"/>
    <w:rsid w:val="00612FDA"/>
    <w:rsid w:val="00614375"/>
    <w:rsid w:val="006153FC"/>
    <w:rsid w:val="006163FC"/>
    <w:rsid w:val="0062128C"/>
    <w:rsid w:val="0062397E"/>
    <w:rsid w:val="00623C1D"/>
    <w:rsid w:val="00624574"/>
    <w:rsid w:val="00631A59"/>
    <w:rsid w:val="006334E0"/>
    <w:rsid w:val="00633B5E"/>
    <w:rsid w:val="00633FE9"/>
    <w:rsid w:val="00637F25"/>
    <w:rsid w:val="006403D8"/>
    <w:rsid w:val="00641030"/>
    <w:rsid w:val="00641582"/>
    <w:rsid w:val="00641634"/>
    <w:rsid w:val="00642DC0"/>
    <w:rsid w:val="00643FC6"/>
    <w:rsid w:val="00645519"/>
    <w:rsid w:val="00646866"/>
    <w:rsid w:val="00650E27"/>
    <w:rsid w:val="00652DE0"/>
    <w:rsid w:val="006546A3"/>
    <w:rsid w:val="00654C26"/>
    <w:rsid w:val="00654F1E"/>
    <w:rsid w:val="00654F5B"/>
    <w:rsid w:val="0065629F"/>
    <w:rsid w:val="006626A2"/>
    <w:rsid w:val="006631CE"/>
    <w:rsid w:val="00663697"/>
    <w:rsid w:val="0066473E"/>
    <w:rsid w:val="00665658"/>
    <w:rsid w:val="0066598C"/>
    <w:rsid w:val="00666CE3"/>
    <w:rsid w:val="00670632"/>
    <w:rsid w:val="00670812"/>
    <w:rsid w:val="006713D6"/>
    <w:rsid w:val="006715D2"/>
    <w:rsid w:val="006719C0"/>
    <w:rsid w:val="00672677"/>
    <w:rsid w:val="006735E1"/>
    <w:rsid w:val="00673EC6"/>
    <w:rsid w:val="00674588"/>
    <w:rsid w:val="006746AE"/>
    <w:rsid w:val="00675AC2"/>
    <w:rsid w:val="00676D7D"/>
    <w:rsid w:val="00677FE5"/>
    <w:rsid w:val="006801DC"/>
    <w:rsid w:val="0068161B"/>
    <w:rsid w:val="0068382B"/>
    <w:rsid w:val="006840E0"/>
    <w:rsid w:val="0068693F"/>
    <w:rsid w:val="00687627"/>
    <w:rsid w:val="00687AE4"/>
    <w:rsid w:val="00690471"/>
    <w:rsid w:val="00690574"/>
    <w:rsid w:val="006909BC"/>
    <w:rsid w:val="00691070"/>
    <w:rsid w:val="00693EC6"/>
    <w:rsid w:val="00694BAF"/>
    <w:rsid w:val="006959E4"/>
    <w:rsid w:val="00697575"/>
    <w:rsid w:val="006A03D1"/>
    <w:rsid w:val="006A1B02"/>
    <w:rsid w:val="006A43F8"/>
    <w:rsid w:val="006A67C8"/>
    <w:rsid w:val="006A7362"/>
    <w:rsid w:val="006B04E1"/>
    <w:rsid w:val="006B06CF"/>
    <w:rsid w:val="006B362C"/>
    <w:rsid w:val="006B4DF8"/>
    <w:rsid w:val="006C0162"/>
    <w:rsid w:val="006C0FFC"/>
    <w:rsid w:val="006C3210"/>
    <w:rsid w:val="006C3E1B"/>
    <w:rsid w:val="006C4308"/>
    <w:rsid w:val="006C573D"/>
    <w:rsid w:val="006C6B39"/>
    <w:rsid w:val="006C772E"/>
    <w:rsid w:val="006D0C8B"/>
    <w:rsid w:val="006D352C"/>
    <w:rsid w:val="006D46E6"/>
    <w:rsid w:val="006D490C"/>
    <w:rsid w:val="006D4A78"/>
    <w:rsid w:val="006D5C6C"/>
    <w:rsid w:val="006E0686"/>
    <w:rsid w:val="006E0CFA"/>
    <w:rsid w:val="006E0E32"/>
    <w:rsid w:val="006E1652"/>
    <w:rsid w:val="006E2B69"/>
    <w:rsid w:val="006E3C7F"/>
    <w:rsid w:val="006E4362"/>
    <w:rsid w:val="006E5061"/>
    <w:rsid w:val="006E540F"/>
    <w:rsid w:val="006E579B"/>
    <w:rsid w:val="006F0E72"/>
    <w:rsid w:val="006F2B98"/>
    <w:rsid w:val="006F4028"/>
    <w:rsid w:val="006F6C51"/>
    <w:rsid w:val="00700C70"/>
    <w:rsid w:val="00701D7A"/>
    <w:rsid w:val="00703035"/>
    <w:rsid w:val="0070448C"/>
    <w:rsid w:val="007053B3"/>
    <w:rsid w:val="00707449"/>
    <w:rsid w:val="007102E5"/>
    <w:rsid w:val="00710541"/>
    <w:rsid w:val="0071193B"/>
    <w:rsid w:val="007157F0"/>
    <w:rsid w:val="00716A41"/>
    <w:rsid w:val="00716B69"/>
    <w:rsid w:val="007171C4"/>
    <w:rsid w:val="00717874"/>
    <w:rsid w:val="00720928"/>
    <w:rsid w:val="00721D96"/>
    <w:rsid w:val="00722689"/>
    <w:rsid w:val="00722AB2"/>
    <w:rsid w:val="007239AA"/>
    <w:rsid w:val="00723ED6"/>
    <w:rsid w:val="00724298"/>
    <w:rsid w:val="007253C3"/>
    <w:rsid w:val="00726443"/>
    <w:rsid w:val="0072746F"/>
    <w:rsid w:val="007276C1"/>
    <w:rsid w:val="007277E4"/>
    <w:rsid w:val="00730B84"/>
    <w:rsid w:val="00731570"/>
    <w:rsid w:val="0073182C"/>
    <w:rsid w:val="0073289A"/>
    <w:rsid w:val="00732BA1"/>
    <w:rsid w:val="0073656D"/>
    <w:rsid w:val="007402F5"/>
    <w:rsid w:val="00742E63"/>
    <w:rsid w:val="00743CD8"/>
    <w:rsid w:val="0074529E"/>
    <w:rsid w:val="00750074"/>
    <w:rsid w:val="00754640"/>
    <w:rsid w:val="0075656F"/>
    <w:rsid w:val="00757C44"/>
    <w:rsid w:val="00761D4E"/>
    <w:rsid w:val="00761D63"/>
    <w:rsid w:val="0076243B"/>
    <w:rsid w:val="007626BC"/>
    <w:rsid w:val="0076466B"/>
    <w:rsid w:val="00764A16"/>
    <w:rsid w:val="00765544"/>
    <w:rsid w:val="00766142"/>
    <w:rsid w:val="00767290"/>
    <w:rsid w:val="00767BBB"/>
    <w:rsid w:val="00775F20"/>
    <w:rsid w:val="00776494"/>
    <w:rsid w:val="0077690A"/>
    <w:rsid w:val="00777612"/>
    <w:rsid w:val="00780DA1"/>
    <w:rsid w:val="007829FA"/>
    <w:rsid w:val="00783412"/>
    <w:rsid w:val="007836E7"/>
    <w:rsid w:val="007841AA"/>
    <w:rsid w:val="0078433F"/>
    <w:rsid w:val="00784D69"/>
    <w:rsid w:val="00786189"/>
    <w:rsid w:val="00786CD0"/>
    <w:rsid w:val="00793514"/>
    <w:rsid w:val="007945D9"/>
    <w:rsid w:val="007951D7"/>
    <w:rsid w:val="00797AE0"/>
    <w:rsid w:val="007A1CED"/>
    <w:rsid w:val="007A1CF6"/>
    <w:rsid w:val="007A22A0"/>
    <w:rsid w:val="007A4156"/>
    <w:rsid w:val="007A5FA2"/>
    <w:rsid w:val="007A691E"/>
    <w:rsid w:val="007A7F3E"/>
    <w:rsid w:val="007B0130"/>
    <w:rsid w:val="007B2300"/>
    <w:rsid w:val="007B2427"/>
    <w:rsid w:val="007B2F79"/>
    <w:rsid w:val="007B37E1"/>
    <w:rsid w:val="007B3A3C"/>
    <w:rsid w:val="007B3AA6"/>
    <w:rsid w:val="007B43B4"/>
    <w:rsid w:val="007B441A"/>
    <w:rsid w:val="007B56CC"/>
    <w:rsid w:val="007B6293"/>
    <w:rsid w:val="007B7002"/>
    <w:rsid w:val="007C0E36"/>
    <w:rsid w:val="007C1F5E"/>
    <w:rsid w:val="007C3818"/>
    <w:rsid w:val="007C5032"/>
    <w:rsid w:val="007C6828"/>
    <w:rsid w:val="007C7991"/>
    <w:rsid w:val="007D1868"/>
    <w:rsid w:val="007D40A7"/>
    <w:rsid w:val="007D5105"/>
    <w:rsid w:val="007D65A4"/>
    <w:rsid w:val="007E0599"/>
    <w:rsid w:val="007E1C10"/>
    <w:rsid w:val="007E37D2"/>
    <w:rsid w:val="007E43C1"/>
    <w:rsid w:val="007E4B09"/>
    <w:rsid w:val="007E586B"/>
    <w:rsid w:val="007E5EEE"/>
    <w:rsid w:val="007E61A8"/>
    <w:rsid w:val="007E7D14"/>
    <w:rsid w:val="007F01B0"/>
    <w:rsid w:val="007F07AE"/>
    <w:rsid w:val="007F1040"/>
    <w:rsid w:val="007F1678"/>
    <w:rsid w:val="007F1E63"/>
    <w:rsid w:val="007F3111"/>
    <w:rsid w:val="007F369A"/>
    <w:rsid w:val="007F4C67"/>
    <w:rsid w:val="007F50F9"/>
    <w:rsid w:val="007F51A0"/>
    <w:rsid w:val="007F60C1"/>
    <w:rsid w:val="007F632F"/>
    <w:rsid w:val="007F76C5"/>
    <w:rsid w:val="00800DA3"/>
    <w:rsid w:val="00801702"/>
    <w:rsid w:val="008019E1"/>
    <w:rsid w:val="00803851"/>
    <w:rsid w:val="0080416B"/>
    <w:rsid w:val="00804562"/>
    <w:rsid w:val="008057E2"/>
    <w:rsid w:val="00806E12"/>
    <w:rsid w:val="00807FE7"/>
    <w:rsid w:val="008102BA"/>
    <w:rsid w:val="008109FF"/>
    <w:rsid w:val="00810F35"/>
    <w:rsid w:val="00811C6C"/>
    <w:rsid w:val="008120E0"/>
    <w:rsid w:val="00812898"/>
    <w:rsid w:val="00812DC4"/>
    <w:rsid w:val="008136EC"/>
    <w:rsid w:val="00816486"/>
    <w:rsid w:val="008166E6"/>
    <w:rsid w:val="00816D45"/>
    <w:rsid w:val="00820171"/>
    <w:rsid w:val="00821D80"/>
    <w:rsid w:val="00822014"/>
    <w:rsid w:val="00824B4F"/>
    <w:rsid w:val="00825EEF"/>
    <w:rsid w:val="00827E42"/>
    <w:rsid w:val="0083128D"/>
    <w:rsid w:val="00834422"/>
    <w:rsid w:val="00834A54"/>
    <w:rsid w:val="00836067"/>
    <w:rsid w:val="008363E8"/>
    <w:rsid w:val="00836BDC"/>
    <w:rsid w:val="00837A8B"/>
    <w:rsid w:val="00837F37"/>
    <w:rsid w:val="008403F2"/>
    <w:rsid w:val="00842799"/>
    <w:rsid w:val="00844011"/>
    <w:rsid w:val="00845097"/>
    <w:rsid w:val="008453A2"/>
    <w:rsid w:val="00845F74"/>
    <w:rsid w:val="00846E2C"/>
    <w:rsid w:val="0085053C"/>
    <w:rsid w:val="008517F4"/>
    <w:rsid w:val="008554BF"/>
    <w:rsid w:val="00856712"/>
    <w:rsid w:val="00856837"/>
    <w:rsid w:val="00856CDD"/>
    <w:rsid w:val="008602F4"/>
    <w:rsid w:val="00862E9F"/>
    <w:rsid w:val="00862FD6"/>
    <w:rsid w:val="00863B1D"/>
    <w:rsid w:val="00863D22"/>
    <w:rsid w:val="0086459F"/>
    <w:rsid w:val="0086593C"/>
    <w:rsid w:val="00865B2D"/>
    <w:rsid w:val="00865F10"/>
    <w:rsid w:val="00866176"/>
    <w:rsid w:val="00867696"/>
    <w:rsid w:val="00872C10"/>
    <w:rsid w:val="0087330B"/>
    <w:rsid w:val="00874C53"/>
    <w:rsid w:val="008759E5"/>
    <w:rsid w:val="00876E0F"/>
    <w:rsid w:val="00876E1B"/>
    <w:rsid w:val="008801EA"/>
    <w:rsid w:val="00881379"/>
    <w:rsid w:val="0088293D"/>
    <w:rsid w:val="00883621"/>
    <w:rsid w:val="00883990"/>
    <w:rsid w:val="00883C33"/>
    <w:rsid w:val="00884817"/>
    <w:rsid w:val="00884F8B"/>
    <w:rsid w:val="008863F5"/>
    <w:rsid w:val="00886D74"/>
    <w:rsid w:val="00887B77"/>
    <w:rsid w:val="00891FB2"/>
    <w:rsid w:val="00892D4B"/>
    <w:rsid w:val="00892F44"/>
    <w:rsid w:val="00893375"/>
    <w:rsid w:val="00894815"/>
    <w:rsid w:val="00895C56"/>
    <w:rsid w:val="00895D30"/>
    <w:rsid w:val="00896F7E"/>
    <w:rsid w:val="00897D36"/>
    <w:rsid w:val="00897DEC"/>
    <w:rsid w:val="008A0837"/>
    <w:rsid w:val="008A1B86"/>
    <w:rsid w:val="008A3319"/>
    <w:rsid w:val="008A46EF"/>
    <w:rsid w:val="008A47A0"/>
    <w:rsid w:val="008A5BB1"/>
    <w:rsid w:val="008A61DD"/>
    <w:rsid w:val="008A7E01"/>
    <w:rsid w:val="008B1BB8"/>
    <w:rsid w:val="008B6A93"/>
    <w:rsid w:val="008B7060"/>
    <w:rsid w:val="008C02E5"/>
    <w:rsid w:val="008C0DF1"/>
    <w:rsid w:val="008C3917"/>
    <w:rsid w:val="008C3ED1"/>
    <w:rsid w:val="008C4756"/>
    <w:rsid w:val="008C4E57"/>
    <w:rsid w:val="008C4FC2"/>
    <w:rsid w:val="008C505D"/>
    <w:rsid w:val="008C66A2"/>
    <w:rsid w:val="008C6DD8"/>
    <w:rsid w:val="008D1588"/>
    <w:rsid w:val="008D1CF2"/>
    <w:rsid w:val="008D31AA"/>
    <w:rsid w:val="008D39BC"/>
    <w:rsid w:val="008D4EAC"/>
    <w:rsid w:val="008D7CC1"/>
    <w:rsid w:val="008E0877"/>
    <w:rsid w:val="008E2B7D"/>
    <w:rsid w:val="008E429C"/>
    <w:rsid w:val="008E44CB"/>
    <w:rsid w:val="008E508E"/>
    <w:rsid w:val="008E6048"/>
    <w:rsid w:val="008E6110"/>
    <w:rsid w:val="008E67B5"/>
    <w:rsid w:val="008F0456"/>
    <w:rsid w:val="008F1FE1"/>
    <w:rsid w:val="008F21D5"/>
    <w:rsid w:val="008F4B89"/>
    <w:rsid w:val="008F5477"/>
    <w:rsid w:val="008F56C4"/>
    <w:rsid w:val="008F5C7E"/>
    <w:rsid w:val="008F767E"/>
    <w:rsid w:val="009009EE"/>
    <w:rsid w:val="00901050"/>
    <w:rsid w:val="0090190B"/>
    <w:rsid w:val="00901B17"/>
    <w:rsid w:val="00901E72"/>
    <w:rsid w:val="00902115"/>
    <w:rsid w:val="009043EC"/>
    <w:rsid w:val="009059E4"/>
    <w:rsid w:val="00905C0E"/>
    <w:rsid w:val="00905C96"/>
    <w:rsid w:val="00905E32"/>
    <w:rsid w:val="00905EE5"/>
    <w:rsid w:val="009071E6"/>
    <w:rsid w:val="009079D2"/>
    <w:rsid w:val="0091015D"/>
    <w:rsid w:val="00910D63"/>
    <w:rsid w:val="009128E7"/>
    <w:rsid w:val="009133DF"/>
    <w:rsid w:val="00914435"/>
    <w:rsid w:val="0091546B"/>
    <w:rsid w:val="00915770"/>
    <w:rsid w:val="00915891"/>
    <w:rsid w:val="00916A78"/>
    <w:rsid w:val="009170C9"/>
    <w:rsid w:val="00921D2F"/>
    <w:rsid w:val="00923D8D"/>
    <w:rsid w:val="009253C1"/>
    <w:rsid w:val="009278AD"/>
    <w:rsid w:val="00927FBB"/>
    <w:rsid w:val="0093546C"/>
    <w:rsid w:val="0093620D"/>
    <w:rsid w:val="00937D03"/>
    <w:rsid w:val="0094050B"/>
    <w:rsid w:val="00941D7F"/>
    <w:rsid w:val="009421D3"/>
    <w:rsid w:val="0094221F"/>
    <w:rsid w:val="00943F4D"/>
    <w:rsid w:val="00943FA9"/>
    <w:rsid w:val="0094560F"/>
    <w:rsid w:val="009465E3"/>
    <w:rsid w:val="00946782"/>
    <w:rsid w:val="00947284"/>
    <w:rsid w:val="009472B4"/>
    <w:rsid w:val="00947C29"/>
    <w:rsid w:val="00950530"/>
    <w:rsid w:val="009505E0"/>
    <w:rsid w:val="00952662"/>
    <w:rsid w:val="009530EA"/>
    <w:rsid w:val="00953A8C"/>
    <w:rsid w:val="009542CC"/>
    <w:rsid w:val="0095432C"/>
    <w:rsid w:val="009545D5"/>
    <w:rsid w:val="00956387"/>
    <w:rsid w:val="009575C0"/>
    <w:rsid w:val="00961153"/>
    <w:rsid w:val="0096265E"/>
    <w:rsid w:val="0096358C"/>
    <w:rsid w:val="00966123"/>
    <w:rsid w:val="009669DB"/>
    <w:rsid w:val="009669DE"/>
    <w:rsid w:val="00966FD8"/>
    <w:rsid w:val="00967349"/>
    <w:rsid w:val="009673CA"/>
    <w:rsid w:val="00972BD6"/>
    <w:rsid w:val="009736E5"/>
    <w:rsid w:val="0097416B"/>
    <w:rsid w:val="00974A6B"/>
    <w:rsid w:val="00975E49"/>
    <w:rsid w:val="00976194"/>
    <w:rsid w:val="009762A7"/>
    <w:rsid w:val="00977F4A"/>
    <w:rsid w:val="00980547"/>
    <w:rsid w:val="00980737"/>
    <w:rsid w:val="00980DB3"/>
    <w:rsid w:val="00982942"/>
    <w:rsid w:val="00982AA7"/>
    <w:rsid w:val="00985169"/>
    <w:rsid w:val="00985260"/>
    <w:rsid w:val="0098542A"/>
    <w:rsid w:val="009870EB"/>
    <w:rsid w:val="00987CBF"/>
    <w:rsid w:val="0099010D"/>
    <w:rsid w:val="00990207"/>
    <w:rsid w:val="00990733"/>
    <w:rsid w:val="009907D9"/>
    <w:rsid w:val="0099449F"/>
    <w:rsid w:val="00995C73"/>
    <w:rsid w:val="00995EC8"/>
    <w:rsid w:val="00996934"/>
    <w:rsid w:val="00996D82"/>
    <w:rsid w:val="009A01CC"/>
    <w:rsid w:val="009A187B"/>
    <w:rsid w:val="009A1CFB"/>
    <w:rsid w:val="009A2EAC"/>
    <w:rsid w:val="009A41BF"/>
    <w:rsid w:val="009A50C4"/>
    <w:rsid w:val="009B02B2"/>
    <w:rsid w:val="009B21EC"/>
    <w:rsid w:val="009B36D1"/>
    <w:rsid w:val="009B3C2C"/>
    <w:rsid w:val="009B5566"/>
    <w:rsid w:val="009B7991"/>
    <w:rsid w:val="009C1AF2"/>
    <w:rsid w:val="009C2183"/>
    <w:rsid w:val="009C3C9E"/>
    <w:rsid w:val="009C6819"/>
    <w:rsid w:val="009C7539"/>
    <w:rsid w:val="009C7A21"/>
    <w:rsid w:val="009D024A"/>
    <w:rsid w:val="009D22AF"/>
    <w:rsid w:val="009D25AF"/>
    <w:rsid w:val="009D3D5C"/>
    <w:rsid w:val="009D4DE9"/>
    <w:rsid w:val="009D6D05"/>
    <w:rsid w:val="009D6FF3"/>
    <w:rsid w:val="009E36E5"/>
    <w:rsid w:val="009E39CD"/>
    <w:rsid w:val="009E4CB4"/>
    <w:rsid w:val="009E4E30"/>
    <w:rsid w:val="009E5578"/>
    <w:rsid w:val="009E6217"/>
    <w:rsid w:val="009E6297"/>
    <w:rsid w:val="009E6844"/>
    <w:rsid w:val="009E685D"/>
    <w:rsid w:val="009E7828"/>
    <w:rsid w:val="009F2974"/>
    <w:rsid w:val="009F40DB"/>
    <w:rsid w:val="009F4525"/>
    <w:rsid w:val="009F60D6"/>
    <w:rsid w:val="009F61DE"/>
    <w:rsid w:val="009F71F7"/>
    <w:rsid w:val="00A0029B"/>
    <w:rsid w:val="00A018F6"/>
    <w:rsid w:val="00A0263C"/>
    <w:rsid w:val="00A029A3"/>
    <w:rsid w:val="00A051D2"/>
    <w:rsid w:val="00A07886"/>
    <w:rsid w:val="00A07E60"/>
    <w:rsid w:val="00A129F4"/>
    <w:rsid w:val="00A1394D"/>
    <w:rsid w:val="00A1454D"/>
    <w:rsid w:val="00A15F92"/>
    <w:rsid w:val="00A16AB7"/>
    <w:rsid w:val="00A20E82"/>
    <w:rsid w:val="00A215D9"/>
    <w:rsid w:val="00A218F9"/>
    <w:rsid w:val="00A25475"/>
    <w:rsid w:val="00A30A2D"/>
    <w:rsid w:val="00A31648"/>
    <w:rsid w:val="00A3474A"/>
    <w:rsid w:val="00A34D10"/>
    <w:rsid w:val="00A34DEF"/>
    <w:rsid w:val="00A35177"/>
    <w:rsid w:val="00A3545E"/>
    <w:rsid w:val="00A35EF7"/>
    <w:rsid w:val="00A40964"/>
    <w:rsid w:val="00A41F6C"/>
    <w:rsid w:val="00A43289"/>
    <w:rsid w:val="00A446D4"/>
    <w:rsid w:val="00A44CCF"/>
    <w:rsid w:val="00A451C8"/>
    <w:rsid w:val="00A451DB"/>
    <w:rsid w:val="00A46219"/>
    <w:rsid w:val="00A47CCA"/>
    <w:rsid w:val="00A519B7"/>
    <w:rsid w:val="00A51C18"/>
    <w:rsid w:val="00A53239"/>
    <w:rsid w:val="00A552A5"/>
    <w:rsid w:val="00A574DA"/>
    <w:rsid w:val="00A578F6"/>
    <w:rsid w:val="00A60DE0"/>
    <w:rsid w:val="00A61078"/>
    <w:rsid w:val="00A61B24"/>
    <w:rsid w:val="00A62233"/>
    <w:rsid w:val="00A63F6A"/>
    <w:rsid w:val="00A645BB"/>
    <w:rsid w:val="00A64619"/>
    <w:rsid w:val="00A648EC"/>
    <w:rsid w:val="00A65D93"/>
    <w:rsid w:val="00A6604D"/>
    <w:rsid w:val="00A66161"/>
    <w:rsid w:val="00A662CD"/>
    <w:rsid w:val="00A7107B"/>
    <w:rsid w:val="00A7227E"/>
    <w:rsid w:val="00A726EB"/>
    <w:rsid w:val="00A73046"/>
    <w:rsid w:val="00A74B07"/>
    <w:rsid w:val="00A74D3C"/>
    <w:rsid w:val="00A757E4"/>
    <w:rsid w:val="00A75BA1"/>
    <w:rsid w:val="00A76A0E"/>
    <w:rsid w:val="00A77027"/>
    <w:rsid w:val="00A77F60"/>
    <w:rsid w:val="00A80656"/>
    <w:rsid w:val="00A814FC"/>
    <w:rsid w:val="00A81C57"/>
    <w:rsid w:val="00A81CD9"/>
    <w:rsid w:val="00A827A7"/>
    <w:rsid w:val="00A83F03"/>
    <w:rsid w:val="00A843A2"/>
    <w:rsid w:val="00A843DA"/>
    <w:rsid w:val="00A91106"/>
    <w:rsid w:val="00A912C7"/>
    <w:rsid w:val="00A91E5A"/>
    <w:rsid w:val="00A91FF5"/>
    <w:rsid w:val="00A920C8"/>
    <w:rsid w:val="00A93417"/>
    <w:rsid w:val="00A942B3"/>
    <w:rsid w:val="00A947EB"/>
    <w:rsid w:val="00A96312"/>
    <w:rsid w:val="00AA2485"/>
    <w:rsid w:val="00AB062D"/>
    <w:rsid w:val="00AB0D67"/>
    <w:rsid w:val="00AB1931"/>
    <w:rsid w:val="00AB2936"/>
    <w:rsid w:val="00AB3E6D"/>
    <w:rsid w:val="00AB4B28"/>
    <w:rsid w:val="00AB4BC7"/>
    <w:rsid w:val="00AB51A5"/>
    <w:rsid w:val="00AB5393"/>
    <w:rsid w:val="00AB5608"/>
    <w:rsid w:val="00AB570E"/>
    <w:rsid w:val="00AB7751"/>
    <w:rsid w:val="00AC0835"/>
    <w:rsid w:val="00AC19F5"/>
    <w:rsid w:val="00AC3BCC"/>
    <w:rsid w:val="00AC4EC5"/>
    <w:rsid w:val="00AC60F3"/>
    <w:rsid w:val="00AC63CA"/>
    <w:rsid w:val="00AC6D5E"/>
    <w:rsid w:val="00AD011F"/>
    <w:rsid w:val="00AD372A"/>
    <w:rsid w:val="00AD4BA6"/>
    <w:rsid w:val="00AD6075"/>
    <w:rsid w:val="00AD71E8"/>
    <w:rsid w:val="00AE11E1"/>
    <w:rsid w:val="00AE20B3"/>
    <w:rsid w:val="00AE3194"/>
    <w:rsid w:val="00AE45C3"/>
    <w:rsid w:val="00AE5955"/>
    <w:rsid w:val="00AE7793"/>
    <w:rsid w:val="00AE7EB9"/>
    <w:rsid w:val="00AF299B"/>
    <w:rsid w:val="00AF65FA"/>
    <w:rsid w:val="00AF79BC"/>
    <w:rsid w:val="00B000C2"/>
    <w:rsid w:val="00B01EAB"/>
    <w:rsid w:val="00B0207D"/>
    <w:rsid w:val="00B02FC9"/>
    <w:rsid w:val="00B03142"/>
    <w:rsid w:val="00B04AB4"/>
    <w:rsid w:val="00B064D0"/>
    <w:rsid w:val="00B06BE1"/>
    <w:rsid w:val="00B06E6D"/>
    <w:rsid w:val="00B108D0"/>
    <w:rsid w:val="00B112A7"/>
    <w:rsid w:val="00B11AD8"/>
    <w:rsid w:val="00B11C74"/>
    <w:rsid w:val="00B1305A"/>
    <w:rsid w:val="00B14E02"/>
    <w:rsid w:val="00B16B67"/>
    <w:rsid w:val="00B170CE"/>
    <w:rsid w:val="00B24471"/>
    <w:rsid w:val="00B25250"/>
    <w:rsid w:val="00B26C84"/>
    <w:rsid w:val="00B27A50"/>
    <w:rsid w:val="00B27CDE"/>
    <w:rsid w:val="00B27D4A"/>
    <w:rsid w:val="00B309E9"/>
    <w:rsid w:val="00B3145E"/>
    <w:rsid w:val="00B323C5"/>
    <w:rsid w:val="00B32B34"/>
    <w:rsid w:val="00B3360F"/>
    <w:rsid w:val="00B35D47"/>
    <w:rsid w:val="00B362B3"/>
    <w:rsid w:val="00B36A02"/>
    <w:rsid w:val="00B411CC"/>
    <w:rsid w:val="00B4232B"/>
    <w:rsid w:val="00B4249D"/>
    <w:rsid w:val="00B46365"/>
    <w:rsid w:val="00B46D9B"/>
    <w:rsid w:val="00B504BF"/>
    <w:rsid w:val="00B51890"/>
    <w:rsid w:val="00B51E1B"/>
    <w:rsid w:val="00B548FD"/>
    <w:rsid w:val="00B54F4A"/>
    <w:rsid w:val="00B573C6"/>
    <w:rsid w:val="00B574D0"/>
    <w:rsid w:val="00B60523"/>
    <w:rsid w:val="00B62641"/>
    <w:rsid w:val="00B62916"/>
    <w:rsid w:val="00B63538"/>
    <w:rsid w:val="00B63686"/>
    <w:rsid w:val="00B671DF"/>
    <w:rsid w:val="00B676E6"/>
    <w:rsid w:val="00B6793F"/>
    <w:rsid w:val="00B67C48"/>
    <w:rsid w:val="00B71302"/>
    <w:rsid w:val="00B7185E"/>
    <w:rsid w:val="00B74717"/>
    <w:rsid w:val="00B748E2"/>
    <w:rsid w:val="00B758DA"/>
    <w:rsid w:val="00B75CF2"/>
    <w:rsid w:val="00B769EB"/>
    <w:rsid w:val="00B77808"/>
    <w:rsid w:val="00B77A7D"/>
    <w:rsid w:val="00B800AC"/>
    <w:rsid w:val="00B822C9"/>
    <w:rsid w:val="00B864D9"/>
    <w:rsid w:val="00B8785E"/>
    <w:rsid w:val="00B90134"/>
    <w:rsid w:val="00B90DB2"/>
    <w:rsid w:val="00B929E4"/>
    <w:rsid w:val="00B92F62"/>
    <w:rsid w:val="00B940CE"/>
    <w:rsid w:val="00B949DC"/>
    <w:rsid w:val="00B94ED5"/>
    <w:rsid w:val="00B97296"/>
    <w:rsid w:val="00B97A06"/>
    <w:rsid w:val="00B97DF6"/>
    <w:rsid w:val="00B97F2F"/>
    <w:rsid w:val="00BA0BFB"/>
    <w:rsid w:val="00BA15CF"/>
    <w:rsid w:val="00BA2058"/>
    <w:rsid w:val="00BA2D64"/>
    <w:rsid w:val="00BA4BDE"/>
    <w:rsid w:val="00BA613F"/>
    <w:rsid w:val="00BA7429"/>
    <w:rsid w:val="00BB0CEF"/>
    <w:rsid w:val="00BB102A"/>
    <w:rsid w:val="00BB15EA"/>
    <w:rsid w:val="00BB1FAB"/>
    <w:rsid w:val="00BB3729"/>
    <w:rsid w:val="00BB3C06"/>
    <w:rsid w:val="00BB452F"/>
    <w:rsid w:val="00BB5303"/>
    <w:rsid w:val="00BB5B1D"/>
    <w:rsid w:val="00BB6C8E"/>
    <w:rsid w:val="00BB7A74"/>
    <w:rsid w:val="00BB7E31"/>
    <w:rsid w:val="00BC0AC6"/>
    <w:rsid w:val="00BC0C03"/>
    <w:rsid w:val="00BC0C48"/>
    <w:rsid w:val="00BC1908"/>
    <w:rsid w:val="00BC1E5B"/>
    <w:rsid w:val="00BC3890"/>
    <w:rsid w:val="00BC3968"/>
    <w:rsid w:val="00BC396C"/>
    <w:rsid w:val="00BC3AE9"/>
    <w:rsid w:val="00BC458B"/>
    <w:rsid w:val="00BC5EC2"/>
    <w:rsid w:val="00BC6590"/>
    <w:rsid w:val="00BC66A4"/>
    <w:rsid w:val="00BC70D5"/>
    <w:rsid w:val="00BC7739"/>
    <w:rsid w:val="00BD03B0"/>
    <w:rsid w:val="00BD081C"/>
    <w:rsid w:val="00BD260F"/>
    <w:rsid w:val="00BE11C1"/>
    <w:rsid w:val="00BE1727"/>
    <w:rsid w:val="00BE19DF"/>
    <w:rsid w:val="00BE2077"/>
    <w:rsid w:val="00BE3834"/>
    <w:rsid w:val="00BE4172"/>
    <w:rsid w:val="00BE4D63"/>
    <w:rsid w:val="00BE4FEE"/>
    <w:rsid w:val="00BE5CC5"/>
    <w:rsid w:val="00BF049B"/>
    <w:rsid w:val="00BF1A31"/>
    <w:rsid w:val="00BF2FFF"/>
    <w:rsid w:val="00BF435E"/>
    <w:rsid w:val="00BF4783"/>
    <w:rsid w:val="00BF65A5"/>
    <w:rsid w:val="00C00B49"/>
    <w:rsid w:val="00C041CE"/>
    <w:rsid w:val="00C05737"/>
    <w:rsid w:val="00C05CAC"/>
    <w:rsid w:val="00C073F4"/>
    <w:rsid w:val="00C114C7"/>
    <w:rsid w:val="00C12191"/>
    <w:rsid w:val="00C13FA3"/>
    <w:rsid w:val="00C159E2"/>
    <w:rsid w:val="00C15BDD"/>
    <w:rsid w:val="00C21BA4"/>
    <w:rsid w:val="00C223B2"/>
    <w:rsid w:val="00C24206"/>
    <w:rsid w:val="00C2583F"/>
    <w:rsid w:val="00C25879"/>
    <w:rsid w:val="00C269CF"/>
    <w:rsid w:val="00C26B38"/>
    <w:rsid w:val="00C272D3"/>
    <w:rsid w:val="00C27C2C"/>
    <w:rsid w:val="00C27F16"/>
    <w:rsid w:val="00C301BA"/>
    <w:rsid w:val="00C316DC"/>
    <w:rsid w:val="00C34C67"/>
    <w:rsid w:val="00C353A0"/>
    <w:rsid w:val="00C368F5"/>
    <w:rsid w:val="00C379D6"/>
    <w:rsid w:val="00C40DB5"/>
    <w:rsid w:val="00C42447"/>
    <w:rsid w:val="00C45B9A"/>
    <w:rsid w:val="00C45C91"/>
    <w:rsid w:val="00C45CFC"/>
    <w:rsid w:val="00C45D63"/>
    <w:rsid w:val="00C469FA"/>
    <w:rsid w:val="00C46E2C"/>
    <w:rsid w:val="00C47D77"/>
    <w:rsid w:val="00C47DF8"/>
    <w:rsid w:val="00C53A03"/>
    <w:rsid w:val="00C53AE0"/>
    <w:rsid w:val="00C544F7"/>
    <w:rsid w:val="00C54FD3"/>
    <w:rsid w:val="00C56CC1"/>
    <w:rsid w:val="00C60482"/>
    <w:rsid w:val="00C60A95"/>
    <w:rsid w:val="00C6110B"/>
    <w:rsid w:val="00C617FF"/>
    <w:rsid w:val="00C6221B"/>
    <w:rsid w:val="00C62286"/>
    <w:rsid w:val="00C62E5E"/>
    <w:rsid w:val="00C63E30"/>
    <w:rsid w:val="00C67376"/>
    <w:rsid w:val="00C70F6A"/>
    <w:rsid w:val="00C73703"/>
    <w:rsid w:val="00C73A2D"/>
    <w:rsid w:val="00C74506"/>
    <w:rsid w:val="00C76996"/>
    <w:rsid w:val="00C77969"/>
    <w:rsid w:val="00C80C92"/>
    <w:rsid w:val="00C80E87"/>
    <w:rsid w:val="00C817A8"/>
    <w:rsid w:val="00C83BC4"/>
    <w:rsid w:val="00C83CBC"/>
    <w:rsid w:val="00C856C7"/>
    <w:rsid w:val="00C86135"/>
    <w:rsid w:val="00C86858"/>
    <w:rsid w:val="00C86ECA"/>
    <w:rsid w:val="00C87291"/>
    <w:rsid w:val="00C905E7"/>
    <w:rsid w:val="00C90E2C"/>
    <w:rsid w:val="00C93272"/>
    <w:rsid w:val="00C9343A"/>
    <w:rsid w:val="00C9554C"/>
    <w:rsid w:val="00C96405"/>
    <w:rsid w:val="00C969AA"/>
    <w:rsid w:val="00CA290E"/>
    <w:rsid w:val="00CA3604"/>
    <w:rsid w:val="00CA3744"/>
    <w:rsid w:val="00CA4285"/>
    <w:rsid w:val="00CA4287"/>
    <w:rsid w:val="00CB0492"/>
    <w:rsid w:val="00CB0E76"/>
    <w:rsid w:val="00CB1691"/>
    <w:rsid w:val="00CB238A"/>
    <w:rsid w:val="00CB2E66"/>
    <w:rsid w:val="00CB5F47"/>
    <w:rsid w:val="00CB7B5E"/>
    <w:rsid w:val="00CC215A"/>
    <w:rsid w:val="00CC348D"/>
    <w:rsid w:val="00CC44E8"/>
    <w:rsid w:val="00CC4EAF"/>
    <w:rsid w:val="00CC6E95"/>
    <w:rsid w:val="00CC7F4B"/>
    <w:rsid w:val="00CD002B"/>
    <w:rsid w:val="00CD019A"/>
    <w:rsid w:val="00CD2262"/>
    <w:rsid w:val="00CD414F"/>
    <w:rsid w:val="00CD449B"/>
    <w:rsid w:val="00CD6FAF"/>
    <w:rsid w:val="00CD77FD"/>
    <w:rsid w:val="00CE0AB7"/>
    <w:rsid w:val="00CE178D"/>
    <w:rsid w:val="00CE194B"/>
    <w:rsid w:val="00CE2289"/>
    <w:rsid w:val="00CE281A"/>
    <w:rsid w:val="00CE28B9"/>
    <w:rsid w:val="00CE308D"/>
    <w:rsid w:val="00CE37AD"/>
    <w:rsid w:val="00CE4507"/>
    <w:rsid w:val="00CE7D38"/>
    <w:rsid w:val="00CF2815"/>
    <w:rsid w:val="00CF2AD0"/>
    <w:rsid w:val="00CF3112"/>
    <w:rsid w:val="00CF3A62"/>
    <w:rsid w:val="00CF4B24"/>
    <w:rsid w:val="00D00F77"/>
    <w:rsid w:val="00D01973"/>
    <w:rsid w:val="00D057AF"/>
    <w:rsid w:val="00D06074"/>
    <w:rsid w:val="00D07153"/>
    <w:rsid w:val="00D11D97"/>
    <w:rsid w:val="00D13CD5"/>
    <w:rsid w:val="00D1505F"/>
    <w:rsid w:val="00D16C02"/>
    <w:rsid w:val="00D1730F"/>
    <w:rsid w:val="00D17D39"/>
    <w:rsid w:val="00D21250"/>
    <w:rsid w:val="00D21EF3"/>
    <w:rsid w:val="00D22D3D"/>
    <w:rsid w:val="00D24397"/>
    <w:rsid w:val="00D24DE0"/>
    <w:rsid w:val="00D26384"/>
    <w:rsid w:val="00D26496"/>
    <w:rsid w:val="00D27DC1"/>
    <w:rsid w:val="00D31EDA"/>
    <w:rsid w:val="00D32295"/>
    <w:rsid w:val="00D33AFB"/>
    <w:rsid w:val="00D3596C"/>
    <w:rsid w:val="00D35F44"/>
    <w:rsid w:val="00D36E5F"/>
    <w:rsid w:val="00D37CE7"/>
    <w:rsid w:val="00D42914"/>
    <w:rsid w:val="00D45173"/>
    <w:rsid w:val="00D4764F"/>
    <w:rsid w:val="00D47BD8"/>
    <w:rsid w:val="00D47E81"/>
    <w:rsid w:val="00D517D0"/>
    <w:rsid w:val="00D52D08"/>
    <w:rsid w:val="00D52F16"/>
    <w:rsid w:val="00D53CD4"/>
    <w:rsid w:val="00D56072"/>
    <w:rsid w:val="00D56643"/>
    <w:rsid w:val="00D56B07"/>
    <w:rsid w:val="00D60433"/>
    <w:rsid w:val="00D60EDF"/>
    <w:rsid w:val="00D61B7D"/>
    <w:rsid w:val="00D62724"/>
    <w:rsid w:val="00D64F91"/>
    <w:rsid w:val="00D6671F"/>
    <w:rsid w:val="00D66BCF"/>
    <w:rsid w:val="00D67C98"/>
    <w:rsid w:val="00D70BB3"/>
    <w:rsid w:val="00D73E9B"/>
    <w:rsid w:val="00D74B09"/>
    <w:rsid w:val="00D74E6E"/>
    <w:rsid w:val="00D75585"/>
    <w:rsid w:val="00D75A7E"/>
    <w:rsid w:val="00D7601C"/>
    <w:rsid w:val="00D76C06"/>
    <w:rsid w:val="00D77462"/>
    <w:rsid w:val="00D77C83"/>
    <w:rsid w:val="00D84145"/>
    <w:rsid w:val="00D904E8"/>
    <w:rsid w:val="00D90FB5"/>
    <w:rsid w:val="00D91A8B"/>
    <w:rsid w:val="00D921F9"/>
    <w:rsid w:val="00D92536"/>
    <w:rsid w:val="00D93560"/>
    <w:rsid w:val="00D9482C"/>
    <w:rsid w:val="00D95996"/>
    <w:rsid w:val="00D97B07"/>
    <w:rsid w:val="00DA105E"/>
    <w:rsid w:val="00DA2BF2"/>
    <w:rsid w:val="00DA348B"/>
    <w:rsid w:val="00DA50A6"/>
    <w:rsid w:val="00DA61FC"/>
    <w:rsid w:val="00DA69EE"/>
    <w:rsid w:val="00DA6FC4"/>
    <w:rsid w:val="00DA7677"/>
    <w:rsid w:val="00DA7AC0"/>
    <w:rsid w:val="00DA7CEA"/>
    <w:rsid w:val="00DB04F6"/>
    <w:rsid w:val="00DB23E8"/>
    <w:rsid w:val="00DB3567"/>
    <w:rsid w:val="00DB4691"/>
    <w:rsid w:val="00DB65D3"/>
    <w:rsid w:val="00DB6B82"/>
    <w:rsid w:val="00DB7CF9"/>
    <w:rsid w:val="00DC076C"/>
    <w:rsid w:val="00DC0D34"/>
    <w:rsid w:val="00DC0D8B"/>
    <w:rsid w:val="00DC4F87"/>
    <w:rsid w:val="00DC5477"/>
    <w:rsid w:val="00DC65D5"/>
    <w:rsid w:val="00DC724D"/>
    <w:rsid w:val="00DC7882"/>
    <w:rsid w:val="00DD061D"/>
    <w:rsid w:val="00DD595C"/>
    <w:rsid w:val="00DD5C5D"/>
    <w:rsid w:val="00DD618C"/>
    <w:rsid w:val="00DE02FC"/>
    <w:rsid w:val="00DE06EB"/>
    <w:rsid w:val="00DE1B5A"/>
    <w:rsid w:val="00DE251C"/>
    <w:rsid w:val="00DE3787"/>
    <w:rsid w:val="00DE5F6A"/>
    <w:rsid w:val="00DE621E"/>
    <w:rsid w:val="00DE75BC"/>
    <w:rsid w:val="00DF120E"/>
    <w:rsid w:val="00DF1480"/>
    <w:rsid w:val="00DF165D"/>
    <w:rsid w:val="00DF286C"/>
    <w:rsid w:val="00DF2B9E"/>
    <w:rsid w:val="00DF3297"/>
    <w:rsid w:val="00DF40E7"/>
    <w:rsid w:val="00DF63CC"/>
    <w:rsid w:val="00E00157"/>
    <w:rsid w:val="00E00857"/>
    <w:rsid w:val="00E053DD"/>
    <w:rsid w:val="00E06955"/>
    <w:rsid w:val="00E13796"/>
    <w:rsid w:val="00E138C3"/>
    <w:rsid w:val="00E13C05"/>
    <w:rsid w:val="00E13EA3"/>
    <w:rsid w:val="00E14DD5"/>
    <w:rsid w:val="00E15C84"/>
    <w:rsid w:val="00E16E7A"/>
    <w:rsid w:val="00E17625"/>
    <w:rsid w:val="00E211D3"/>
    <w:rsid w:val="00E22BA3"/>
    <w:rsid w:val="00E2308C"/>
    <w:rsid w:val="00E2401B"/>
    <w:rsid w:val="00E24215"/>
    <w:rsid w:val="00E2480B"/>
    <w:rsid w:val="00E26907"/>
    <w:rsid w:val="00E27845"/>
    <w:rsid w:val="00E3034A"/>
    <w:rsid w:val="00E32CC4"/>
    <w:rsid w:val="00E34DBF"/>
    <w:rsid w:val="00E352AF"/>
    <w:rsid w:val="00E36547"/>
    <w:rsid w:val="00E36C3D"/>
    <w:rsid w:val="00E37323"/>
    <w:rsid w:val="00E37478"/>
    <w:rsid w:val="00E40858"/>
    <w:rsid w:val="00E412AC"/>
    <w:rsid w:val="00E430C9"/>
    <w:rsid w:val="00E440B1"/>
    <w:rsid w:val="00E44137"/>
    <w:rsid w:val="00E44993"/>
    <w:rsid w:val="00E44CFE"/>
    <w:rsid w:val="00E461A8"/>
    <w:rsid w:val="00E47B8C"/>
    <w:rsid w:val="00E507C9"/>
    <w:rsid w:val="00E50815"/>
    <w:rsid w:val="00E50EAB"/>
    <w:rsid w:val="00E51840"/>
    <w:rsid w:val="00E5253F"/>
    <w:rsid w:val="00E53253"/>
    <w:rsid w:val="00E54119"/>
    <w:rsid w:val="00E567CF"/>
    <w:rsid w:val="00E57419"/>
    <w:rsid w:val="00E57BD5"/>
    <w:rsid w:val="00E60B39"/>
    <w:rsid w:val="00E62943"/>
    <w:rsid w:val="00E63DA7"/>
    <w:rsid w:val="00E64585"/>
    <w:rsid w:val="00E67558"/>
    <w:rsid w:val="00E6790F"/>
    <w:rsid w:val="00E71168"/>
    <w:rsid w:val="00E72AC5"/>
    <w:rsid w:val="00E737EE"/>
    <w:rsid w:val="00E74F17"/>
    <w:rsid w:val="00E7618C"/>
    <w:rsid w:val="00E768D3"/>
    <w:rsid w:val="00E769AA"/>
    <w:rsid w:val="00E76A9D"/>
    <w:rsid w:val="00E76EC0"/>
    <w:rsid w:val="00E80833"/>
    <w:rsid w:val="00E8086F"/>
    <w:rsid w:val="00E80C7F"/>
    <w:rsid w:val="00E81212"/>
    <w:rsid w:val="00E82029"/>
    <w:rsid w:val="00E82965"/>
    <w:rsid w:val="00E833F3"/>
    <w:rsid w:val="00E83ECC"/>
    <w:rsid w:val="00E84ACD"/>
    <w:rsid w:val="00E85176"/>
    <w:rsid w:val="00E8576E"/>
    <w:rsid w:val="00E870B2"/>
    <w:rsid w:val="00E87209"/>
    <w:rsid w:val="00E8734A"/>
    <w:rsid w:val="00E90CDB"/>
    <w:rsid w:val="00E9100D"/>
    <w:rsid w:val="00E91C87"/>
    <w:rsid w:val="00E92FCB"/>
    <w:rsid w:val="00E949D6"/>
    <w:rsid w:val="00E94B9D"/>
    <w:rsid w:val="00E95B40"/>
    <w:rsid w:val="00E96FEE"/>
    <w:rsid w:val="00EA0203"/>
    <w:rsid w:val="00EA1BD5"/>
    <w:rsid w:val="00EA1F03"/>
    <w:rsid w:val="00EA20F3"/>
    <w:rsid w:val="00EA3461"/>
    <w:rsid w:val="00EA3719"/>
    <w:rsid w:val="00EA416D"/>
    <w:rsid w:val="00EA4323"/>
    <w:rsid w:val="00EA4709"/>
    <w:rsid w:val="00EA5FE8"/>
    <w:rsid w:val="00EA7D95"/>
    <w:rsid w:val="00EB0323"/>
    <w:rsid w:val="00EB10FC"/>
    <w:rsid w:val="00EB4A77"/>
    <w:rsid w:val="00EB4D3D"/>
    <w:rsid w:val="00EB4F40"/>
    <w:rsid w:val="00EB5B4B"/>
    <w:rsid w:val="00EB6845"/>
    <w:rsid w:val="00EB7407"/>
    <w:rsid w:val="00EB7474"/>
    <w:rsid w:val="00EB7D24"/>
    <w:rsid w:val="00EB7ED7"/>
    <w:rsid w:val="00EC066C"/>
    <w:rsid w:val="00EC0D71"/>
    <w:rsid w:val="00EC1EEC"/>
    <w:rsid w:val="00EC31D0"/>
    <w:rsid w:val="00EC3A48"/>
    <w:rsid w:val="00EC3C46"/>
    <w:rsid w:val="00EC3FE7"/>
    <w:rsid w:val="00EC5309"/>
    <w:rsid w:val="00EC6229"/>
    <w:rsid w:val="00EC6822"/>
    <w:rsid w:val="00EC71BF"/>
    <w:rsid w:val="00EC79CB"/>
    <w:rsid w:val="00ED1FD3"/>
    <w:rsid w:val="00ED3306"/>
    <w:rsid w:val="00ED706C"/>
    <w:rsid w:val="00EE12CF"/>
    <w:rsid w:val="00EE1548"/>
    <w:rsid w:val="00EE2406"/>
    <w:rsid w:val="00EE41B3"/>
    <w:rsid w:val="00EE4923"/>
    <w:rsid w:val="00EE5495"/>
    <w:rsid w:val="00EE67BB"/>
    <w:rsid w:val="00EE6A35"/>
    <w:rsid w:val="00EE780D"/>
    <w:rsid w:val="00EF17C2"/>
    <w:rsid w:val="00EF1B72"/>
    <w:rsid w:val="00EF2623"/>
    <w:rsid w:val="00EF400F"/>
    <w:rsid w:val="00EF415F"/>
    <w:rsid w:val="00EF4A68"/>
    <w:rsid w:val="00EF4AD8"/>
    <w:rsid w:val="00EF5083"/>
    <w:rsid w:val="00EF72BA"/>
    <w:rsid w:val="00F00423"/>
    <w:rsid w:val="00F011A5"/>
    <w:rsid w:val="00F0144C"/>
    <w:rsid w:val="00F014E6"/>
    <w:rsid w:val="00F022BC"/>
    <w:rsid w:val="00F02499"/>
    <w:rsid w:val="00F027B5"/>
    <w:rsid w:val="00F035FC"/>
    <w:rsid w:val="00F03EC1"/>
    <w:rsid w:val="00F04C44"/>
    <w:rsid w:val="00F0549A"/>
    <w:rsid w:val="00F05C5A"/>
    <w:rsid w:val="00F06422"/>
    <w:rsid w:val="00F069C9"/>
    <w:rsid w:val="00F06DA5"/>
    <w:rsid w:val="00F07C4B"/>
    <w:rsid w:val="00F10124"/>
    <w:rsid w:val="00F10863"/>
    <w:rsid w:val="00F10C7F"/>
    <w:rsid w:val="00F12590"/>
    <w:rsid w:val="00F12957"/>
    <w:rsid w:val="00F13E7A"/>
    <w:rsid w:val="00F15A0C"/>
    <w:rsid w:val="00F16003"/>
    <w:rsid w:val="00F16F5A"/>
    <w:rsid w:val="00F17436"/>
    <w:rsid w:val="00F219F9"/>
    <w:rsid w:val="00F220FB"/>
    <w:rsid w:val="00F22160"/>
    <w:rsid w:val="00F22A13"/>
    <w:rsid w:val="00F23D5F"/>
    <w:rsid w:val="00F25803"/>
    <w:rsid w:val="00F2649C"/>
    <w:rsid w:val="00F26DD5"/>
    <w:rsid w:val="00F275E0"/>
    <w:rsid w:val="00F3015A"/>
    <w:rsid w:val="00F305E0"/>
    <w:rsid w:val="00F311E2"/>
    <w:rsid w:val="00F31C73"/>
    <w:rsid w:val="00F32060"/>
    <w:rsid w:val="00F32613"/>
    <w:rsid w:val="00F3345C"/>
    <w:rsid w:val="00F33E24"/>
    <w:rsid w:val="00F35E60"/>
    <w:rsid w:val="00F37E96"/>
    <w:rsid w:val="00F37F04"/>
    <w:rsid w:val="00F40492"/>
    <w:rsid w:val="00F413FD"/>
    <w:rsid w:val="00F4169A"/>
    <w:rsid w:val="00F418EB"/>
    <w:rsid w:val="00F41F3B"/>
    <w:rsid w:val="00F4269E"/>
    <w:rsid w:val="00F439C3"/>
    <w:rsid w:val="00F468F7"/>
    <w:rsid w:val="00F46BD6"/>
    <w:rsid w:val="00F47526"/>
    <w:rsid w:val="00F47590"/>
    <w:rsid w:val="00F47C7C"/>
    <w:rsid w:val="00F51D5D"/>
    <w:rsid w:val="00F52830"/>
    <w:rsid w:val="00F52BB7"/>
    <w:rsid w:val="00F5455E"/>
    <w:rsid w:val="00F5474D"/>
    <w:rsid w:val="00F57947"/>
    <w:rsid w:val="00F606B0"/>
    <w:rsid w:val="00F609FE"/>
    <w:rsid w:val="00F61FB4"/>
    <w:rsid w:val="00F64445"/>
    <w:rsid w:val="00F64EC5"/>
    <w:rsid w:val="00F658F5"/>
    <w:rsid w:val="00F659C9"/>
    <w:rsid w:val="00F65E61"/>
    <w:rsid w:val="00F660B1"/>
    <w:rsid w:val="00F67380"/>
    <w:rsid w:val="00F67485"/>
    <w:rsid w:val="00F67790"/>
    <w:rsid w:val="00F677E8"/>
    <w:rsid w:val="00F67A8E"/>
    <w:rsid w:val="00F67B85"/>
    <w:rsid w:val="00F67F03"/>
    <w:rsid w:val="00F716D5"/>
    <w:rsid w:val="00F73B4D"/>
    <w:rsid w:val="00F74049"/>
    <w:rsid w:val="00F74978"/>
    <w:rsid w:val="00F75623"/>
    <w:rsid w:val="00F756AC"/>
    <w:rsid w:val="00F76818"/>
    <w:rsid w:val="00F770A0"/>
    <w:rsid w:val="00F77B91"/>
    <w:rsid w:val="00F77CB8"/>
    <w:rsid w:val="00F812E8"/>
    <w:rsid w:val="00F83C3B"/>
    <w:rsid w:val="00F8474E"/>
    <w:rsid w:val="00F847D6"/>
    <w:rsid w:val="00F862FF"/>
    <w:rsid w:val="00F867EB"/>
    <w:rsid w:val="00F87A14"/>
    <w:rsid w:val="00F900ED"/>
    <w:rsid w:val="00F9147A"/>
    <w:rsid w:val="00F93170"/>
    <w:rsid w:val="00F931E2"/>
    <w:rsid w:val="00F96BA8"/>
    <w:rsid w:val="00F97638"/>
    <w:rsid w:val="00FA0AA2"/>
    <w:rsid w:val="00FA2930"/>
    <w:rsid w:val="00FA3DCC"/>
    <w:rsid w:val="00FA44B5"/>
    <w:rsid w:val="00FA4AA7"/>
    <w:rsid w:val="00FA5071"/>
    <w:rsid w:val="00FA63E8"/>
    <w:rsid w:val="00FA66A4"/>
    <w:rsid w:val="00FA73C2"/>
    <w:rsid w:val="00FA7511"/>
    <w:rsid w:val="00FB04A5"/>
    <w:rsid w:val="00FB255A"/>
    <w:rsid w:val="00FB3482"/>
    <w:rsid w:val="00FB39D7"/>
    <w:rsid w:val="00FB3D7E"/>
    <w:rsid w:val="00FB4020"/>
    <w:rsid w:val="00FB474F"/>
    <w:rsid w:val="00FC000D"/>
    <w:rsid w:val="00FC0CBA"/>
    <w:rsid w:val="00FC1C82"/>
    <w:rsid w:val="00FC1FA6"/>
    <w:rsid w:val="00FC26BE"/>
    <w:rsid w:val="00FC2FB5"/>
    <w:rsid w:val="00FC4DA5"/>
    <w:rsid w:val="00FC4DF6"/>
    <w:rsid w:val="00FC5C2F"/>
    <w:rsid w:val="00FC5EC3"/>
    <w:rsid w:val="00FC6596"/>
    <w:rsid w:val="00FC6D3B"/>
    <w:rsid w:val="00FD0BF0"/>
    <w:rsid w:val="00FD19CD"/>
    <w:rsid w:val="00FD2AA2"/>
    <w:rsid w:val="00FD3517"/>
    <w:rsid w:val="00FD64CB"/>
    <w:rsid w:val="00FD72F6"/>
    <w:rsid w:val="00FE1EFB"/>
    <w:rsid w:val="00FE342D"/>
    <w:rsid w:val="00FE3B1A"/>
    <w:rsid w:val="00FE3CBA"/>
    <w:rsid w:val="00FE3E97"/>
    <w:rsid w:val="00FE4B88"/>
    <w:rsid w:val="00FE4FAB"/>
    <w:rsid w:val="00FE662E"/>
    <w:rsid w:val="00FE6A1F"/>
    <w:rsid w:val="00FF0D12"/>
    <w:rsid w:val="00FF15C1"/>
    <w:rsid w:val="00FF2532"/>
    <w:rsid w:val="00FF31EE"/>
    <w:rsid w:val="00FF440B"/>
    <w:rsid w:val="00FF441B"/>
    <w:rsid w:val="00FF4445"/>
    <w:rsid w:val="00FF72C9"/>
    <w:rsid w:val="00FF7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3222"/>
  <w15:chartTrackingRefBased/>
  <w15:docId w15:val="{D5E0B5D6-7B0A-4288-B42C-EC6C7C9C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263"/>
    <w:rPr>
      <w:color w:val="0563C1" w:themeColor="hyperlink"/>
      <w:u w:val="single"/>
    </w:rPr>
  </w:style>
  <w:style w:type="character" w:customStyle="1" w:styleId="UnresolvedMention1">
    <w:name w:val="Unresolved Mention1"/>
    <w:basedOn w:val="DefaultParagraphFont"/>
    <w:uiPriority w:val="99"/>
    <w:semiHidden/>
    <w:unhideWhenUsed/>
    <w:rsid w:val="00131263"/>
    <w:rPr>
      <w:color w:val="605E5C"/>
      <w:shd w:val="clear" w:color="auto" w:fill="E1DFDD"/>
    </w:rPr>
  </w:style>
  <w:style w:type="character" w:customStyle="1" w:styleId="Heading1Char">
    <w:name w:val="Heading 1 Char"/>
    <w:basedOn w:val="DefaultParagraphFont"/>
    <w:link w:val="Heading1"/>
    <w:uiPriority w:val="9"/>
    <w:rsid w:val="00FE4B88"/>
    <w:rPr>
      <w:rFonts w:asciiTheme="majorHAnsi" w:eastAsiaTheme="majorEastAsia" w:hAnsiTheme="majorHAnsi" w:cstheme="majorBidi"/>
      <w:color w:val="2F5496" w:themeColor="accent1" w:themeShade="BF"/>
      <w:sz w:val="32"/>
      <w:szCs w:val="32"/>
      <w:lang w:val="nl-BE"/>
    </w:rPr>
  </w:style>
  <w:style w:type="paragraph" w:styleId="ListParagraph">
    <w:name w:val="List Paragraph"/>
    <w:basedOn w:val="Normal"/>
    <w:uiPriority w:val="34"/>
    <w:qFormat/>
    <w:rsid w:val="0015183B"/>
    <w:pPr>
      <w:ind w:left="720"/>
      <w:contextualSpacing/>
    </w:pPr>
  </w:style>
  <w:style w:type="table" w:styleId="TableGrid">
    <w:name w:val="Table Grid"/>
    <w:basedOn w:val="TableNormal"/>
    <w:uiPriority w:val="59"/>
    <w:rsid w:val="00542B6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rsid w:val="00177C5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04F6"/>
    <w:rPr>
      <w:lang w:val="nl-BE"/>
    </w:rPr>
  </w:style>
  <w:style w:type="paragraph" w:styleId="Footer">
    <w:name w:val="footer"/>
    <w:basedOn w:val="Normal"/>
    <w:link w:val="FooterChar"/>
    <w:uiPriority w:val="99"/>
    <w:unhideWhenUsed/>
    <w:rsid w:val="00DB0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04F6"/>
    <w:rPr>
      <w:lang w:val="nl-BE"/>
    </w:rPr>
  </w:style>
  <w:style w:type="paragraph" w:customStyle="1" w:styleId="Default">
    <w:name w:val="Default"/>
    <w:rsid w:val="00EE78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0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D1"/>
    <w:rPr>
      <w:rFonts w:ascii="Segoe UI" w:hAnsi="Segoe UI" w:cs="Segoe UI"/>
      <w:sz w:val="18"/>
      <w:szCs w:val="18"/>
    </w:rPr>
  </w:style>
  <w:style w:type="character" w:styleId="CommentReference">
    <w:name w:val="annotation reference"/>
    <w:basedOn w:val="DefaultParagraphFont"/>
    <w:uiPriority w:val="99"/>
    <w:semiHidden/>
    <w:unhideWhenUsed/>
    <w:rsid w:val="00462E93"/>
    <w:rPr>
      <w:sz w:val="16"/>
      <w:szCs w:val="16"/>
    </w:rPr>
  </w:style>
  <w:style w:type="paragraph" w:styleId="CommentText">
    <w:name w:val="annotation text"/>
    <w:basedOn w:val="Normal"/>
    <w:link w:val="CommentTextChar"/>
    <w:uiPriority w:val="99"/>
    <w:semiHidden/>
    <w:unhideWhenUsed/>
    <w:rsid w:val="00462E93"/>
    <w:pPr>
      <w:spacing w:line="240" w:lineRule="auto"/>
    </w:pPr>
    <w:rPr>
      <w:sz w:val="20"/>
      <w:szCs w:val="20"/>
    </w:rPr>
  </w:style>
  <w:style w:type="character" w:customStyle="1" w:styleId="CommentTextChar">
    <w:name w:val="Comment Text Char"/>
    <w:basedOn w:val="DefaultParagraphFont"/>
    <w:link w:val="CommentText"/>
    <w:uiPriority w:val="99"/>
    <w:semiHidden/>
    <w:rsid w:val="00462E93"/>
    <w:rPr>
      <w:sz w:val="20"/>
      <w:szCs w:val="20"/>
    </w:rPr>
  </w:style>
  <w:style w:type="paragraph" w:styleId="CommentSubject">
    <w:name w:val="annotation subject"/>
    <w:basedOn w:val="CommentText"/>
    <w:next w:val="CommentText"/>
    <w:link w:val="CommentSubjectChar"/>
    <w:uiPriority w:val="99"/>
    <w:semiHidden/>
    <w:unhideWhenUsed/>
    <w:rsid w:val="00462E93"/>
    <w:rPr>
      <w:b/>
      <w:bCs/>
    </w:rPr>
  </w:style>
  <w:style w:type="character" w:customStyle="1" w:styleId="CommentSubjectChar">
    <w:name w:val="Comment Subject Char"/>
    <w:basedOn w:val="CommentTextChar"/>
    <w:link w:val="CommentSubject"/>
    <w:uiPriority w:val="99"/>
    <w:semiHidden/>
    <w:rsid w:val="00462E93"/>
    <w:rPr>
      <w:b/>
      <w:bCs/>
      <w:sz w:val="20"/>
      <w:szCs w:val="20"/>
    </w:rPr>
  </w:style>
  <w:style w:type="paragraph" w:styleId="Revision">
    <w:name w:val="Revision"/>
    <w:hidden/>
    <w:uiPriority w:val="99"/>
    <w:semiHidden/>
    <w:rsid w:val="002C7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f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fet.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66F4-CAA2-4B1B-BA11-1810616D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4823</Words>
  <Characters>27493</Characters>
  <Application>Microsoft Office Word</Application>
  <DocSecurity>0</DocSecurity>
  <Lines>229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Sonia Auguscik</cp:lastModifiedBy>
  <cp:revision>4</cp:revision>
  <cp:lastPrinted>2020-12-03T15:41:00Z</cp:lastPrinted>
  <dcterms:created xsi:type="dcterms:W3CDTF">2021-03-17T10:43:00Z</dcterms:created>
  <dcterms:modified xsi:type="dcterms:W3CDTF">2024-02-07T20:50:00Z</dcterms:modified>
</cp:coreProperties>
</file>