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Layout w:type="fixed"/>
        <w:tblLook w:val="0000" w:firstRow="0" w:lastRow="0" w:firstColumn="0" w:lastColumn="0" w:noHBand="0" w:noVBand="0"/>
      </w:tblPr>
      <w:tblGrid>
        <w:gridCol w:w="825"/>
        <w:gridCol w:w="3819"/>
        <w:gridCol w:w="284"/>
        <w:gridCol w:w="4522"/>
      </w:tblGrid>
      <w:tr w:rsidR="007E12E1" w:rsidRPr="002014C1" w14:paraId="799569C3" w14:textId="77777777" w:rsidTr="007E12E1">
        <w:tc>
          <w:tcPr>
            <w:tcW w:w="4644" w:type="dxa"/>
            <w:gridSpan w:val="2"/>
          </w:tcPr>
          <w:p w14:paraId="5D0DD161" w14:textId="77777777" w:rsidR="007E12E1" w:rsidRPr="002014C1" w:rsidRDefault="007E12E1" w:rsidP="004C3089">
            <w:pPr>
              <w:spacing w:afterLines="60" w:after="144"/>
              <w:jc w:val="center"/>
              <w:rPr>
                <w:rFonts w:ascii="Times New Roman" w:hAnsi="Times New Roman"/>
                <w:b/>
                <w:sz w:val="20"/>
                <w:szCs w:val="20"/>
              </w:rPr>
            </w:pPr>
          </w:p>
          <w:p w14:paraId="76265039" w14:textId="77777777" w:rsidR="007E12E1" w:rsidRPr="002014C1" w:rsidRDefault="007E12E1" w:rsidP="004C3089">
            <w:pPr>
              <w:spacing w:afterLines="60" w:after="144"/>
              <w:jc w:val="center"/>
              <w:rPr>
                <w:rFonts w:ascii="Times New Roman" w:hAnsi="Times New Roman"/>
                <w:b/>
                <w:sz w:val="20"/>
                <w:szCs w:val="20"/>
              </w:rPr>
            </w:pPr>
            <w:r w:rsidRPr="002014C1">
              <w:rPr>
                <w:rFonts w:ascii="Times New Roman" w:hAnsi="Times New Roman"/>
                <w:b/>
                <w:sz w:val="20"/>
                <w:szCs w:val="20"/>
              </w:rPr>
              <w:t>Version 2.0 (a)/May 11, 2007</w:t>
            </w:r>
          </w:p>
        </w:tc>
        <w:tc>
          <w:tcPr>
            <w:tcW w:w="284" w:type="dxa"/>
          </w:tcPr>
          <w:p w14:paraId="36E0A0AE" w14:textId="77777777" w:rsidR="007E12E1" w:rsidRPr="002014C1" w:rsidRDefault="007E12E1" w:rsidP="004C3089">
            <w:pPr>
              <w:spacing w:afterLines="60" w:after="144"/>
              <w:rPr>
                <w:rFonts w:ascii="Times New Roman" w:hAnsi="Times New Roman"/>
                <w:sz w:val="20"/>
                <w:szCs w:val="20"/>
              </w:rPr>
            </w:pPr>
          </w:p>
        </w:tc>
        <w:tc>
          <w:tcPr>
            <w:tcW w:w="4522" w:type="dxa"/>
          </w:tcPr>
          <w:p w14:paraId="6281045B" w14:textId="77777777" w:rsidR="007E12E1" w:rsidRPr="002014C1" w:rsidRDefault="007E12E1" w:rsidP="004C3089">
            <w:pPr>
              <w:spacing w:afterLines="60" w:after="144"/>
              <w:jc w:val="center"/>
              <w:rPr>
                <w:rFonts w:ascii="Times New Roman" w:hAnsi="Times New Roman"/>
                <w:b/>
                <w:sz w:val="20"/>
                <w:szCs w:val="20"/>
              </w:rPr>
            </w:pPr>
          </w:p>
          <w:p w14:paraId="0A910C66" w14:textId="77777777" w:rsidR="007E12E1" w:rsidRPr="002014C1" w:rsidRDefault="007E12E1" w:rsidP="004C3089">
            <w:pPr>
              <w:spacing w:afterLines="60" w:after="144"/>
              <w:jc w:val="center"/>
              <w:rPr>
                <w:rFonts w:ascii="Times New Roman" w:hAnsi="Times New Roman"/>
                <w:sz w:val="20"/>
                <w:szCs w:val="20"/>
              </w:rPr>
            </w:pPr>
            <w:proofErr w:type="spellStart"/>
            <w:r w:rsidRPr="002014C1">
              <w:rPr>
                <w:rFonts w:ascii="Times New Roman" w:hAnsi="Times New Roman"/>
                <w:b/>
                <w:sz w:val="20"/>
                <w:szCs w:val="20"/>
              </w:rPr>
              <w:t>Versiyon</w:t>
            </w:r>
            <w:proofErr w:type="spellEnd"/>
            <w:r w:rsidRPr="002014C1">
              <w:rPr>
                <w:rFonts w:ascii="Times New Roman" w:hAnsi="Times New Roman"/>
                <w:b/>
                <w:sz w:val="20"/>
                <w:szCs w:val="20"/>
              </w:rPr>
              <w:t xml:space="preserve"> 2.0 (a)/11 </w:t>
            </w:r>
            <w:proofErr w:type="spellStart"/>
            <w:r w:rsidRPr="002014C1">
              <w:rPr>
                <w:rFonts w:ascii="Times New Roman" w:hAnsi="Times New Roman"/>
                <w:b/>
                <w:sz w:val="20"/>
                <w:szCs w:val="20"/>
              </w:rPr>
              <w:t>Mayıs</w:t>
            </w:r>
            <w:proofErr w:type="spellEnd"/>
            <w:r w:rsidRPr="002014C1">
              <w:rPr>
                <w:rFonts w:ascii="Times New Roman" w:hAnsi="Times New Roman"/>
                <w:b/>
                <w:sz w:val="20"/>
                <w:szCs w:val="20"/>
              </w:rPr>
              <w:t xml:space="preserve"> 2007</w:t>
            </w:r>
          </w:p>
        </w:tc>
      </w:tr>
      <w:tr w:rsidR="007E12E1" w:rsidRPr="002014C1" w14:paraId="52CEEA5D" w14:textId="77777777" w:rsidTr="007E12E1">
        <w:tc>
          <w:tcPr>
            <w:tcW w:w="4644" w:type="dxa"/>
            <w:gridSpan w:val="2"/>
          </w:tcPr>
          <w:p w14:paraId="74074D55" w14:textId="77777777" w:rsidR="007E12E1" w:rsidRPr="002014C1" w:rsidRDefault="007E12E1" w:rsidP="004C3089">
            <w:pPr>
              <w:spacing w:afterLines="60" w:after="144"/>
              <w:jc w:val="center"/>
              <w:rPr>
                <w:rFonts w:ascii="Times New Roman" w:hAnsi="Times New Roman"/>
                <w:b/>
                <w:bCs/>
                <w:sz w:val="20"/>
                <w:szCs w:val="20"/>
              </w:rPr>
            </w:pPr>
            <w:r w:rsidRPr="002014C1">
              <w:rPr>
                <w:rFonts w:ascii="Times New Roman" w:hAnsi="Times New Roman"/>
                <w:b/>
                <w:bCs/>
                <w:sz w:val="20"/>
                <w:szCs w:val="20"/>
              </w:rPr>
              <w:t>Turkey version</w:t>
            </w:r>
          </w:p>
          <w:p w14:paraId="572E9A82" w14:textId="77777777" w:rsidR="007E12E1" w:rsidRPr="002014C1" w:rsidRDefault="007E12E1" w:rsidP="004C3089">
            <w:pPr>
              <w:spacing w:afterLines="60" w:after="144"/>
              <w:jc w:val="center"/>
              <w:rPr>
                <w:rFonts w:ascii="Times New Roman" w:hAnsi="Times New Roman"/>
                <w:b/>
                <w:bCs/>
                <w:sz w:val="36"/>
                <w:szCs w:val="36"/>
              </w:rPr>
            </w:pPr>
            <w:r w:rsidRPr="002014C1">
              <w:rPr>
                <w:rFonts w:ascii="Times New Roman" w:hAnsi="Times New Roman"/>
                <w:b/>
                <w:bCs/>
                <w:sz w:val="36"/>
                <w:szCs w:val="36"/>
              </w:rPr>
              <w:t>EFET</w:t>
            </w:r>
          </w:p>
          <w:p w14:paraId="31EA44F8" w14:textId="77777777" w:rsidR="007E12E1" w:rsidRPr="002014C1" w:rsidRDefault="007E12E1" w:rsidP="004C3089">
            <w:pPr>
              <w:spacing w:afterLines="60" w:after="144"/>
              <w:jc w:val="center"/>
              <w:rPr>
                <w:rFonts w:ascii="Times New Roman" w:hAnsi="Times New Roman"/>
                <w:sz w:val="20"/>
                <w:szCs w:val="20"/>
              </w:rPr>
            </w:pPr>
            <w:r w:rsidRPr="002014C1">
              <w:rPr>
                <w:rFonts w:ascii="Times New Roman" w:hAnsi="Times New Roman"/>
                <w:b/>
                <w:bCs/>
                <w:sz w:val="36"/>
                <w:szCs w:val="36"/>
              </w:rPr>
              <w:t>European Federation of Energy Traders</w:t>
            </w:r>
          </w:p>
        </w:tc>
        <w:tc>
          <w:tcPr>
            <w:tcW w:w="284" w:type="dxa"/>
          </w:tcPr>
          <w:p w14:paraId="0364AC79" w14:textId="77777777" w:rsidR="007E12E1" w:rsidRPr="002014C1" w:rsidRDefault="007E12E1" w:rsidP="004C3089">
            <w:pPr>
              <w:spacing w:afterLines="60" w:after="144"/>
              <w:rPr>
                <w:rFonts w:ascii="Times New Roman" w:hAnsi="Times New Roman"/>
                <w:sz w:val="20"/>
                <w:szCs w:val="20"/>
              </w:rPr>
            </w:pPr>
          </w:p>
        </w:tc>
        <w:tc>
          <w:tcPr>
            <w:tcW w:w="4522" w:type="dxa"/>
          </w:tcPr>
          <w:p w14:paraId="48395148" w14:textId="77777777" w:rsidR="007E12E1" w:rsidRPr="002014C1" w:rsidRDefault="007E12E1" w:rsidP="004C3089">
            <w:pPr>
              <w:spacing w:afterLines="60" w:after="144"/>
              <w:jc w:val="center"/>
              <w:rPr>
                <w:rFonts w:ascii="Times New Roman" w:hAnsi="Times New Roman"/>
                <w:b/>
                <w:bCs/>
                <w:sz w:val="20"/>
                <w:szCs w:val="20"/>
              </w:rPr>
            </w:pPr>
            <w:proofErr w:type="spellStart"/>
            <w:r w:rsidRPr="002014C1">
              <w:rPr>
                <w:rFonts w:ascii="Times New Roman" w:hAnsi="Times New Roman"/>
                <w:b/>
                <w:bCs/>
                <w:sz w:val="20"/>
                <w:szCs w:val="20"/>
              </w:rPr>
              <w:t>Türkiye</w:t>
            </w:r>
            <w:proofErr w:type="spellEnd"/>
            <w:r w:rsidRPr="002014C1">
              <w:rPr>
                <w:rFonts w:ascii="Times New Roman" w:hAnsi="Times New Roman"/>
                <w:b/>
                <w:bCs/>
                <w:sz w:val="20"/>
                <w:szCs w:val="20"/>
              </w:rPr>
              <w:t xml:space="preserve"> </w:t>
            </w:r>
            <w:proofErr w:type="spellStart"/>
            <w:r w:rsidRPr="002014C1">
              <w:rPr>
                <w:rFonts w:ascii="Times New Roman" w:hAnsi="Times New Roman"/>
                <w:b/>
                <w:bCs/>
                <w:sz w:val="20"/>
                <w:szCs w:val="20"/>
              </w:rPr>
              <w:t>versiyonu</w:t>
            </w:r>
            <w:proofErr w:type="spellEnd"/>
          </w:p>
          <w:p w14:paraId="59F02141" w14:textId="77777777" w:rsidR="007E12E1" w:rsidRPr="002014C1" w:rsidRDefault="007E12E1" w:rsidP="004C3089">
            <w:pPr>
              <w:spacing w:afterLines="60" w:after="144"/>
              <w:jc w:val="center"/>
              <w:rPr>
                <w:rFonts w:ascii="Times New Roman" w:hAnsi="Times New Roman"/>
                <w:b/>
                <w:bCs/>
                <w:sz w:val="36"/>
                <w:szCs w:val="36"/>
              </w:rPr>
            </w:pPr>
            <w:r w:rsidRPr="002014C1">
              <w:rPr>
                <w:rFonts w:ascii="Times New Roman" w:hAnsi="Times New Roman"/>
                <w:b/>
                <w:bCs/>
                <w:sz w:val="36"/>
                <w:szCs w:val="36"/>
              </w:rPr>
              <w:t>EFET</w:t>
            </w:r>
          </w:p>
          <w:p w14:paraId="6C389C3E" w14:textId="77777777" w:rsidR="007E12E1" w:rsidRPr="002014C1" w:rsidRDefault="007E12E1" w:rsidP="004C3089">
            <w:pPr>
              <w:spacing w:afterLines="60" w:after="144"/>
              <w:jc w:val="center"/>
              <w:rPr>
                <w:rFonts w:ascii="Times New Roman" w:hAnsi="Times New Roman"/>
                <w:b/>
                <w:sz w:val="20"/>
                <w:szCs w:val="20"/>
              </w:rPr>
            </w:pPr>
            <w:bookmarkStart w:id="0" w:name="OLE_LINK1"/>
            <w:bookmarkStart w:id="1" w:name="OLE_LINK2"/>
            <w:proofErr w:type="spellStart"/>
            <w:r w:rsidRPr="002014C1">
              <w:rPr>
                <w:rFonts w:ascii="Times New Roman" w:hAnsi="Times New Roman"/>
                <w:b/>
                <w:sz w:val="36"/>
                <w:szCs w:val="36"/>
              </w:rPr>
              <w:t>Avrupa</w:t>
            </w:r>
            <w:proofErr w:type="spellEnd"/>
            <w:r w:rsidRPr="002014C1">
              <w:rPr>
                <w:rFonts w:ascii="Times New Roman" w:hAnsi="Times New Roman"/>
                <w:b/>
                <w:sz w:val="36"/>
                <w:szCs w:val="36"/>
              </w:rPr>
              <w:t xml:space="preserve"> </w:t>
            </w:r>
            <w:proofErr w:type="spellStart"/>
            <w:r w:rsidRPr="002014C1">
              <w:rPr>
                <w:rFonts w:ascii="Times New Roman" w:hAnsi="Times New Roman"/>
                <w:b/>
                <w:sz w:val="36"/>
                <w:szCs w:val="36"/>
              </w:rPr>
              <w:t>Enerji</w:t>
            </w:r>
            <w:proofErr w:type="spellEnd"/>
            <w:r w:rsidRPr="002014C1">
              <w:rPr>
                <w:rFonts w:ascii="Times New Roman" w:hAnsi="Times New Roman"/>
                <w:b/>
                <w:sz w:val="36"/>
                <w:szCs w:val="36"/>
              </w:rPr>
              <w:t xml:space="preserve"> </w:t>
            </w:r>
            <w:proofErr w:type="spellStart"/>
            <w:r w:rsidRPr="002014C1">
              <w:rPr>
                <w:rFonts w:ascii="Times New Roman" w:hAnsi="Times New Roman"/>
                <w:b/>
                <w:sz w:val="36"/>
                <w:szCs w:val="36"/>
              </w:rPr>
              <w:t>Tacirleri</w:t>
            </w:r>
            <w:proofErr w:type="spellEnd"/>
            <w:r w:rsidRPr="002014C1">
              <w:rPr>
                <w:rFonts w:ascii="Times New Roman" w:hAnsi="Times New Roman"/>
                <w:b/>
                <w:sz w:val="36"/>
                <w:szCs w:val="36"/>
              </w:rPr>
              <w:t xml:space="preserve"> </w:t>
            </w:r>
            <w:proofErr w:type="spellStart"/>
            <w:r w:rsidRPr="002014C1">
              <w:rPr>
                <w:rFonts w:ascii="Times New Roman" w:hAnsi="Times New Roman"/>
                <w:b/>
                <w:sz w:val="36"/>
                <w:szCs w:val="36"/>
              </w:rPr>
              <w:t>Federasyonu</w:t>
            </w:r>
            <w:bookmarkEnd w:id="0"/>
            <w:bookmarkEnd w:id="1"/>
            <w:proofErr w:type="spellEnd"/>
          </w:p>
        </w:tc>
      </w:tr>
      <w:tr w:rsidR="007E12E1" w:rsidRPr="002014C1" w14:paraId="53EB8660" w14:textId="77777777" w:rsidTr="007E12E1">
        <w:tc>
          <w:tcPr>
            <w:tcW w:w="825" w:type="dxa"/>
          </w:tcPr>
          <w:p w14:paraId="6701C4BB" w14:textId="77777777" w:rsidR="007E12E1" w:rsidRPr="002014C1" w:rsidRDefault="007E12E1" w:rsidP="004C3089">
            <w:pPr>
              <w:spacing w:afterLines="60" w:after="144"/>
              <w:rPr>
                <w:rFonts w:ascii="Times New Roman" w:hAnsi="Times New Roman"/>
                <w:sz w:val="20"/>
                <w:szCs w:val="20"/>
              </w:rPr>
            </w:pPr>
          </w:p>
        </w:tc>
        <w:tc>
          <w:tcPr>
            <w:tcW w:w="3819" w:type="dxa"/>
          </w:tcPr>
          <w:p w14:paraId="49E516B2" w14:textId="77777777" w:rsidR="007E12E1" w:rsidRPr="002014C1" w:rsidRDefault="007E12E1" w:rsidP="004C3089">
            <w:pPr>
              <w:spacing w:afterLines="60" w:after="144"/>
              <w:rPr>
                <w:rFonts w:ascii="Times New Roman" w:hAnsi="Times New Roman"/>
                <w:sz w:val="20"/>
                <w:szCs w:val="20"/>
              </w:rPr>
            </w:pPr>
          </w:p>
        </w:tc>
        <w:tc>
          <w:tcPr>
            <w:tcW w:w="284" w:type="dxa"/>
          </w:tcPr>
          <w:p w14:paraId="74A47F8E" w14:textId="77777777" w:rsidR="007E12E1" w:rsidRPr="002014C1" w:rsidRDefault="007E12E1" w:rsidP="004C3089">
            <w:pPr>
              <w:spacing w:afterLines="60" w:after="144"/>
              <w:rPr>
                <w:rFonts w:ascii="Times New Roman" w:hAnsi="Times New Roman"/>
                <w:sz w:val="20"/>
                <w:szCs w:val="20"/>
              </w:rPr>
            </w:pPr>
          </w:p>
        </w:tc>
        <w:tc>
          <w:tcPr>
            <w:tcW w:w="4522" w:type="dxa"/>
          </w:tcPr>
          <w:p w14:paraId="65BE6312" w14:textId="77777777" w:rsidR="007E12E1" w:rsidRPr="002014C1" w:rsidRDefault="007E12E1" w:rsidP="004C3089">
            <w:pPr>
              <w:spacing w:afterLines="60" w:after="144"/>
              <w:rPr>
                <w:rFonts w:ascii="Times New Roman" w:hAnsi="Times New Roman"/>
                <w:sz w:val="20"/>
                <w:szCs w:val="20"/>
              </w:rPr>
            </w:pPr>
          </w:p>
        </w:tc>
      </w:tr>
      <w:tr w:rsidR="007E12E1" w:rsidRPr="00A14986" w14:paraId="5046F514" w14:textId="77777777" w:rsidTr="007E12E1">
        <w:tc>
          <w:tcPr>
            <w:tcW w:w="4644" w:type="dxa"/>
            <w:gridSpan w:val="2"/>
          </w:tcPr>
          <w:p w14:paraId="0D8EECBE" w14:textId="77777777" w:rsidR="007E12E1" w:rsidRPr="002014C1" w:rsidRDefault="007E12E1" w:rsidP="004C3089">
            <w:pPr>
              <w:pStyle w:val="BodyText"/>
              <w:shd w:val="clear" w:color="auto" w:fill="FFFFFF"/>
              <w:jc w:val="center"/>
              <w:rPr>
                <w:rFonts w:ascii="Times New Roman" w:hAnsi="Times New Roman"/>
                <w:sz w:val="20"/>
                <w:szCs w:val="20"/>
              </w:rPr>
            </w:pPr>
            <w:proofErr w:type="spellStart"/>
            <w:r w:rsidRPr="002014C1">
              <w:rPr>
                <w:rFonts w:ascii="Times New Roman" w:hAnsi="Times New Roman"/>
                <w:sz w:val="20"/>
                <w:szCs w:val="20"/>
              </w:rPr>
              <w:t>Amstelveenseweg</w:t>
            </w:r>
            <w:proofErr w:type="spellEnd"/>
            <w:r w:rsidRPr="002014C1">
              <w:rPr>
                <w:rFonts w:ascii="Times New Roman" w:hAnsi="Times New Roman"/>
                <w:sz w:val="20"/>
                <w:szCs w:val="20"/>
              </w:rPr>
              <w:t xml:space="preserve"> 998/ 1081 JS Amsterdam</w:t>
            </w:r>
          </w:p>
          <w:p w14:paraId="3F1CDCA9" w14:textId="77777777" w:rsidR="007E12E1" w:rsidRPr="002014C1" w:rsidRDefault="007E12E1" w:rsidP="004C3089">
            <w:pPr>
              <w:pStyle w:val="BodyText"/>
              <w:shd w:val="clear" w:color="auto" w:fill="FFFFFF"/>
              <w:jc w:val="center"/>
              <w:rPr>
                <w:rFonts w:ascii="Times New Roman" w:hAnsi="Times New Roman"/>
                <w:sz w:val="20"/>
                <w:szCs w:val="20"/>
              </w:rPr>
            </w:pPr>
            <w:r w:rsidRPr="002014C1">
              <w:rPr>
                <w:rFonts w:ascii="Times New Roman" w:hAnsi="Times New Roman"/>
                <w:sz w:val="20"/>
                <w:szCs w:val="20"/>
              </w:rPr>
              <w:t xml:space="preserve">Tel: +31 20 5207970 / </w:t>
            </w:r>
            <w:proofErr w:type="spellStart"/>
            <w:r w:rsidRPr="002014C1">
              <w:rPr>
                <w:rFonts w:ascii="Times New Roman" w:hAnsi="Times New Roman"/>
                <w:sz w:val="20"/>
                <w:szCs w:val="20"/>
              </w:rPr>
              <w:t>Fax</w:t>
            </w:r>
            <w:proofErr w:type="spellEnd"/>
            <w:r w:rsidRPr="002014C1">
              <w:rPr>
                <w:rFonts w:ascii="Times New Roman" w:hAnsi="Times New Roman"/>
                <w:sz w:val="20"/>
                <w:szCs w:val="20"/>
              </w:rPr>
              <w:t>: +31 20 64 64 055</w:t>
            </w:r>
          </w:p>
          <w:p w14:paraId="514A1C9B" w14:textId="77777777" w:rsidR="007E12E1" w:rsidRPr="002014C1" w:rsidRDefault="007E12E1" w:rsidP="004C3089">
            <w:pPr>
              <w:pStyle w:val="BodyText"/>
              <w:shd w:val="clear" w:color="auto" w:fill="FFFFFF"/>
              <w:jc w:val="center"/>
              <w:rPr>
                <w:rFonts w:ascii="Times New Roman" w:hAnsi="Times New Roman"/>
                <w:sz w:val="20"/>
                <w:szCs w:val="20"/>
              </w:rPr>
            </w:pPr>
            <w:proofErr w:type="gramStart"/>
            <w:r w:rsidRPr="002014C1">
              <w:rPr>
                <w:rFonts w:ascii="Times New Roman" w:hAnsi="Times New Roman"/>
                <w:sz w:val="20"/>
                <w:szCs w:val="20"/>
              </w:rPr>
              <w:t>E-mail</w:t>
            </w:r>
            <w:proofErr w:type="gramEnd"/>
            <w:r w:rsidRPr="002014C1">
              <w:rPr>
                <w:rFonts w:ascii="Times New Roman" w:hAnsi="Times New Roman"/>
                <w:sz w:val="20"/>
                <w:szCs w:val="20"/>
              </w:rPr>
              <w:t>: secretariat@efet.org</w:t>
            </w:r>
          </w:p>
          <w:p w14:paraId="23383EA7" w14:textId="77777777" w:rsidR="007E12E1" w:rsidRPr="009D1498" w:rsidRDefault="007E12E1" w:rsidP="004C3089">
            <w:pPr>
              <w:spacing w:afterLines="60" w:after="144"/>
              <w:jc w:val="center"/>
              <w:rPr>
                <w:rFonts w:ascii="Times New Roman" w:hAnsi="Times New Roman"/>
                <w:sz w:val="20"/>
                <w:szCs w:val="20"/>
                <w:lang w:val="fr-FR"/>
              </w:rPr>
            </w:pPr>
            <w:proofErr w:type="spellStart"/>
            <w:proofErr w:type="gramStart"/>
            <w:r w:rsidRPr="009D1498">
              <w:rPr>
                <w:rFonts w:ascii="Times New Roman" w:hAnsi="Times New Roman"/>
                <w:sz w:val="20"/>
                <w:szCs w:val="20"/>
                <w:lang w:val="fr-FR"/>
              </w:rPr>
              <w:t>Webpage</w:t>
            </w:r>
            <w:proofErr w:type="spellEnd"/>
            <w:r w:rsidRPr="009D1498">
              <w:rPr>
                <w:rFonts w:ascii="Times New Roman" w:hAnsi="Times New Roman"/>
                <w:sz w:val="20"/>
                <w:szCs w:val="20"/>
                <w:lang w:val="fr-FR"/>
              </w:rPr>
              <w:t>:</w:t>
            </w:r>
            <w:proofErr w:type="gramEnd"/>
            <w:r w:rsidRPr="009D1498">
              <w:rPr>
                <w:rFonts w:ascii="Times New Roman" w:hAnsi="Times New Roman"/>
                <w:sz w:val="20"/>
                <w:szCs w:val="20"/>
                <w:lang w:val="fr-FR"/>
              </w:rPr>
              <w:t xml:space="preserve"> </w:t>
            </w:r>
            <w:r w:rsidRPr="009D1498">
              <w:rPr>
                <w:rFonts w:ascii="Times New Roman" w:hAnsi="Times New Roman"/>
                <w:sz w:val="20"/>
                <w:szCs w:val="20"/>
                <w:u w:val="single"/>
                <w:lang w:val="fr-FR"/>
              </w:rPr>
              <w:t>www.efet.org</w:t>
            </w:r>
          </w:p>
        </w:tc>
        <w:tc>
          <w:tcPr>
            <w:tcW w:w="284" w:type="dxa"/>
          </w:tcPr>
          <w:p w14:paraId="3FC84610" w14:textId="77777777" w:rsidR="007E12E1" w:rsidRPr="009D1498" w:rsidRDefault="007E12E1" w:rsidP="004C3089">
            <w:pPr>
              <w:spacing w:afterLines="60" w:after="144"/>
              <w:rPr>
                <w:rFonts w:ascii="Times New Roman" w:hAnsi="Times New Roman"/>
                <w:sz w:val="20"/>
                <w:szCs w:val="20"/>
                <w:lang w:val="fr-FR"/>
              </w:rPr>
            </w:pPr>
          </w:p>
        </w:tc>
        <w:tc>
          <w:tcPr>
            <w:tcW w:w="4522" w:type="dxa"/>
          </w:tcPr>
          <w:p w14:paraId="0134B2E7" w14:textId="77777777" w:rsidR="007E12E1" w:rsidRPr="002014C1" w:rsidRDefault="007E12E1" w:rsidP="004C3089">
            <w:pPr>
              <w:spacing w:afterLines="60" w:after="144"/>
              <w:jc w:val="center"/>
              <w:rPr>
                <w:rFonts w:ascii="Times New Roman" w:hAnsi="Times New Roman"/>
                <w:sz w:val="20"/>
                <w:szCs w:val="20"/>
              </w:rPr>
            </w:pPr>
            <w:proofErr w:type="spellStart"/>
            <w:r w:rsidRPr="002014C1">
              <w:rPr>
                <w:rFonts w:ascii="Times New Roman" w:hAnsi="Times New Roman"/>
                <w:sz w:val="20"/>
                <w:szCs w:val="20"/>
              </w:rPr>
              <w:t>Amstelveenseweg</w:t>
            </w:r>
            <w:proofErr w:type="spellEnd"/>
            <w:r w:rsidRPr="002014C1">
              <w:rPr>
                <w:rFonts w:ascii="Times New Roman" w:hAnsi="Times New Roman"/>
                <w:sz w:val="20"/>
                <w:szCs w:val="20"/>
              </w:rPr>
              <w:t xml:space="preserve"> 998/ 1081 JS Amsterdam</w:t>
            </w:r>
          </w:p>
          <w:p w14:paraId="5DBFE849" w14:textId="77777777" w:rsidR="007E12E1" w:rsidRPr="002014C1" w:rsidRDefault="007E12E1" w:rsidP="004C3089">
            <w:pPr>
              <w:spacing w:afterLines="60" w:after="144"/>
              <w:jc w:val="center"/>
              <w:rPr>
                <w:rFonts w:ascii="Times New Roman" w:hAnsi="Times New Roman"/>
                <w:sz w:val="20"/>
                <w:szCs w:val="20"/>
              </w:rPr>
            </w:pPr>
            <w:r w:rsidRPr="002014C1">
              <w:rPr>
                <w:rFonts w:ascii="Times New Roman" w:hAnsi="Times New Roman"/>
                <w:sz w:val="20"/>
                <w:szCs w:val="20"/>
              </w:rPr>
              <w:t>Tel: +31 20 5207970 / Fax: +31 20 64 64 055</w:t>
            </w:r>
          </w:p>
          <w:p w14:paraId="263F2458" w14:textId="77777777" w:rsidR="007E12E1" w:rsidRPr="009D1498" w:rsidRDefault="007E12E1" w:rsidP="004C3089">
            <w:pPr>
              <w:spacing w:afterLines="60" w:after="144"/>
              <w:jc w:val="center"/>
              <w:rPr>
                <w:rFonts w:ascii="Times New Roman" w:hAnsi="Times New Roman"/>
                <w:sz w:val="20"/>
                <w:szCs w:val="20"/>
                <w:lang w:val="fr-FR"/>
              </w:rPr>
            </w:pPr>
            <w:proofErr w:type="gramStart"/>
            <w:r w:rsidRPr="009D1498">
              <w:rPr>
                <w:rFonts w:ascii="Times New Roman" w:hAnsi="Times New Roman"/>
                <w:sz w:val="20"/>
                <w:szCs w:val="20"/>
                <w:lang w:val="fr-FR"/>
              </w:rPr>
              <w:t>E-mail:</w:t>
            </w:r>
            <w:proofErr w:type="gramEnd"/>
            <w:r w:rsidRPr="009D1498">
              <w:rPr>
                <w:rFonts w:ascii="Times New Roman" w:hAnsi="Times New Roman"/>
                <w:sz w:val="20"/>
                <w:szCs w:val="20"/>
                <w:lang w:val="fr-FR"/>
              </w:rPr>
              <w:t xml:space="preserve"> secretariat@efet.org</w:t>
            </w:r>
          </w:p>
          <w:p w14:paraId="5F621185" w14:textId="77777777" w:rsidR="007E12E1" w:rsidRPr="009D1498" w:rsidRDefault="007E12E1" w:rsidP="004C3089">
            <w:pPr>
              <w:spacing w:afterLines="60" w:after="144"/>
              <w:jc w:val="center"/>
              <w:rPr>
                <w:rFonts w:ascii="Times New Roman" w:hAnsi="Times New Roman"/>
                <w:sz w:val="20"/>
                <w:szCs w:val="20"/>
                <w:lang w:val="fr-FR"/>
              </w:rPr>
            </w:pPr>
            <w:proofErr w:type="spellStart"/>
            <w:proofErr w:type="gramStart"/>
            <w:r w:rsidRPr="009D1498">
              <w:rPr>
                <w:rFonts w:ascii="Times New Roman" w:hAnsi="Times New Roman"/>
                <w:sz w:val="20"/>
                <w:szCs w:val="20"/>
                <w:lang w:val="fr-FR"/>
              </w:rPr>
              <w:t>Webpage</w:t>
            </w:r>
            <w:proofErr w:type="spellEnd"/>
            <w:r w:rsidRPr="009D1498">
              <w:rPr>
                <w:rFonts w:ascii="Times New Roman" w:hAnsi="Times New Roman"/>
                <w:sz w:val="20"/>
                <w:szCs w:val="20"/>
                <w:lang w:val="fr-FR"/>
              </w:rPr>
              <w:t>:</w:t>
            </w:r>
            <w:proofErr w:type="gramEnd"/>
            <w:r w:rsidRPr="009D1498">
              <w:rPr>
                <w:rFonts w:ascii="Times New Roman" w:hAnsi="Times New Roman"/>
                <w:sz w:val="20"/>
                <w:szCs w:val="20"/>
                <w:lang w:val="fr-FR"/>
              </w:rPr>
              <w:t xml:space="preserve"> </w:t>
            </w:r>
            <w:r w:rsidRPr="009D1498">
              <w:rPr>
                <w:rFonts w:ascii="Times New Roman" w:hAnsi="Times New Roman"/>
                <w:sz w:val="20"/>
                <w:szCs w:val="20"/>
                <w:u w:val="single"/>
                <w:lang w:val="fr-FR"/>
              </w:rPr>
              <w:t>www.efet.org</w:t>
            </w:r>
          </w:p>
        </w:tc>
      </w:tr>
      <w:tr w:rsidR="007E12E1" w:rsidRPr="00A14986" w14:paraId="4BE01F22" w14:textId="77777777" w:rsidTr="007E12E1">
        <w:trPr>
          <w:trHeight w:val="418"/>
        </w:trPr>
        <w:tc>
          <w:tcPr>
            <w:tcW w:w="825" w:type="dxa"/>
          </w:tcPr>
          <w:p w14:paraId="4D34F155" w14:textId="77777777" w:rsidR="007E12E1" w:rsidRPr="009D1498" w:rsidRDefault="007E12E1" w:rsidP="004C3089">
            <w:pPr>
              <w:spacing w:afterLines="60" w:after="144"/>
              <w:rPr>
                <w:rFonts w:ascii="Times New Roman" w:hAnsi="Times New Roman"/>
                <w:sz w:val="20"/>
                <w:szCs w:val="20"/>
                <w:lang w:val="fr-FR"/>
              </w:rPr>
            </w:pPr>
          </w:p>
        </w:tc>
        <w:tc>
          <w:tcPr>
            <w:tcW w:w="3819" w:type="dxa"/>
          </w:tcPr>
          <w:p w14:paraId="031B2765" w14:textId="77777777" w:rsidR="007E12E1" w:rsidRPr="009D1498" w:rsidRDefault="007E12E1" w:rsidP="004C3089">
            <w:pPr>
              <w:spacing w:afterLines="60" w:after="144"/>
              <w:rPr>
                <w:rFonts w:ascii="Times New Roman" w:hAnsi="Times New Roman"/>
                <w:sz w:val="20"/>
                <w:szCs w:val="20"/>
                <w:lang w:val="fr-FR"/>
              </w:rPr>
            </w:pPr>
          </w:p>
        </w:tc>
        <w:tc>
          <w:tcPr>
            <w:tcW w:w="284" w:type="dxa"/>
          </w:tcPr>
          <w:p w14:paraId="43C2F52E" w14:textId="77777777" w:rsidR="007E12E1" w:rsidRPr="009D1498" w:rsidRDefault="007E12E1" w:rsidP="004C3089">
            <w:pPr>
              <w:spacing w:afterLines="60" w:after="144"/>
              <w:rPr>
                <w:rFonts w:ascii="Times New Roman" w:hAnsi="Times New Roman"/>
                <w:sz w:val="20"/>
                <w:szCs w:val="20"/>
                <w:lang w:val="fr-FR"/>
              </w:rPr>
            </w:pPr>
          </w:p>
        </w:tc>
        <w:tc>
          <w:tcPr>
            <w:tcW w:w="4522" w:type="dxa"/>
          </w:tcPr>
          <w:p w14:paraId="2944B4FD" w14:textId="77777777" w:rsidR="007E12E1" w:rsidRPr="009D1498" w:rsidRDefault="007E12E1" w:rsidP="004C3089">
            <w:pPr>
              <w:spacing w:afterLines="60" w:after="144"/>
              <w:rPr>
                <w:rFonts w:ascii="Times New Roman" w:hAnsi="Times New Roman"/>
                <w:sz w:val="20"/>
                <w:szCs w:val="20"/>
                <w:lang w:val="fr-FR"/>
              </w:rPr>
            </w:pPr>
          </w:p>
        </w:tc>
      </w:tr>
      <w:tr w:rsidR="007E12E1" w:rsidRPr="002014C1" w14:paraId="201802C2" w14:textId="77777777" w:rsidTr="007E12E1">
        <w:tc>
          <w:tcPr>
            <w:tcW w:w="4644" w:type="dxa"/>
            <w:gridSpan w:val="2"/>
          </w:tcPr>
          <w:p w14:paraId="7017314B" w14:textId="77777777" w:rsidR="007E12E1" w:rsidRPr="002014C1" w:rsidRDefault="007E12E1" w:rsidP="004C3089">
            <w:pPr>
              <w:spacing w:afterLines="60" w:after="144"/>
              <w:jc w:val="both"/>
              <w:rPr>
                <w:rFonts w:ascii="Times New Roman" w:hAnsi="Times New Roman"/>
                <w:b/>
                <w:sz w:val="20"/>
                <w:szCs w:val="20"/>
              </w:rPr>
            </w:pPr>
            <w:r w:rsidRPr="002014C1">
              <w:rPr>
                <w:rFonts w:ascii="Times New Roman" w:hAnsi="Times New Roman"/>
                <w:b/>
                <w:sz w:val="20"/>
                <w:szCs w:val="20"/>
                <w:u w:val="single"/>
              </w:rPr>
              <w:t>WAIVER:</w:t>
            </w:r>
            <w:r w:rsidRPr="002014C1">
              <w:rPr>
                <w:rFonts w:ascii="Times New Roman" w:hAnsi="Times New Roman"/>
                <w:b/>
                <w:sz w:val="20"/>
                <w:szCs w:val="20"/>
              </w:rPr>
              <w:t xml:space="preserve"> THE FOLLOWING GENERAL AGREEMENT WAS PREPARED BY EFET’S MEMBERS EXERCISING ALL REASONABLE CARE. HOWEVER, EFET, THE EFET MEMBERS, REPRESENTATIVES AND COUNSEL INVOLVED IN ITS PREPARATION AND APPROVAL SHALL NOT BE LIABLE OR OTHERWISE RESPONSIBLE FOR ITS USE, TRANSLATION AND ANY DAMAGES OR LOSSES RESULTING OUT OF ITS USE IN ANY INDIVIDUAL CASE AND IN WHATEVER JURISDICTION. IT IS THEREFORE THE RESPONSIBILITY OF EACH PARTY WISHING TO USE THIS GENERAL AGREEMENT TO ENSURE THAT ITS TERMS AND CONDITIONS ARE LEGALLY BINDING, VALID AND ENFORCEABLE AND BEST SERVE TO PROTECT THE USER'S LEGAL INTEREST.  USERS OF THIS GENERAL AGREEMENT ARE URGED TO CONSULT RELEVANT LEGAL OPINIONS MADE AVAILABLE THROUGH EFET AS WELL AS THEIR OWN COUNSEL</w:t>
            </w:r>
          </w:p>
        </w:tc>
        <w:tc>
          <w:tcPr>
            <w:tcW w:w="284" w:type="dxa"/>
          </w:tcPr>
          <w:p w14:paraId="44CAF133" w14:textId="77777777" w:rsidR="007E12E1" w:rsidRPr="002014C1" w:rsidRDefault="007E12E1" w:rsidP="004C3089">
            <w:pPr>
              <w:spacing w:afterLines="60" w:after="144"/>
              <w:rPr>
                <w:rFonts w:ascii="Times New Roman" w:hAnsi="Times New Roman"/>
                <w:sz w:val="20"/>
                <w:szCs w:val="20"/>
              </w:rPr>
            </w:pPr>
          </w:p>
        </w:tc>
        <w:tc>
          <w:tcPr>
            <w:tcW w:w="4522" w:type="dxa"/>
          </w:tcPr>
          <w:p w14:paraId="3893FB2F" w14:textId="77777777" w:rsidR="007E12E1" w:rsidRPr="002014C1" w:rsidRDefault="007E12E1" w:rsidP="004C3089">
            <w:pPr>
              <w:spacing w:afterLines="60" w:after="144"/>
              <w:jc w:val="both"/>
              <w:rPr>
                <w:rFonts w:ascii="Times New Roman" w:hAnsi="Times New Roman"/>
                <w:sz w:val="20"/>
                <w:szCs w:val="20"/>
              </w:rPr>
            </w:pPr>
            <w:r>
              <w:rPr>
                <w:rFonts w:ascii="Times New Roman" w:hAnsi="Times New Roman"/>
                <w:b/>
                <w:sz w:val="20"/>
                <w:szCs w:val="20"/>
                <w:u w:val="single"/>
              </w:rPr>
              <w:t>FERAGAT</w:t>
            </w:r>
            <w:r>
              <w:rPr>
                <w:rFonts w:ascii="Times New Roman" w:hAnsi="Times New Roman"/>
                <w:b/>
                <w:sz w:val="20"/>
                <w:szCs w:val="20"/>
              </w:rPr>
              <w:t>: İŞBU GENEL SÖZLEŞME EFET ÜYELERİ TARAFINDAN TÜM MAKUL İHTİMAM GÖSTERİLMEK SURETİYLE HAZIRLANMIŞTIR. BUNUNLA BİRLİKTE, İŞBU SÖZLEŞMENİN HAZIRLANMASINA VE ONAYLANMASINA KATILAN EFET, EFET ÜYELERİ, TEMSİLCİLERİ VE DANIŞMANI İŞBU SÖZLEŞME’NİN KULLANILMASINDAN, TERCÜMESİNDEN VE HERHANGİ BİR YARGI SİSTEMİNDE VE HERHANGİ BİR MÜNFERİT KONUDA KULLANILMASI SONUCU ORTAYA ÇIKAN HERHANGİ BİR ZARAR VEYA ZİYANDAN SORUMLU VEYA HERHANGİ BİR SURETLE YÜKÜMLÜ OLMAYACAKLARDIR. İŞBU GENEL SÖZLEŞMENİN KAYIT VE ŞARTLARININ BAĞLAYICI, GEÇERLİ VE UYGULANABİLİR OLDUĞU VE KULLANICILARIN YASAL HAKLARINI EN İYİ ŞEKİLDE KORUDUĞU HUSUSLARINI GARANTİ ETMEK İŞBU GENEL SÖZLEŞMEYİ KULLANMAK İSTEYEN TARAFLARIN SORUMLULUĞUNDADIR. İŞBU GENEL SÖZLEŞMENİN KULLANICILARI, EFET ARACILIĞIYLA SUNULAN İLGİLİ HUKUKİ MÜTALAALARA VE KENDİ HUKUKİ DANIŞMANLARINA BAŞVURMALIDIR.</w:t>
            </w:r>
          </w:p>
        </w:tc>
      </w:tr>
      <w:tr w:rsidR="007E12E1" w:rsidRPr="002014C1" w14:paraId="35A7D1D8" w14:textId="77777777" w:rsidTr="007E12E1">
        <w:tc>
          <w:tcPr>
            <w:tcW w:w="4644" w:type="dxa"/>
            <w:gridSpan w:val="2"/>
          </w:tcPr>
          <w:p w14:paraId="542E874B" w14:textId="77777777" w:rsidR="007E12E1" w:rsidRPr="002014C1" w:rsidRDefault="007E12E1" w:rsidP="004C3089">
            <w:pPr>
              <w:spacing w:afterLines="60" w:after="144"/>
              <w:jc w:val="center"/>
              <w:rPr>
                <w:rFonts w:ascii="Times New Roman" w:hAnsi="Times New Roman"/>
                <w:b/>
                <w:bCs/>
                <w:sz w:val="20"/>
                <w:szCs w:val="20"/>
              </w:rPr>
            </w:pPr>
          </w:p>
          <w:p w14:paraId="180938A4" w14:textId="77777777" w:rsidR="007E12E1" w:rsidRPr="002014C1" w:rsidRDefault="007E12E1" w:rsidP="004C3089">
            <w:pPr>
              <w:spacing w:afterLines="60" w:after="144"/>
              <w:jc w:val="center"/>
              <w:rPr>
                <w:rFonts w:ascii="Times New Roman" w:hAnsi="Times New Roman"/>
                <w:b/>
                <w:bCs/>
                <w:sz w:val="20"/>
                <w:szCs w:val="20"/>
              </w:rPr>
            </w:pPr>
          </w:p>
          <w:p w14:paraId="34CEB0BD" w14:textId="77777777" w:rsidR="007E12E1" w:rsidRDefault="007E12E1" w:rsidP="004C3089">
            <w:pPr>
              <w:spacing w:afterLines="60" w:after="144"/>
              <w:jc w:val="center"/>
              <w:rPr>
                <w:rFonts w:ascii="Times New Roman" w:hAnsi="Times New Roman"/>
                <w:b/>
                <w:bCs/>
                <w:sz w:val="20"/>
                <w:szCs w:val="20"/>
              </w:rPr>
            </w:pPr>
          </w:p>
          <w:p w14:paraId="06E656A8" w14:textId="77777777" w:rsidR="00A14986" w:rsidRDefault="00A14986" w:rsidP="004C3089">
            <w:pPr>
              <w:spacing w:afterLines="60" w:after="144"/>
              <w:jc w:val="center"/>
              <w:rPr>
                <w:rFonts w:ascii="Times New Roman" w:hAnsi="Times New Roman"/>
                <w:b/>
                <w:bCs/>
                <w:sz w:val="20"/>
                <w:szCs w:val="20"/>
              </w:rPr>
            </w:pPr>
          </w:p>
          <w:p w14:paraId="785F0F3C" w14:textId="02D6D642" w:rsidR="007E12E1" w:rsidRPr="002014C1" w:rsidRDefault="007E12E1" w:rsidP="004C3089">
            <w:pPr>
              <w:spacing w:afterLines="60" w:after="144"/>
              <w:jc w:val="center"/>
              <w:rPr>
                <w:rFonts w:ascii="Times New Roman" w:hAnsi="Times New Roman"/>
                <w:b/>
                <w:bCs/>
                <w:sz w:val="20"/>
                <w:szCs w:val="20"/>
              </w:rPr>
            </w:pPr>
            <w:r w:rsidRPr="002014C1">
              <w:rPr>
                <w:rFonts w:ascii="Times New Roman" w:hAnsi="Times New Roman"/>
                <w:b/>
                <w:bCs/>
                <w:sz w:val="20"/>
                <w:szCs w:val="20"/>
              </w:rPr>
              <w:lastRenderedPageBreak/>
              <w:t>General Agreement Concerning</w:t>
            </w:r>
          </w:p>
          <w:p w14:paraId="71D8630F" w14:textId="77777777" w:rsidR="007E12E1" w:rsidRPr="002014C1" w:rsidRDefault="007E12E1" w:rsidP="004C3089">
            <w:pPr>
              <w:spacing w:afterLines="60" w:after="144"/>
              <w:jc w:val="center"/>
              <w:rPr>
                <w:rFonts w:ascii="Times New Roman" w:hAnsi="Times New Roman"/>
                <w:sz w:val="20"/>
                <w:szCs w:val="20"/>
              </w:rPr>
            </w:pPr>
            <w:r w:rsidRPr="002014C1">
              <w:rPr>
                <w:rFonts w:ascii="Times New Roman" w:hAnsi="Times New Roman"/>
                <w:b/>
                <w:sz w:val="20"/>
                <w:szCs w:val="20"/>
              </w:rPr>
              <w:t>the Delivery and Acceptance of Natural Gas</w:t>
            </w:r>
          </w:p>
        </w:tc>
        <w:tc>
          <w:tcPr>
            <w:tcW w:w="284" w:type="dxa"/>
          </w:tcPr>
          <w:p w14:paraId="155D36CE" w14:textId="77777777" w:rsidR="007E12E1" w:rsidRPr="002014C1" w:rsidRDefault="007E12E1" w:rsidP="004C3089">
            <w:pPr>
              <w:spacing w:afterLines="60" w:after="144"/>
              <w:rPr>
                <w:rFonts w:ascii="Times New Roman" w:hAnsi="Times New Roman"/>
                <w:sz w:val="20"/>
                <w:szCs w:val="20"/>
              </w:rPr>
            </w:pPr>
          </w:p>
        </w:tc>
        <w:tc>
          <w:tcPr>
            <w:tcW w:w="4522" w:type="dxa"/>
          </w:tcPr>
          <w:p w14:paraId="340C3628" w14:textId="77777777" w:rsidR="007E12E1" w:rsidRPr="002014C1" w:rsidRDefault="007E12E1" w:rsidP="004C3089">
            <w:pPr>
              <w:spacing w:afterLines="60" w:after="144"/>
              <w:jc w:val="center"/>
              <w:rPr>
                <w:rFonts w:ascii="Times New Roman" w:hAnsi="Times New Roman"/>
                <w:b/>
                <w:bCs/>
                <w:sz w:val="20"/>
                <w:szCs w:val="20"/>
              </w:rPr>
            </w:pPr>
          </w:p>
          <w:p w14:paraId="538674A5" w14:textId="77777777" w:rsidR="007E12E1" w:rsidRPr="002014C1" w:rsidRDefault="007E12E1" w:rsidP="004C3089">
            <w:pPr>
              <w:spacing w:afterLines="60" w:after="144"/>
              <w:jc w:val="center"/>
              <w:rPr>
                <w:rFonts w:ascii="Times New Roman" w:hAnsi="Times New Roman"/>
                <w:b/>
                <w:bCs/>
                <w:sz w:val="20"/>
                <w:szCs w:val="20"/>
              </w:rPr>
            </w:pPr>
          </w:p>
          <w:p w14:paraId="6835CF28" w14:textId="77777777" w:rsidR="007E12E1" w:rsidRDefault="007E12E1" w:rsidP="004C3089">
            <w:pPr>
              <w:spacing w:afterLines="60" w:after="144"/>
              <w:jc w:val="center"/>
              <w:rPr>
                <w:rFonts w:ascii="Times New Roman" w:hAnsi="Times New Roman"/>
                <w:b/>
                <w:bCs/>
                <w:sz w:val="20"/>
                <w:szCs w:val="20"/>
              </w:rPr>
            </w:pPr>
          </w:p>
          <w:p w14:paraId="0EB3B070" w14:textId="77777777" w:rsidR="00A14986" w:rsidRDefault="00A14986" w:rsidP="004C3089">
            <w:pPr>
              <w:spacing w:afterLines="60" w:after="144"/>
              <w:jc w:val="center"/>
              <w:rPr>
                <w:rFonts w:ascii="Times New Roman" w:hAnsi="Times New Roman"/>
                <w:b/>
                <w:bCs/>
                <w:sz w:val="20"/>
                <w:szCs w:val="20"/>
              </w:rPr>
            </w:pPr>
          </w:p>
          <w:p w14:paraId="73591CFA" w14:textId="2318EFC9" w:rsidR="007E12E1" w:rsidRPr="002014C1" w:rsidRDefault="007E12E1" w:rsidP="004C3089">
            <w:pPr>
              <w:spacing w:afterLines="60" w:after="144"/>
              <w:jc w:val="center"/>
              <w:rPr>
                <w:rFonts w:ascii="Times New Roman" w:hAnsi="Times New Roman"/>
                <w:b/>
                <w:bCs/>
                <w:sz w:val="20"/>
                <w:szCs w:val="20"/>
              </w:rPr>
            </w:pPr>
            <w:proofErr w:type="spellStart"/>
            <w:r w:rsidRPr="002014C1">
              <w:rPr>
                <w:rFonts w:ascii="Times New Roman" w:hAnsi="Times New Roman"/>
                <w:b/>
                <w:bCs/>
                <w:sz w:val="20"/>
                <w:szCs w:val="20"/>
              </w:rPr>
              <w:lastRenderedPageBreak/>
              <w:t>Doğal</w:t>
            </w:r>
            <w:proofErr w:type="spellEnd"/>
            <w:r w:rsidRPr="002014C1">
              <w:rPr>
                <w:rFonts w:ascii="Times New Roman" w:hAnsi="Times New Roman"/>
                <w:b/>
                <w:bCs/>
                <w:sz w:val="20"/>
                <w:szCs w:val="20"/>
              </w:rPr>
              <w:t xml:space="preserve"> </w:t>
            </w:r>
            <w:proofErr w:type="spellStart"/>
            <w:r w:rsidRPr="002014C1">
              <w:rPr>
                <w:rFonts w:ascii="Times New Roman" w:hAnsi="Times New Roman"/>
                <w:b/>
                <w:bCs/>
                <w:sz w:val="20"/>
                <w:szCs w:val="20"/>
              </w:rPr>
              <w:t>Gazın</w:t>
            </w:r>
            <w:proofErr w:type="spellEnd"/>
            <w:r w:rsidRPr="002014C1">
              <w:rPr>
                <w:rFonts w:ascii="Times New Roman" w:hAnsi="Times New Roman"/>
                <w:b/>
                <w:bCs/>
                <w:sz w:val="20"/>
                <w:szCs w:val="20"/>
              </w:rPr>
              <w:t xml:space="preserve"> </w:t>
            </w:r>
            <w:proofErr w:type="spellStart"/>
            <w:r w:rsidRPr="002014C1">
              <w:rPr>
                <w:rFonts w:ascii="Times New Roman" w:hAnsi="Times New Roman"/>
                <w:b/>
                <w:bCs/>
                <w:sz w:val="20"/>
                <w:szCs w:val="20"/>
              </w:rPr>
              <w:t>Teslim</w:t>
            </w:r>
            <w:proofErr w:type="spellEnd"/>
            <w:r w:rsidRPr="002014C1">
              <w:rPr>
                <w:rFonts w:ascii="Times New Roman" w:hAnsi="Times New Roman"/>
                <w:b/>
                <w:bCs/>
                <w:sz w:val="20"/>
                <w:szCs w:val="20"/>
              </w:rPr>
              <w:t xml:space="preserve"> </w:t>
            </w:r>
            <w:proofErr w:type="spellStart"/>
            <w:r w:rsidRPr="002014C1">
              <w:rPr>
                <w:rFonts w:ascii="Times New Roman" w:hAnsi="Times New Roman"/>
                <w:b/>
                <w:bCs/>
                <w:sz w:val="20"/>
                <w:szCs w:val="20"/>
              </w:rPr>
              <w:t>ve</w:t>
            </w:r>
            <w:proofErr w:type="spellEnd"/>
            <w:r w:rsidRPr="002014C1">
              <w:rPr>
                <w:rFonts w:ascii="Times New Roman" w:hAnsi="Times New Roman"/>
                <w:b/>
                <w:bCs/>
                <w:sz w:val="20"/>
                <w:szCs w:val="20"/>
              </w:rPr>
              <w:t xml:space="preserve"> </w:t>
            </w:r>
            <w:proofErr w:type="spellStart"/>
            <w:r w:rsidRPr="002014C1">
              <w:rPr>
                <w:rFonts w:ascii="Times New Roman" w:hAnsi="Times New Roman"/>
                <w:b/>
                <w:bCs/>
                <w:sz w:val="20"/>
                <w:szCs w:val="20"/>
              </w:rPr>
              <w:t>Kabulüne</w:t>
            </w:r>
            <w:proofErr w:type="spellEnd"/>
            <w:r w:rsidRPr="002014C1">
              <w:rPr>
                <w:rFonts w:ascii="Times New Roman" w:hAnsi="Times New Roman"/>
                <w:b/>
                <w:bCs/>
                <w:sz w:val="20"/>
                <w:szCs w:val="20"/>
              </w:rPr>
              <w:t xml:space="preserve"> </w:t>
            </w:r>
            <w:proofErr w:type="spellStart"/>
            <w:r w:rsidRPr="002014C1">
              <w:rPr>
                <w:rFonts w:ascii="Times New Roman" w:hAnsi="Times New Roman"/>
                <w:b/>
                <w:bCs/>
                <w:sz w:val="20"/>
                <w:szCs w:val="20"/>
              </w:rPr>
              <w:t>İlişkin</w:t>
            </w:r>
            <w:proofErr w:type="spellEnd"/>
          </w:p>
          <w:p w14:paraId="3CB98ECB" w14:textId="77777777" w:rsidR="007E12E1" w:rsidRPr="002014C1" w:rsidRDefault="007E12E1" w:rsidP="004C3089">
            <w:pPr>
              <w:spacing w:afterLines="60" w:after="144"/>
              <w:jc w:val="center"/>
              <w:rPr>
                <w:rFonts w:ascii="Times New Roman" w:hAnsi="Times New Roman"/>
                <w:sz w:val="20"/>
                <w:szCs w:val="20"/>
              </w:rPr>
            </w:pPr>
            <w:proofErr w:type="spellStart"/>
            <w:r w:rsidRPr="002014C1">
              <w:rPr>
                <w:rFonts w:ascii="Times New Roman" w:hAnsi="Times New Roman"/>
                <w:b/>
                <w:sz w:val="20"/>
                <w:szCs w:val="20"/>
              </w:rPr>
              <w:t>Genel</w:t>
            </w:r>
            <w:proofErr w:type="spellEnd"/>
            <w:r w:rsidRPr="002014C1">
              <w:rPr>
                <w:rFonts w:ascii="Times New Roman" w:hAnsi="Times New Roman"/>
                <w:b/>
                <w:sz w:val="20"/>
                <w:szCs w:val="20"/>
              </w:rPr>
              <w:t xml:space="preserve"> </w:t>
            </w:r>
            <w:proofErr w:type="spellStart"/>
            <w:r w:rsidRPr="002014C1">
              <w:rPr>
                <w:rFonts w:ascii="Times New Roman" w:hAnsi="Times New Roman"/>
                <w:b/>
                <w:sz w:val="20"/>
                <w:szCs w:val="20"/>
              </w:rPr>
              <w:t>Sözleşme</w:t>
            </w:r>
            <w:proofErr w:type="spellEnd"/>
          </w:p>
        </w:tc>
      </w:tr>
      <w:tr w:rsidR="007E12E1" w:rsidRPr="002014C1" w14:paraId="3506D8F5" w14:textId="77777777" w:rsidTr="007E12E1">
        <w:tc>
          <w:tcPr>
            <w:tcW w:w="4644" w:type="dxa"/>
            <w:gridSpan w:val="2"/>
          </w:tcPr>
          <w:p w14:paraId="022A2BFB" w14:textId="77777777" w:rsidR="007E12E1" w:rsidRPr="002014C1" w:rsidRDefault="007E12E1" w:rsidP="004C3089">
            <w:pPr>
              <w:spacing w:afterLines="60" w:after="144"/>
              <w:jc w:val="both"/>
              <w:rPr>
                <w:rFonts w:ascii="Times New Roman" w:hAnsi="Times New Roman"/>
                <w:sz w:val="20"/>
                <w:szCs w:val="20"/>
              </w:rPr>
            </w:pPr>
            <w:r w:rsidRPr="002014C1">
              <w:rPr>
                <w:rFonts w:ascii="Times New Roman" w:hAnsi="Times New Roman"/>
                <w:sz w:val="20"/>
                <w:szCs w:val="20"/>
              </w:rPr>
              <w:lastRenderedPageBreak/>
              <w:t>Between:</w:t>
            </w:r>
          </w:p>
          <w:p w14:paraId="26E5EDDD" w14:textId="77777777" w:rsidR="007E12E1" w:rsidRPr="002014C1" w:rsidRDefault="007E12E1" w:rsidP="004C3089">
            <w:pPr>
              <w:spacing w:afterLines="60" w:after="144"/>
              <w:jc w:val="both"/>
              <w:rPr>
                <w:rFonts w:ascii="Times New Roman" w:hAnsi="Times New Roman"/>
                <w:sz w:val="20"/>
                <w:szCs w:val="20"/>
              </w:rPr>
            </w:pPr>
            <w:r w:rsidRPr="002014C1">
              <w:rPr>
                <w:rFonts w:ascii="Times New Roman" w:hAnsi="Times New Roman"/>
                <w:sz w:val="20"/>
                <w:szCs w:val="20"/>
              </w:rPr>
              <w:t>…………………………………………………………</w:t>
            </w:r>
          </w:p>
        </w:tc>
        <w:tc>
          <w:tcPr>
            <w:tcW w:w="284" w:type="dxa"/>
          </w:tcPr>
          <w:p w14:paraId="5DE2FB2C" w14:textId="77777777" w:rsidR="007E12E1" w:rsidRPr="002014C1" w:rsidRDefault="007E12E1" w:rsidP="004C3089">
            <w:pPr>
              <w:spacing w:afterLines="60" w:after="144"/>
              <w:rPr>
                <w:rFonts w:ascii="Times New Roman" w:hAnsi="Times New Roman"/>
                <w:sz w:val="20"/>
                <w:szCs w:val="20"/>
              </w:rPr>
            </w:pPr>
          </w:p>
        </w:tc>
        <w:tc>
          <w:tcPr>
            <w:tcW w:w="4522" w:type="dxa"/>
          </w:tcPr>
          <w:p w14:paraId="67CAA731" w14:textId="77777777" w:rsidR="007E12E1" w:rsidRPr="002014C1" w:rsidRDefault="007E12E1" w:rsidP="004C3089">
            <w:pPr>
              <w:spacing w:afterLines="60" w:after="144"/>
              <w:rPr>
                <w:rFonts w:ascii="Times New Roman" w:hAnsi="Times New Roman"/>
                <w:sz w:val="20"/>
                <w:szCs w:val="20"/>
              </w:rPr>
            </w:pPr>
            <w:proofErr w:type="spellStart"/>
            <w:r w:rsidRPr="002014C1">
              <w:rPr>
                <w:rFonts w:ascii="Times New Roman" w:hAnsi="Times New Roman"/>
                <w:sz w:val="20"/>
                <w:szCs w:val="20"/>
              </w:rPr>
              <w:t>Kayıtlı</w:t>
            </w:r>
            <w:proofErr w:type="spellEnd"/>
            <w:r w:rsidRPr="002014C1">
              <w:rPr>
                <w:rFonts w:ascii="Times New Roman" w:hAnsi="Times New Roman"/>
                <w:sz w:val="20"/>
                <w:szCs w:val="20"/>
              </w:rPr>
              <w:t xml:space="preserve"> </w:t>
            </w:r>
            <w:proofErr w:type="spellStart"/>
            <w:r w:rsidRPr="002014C1">
              <w:rPr>
                <w:rFonts w:ascii="Times New Roman" w:hAnsi="Times New Roman"/>
                <w:sz w:val="20"/>
                <w:szCs w:val="20"/>
              </w:rPr>
              <w:t>adresi</w:t>
            </w:r>
            <w:proofErr w:type="spellEnd"/>
          </w:p>
          <w:p w14:paraId="647CE554" w14:textId="77777777" w:rsidR="007E12E1" w:rsidRPr="002014C1" w:rsidRDefault="007E12E1" w:rsidP="004C3089">
            <w:pPr>
              <w:spacing w:afterLines="60" w:after="144"/>
              <w:rPr>
                <w:rFonts w:ascii="Times New Roman" w:hAnsi="Times New Roman"/>
                <w:sz w:val="20"/>
                <w:szCs w:val="20"/>
              </w:rPr>
            </w:pPr>
            <w:r w:rsidRPr="002014C1">
              <w:rPr>
                <w:rFonts w:ascii="Times New Roman" w:hAnsi="Times New Roman"/>
                <w:sz w:val="20"/>
                <w:szCs w:val="20"/>
              </w:rPr>
              <w:t>……………………………………………………</w:t>
            </w:r>
          </w:p>
          <w:p w14:paraId="2676C240" w14:textId="77777777" w:rsidR="007E12E1" w:rsidRPr="002014C1" w:rsidRDefault="007E12E1" w:rsidP="004C3089">
            <w:pPr>
              <w:spacing w:afterLines="60" w:after="144"/>
              <w:rPr>
                <w:rFonts w:ascii="Times New Roman" w:hAnsi="Times New Roman"/>
                <w:sz w:val="20"/>
                <w:szCs w:val="20"/>
              </w:rPr>
            </w:pPr>
            <w:r w:rsidRPr="002014C1">
              <w:rPr>
                <w:rFonts w:ascii="Times New Roman" w:hAnsi="Times New Roman"/>
                <w:sz w:val="20"/>
                <w:szCs w:val="20"/>
              </w:rPr>
              <w:t xml:space="preserve">de </w:t>
            </w:r>
            <w:proofErr w:type="spellStart"/>
            <w:r w:rsidRPr="002014C1">
              <w:rPr>
                <w:rFonts w:ascii="Times New Roman" w:hAnsi="Times New Roman"/>
                <w:sz w:val="20"/>
                <w:szCs w:val="20"/>
              </w:rPr>
              <w:t>bulunan</w:t>
            </w:r>
            <w:proofErr w:type="spellEnd"/>
            <w:r w:rsidRPr="002014C1">
              <w:rPr>
                <w:rFonts w:ascii="Times New Roman" w:hAnsi="Times New Roman"/>
                <w:sz w:val="20"/>
                <w:szCs w:val="20"/>
              </w:rPr>
              <w:t xml:space="preserve"> </w:t>
            </w:r>
          </w:p>
        </w:tc>
      </w:tr>
      <w:tr w:rsidR="007E12E1" w:rsidRPr="002014C1" w14:paraId="15D8139D" w14:textId="77777777" w:rsidTr="007E12E1">
        <w:tc>
          <w:tcPr>
            <w:tcW w:w="4644" w:type="dxa"/>
            <w:gridSpan w:val="2"/>
          </w:tcPr>
          <w:p w14:paraId="62BE0253" w14:textId="77777777" w:rsidR="007E12E1" w:rsidRPr="002014C1" w:rsidRDefault="007E12E1" w:rsidP="004C3089">
            <w:pPr>
              <w:spacing w:afterLines="60" w:after="144"/>
              <w:rPr>
                <w:rFonts w:ascii="Times New Roman" w:hAnsi="Times New Roman"/>
                <w:sz w:val="20"/>
                <w:szCs w:val="20"/>
              </w:rPr>
            </w:pPr>
            <w:r w:rsidRPr="002014C1">
              <w:rPr>
                <w:rFonts w:ascii="Times New Roman" w:hAnsi="Times New Roman"/>
                <w:sz w:val="20"/>
                <w:szCs w:val="20"/>
              </w:rPr>
              <w:t>having its registered office at ……………………</w:t>
            </w:r>
            <w:proofErr w:type="gramStart"/>
            <w:r w:rsidRPr="002014C1">
              <w:rPr>
                <w:rFonts w:ascii="Times New Roman" w:hAnsi="Times New Roman"/>
                <w:sz w:val="20"/>
                <w:szCs w:val="20"/>
              </w:rPr>
              <w:t>….…..</w:t>
            </w:r>
            <w:proofErr w:type="gramEnd"/>
          </w:p>
          <w:p w14:paraId="2E6C0365" w14:textId="77777777" w:rsidR="007E12E1" w:rsidRPr="002014C1" w:rsidRDefault="007E12E1" w:rsidP="004C3089">
            <w:pPr>
              <w:spacing w:afterLines="60" w:after="144"/>
              <w:jc w:val="both"/>
              <w:rPr>
                <w:rFonts w:ascii="Times New Roman" w:hAnsi="Times New Roman"/>
                <w:sz w:val="20"/>
                <w:szCs w:val="20"/>
              </w:rPr>
            </w:pPr>
            <w:r w:rsidRPr="002014C1">
              <w:rPr>
                <w:rFonts w:ascii="Times New Roman" w:hAnsi="Times New Roman"/>
                <w:sz w:val="20"/>
                <w:szCs w:val="20"/>
              </w:rPr>
              <w:t>(“abbreviation of name”)</w:t>
            </w:r>
          </w:p>
        </w:tc>
        <w:tc>
          <w:tcPr>
            <w:tcW w:w="284" w:type="dxa"/>
          </w:tcPr>
          <w:p w14:paraId="00CAF9FC" w14:textId="77777777" w:rsidR="007E12E1" w:rsidRPr="002014C1" w:rsidRDefault="007E12E1" w:rsidP="004C3089">
            <w:pPr>
              <w:spacing w:afterLines="60" w:after="144"/>
              <w:rPr>
                <w:rFonts w:ascii="Times New Roman" w:hAnsi="Times New Roman"/>
                <w:sz w:val="20"/>
                <w:szCs w:val="20"/>
              </w:rPr>
            </w:pPr>
          </w:p>
        </w:tc>
        <w:tc>
          <w:tcPr>
            <w:tcW w:w="4522" w:type="dxa"/>
          </w:tcPr>
          <w:p w14:paraId="05E4E62F" w14:textId="77777777" w:rsidR="007E12E1" w:rsidRPr="002014C1" w:rsidRDefault="007E12E1" w:rsidP="004C3089">
            <w:pPr>
              <w:spacing w:afterLines="60" w:after="144"/>
              <w:rPr>
                <w:rFonts w:ascii="Times New Roman" w:hAnsi="Times New Roman"/>
                <w:sz w:val="20"/>
                <w:szCs w:val="20"/>
              </w:rPr>
            </w:pPr>
            <w:r w:rsidRPr="002014C1">
              <w:rPr>
                <w:rFonts w:ascii="Times New Roman" w:hAnsi="Times New Roman"/>
                <w:sz w:val="20"/>
                <w:szCs w:val="20"/>
              </w:rPr>
              <w:t>............................................................................................</w:t>
            </w:r>
          </w:p>
          <w:p w14:paraId="395F3DF1" w14:textId="77777777" w:rsidR="007E12E1" w:rsidRPr="002014C1" w:rsidRDefault="007E12E1" w:rsidP="004C3089">
            <w:pPr>
              <w:spacing w:afterLines="60" w:after="144"/>
              <w:rPr>
                <w:rFonts w:ascii="Times New Roman" w:hAnsi="Times New Roman"/>
                <w:sz w:val="20"/>
                <w:szCs w:val="20"/>
              </w:rPr>
            </w:pPr>
            <w:r w:rsidRPr="002014C1">
              <w:rPr>
                <w:rFonts w:ascii="Times New Roman" w:hAnsi="Times New Roman"/>
                <w:sz w:val="20"/>
                <w:szCs w:val="20"/>
              </w:rPr>
              <w:t>(“</w:t>
            </w:r>
            <w:proofErr w:type="spellStart"/>
            <w:r w:rsidRPr="002014C1">
              <w:rPr>
                <w:rFonts w:ascii="Times New Roman" w:hAnsi="Times New Roman"/>
                <w:sz w:val="20"/>
                <w:szCs w:val="20"/>
              </w:rPr>
              <w:t>adın</w:t>
            </w:r>
            <w:proofErr w:type="spellEnd"/>
            <w:r w:rsidRPr="002014C1">
              <w:rPr>
                <w:rFonts w:ascii="Times New Roman" w:hAnsi="Times New Roman"/>
                <w:sz w:val="20"/>
                <w:szCs w:val="20"/>
              </w:rPr>
              <w:t xml:space="preserve"> </w:t>
            </w:r>
            <w:proofErr w:type="spellStart"/>
            <w:r w:rsidRPr="002014C1">
              <w:rPr>
                <w:rFonts w:ascii="Times New Roman" w:hAnsi="Times New Roman"/>
                <w:sz w:val="20"/>
                <w:szCs w:val="20"/>
              </w:rPr>
              <w:t>kısaltması</w:t>
            </w:r>
            <w:proofErr w:type="spellEnd"/>
            <w:r w:rsidRPr="002014C1">
              <w:rPr>
                <w:rFonts w:ascii="Times New Roman" w:hAnsi="Times New Roman"/>
                <w:sz w:val="20"/>
                <w:szCs w:val="20"/>
              </w:rPr>
              <w:t>”)</w:t>
            </w:r>
          </w:p>
        </w:tc>
      </w:tr>
      <w:tr w:rsidR="007E12E1" w:rsidRPr="002014C1" w14:paraId="1EECD9EF" w14:textId="77777777" w:rsidTr="007E12E1">
        <w:tc>
          <w:tcPr>
            <w:tcW w:w="4644" w:type="dxa"/>
            <w:gridSpan w:val="2"/>
          </w:tcPr>
          <w:p w14:paraId="1D752615" w14:textId="77777777" w:rsidR="007E12E1" w:rsidRPr="002014C1" w:rsidRDefault="007E12E1" w:rsidP="004C3089">
            <w:pPr>
              <w:spacing w:afterLines="60" w:after="144"/>
              <w:jc w:val="both"/>
              <w:rPr>
                <w:rFonts w:ascii="Times New Roman" w:hAnsi="Times New Roman"/>
                <w:sz w:val="20"/>
                <w:szCs w:val="20"/>
              </w:rPr>
            </w:pPr>
            <w:r w:rsidRPr="002014C1">
              <w:rPr>
                <w:rFonts w:ascii="Times New Roman" w:hAnsi="Times New Roman"/>
                <w:sz w:val="20"/>
                <w:szCs w:val="20"/>
              </w:rPr>
              <w:t>and</w:t>
            </w:r>
          </w:p>
          <w:p w14:paraId="3242C860" w14:textId="77777777" w:rsidR="007E12E1" w:rsidRPr="002014C1" w:rsidRDefault="007E12E1" w:rsidP="004C3089">
            <w:pPr>
              <w:spacing w:afterLines="60" w:after="144"/>
              <w:jc w:val="both"/>
              <w:rPr>
                <w:rFonts w:ascii="Times New Roman" w:hAnsi="Times New Roman"/>
                <w:sz w:val="20"/>
                <w:szCs w:val="20"/>
              </w:rPr>
            </w:pPr>
            <w:r w:rsidRPr="002014C1">
              <w:rPr>
                <w:rFonts w:ascii="Times New Roman" w:hAnsi="Times New Roman"/>
                <w:sz w:val="20"/>
                <w:szCs w:val="20"/>
              </w:rPr>
              <w:t>…………………………………………………</w:t>
            </w:r>
          </w:p>
          <w:p w14:paraId="470DCF0F" w14:textId="77777777" w:rsidR="007E12E1" w:rsidRPr="002014C1" w:rsidRDefault="007E12E1" w:rsidP="004C3089">
            <w:pPr>
              <w:spacing w:afterLines="60" w:after="144"/>
              <w:jc w:val="both"/>
              <w:rPr>
                <w:rFonts w:ascii="Times New Roman" w:hAnsi="Times New Roman"/>
                <w:sz w:val="20"/>
                <w:szCs w:val="20"/>
              </w:rPr>
            </w:pPr>
            <w:r w:rsidRPr="002014C1">
              <w:rPr>
                <w:rFonts w:ascii="Times New Roman" w:hAnsi="Times New Roman"/>
                <w:sz w:val="20"/>
                <w:szCs w:val="20"/>
              </w:rPr>
              <w:t>having its registered office at</w:t>
            </w:r>
          </w:p>
          <w:p w14:paraId="77CD5786" w14:textId="77777777" w:rsidR="007E12E1" w:rsidRPr="002014C1" w:rsidRDefault="007E12E1" w:rsidP="004C3089">
            <w:pPr>
              <w:spacing w:afterLines="60" w:after="144"/>
              <w:jc w:val="both"/>
              <w:rPr>
                <w:rFonts w:ascii="Times New Roman" w:hAnsi="Times New Roman"/>
                <w:sz w:val="20"/>
                <w:szCs w:val="20"/>
              </w:rPr>
            </w:pPr>
            <w:r w:rsidRPr="002014C1">
              <w:rPr>
                <w:rFonts w:ascii="Times New Roman" w:hAnsi="Times New Roman"/>
                <w:sz w:val="20"/>
                <w:szCs w:val="20"/>
              </w:rPr>
              <w:t>…………………………………………………</w:t>
            </w:r>
          </w:p>
          <w:p w14:paraId="1BA3B129" w14:textId="77777777" w:rsidR="007E12E1" w:rsidRPr="002014C1" w:rsidRDefault="007E12E1" w:rsidP="004C3089">
            <w:pPr>
              <w:spacing w:afterLines="60" w:after="144"/>
              <w:jc w:val="both"/>
              <w:rPr>
                <w:rFonts w:ascii="Times New Roman" w:hAnsi="Times New Roman"/>
                <w:sz w:val="20"/>
                <w:szCs w:val="20"/>
              </w:rPr>
            </w:pPr>
            <w:r w:rsidRPr="002014C1">
              <w:rPr>
                <w:rFonts w:ascii="Times New Roman" w:hAnsi="Times New Roman"/>
                <w:sz w:val="20"/>
                <w:szCs w:val="20"/>
              </w:rPr>
              <w:t>(“abbreviation of name”)</w:t>
            </w:r>
          </w:p>
        </w:tc>
        <w:tc>
          <w:tcPr>
            <w:tcW w:w="284" w:type="dxa"/>
          </w:tcPr>
          <w:p w14:paraId="71D02092" w14:textId="77777777" w:rsidR="007E12E1" w:rsidRPr="002014C1" w:rsidRDefault="007E12E1" w:rsidP="004C3089">
            <w:pPr>
              <w:spacing w:afterLines="60" w:after="144"/>
              <w:rPr>
                <w:rFonts w:ascii="Times New Roman" w:hAnsi="Times New Roman"/>
                <w:sz w:val="20"/>
                <w:szCs w:val="20"/>
              </w:rPr>
            </w:pPr>
          </w:p>
        </w:tc>
        <w:tc>
          <w:tcPr>
            <w:tcW w:w="4522" w:type="dxa"/>
          </w:tcPr>
          <w:p w14:paraId="587E8776" w14:textId="77777777" w:rsidR="007E12E1" w:rsidRPr="009D1498" w:rsidRDefault="007E12E1" w:rsidP="004C3089">
            <w:pPr>
              <w:spacing w:afterLines="60" w:after="144"/>
              <w:rPr>
                <w:rFonts w:ascii="Times New Roman" w:hAnsi="Times New Roman"/>
                <w:sz w:val="20"/>
                <w:szCs w:val="20"/>
                <w:lang w:val="fr-FR"/>
              </w:rPr>
            </w:pPr>
            <w:proofErr w:type="spellStart"/>
            <w:proofErr w:type="gramStart"/>
            <w:r w:rsidRPr="009D1498">
              <w:rPr>
                <w:rFonts w:ascii="Times New Roman" w:hAnsi="Times New Roman"/>
                <w:sz w:val="20"/>
                <w:szCs w:val="20"/>
                <w:lang w:val="fr-FR"/>
              </w:rPr>
              <w:t>ve</w:t>
            </w:r>
            <w:proofErr w:type="spellEnd"/>
            <w:proofErr w:type="gramEnd"/>
            <w:r w:rsidRPr="009D1498">
              <w:rPr>
                <w:rFonts w:ascii="Times New Roman" w:hAnsi="Times New Roman"/>
                <w:sz w:val="20"/>
                <w:szCs w:val="20"/>
                <w:lang w:val="fr-FR"/>
              </w:rPr>
              <w:t xml:space="preserve"> </w:t>
            </w:r>
          </w:p>
          <w:p w14:paraId="091F8E9D" w14:textId="77777777" w:rsidR="007E12E1" w:rsidRPr="009D1498" w:rsidRDefault="007E12E1" w:rsidP="004C3089">
            <w:pPr>
              <w:spacing w:afterLines="60" w:after="144"/>
              <w:rPr>
                <w:rFonts w:ascii="Times New Roman" w:hAnsi="Times New Roman"/>
                <w:sz w:val="20"/>
                <w:szCs w:val="20"/>
                <w:lang w:val="fr-FR"/>
              </w:rPr>
            </w:pPr>
            <w:proofErr w:type="spellStart"/>
            <w:r w:rsidRPr="009D1498">
              <w:rPr>
                <w:rFonts w:ascii="Times New Roman" w:hAnsi="Times New Roman"/>
                <w:sz w:val="20"/>
                <w:szCs w:val="20"/>
                <w:lang w:val="fr-FR"/>
              </w:rPr>
              <w:t>Kayıtlı</w:t>
            </w:r>
            <w:proofErr w:type="spellEnd"/>
            <w:r w:rsidRPr="009D1498">
              <w:rPr>
                <w:rFonts w:ascii="Times New Roman" w:hAnsi="Times New Roman"/>
                <w:sz w:val="20"/>
                <w:szCs w:val="20"/>
                <w:lang w:val="fr-FR"/>
              </w:rPr>
              <w:t xml:space="preserve"> </w:t>
            </w:r>
            <w:proofErr w:type="spellStart"/>
            <w:r w:rsidRPr="009D1498">
              <w:rPr>
                <w:rFonts w:ascii="Times New Roman" w:hAnsi="Times New Roman"/>
                <w:sz w:val="20"/>
                <w:szCs w:val="20"/>
                <w:lang w:val="fr-FR"/>
              </w:rPr>
              <w:t>adresi</w:t>
            </w:r>
            <w:proofErr w:type="spellEnd"/>
          </w:p>
          <w:p w14:paraId="1AAEE139" w14:textId="77777777" w:rsidR="007E12E1" w:rsidRPr="009D1498" w:rsidRDefault="007E12E1" w:rsidP="004C3089">
            <w:pPr>
              <w:spacing w:afterLines="60" w:after="144"/>
              <w:rPr>
                <w:rFonts w:ascii="Times New Roman" w:hAnsi="Times New Roman"/>
                <w:sz w:val="20"/>
                <w:szCs w:val="20"/>
                <w:lang w:val="fr-FR"/>
              </w:rPr>
            </w:pPr>
            <w:r w:rsidRPr="009D1498">
              <w:rPr>
                <w:rFonts w:ascii="Times New Roman" w:hAnsi="Times New Roman"/>
                <w:sz w:val="20"/>
                <w:szCs w:val="20"/>
                <w:lang w:val="fr-FR"/>
              </w:rPr>
              <w:t>………………………………………………</w:t>
            </w:r>
          </w:p>
          <w:p w14:paraId="4203066C" w14:textId="77777777" w:rsidR="007E12E1" w:rsidRPr="009D1498" w:rsidRDefault="007E12E1" w:rsidP="004C3089">
            <w:pPr>
              <w:spacing w:afterLines="60" w:after="144"/>
              <w:rPr>
                <w:rFonts w:ascii="Times New Roman" w:hAnsi="Times New Roman"/>
                <w:sz w:val="20"/>
                <w:szCs w:val="20"/>
                <w:lang w:val="fr-FR"/>
              </w:rPr>
            </w:pPr>
            <w:proofErr w:type="gramStart"/>
            <w:r w:rsidRPr="009D1498">
              <w:rPr>
                <w:rFonts w:ascii="Times New Roman" w:hAnsi="Times New Roman"/>
                <w:sz w:val="20"/>
                <w:szCs w:val="20"/>
                <w:lang w:val="fr-FR"/>
              </w:rPr>
              <w:t>de</w:t>
            </w:r>
            <w:proofErr w:type="gramEnd"/>
            <w:r w:rsidRPr="009D1498">
              <w:rPr>
                <w:rFonts w:ascii="Times New Roman" w:hAnsi="Times New Roman"/>
                <w:sz w:val="20"/>
                <w:szCs w:val="20"/>
                <w:lang w:val="fr-FR"/>
              </w:rPr>
              <w:t xml:space="preserve"> </w:t>
            </w:r>
            <w:proofErr w:type="spellStart"/>
            <w:r w:rsidRPr="009D1498">
              <w:rPr>
                <w:rFonts w:ascii="Times New Roman" w:hAnsi="Times New Roman"/>
                <w:sz w:val="20"/>
                <w:szCs w:val="20"/>
                <w:lang w:val="fr-FR"/>
              </w:rPr>
              <w:t>bulunan</w:t>
            </w:r>
            <w:proofErr w:type="spellEnd"/>
          </w:p>
          <w:p w14:paraId="091A385A" w14:textId="77777777" w:rsidR="007E12E1" w:rsidRPr="009D1498" w:rsidRDefault="007E12E1" w:rsidP="004C3089">
            <w:pPr>
              <w:spacing w:afterLines="60" w:after="144"/>
              <w:rPr>
                <w:rFonts w:ascii="Times New Roman" w:hAnsi="Times New Roman"/>
                <w:sz w:val="20"/>
                <w:szCs w:val="20"/>
                <w:lang w:val="fr-FR"/>
              </w:rPr>
            </w:pPr>
            <w:r w:rsidRPr="009D1498">
              <w:rPr>
                <w:rFonts w:ascii="Times New Roman" w:hAnsi="Times New Roman"/>
                <w:sz w:val="20"/>
                <w:szCs w:val="20"/>
                <w:lang w:val="fr-FR"/>
              </w:rPr>
              <w:t>……………………………………………..</w:t>
            </w:r>
          </w:p>
          <w:p w14:paraId="4DF08360" w14:textId="77777777" w:rsidR="007E12E1" w:rsidRPr="002014C1" w:rsidRDefault="007E12E1" w:rsidP="004C3089">
            <w:pPr>
              <w:spacing w:afterLines="60" w:after="144"/>
              <w:rPr>
                <w:rFonts w:ascii="Times New Roman" w:hAnsi="Times New Roman"/>
                <w:sz w:val="20"/>
                <w:szCs w:val="20"/>
              </w:rPr>
            </w:pPr>
            <w:r w:rsidRPr="002014C1">
              <w:rPr>
                <w:rFonts w:ascii="Times New Roman" w:hAnsi="Times New Roman"/>
                <w:sz w:val="20"/>
                <w:szCs w:val="20"/>
              </w:rPr>
              <w:t>(“</w:t>
            </w:r>
            <w:proofErr w:type="spellStart"/>
            <w:r w:rsidRPr="002014C1">
              <w:rPr>
                <w:rFonts w:ascii="Times New Roman" w:hAnsi="Times New Roman"/>
                <w:sz w:val="20"/>
                <w:szCs w:val="20"/>
              </w:rPr>
              <w:t>adın</w:t>
            </w:r>
            <w:proofErr w:type="spellEnd"/>
            <w:r w:rsidRPr="002014C1">
              <w:rPr>
                <w:rFonts w:ascii="Times New Roman" w:hAnsi="Times New Roman"/>
                <w:sz w:val="20"/>
                <w:szCs w:val="20"/>
              </w:rPr>
              <w:t xml:space="preserve"> </w:t>
            </w:r>
            <w:proofErr w:type="spellStart"/>
            <w:r w:rsidRPr="002014C1">
              <w:rPr>
                <w:rFonts w:ascii="Times New Roman" w:hAnsi="Times New Roman"/>
                <w:sz w:val="20"/>
                <w:szCs w:val="20"/>
              </w:rPr>
              <w:t>kısaltması</w:t>
            </w:r>
            <w:proofErr w:type="spellEnd"/>
            <w:r w:rsidRPr="002014C1">
              <w:rPr>
                <w:rFonts w:ascii="Times New Roman" w:hAnsi="Times New Roman"/>
                <w:sz w:val="20"/>
                <w:szCs w:val="20"/>
              </w:rPr>
              <w:t>”)</w:t>
            </w:r>
          </w:p>
        </w:tc>
      </w:tr>
      <w:tr w:rsidR="007E12E1" w:rsidRPr="002014C1" w14:paraId="0CDDD584" w14:textId="77777777" w:rsidTr="007E12E1">
        <w:tc>
          <w:tcPr>
            <w:tcW w:w="4644" w:type="dxa"/>
            <w:gridSpan w:val="2"/>
          </w:tcPr>
          <w:p w14:paraId="7F717A6A" w14:textId="77777777" w:rsidR="007E12E1" w:rsidRPr="002014C1" w:rsidRDefault="007E12E1" w:rsidP="004C3089">
            <w:pPr>
              <w:spacing w:afterLines="60" w:after="144"/>
              <w:jc w:val="both"/>
              <w:rPr>
                <w:rFonts w:ascii="Times New Roman" w:hAnsi="Times New Roman"/>
                <w:sz w:val="20"/>
                <w:szCs w:val="20"/>
              </w:rPr>
            </w:pPr>
            <w:r w:rsidRPr="002014C1">
              <w:rPr>
                <w:rFonts w:ascii="Times New Roman" w:hAnsi="Times New Roman"/>
                <w:sz w:val="20"/>
                <w:szCs w:val="20"/>
              </w:rPr>
              <w:t>(</w:t>
            </w:r>
            <w:proofErr w:type="gramStart"/>
            <w:r w:rsidRPr="002014C1">
              <w:rPr>
                <w:rFonts w:ascii="Times New Roman" w:hAnsi="Times New Roman"/>
                <w:sz w:val="20"/>
                <w:szCs w:val="20"/>
              </w:rPr>
              <w:t>referred</w:t>
            </w:r>
            <w:proofErr w:type="gramEnd"/>
            <w:r w:rsidRPr="002014C1">
              <w:rPr>
                <w:rFonts w:ascii="Times New Roman" w:hAnsi="Times New Roman"/>
                <w:sz w:val="20"/>
                <w:szCs w:val="20"/>
              </w:rPr>
              <w:t xml:space="preserve"> to jointly as the “</w:t>
            </w:r>
            <w:r w:rsidRPr="002014C1">
              <w:rPr>
                <w:rFonts w:ascii="Times New Roman" w:hAnsi="Times New Roman"/>
                <w:b/>
                <w:bCs/>
                <w:sz w:val="20"/>
                <w:szCs w:val="20"/>
              </w:rPr>
              <w:t>Parties</w:t>
            </w:r>
            <w:r w:rsidRPr="002014C1">
              <w:rPr>
                <w:rFonts w:ascii="Times New Roman" w:hAnsi="Times New Roman"/>
                <w:sz w:val="20"/>
                <w:szCs w:val="20"/>
              </w:rPr>
              <w:t>” and individually as a “</w:t>
            </w:r>
            <w:r w:rsidRPr="002014C1">
              <w:rPr>
                <w:rFonts w:ascii="Times New Roman" w:hAnsi="Times New Roman"/>
                <w:b/>
                <w:bCs/>
                <w:sz w:val="20"/>
                <w:szCs w:val="20"/>
              </w:rPr>
              <w:t>Party”</w:t>
            </w:r>
            <w:r w:rsidRPr="002014C1">
              <w:rPr>
                <w:rFonts w:ascii="Times New Roman" w:hAnsi="Times New Roman"/>
                <w:sz w:val="20"/>
                <w:szCs w:val="20"/>
              </w:rPr>
              <w:t>)</w:t>
            </w:r>
          </w:p>
          <w:p w14:paraId="3F72377C" w14:textId="77777777" w:rsidR="007E12E1" w:rsidRPr="002014C1" w:rsidRDefault="007E12E1" w:rsidP="004C3089">
            <w:pPr>
              <w:spacing w:afterLines="60" w:after="144"/>
              <w:jc w:val="both"/>
              <w:rPr>
                <w:rFonts w:ascii="Times New Roman" w:hAnsi="Times New Roman"/>
                <w:sz w:val="20"/>
                <w:szCs w:val="20"/>
              </w:rPr>
            </w:pPr>
            <w:r w:rsidRPr="002014C1">
              <w:rPr>
                <w:rFonts w:ascii="Times New Roman" w:hAnsi="Times New Roman"/>
                <w:sz w:val="20"/>
                <w:szCs w:val="20"/>
              </w:rPr>
              <w:t>entered into on___________________</w:t>
            </w:r>
            <w:proofErr w:type="gramStart"/>
            <w:r w:rsidRPr="002014C1">
              <w:rPr>
                <w:rFonts w:ascii="Times New Roman" w:hAnsi="Times New Roman"/>
                <w:sz w:val="20"/>
                <w:szCs w:val="20"/>
              </w:rPr>
              <w:t>_(</w:t>
            </w:r>
            <w:proofErr w:type="gramEnd"/>
            <w:r w:rsidRPr="002014C1">
              <w:rPr>
                <w:rFonts w:ascii="Times New Roman" w:hAnsi="Times New Roman"/>
                <w:sz w:val="20"/>
                <w:szCs w:val="20"/>
              </w:rPr>
              <w:t>the “</w:t>
            </w:r>
            <w:r w:rsidRPr="002014C1">
              <w:rPr>
                <w:rFonts w:ascii="Times New Roman" w:hAnsi="Times New Roman"/>
                <w:b/>
                <w:bCs/>
                <w:sz w:val="20"/>
                <w:szCs w:val="20"/>
              </w:rPr>
              <w:t>Effective Date”</w:t>
            </w:r>
            <w:r w:rsidRPr="002014C1">
              <w:rPr>
                <w:rFonts w:ascii="Times New Roman" w:hAnsi="Times New Roman"/>
                <w:sz w:val="20"/>
                <w:szCs w:val="20"/>
              </w:rPr>
              <w:t>)</w:t>
            </w:r>
          </w:p>
          <w:p w14:paraId="1BC75702" w14:textId="77777777" w:rsidR="007E12E1" w:rsidRPr="002014C1" w:rsidRDefault="007E12E1" w:rsidP="004C3089">
            <w:pPr>
              <w:spacing w:afterLines="60" w:after="144"/>
              <w:jc w:val="both"/>
              <w:rPr>
                <w:rFonts w:ascii="Times New Roman" w:hAnsi="Times New Roman"/>
                <w:sz w:val="20"/>
                <w:szCs w:val="20"/>
              </w:rPr>
            </w:pPr>
          </w:p>
          <w:p w14:paraId="49619BBA" w14:textId="77777777" w:rsidR="007E12E1" w:rsidRPr="002014C1" w:rsidRDefault="007E12E1" w:rsidP="004C3089">
            <w:pPr>
              <w:spacing w:afterLines="60" w:after="144"/>
              <w:jc w:val="both"/>
              <w:rPr>
                <w:rFonts w:ascii="Times New Roman" w:hAnsi="Times New Roman"/>
                <w:sz w:val="20"/>
                <w:szCs w:val="20"/>
              </w:rPr>
            </w:pPr>
          </w:p>
          <w:p w14:paraId="40A00AA8" w14:textId="77777777" w:rsidR="007E12E1" w:rsidRPr="002014C1" w:rsidRDefault="007E12E1" w:rsidP="004C3089">
            <w:pPr>
              <w:spacing w:afterLines="60" w:after="144"/>
              <w:jc w:val="both"/>
              <w:rPr>
                <w:rFonts w:ascii="Times New Roman" w:hAnsi="Times New Roman"/>
                <w:sz w:val="20"/>
                <w:szCs w:val="20"/>
              </w:rPr>
            </w:pPr>
          </w:p>
          <w:p w14:paraId="56C5B1EF" w14:textId="77777777" w:rsidR="007E12E1" w:rsidRPr="002014C1" w:rsidRDefault="007E12E1" w:rsidP="004C3089">
            <w:pPr>
              <w:spacing w:afterLines="60" w:after="144"/>
              <w:jc w:val="both"/>
              <w:rPr>
                <w:rFonts w:ascii="Times New Roman" w:hAnsi="Times New Roman"/>
                <w:sz w:val="20"/>
                <w:szCs w:val="20"/>
              </w:rPr>
            </w:pPr>
          </w:p>
          <w:p w14:paraId="79481508" w14:textId="77777777" w:rsidR="007E12E1" w:rsidRPr="002014C1" w:rsidRDefault="007E12E1" w:rsidP="004C3089">
            <w:pPr>
              <w:spacing w:afterLines="60" w:after="144"/>
              <w:jc w:val="both"/>
              <w:rPr>
                <w:rFonts w:ascii="Times New Roman" w:hAnsi="Times New Roman"/>
                <w:sz w:val="20"/>
                <w:szCs w:val="20"/>
              </w:rPr>
            </w:pPr>
          </w:p>
          <w:p w14:paraId="5D5BD3BC" w14:textId="77777777" w:rsidR="007E12E1" w:rsidRPr="002014C1" w:rsidRDefault="007E12E1" w:rsidP="004C3089">
            <w:pPr>
              <w:spacing w:afterLines="60" w:after="144"/>
              <w:jc w:val="both"/>
              <w:rPr>
                <w:rFonts w:ascii="Times New Roman" w:hAnsi="Times New Roman"/>
                <w:sz w:val="20"/>
                <w:szCs w:val="20"/>
              </w:rPr>
            </w:pPr>
          </w:p>
          <w:p w14:paraId="26D6A8A4" w14:textId="77777777" w:rsidR="007E12E1" w:rsidRPr="002014C1" w:rsidRDefault="007E12E1" w:rsidP="004C3089">
            <w:pPr>
              <w:spacing w:afterLines="60" w:after="144"/>
              <w:jc w:val="both"/>
              <w:rPr>
                <w:rFonts w:ascii="Times New Roman" w:hAnsi="Times New Roman"/>
                <w:sz w:val="20"/>
                <w:szCs w:val="20"/>
              </w:rPr>
            </w:pPr>
          </w:p>
          <w:p w14:paraId="14107126" w14:textId="77777777" w:rsidR="007E12E1" w:rsidRPr="002014C1" w:rsidRDefault="007E12E1" w:rsidP="004C3089">
            <w:pPr>
              <w:spacing w:afterLines="60" w:after="144"/>
              <w:jc w:val="both"/>
              <w:rPr>
                <w:rFonts w:ascii="Times New Roman" w:hAnsi="Times New Roman"/>
                <w:sz w:val="20"/>
                <w:szCs w:val="20"/>
              </w:rPr>
            </w:pPr>
          </w:p>
          <w:p w14:paraId="55D182EA" w14:textId="77777777" w:rsidR="007E12E1" w:rsidRPr="002014C1" w:rsidRDefault="007E12E1" w:rsidP="004C3089">
            <w:pPr>
              <w:spacing w:afterLines="60" w:after="144"/>
              <w:jc w:val="both"/>
              <w:rPr>
                <w:rFonts w:ascii="Times New Roman" w:hAnsi="Times New Roman"/>
                <w:sz w:val="20"/>
                <w:szCs w:val="20"/>
              </w:rPr>
            </w:pPr>
          </w:p>
          <w:p w14:paraId="6198291E" w14:textId="77777777" w:rsidR="007E12E1" w:rsidRPr="002014C1" w:rsidRDefault="007E12E1" w:rsidP="004C3089">
            <w:pPr>
              <w:spacing w:afterLines="60" w:after="144"/>
              <w:jc w:val="both"/>
              <w:rPr>
                <w:rFonts w:ascii="Times New Roman" w:hAnsi="Times New Roman"/>
                <w:sz w:val="20"/>
                <w:szCs w:val="20"/>
              </w:rPr>
            </w:pPr>
          </w:p>
          <w:p w14:paraId="256E4322" w14:textId="77777777" w:rsidR="007E12E1" w:rsidRPr="002014C1" w:rsidRDefault="007E12E1" w:rsidP="004C3089">
            <w:pPr>
              <w:spacing w:afterLines="60" w:after="144"/>
              <w:jc w:val="both"/>
              <w:rPr>
                <w:rFonts w:ascii="Times New Roman" w:hAnsi="Times New Roman"/>
                <w:sz w:val="20"/>
                <w:szCs w:val="20"/>
              </w:rPr>
            </w:pPr>
          </w:p>
          <w:p w14:paraId="12124406" w14:textId="77777777" w:rsidR="007E12E1" w:rsidRPr="002014C1" w:rsidRDefault="007E12E1" w:rsidP="004C3089">
            <w:pPr>
              <w:spacing w:afterLines="60" w:after="144"/>
              <w:jc w:val="both"/>
              <w:rPr>
                <w:rFonts w:ascii="Times New Roman" w:hAnsi="Times New Roman"/>
                <w:sz w:val="20"/>
                <w:szCs w:val="20"/>
              </w:rPr>
            </w:pPr>
          </w:p>
          <w:p w14:paraId="61C85765" w14:textId="77777777" w:rsidR="007E12E1" w:rsidRPr="002014C1" w:rsidRDefault="007E12E1" w:rsidP="004C3089">
            <w:pPr>
              <w:spacing w:afterLines="60" w:after="144"/>
              <w:jc w:val="both"/>
              <w:rPr>
                <w:rFonts w:ascii="Times New Roman" w:hAnsi="Times New Roman"/>
                <w:sz w:val="20"/>
                <w:szCs w:val="20"/>
              </w:rPr>
            </w:pPr>
          </w:p>
          <w:p w14:paraId="5DCDA6E4" w14:textId="77777777" w:rsidR="007E12E1" w:rsidRPr="002014C1" w:rsidRDefault="007E12E1" w:rsidP="004C3089">
            <w:pPr>
              <w:spacing w:afterLines="60" w:after="144"/>
              <w:jc w:val="both"/>
              <w:rPr>
                <w:rFonts w:ascii="Times New Roman" w:hAnsi="Times New Roman"/>
                <w:sz w:val="20"/>
                <w:szCs w:val="20"/>
              </w:rPr>
            </w:pPr>
          </w:p>
          <w:p w14:paraId="35885391" w14:textId="77777777" w:rsidR="007E12E1" w:rsidRPr="002014C1" w:rsidRDefault="007E12E1" w:rsidP="004C3089">
            <w:pPr>
              <w:spacing w:afterLines="60" w:after="144"/>
              <w:jc w:val="both"/>
              <w:rPr>
                <w:rFonts w:ascii="Times New Roman" w:hAnsi="Times New Roman"/>
                <w:sz w:val="20"/>
                <w:szCs w:val="20"/>
              </w:rPr>
            </w:pPr>
          </w:p>
          <w:p w14:paraId="49FABA3E" w14:textId="77777777" w:rsidR="007E12E1" w:rsidRPr="002014C1" w:rsidRDefault="007E12E1" w:rsidP="004C3089">
            <w:pPr>
              <w:spacing w:afterLines="60" w:after="144"/>
              <w:jc w:val="both"/>
              <w:rPr>
                <w:rFonts w:ascii="Times New Roman" w:hAnsi="Times New Roman"/>
                <w:sz w:val="20"/>
                <w:szCs w:val="20"/>
              </w:rPr>
            </w:pPr>
          </w:p>
          <w:p w14:paraId="32C7AAD3" w14:textId="77777777" w:rsidR="007E12E1" w:rsidRPr="002014C1" w:rsidRDefault="007E12E1" w:rsidP="004C3089">
            <w:pPr>
              <w:spacing w:afterLines="60" w:after="144"/>
              <w:jc w:val="both"/>
              <w:rPr>
                <w:rFonts w:ascii="Times New Roman" w:hAnsi="Times New Roman"/>
                <w:sz w:val="20"/>
                <w:szCs w:val="20"/>
              </w:rPr>
            </w:pPr>
          </w:p>
          <w:p w14:paraId="30F13360" w14:textId="77777777" w:rsidR="007E12E1" w:rsidRPr="002014C1" w:rsidRDefault="007E12E1" w:rsidP="004C3089">
            <w:pPr>
              <w:spacing w:afterLines="60" w:after="144"/>
              <w:jc w:val="both"/>
              <w:rPr>
                <w:rFonts w:ascii="Times New Roman" w:hAnsi="Times New Roman"/>
                <w:sz w:val="20"/>
                <w:szCs w:val="20"/>
              </w:rPr>
            </w:pPr>
          </w:p>
          <w:p w14:paraId="304CB1BC" w14:textId="77777777" w:rsidR="007E12E1" w:rsidRPr="002014C1" w:rsidRDefault="007E12E1" w:rsidP="004C3089">
            <w:pPr>
              <w:spacing w:afterLines="60" w:after="144"/>
              <w:jc w:val="both"/>
              <w:rPr>
                <w:rFonts w:ascii="Times New Roman" w:hAnsi="Times New Roman"/>
                <w:sz w:val="20"/>
                <w:szCs w:val="20"/>
              </w:rPr>
            </w:pPr>
          </w:p>
        </w:tc>
        <w:tc>
          <w:tcPr>
            <w:tcW w:w="284" w:type="dxa"/>
          </w:tcPr>
          <w:p w14:paraId="094B3432" w14:textId="77777777" w:rsidR="007E12E1" w:rsidRPr="002014C1" w:rsidRDefault="007E12E1" w:rsidP="004C3089">
            <w:pPr>
              <w:spacing w:afterLines="60" w:after="144"/>
              <w:rPr>
                <w:rFonts w:ascii="Times New Roman" w:hAnsi="Times New Roman"/>
                <w:sz w:val="20"/>
                <w:szCs w:val="20"/>
              </w:rPr>
            </w:pPr>
          </w:p>
        </w:tc>
        <w:tc>
          <w:tcPr>
            <w:tcW w:w="4522" w:type="dxa"/>
          </w:tcPr>
          <w:p w14:paraId="251E0CCD" w14:textId="77777777" w:rsidR="007E12E1" w:rsidRPr="002014C1" w:rsidRDefault="007E12E1" w:rsidP="004C3089">
            <w:pPr>
              <w:spacing w:afterLines="60" w:after="144"/>
              <w:jc w:val="both"/>
              <w:rPr>
                <w:rFonts w:ascii="Times New Roman" w:hAnsi="Times New Roman"/>
                <w:sz w:val="20"/>
                <w:szCs w:val="20"/>
              </w:rPr>
            </w:pPr>
            <w:r w:rsidRPr="002014C1">
              <w:rPr>
                <w:rFonts w:ascii="Times New Roman" w:hAnsi="Times New Roman"/>
                <w:sz w:val="20"/>
                <w:szCs w:val="20"/>
              </w:rPr>
              <w:t>(</w:t>
            </w:r>
            <w:proofErr w:type="spellStart"/>
            <w:r w:rsidRPr="002014C1">
              <w:rPr>
                <w:rFonts w:ascii="Times New Roman" w:hAnsi="Times New Roman"/>
                <w:sz w:val="20"/>
                <w:szCs w:val="20"/>
              </w:rPr>
              <w:t>müştereken</w:t>
            </w:r>
            <w:proofErr w:type="spellEnd"/>
            <w:r w:rsidRPr="002014C1">
              <w:rPr>
                <w:rFonts w:ascii="Times New Roman" w:hAnsi="Times New Roman"/>
                <w:sz w:val="20"/>
                <w:szCs w:val="20"/>
              </w:rPr>
              <w:t xml:space="preserve"> “</w:t>
            </w:r>
            <w:proofErr w:type="spellStart"/>
            <w:r w:rsidRPr="002014C1">
              <w:rPr>
                <w:rFonts w:ascii="Times New Roman" w:hAnsi="Times New Roman"/>
                <w:b/>
                <w:sz w:val="20"/>
                <w:szCs w:val="20"/>
              </w:rPr>
              <w:t>Taraflar</w:t>
            </w:r>
            <w:proofErr w:type="spellEnd"/>
            <w:r w:rsidRPr="002014C1">
              <w:rPr>
                <w:rFonts w:ascii="Times New Roman" w:hAnsi="Times New Roman"/>
                <w:sz w:val="20"/>
                <w:szCs w:val="20"/>
              </w:rPr>
              <w:t>”</w:t>
            </w:r>
            <w:r w:rsidRPr="002014C1">
              <w:rPr>
                <w:rFonts w:ascii="Times New Roman" w:hAnsi="Times New Roman"/>
                <w:b/>
                <w:sz w:val="20"/>
                <w:szCs w:val="20"/>
              </w:rPr>
              <w:t xml:space="preserve"> </w:t>
            </w:r>
            <w:proofErr w:type="spellStart"/>
            <w:r w:rsidRPr="002014C1">
              <w:rPr>
                <w:rFonts w:ascii="Times New Roman" w:hAnsi="Times New Roman"/>
                <w:sz w:val="20"/>
                <w:szCs w:val="20"/>
              </w:rPr>
              <w:t>ve</w:t>
            </w:r>
            <w:proofErr w:type="spellEnd"/>
            <w:r w:rsidRPr="002014C1">
              <w:rPr>
                <w:rFonts w:ascii="Times New Roman" w:hAnsi="Times New Roman"/>
                <w:sz w:val="20"/>
                <w:szCs w:val="20"/>
              </w:rPr>
              <w:t xml:space="preserve"> </w:t>
            </w:r>
            <w:proofErr w:type="spellStart"/>
            <w:r w:rsidRPr="002014C1">
              <w:rPr>
                <w:rFonts w:ascii="Times New Roman" w:hAnsi="Times New Roman"/>
                <w:sz w:val="20"/>
                <w:szCs w:val="20"/>
              </w:rPr>
              <w:t>münferiden</w:t>
            </w:r>
            <w:proofErr w:type="spellEnd"/>
            <w:r w:rsidRPr="002014C1">
              <w:rPr>
                <w:rFonts w:ascii="Times New Roman" w:hAnsi="Times New Roman"/>
                <w:sz w:val="20"/>
                <w:szCs w:val="20"/>
              </w:rPr>
              <w:t xml:space="preserve"> “</w:t>
            </w:r>
            <w:proofErr w:type="spellStart"/>
            <w:r w:rsidRPr="002014C1">
              <w:rPr>
                <w:rFonts w:ascii="Times New Roman" w:hAnsi="Times New Roman"/>
                <w:b/>
                <w:sz w:val="20"/>
                <w:szCs w:val="20"/>
              </w:rPr>
              <w:t>Taraf</w:t>
            </w:r>
            <w:proofErr w:type="spellEnd"/>
            <w:r w:rsidRPr="002014C1">
              <w:rPr>
                <w:rFonts w:ascii="Times New Roman" w:hAnsi="Times New Roman"/>
                <w:sz w:val="20"/>
                <w:szCs w:val="20"/>
              </w:rPr>
              <w:t>”</w:t>
            </w:r>
            <w:r w:rsidRPr="002014C1">
              <w:rPr>
                <w:rFonts w:ascii="Times New Roman" w:hAnsi="Times New Roman"/>
                <w:b/>
                <w:sz w:val="20"/>
                <w:szCs w:val="20"/>
              </w:rPr>
              <w:t xml:space="preserve"> </w:t>
            </w:r>
            <w:proofErr w:type="spellStart"/>
            <w:r w:rsidRPr="002014C1">
              <w:rPr>
                <w:rFonts w:ascii="Times New Roman" w:hAnsi="Times New Roman"/>
                <w:sz w:val="20"/>
                <w:szCs w:val="20"/>
              </w:rPr>
              <w:t>olarak</w:t>
            </w:r>
            <w:proofErr w:type="spellEnd"/>
            <w:r w:rsidRPr="002014C1">
              <w:rPr>
                <w:rFonts w:ascii="Times New Roman" w:hAnsi="Times New Roman"/>
                <w:sz w:val="20"/>
                <w:szCs w:val="20"/>
              </w:rPr>
              <w:t xml:space="preserve"> </w:t>
            </w:r>
            <w:proofErr w:type="spellStart"/>
            <w:r w:rsidRPr="002014C1">
              <w:rPr>
                <w:rFonts w:ascii="Times New Roman" w:hAnsi="Times New Roman"/>
                <w:sz w:val="20"/>
                <w:szCs w:val="20"/>
              </w:rPr>
              <w:t>anılacaklardır</w:t>
            </w:r>
            <w:proofErr w:type="spellEnd"/>
            <w:r w:rsidRPr="002014C1">
              <w:rPr>
                <w:rFonts w:ascii="Times New Roman" w:hAnsi="Times New Roman"/>
                <w:sz w:val="20"/>
                <w:szCs w:val="20"/>
              </w:rPr>
              <w:t xml:space="preserve">) </w:t>
            </w:r>
            <w:proofErr w:type="spellStart"/>
            <w:r w:rsidRPr="002014C1">
              <w:rPr>
                <w:rFonts w:ascii="Times New Roman" w:hAnsi="Times New Roman"/>
                <w:sz w:val="20"/>
                <w:szCs w:val="20"/>
              </w:rPr>
              <w:t>arasında</w:t>
            </w:r>
            <w:proofErr w:type="spellEnd"/>
            <w:r w:rsidRPr="002014C1">
              <w:rPr>
                <w:rFonts w:ascii="Times New Roman" w:hAnsi="Times New Roman"/>
                <w:sz w:val="20"/>
                <w:szCs w:val="20"/>
              </w:rPr>
              <w:t xml:space="preserve"> ___________________ </w:t>
            </w:r>
            <w:proofErr w:type="spellStart"/>
            <w:r w:rsidRPr="002014C1">
              <w:rPr>
                <w:rFonts w:ascii="Times New Roman" w:hAnsi="Times New Roman"/>
                <w:sz w:val="20"/>
                <w:szCs w:val="20"/>
              </w:rPr>
              <w:t>tarihinde</w:t>
            </w:r>
            <w:proofErr w:type="spellEnd"/>
            <w:r w:rsidRPr="002014C1">
              <w:rPr>
                <w:rFonts w:ascii="Times New Roman" w:hAnsi="Times New Roman"/>
                <w:sz w:val="20"/>
                <w:szCs w:val="20"/>
              </w:rPr>
              <w:t xml:space="preserve"> </w:t>
            </w:r>
            <w:proofErr w:type="spellStart"/>
            <w:r w:rsidRPr="002014C1">
              <w:rPr>
                <w:rFonts w:ascii="Times New Roman" w:hAnsi="Times New Roman"/>
                <w:sz w:val="20"/>
                <w:szCs w:val="20"/>
              </w:rPr>
              <w:t>imzalanmıştır</w:t>
            </w:r>
            <w:proofErr w:type="spellEnd"/>
            <w:r w:rsidRPr="002014C1">
              <w:rPr>
                <w:rFonts w:ascii="Times New Roman" w:hAnsi="Times New Roman"/>
                <w:sz w:val="20"/>
                <w:szCs w:val="20"/>
              </w:rPr>
              <w:t xml:space="preserve"> (“</w:t>
            </w:r>
            <w:proofErr w:type="spellStart"/>
            <w:r w:rsidRPr="002014C1">
              <w:rPr>
                <w:rFonts w:ascii="Times New Roman" w:hAnsi="Times New Roman"/>
                <w:b/>
                <w:sz w:val="20"/>
                <w:szCs w:val="20"/>
              </w:rPr>
              <w:t>Yürürlük</w:t>
            </w:r>
            <w:proofErr w:type="spellEnd"/>
            <w:r w:rsidRPr="002014C1">
              <w:rPr>
                <w:rFonts w:ascii="Times New Roman" w:hAnsi="Times New Roman"/>
                <w:b/>
                <w:sz w:val="20"/>
                <w:szCs w:val="20"/>
              </w:rPr>
              <w:t xml:space="preserve"> </w:t>
            </w:r>
            <w:proofErr w:type="spellStart"/>
            <w:r w:rsidRPr="002014C1">
              <w:rPr>
                <w:rFonts w:ascii="Times New Roman" w:hAnsi="Times New Roman"/>
                <w:b/>
                <w:sz w:val="20"/>
                <w:szCs w:val="20"/>
              </w:rPr>
              <w:t>Tarihi</w:t>
            </w:r>
            <w:proofErr w:type="spellEnd"/>
            <w:r w:rsidRPr="002014C1">
              <w:rPr>
                <w:rFonts w:ascii="Times New Roman" w:hAnsi="Times New Roman"/>
                <w:sz w:val="20"/>
                <w:szCs w:val="20"/>
              </w:rPr>
              <w:t>”)</w:t>
            </w:r>
          </w:p>
        </w:tc>
      </w:tr>
    </w:tbl>
    <w:p w14:paraId="3554CF8B" w14:textId="77777777" w:rsidR="007E12E1" w:rsidRPr="002014C1" w:rsidRDefault="007E12E1" w:rsidP="007E12E1">
      <w:pPr>
        <w:pStyle w:val="ListParagraph"/>
        <w:numPr>
          <w:ilvl w:val="0"/>
          <w:numId w:val="1"/>
        </w:numPr>
        <w:spacing w:afterLines="60" w:after="144"/>
        <w:jc w:val="both"/>
        <w:rPr>
          <w:rFonts w:ascii="Times New Roman" w:hAnsi="Times New Roman"/>
          <w:bCs/>
          <w:sz w:val="20"/>
          <w:szCs w:val="20"/>
        </w:rPr>
        <w:sectPr w:rsidR="007E12E1" w:rsidRPr="002014C1" w:rsidSect="0097098E">
          <w:footerReference w:type="default" r:id="rId7"/>
          <w:footerReference w:type="first" r:id="rId8"/>
          <w:pgSz w:w="11906" w:h="16838"/>
          <w:pgMar w:top="1417" w:right="1417" w:bottom="1417" w:left="1417" w:header="708" w:footer="708" w:gutter="0"/>
          <w:pgNumType w:start="1"/>
          <w:cols w:space="708"/>
          <w:titlePg/>
          <w:docGrid w:linePitch="360"/>
        </w:sectPr>
      </w:pPr>
    </w:p>
    <w:tbl>
      <w:tblPr>
        <w:tblW w:w="9270" w:type="dxa"/>
        <w:tblLayout w:type="fixed"/>
        <w:tblLook w:val="0000" w:firstRow="0" w:lastRow="0" w:firstColumn="0" w:lastColumn="0" w:noHBand="0" w:noVBand="0"/>
      </w:tblPr>
      <w:tblGrid>
        <w:gridCol w:w="4680"/>
        <w:gridCol w:w="450"/>
        <w:gridCol w:w="4140"/>
      </w:tblGrid>
      <w:tr w:rsidR="007E12E1" w:rsidRPr="002014C1" w14:paraId="6FFBD308" w14:textId="77777777" w:rsidTr="007E12E1">
        <w:tc>
          <w:tcPr>
            <w:tcW w:w="4680" w:type="dxa"/>
          </w:tcPr>
          <w:p w14:paraId="11AACFE1" w14:textId="77777777" w:rsidR="007E12E1" w:rsidRPr="002014C1" w:rsidRDefault="007E12E1" w:rsidP="004C3089">
            <w:pPr>
              <w:pStyle w:val="ListParagraph"/>
              <w:numPr>
                <w:ilvl w:val="0"/>
                <w:numId w:val="1"/>
              </w:numPr>
              <w:spacing w:afterLines="60" w:after="144"/>
              <w:jc w:val="both"/>
              <w:rPr>
                <w:rFonts w:ascii="Times New Roman" w:hAnsi="Times New Roman"/>
                <w:bCs/>
                <w:sz w:val="20"/>
                <w:szCs w:val="20"/>
              </w:rPr>
            </w:pPr>
            <w:proofErr w:type="spellStart"/>
            <w:proofErr w:type="gramStart"/>
            <w:r w:rsidRPr="002014C1">
              <w:rPr>
                <w:rFonts w:ascii="Times New Roman" w:hAnsi="Times New Roman"/>
                <w:bCs/>
                <w:sz w:val="20"/>
                <w:szCs w:val="20"/>
              </w:rPr>
              <w:t>if</w:t>
            </w:r>
            <w:proofErr w:type="spellEnd"/>
            <w:proofErr w:type="gram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delivered</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by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hand</w:t>
            </w:r>
            <w:proofErr w:type="spellEnd"/>
            <w:r w:rsidRPr="002014C1">
              <w:rPr>
                <w:rFonts w:ascii="Times New Roman" w:hAnsi="Times New Roman"/>
                <w:bCs/>
                <w:sz w:val="20"/>
                <w:szCs w:val="20"/>
              </w:rPr>
              <w:t xml:space="preserve">, on </w:t>
            </w:r>
            <w:proofErr w:type="spellStart"/>
            <w:r w:rsidRPr="002014C1">
              <w:rPr>
                <w:rFonts w:ascii="Times New Roman" w:hAnsi="Times New Roman"/>
                <w:bCs/>
                <w:sz w:val="20"/>
                <w:szCs w:val="20"/>
              </w:rPr>
              <w:t>the</w:t>
            </w:r>
            <w:proofErr w:type="spellEnd"/>
            <w:r w:rsidRPr="002014C1">
              <w:rPr>
                <w:rFonts w:ascii="Times New Roman" w:hAnsi="Times New Roman"/>
                <w:bCs/>
                <w:sz w:val="20"/>
                <w:szCs w:val="20"/>
              </w:rPr>
              <w:t xml:space="preserve"> Business </w:t>
            </w:r>
            <w:proofErr w:type="spellStart"/>
            <w:r w:rsidRPr="002014C1">
              <w:rPr>
                <w:rFonts w:ascii="Times New Roman" w:hAnsi="Times New Roman"/>
                <w:bCs/>
                <w:sz w:val="20"/>
                <w:szCs w:val="20"/>
              </w:rPr>
              <w:t>Day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delivered</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or</w:t>
            </w:r>
            <w:proofErr w:type="spellEnd"/>
            <w:r w:rsidRPr="002014C1">
              <w:rPr>
                <w:rFonts w:ascii="Times New Roman" w:hAnsi="Times New Roman"/>
                <w:bCs/>
                <w:sz w:val="20"/>
                <w:szCs w:val="20"/>
              </w:rPr>
              <w:t xml:space="preserve"> on </w:t>
            </w:r>
            <w:proofErr w:type="spellStart"/>
            <w:r w:rsidRPr="002014C1">
              <w:rPr>
                <w:rFonts w:ascii="Times New Roman" w:hAnsi="Times New Roman"/>
                <w:bCs/>
                <w:sz w:val="20"/>
                <w:szCs w:val="20"/>
              </w:rPr>
              <w:t>the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first</w:t>
            </w:r>
            <w:proofErr w:type="spellEnd"/>
            <w:r w:rsidRPr="002014C1">
              <w:rPr>
                <w:rFonts w:ascii="Times New Roman" w:hAnsi="Times New Roman"/>
                <w:bCs/>
                <w:sz w:val="20"/>
                <w:szCs w:val="20"/>
              </w:rPr>
              <w:t xml:space="preserve"> Business </w:t>
            </w:r>
            <w:proofErr w:type="spellStart"/>
            <w:r w:rsidRPr="002014C1">
              <w:rPr>
                <w:rFonts w:ascii="Times New Roman" w:hAnsi="Times New Roman"/>
                <w:bCs/>
                <w:sz w:val="20"/>
                <w:szCs w:val="20"/>
              </w:rPr>
              <w:t>Day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after</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the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date</w:t>
            </w:r>
            <w:proofErr w:type="spellEnd"/>
            <w:r w:rsidRPr="002014C1">
              <w:rPr>
                <w:rFonts w:ascii="Times New Roman" w:hAnsi="Times New Roman"/>
                <w:bCs/>
                <w:sz w:val="20"/>
                <w:szCs w:val="20"/>
              </w:rPr>
              <w:t xml:space="preserve"> of </w:t>
            </w:r>
            <w:proofErr w:type="spellStart"/>
            <w:r w:rsidRPr="002014C1">
              <w:rPr>
                <w:rFonts w:ascii="Times New Roman" w:hAnsi="Times New Roman"/>
                <w:bCs/>
                <w:sz w:val="20"/>
                <w:szCs w:val="20"/>
              </w:rPr>
              <w:t>delivery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if</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delivered</w:t>
            </w:r>
            <w:proofErr w:type="spellEnd"/>
            <w:r w:rsidRPr="002014C1">
              <w:rPr>
                <w:rFonts w:ascii="Times New Roman" w:hAnsi="Times New Roman"/>
                <w:bCs/>
                <w:sz w:val="20"/>
                <w:szCs w:val="20"/>
              </w:rPr>
              <w:t xml:space="preserve"> on a </w:t>
            </w:r>
            <w:proofErr w:type="spellStart"/>
            <w:r w:rsidRPr="002014C1">
              <w:rPr>
                <w:rFonts w:ascii="Times New Roman" w:hAnsi="Times New Roman"/>
                <w:bCs/>
                <w:sz w:val="20"/>
                <w:szCs w:val="20"/>
              </w:rPr>
              <w:t>day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other</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than</w:t>
            </w:r>
            <w:proofErr w:type="spellEnd"/>
            <w:r w:rsidRPr="002014C1">
              <w:rPr>
                <w:rFonts w:ascii="Times New Roman" w:hAnsi="Times New Roman"/>
                <w:bCs/>
                <w:sz w:val="20"/>
                <w:szCs w:val="20"/>
              </w:rPr>
              <w:t xml:space="preserve"> a Business </w:t>
            </w:r>
            <w:proofErr w:type="spellStart"/>
            <w:r w:rsidRPr="002014C1">
              <w:rPr>
                <w:rFonts w:ascii="Times New Roman" w:hAnsi="Times New Roman"/>
                <w:bCs/>
                <w:sz w:val="20"/>
                <w:szCs w:val="20"/>
              </w:rPr>
              <w:t>Day</w:t>
            </w:r>
            <w:proofErr w:type="spellEnd"/>
            <w:r w:rsidRPr="002014C1">
              <w:rPr>
                <w:rFonts w:ascii="Times New Roman" w:hAnsi="Times New Roman"/>
                <w:bCs/>
                <w:sz w:val="20"/>
                <w:szCs w:val="20"/>
              </w:rPr>
              <w:t>;</w:t>
            </w:r>
          </w:p>
        </w:tc>
        <w:tc>
          <w:tcPr>
            <w:tcW w:w="450" w:type="dxa"/>
          </w:tcPr>
          <w:p w14:paraId="60F5B00C" w14:textId="77777777" w:rsidR="007E12E1" w:rsidRPr="002014C1" w:rsidRDefault="007E12E1" w:rsidP="004C3089">
            <w:pPr>
              <w:spacing w:afterLines="60" w:after="144"/>
              <w:ind w:left="-1065"/>
              <w:jc w:val="both"/>
              <w:rPr>
                <w:rFonts w:ascii="Times New Roman" w:hAnsi="Times New Roman"/>
                <w:sz w:val="20"/>
                <w:szCs w:val="20"/>
              </w:rPr>
            </w:pPr>
          </w:p>
        </w:tc>
        <w:tc>
          <w:tcPr>
            <w:tcW w:w="4140" w:type="dxa"/>
          </w:tcPr>
          <w:p w14:paraId="4C6F96DF" w14:textId="77777777" w:rsidR="007E12E1" w:rsidRPr="002014C1" w:rsidRDefault="007E12E1" w:rsidP="004C3089">
            <w:pPr>
              <w:pStyle w:val="ListParagraph"/>
              <w:numPr>
                <w:ilvl w:val="0"/>
                <w:numId w:val="2"/>
              </w:numPr>
              <w:spacing w:afterLines="60" w:after="144"/>
              <w:ind w:left="505" w:hanging="284"/>
              <w:jc w:val="both"/>
              <w:rPr>
                <w:rFonts w:ascii="Times New Roman" w:hAnsi="Times New Roman"/>
                <w:bCs/>
                <w:sz w:val="20"/>
                <w:szCs w:val="20"/>
              </w:rPr>
            </w:pPr>
            <w:r w:rsidRPr="002014C1">
              <w:rPr>
                <w:rFonts w:ascii="Times New Roman" w:hAnsi="Times New Roman"/>
                <w:bCs/>
                <w:sz w:val="20"/>
                <w:szCs w:val="20"/>
              </w:rPr>
              <w:t>Elden teslim edilmesi durumunda, teslim edildiği İş Günü’nde ya da İş Günü dışında bir gün teslim edildiyse teslim edildiği tarihten sonraki ilk İş Günü’nde;</w:t>
            </w:r>
          </w:p>
        </w:tc>
      </w:tr>
      <w:tr w:rsidR="007E12E1" w:rsidRPr="002014C1" w14:paraId="04C6A42A" w14:textId="77777777" w:rsidTr="007E12E1">
        <w:tc>
          <w:tcPr>
            <w:tcW w:w="4680" w:type="dxa"/>
          </w:tcPr>
          <w:p w14:paraId="2ADBDAEF" w14:textId="77777777" w:rsidR="007E12E1" w:rsidRPr="002014C1" w:rsidRDefault="007E12E1" w:rsidP="004C3089">
            <w:pPr>
              <w:pStyle w:val="ListParagraph"/>
              <w:numPr>
                <w:ilvl w:val="0"/>
                <w:numId w:val="1"/>
              </w:numPr>
              <w:spacing w:afterLines="60" w:after="144"/>
              <w:jc w:val="both"/>
              <w:rPr>
                <w:rFonts w:ascii="Times New Roman" w:hAnsi="Times New Roman"/>
                <w:bCs/>
                <w:sz w:val="20"/>
                <w:szCs w:val="20"/>
              </w:rPr>
            </w:pPr>
            <w:proofErr w:type="spellStart"/>
            <w:proofErr w:type="gramStart"/>
            <w:r w:rsidRPr="002014C1">
              <w:rPr>
                <w:rFonts w:ascii="Times New Roman" w:hAnsi="Times New Roman"/>
                <w:bCs/>
                <w:sz w:val="20"/>
                <w:szCs w:val="20"/>
              </w:rPr>
              <w:t>if</w:t>
            </w:r>
            <w:proofErr w:type="spellEnd"/>
            <w:proofErr w:type="gramEnd"/>
            <w:r w:rsidRPr="002014C1">
              <w:rPr>
                <w:rFonts w:ascii="Times New Roman" w:hAnsi="Times New Roman"/>
                <w:bCs/>
                <w:sz w:val="20"/>
                <w:szCs w:val="20"/>
              </w:rPr>
              <w:t xml:space="preserve"> sent </w:t>
            </w:r>
            <w:proofErr w:type="spellStart"/>
            <w:r w:rsidRPr="002014C1">
              <w:rPr>
                <w:rFonts w:ascii="Times New Roman" w:hAnsi="Times New Roman"/>
                <w:bCs/>
                <w:sz w:val="20"/>
                <w:szCs w:val="20"/>
              </w:rPr>
              <w:t>by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first</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class</w:t>
            </w:r>
            <w:proofErr w:type="spellEnd"/>
            <w:r w:rsidRPr="002014C1">
              <w:rPr>
                <w:rFonts w:ascii="Times New Roman" w:hAnsi="Times New Roman"/>
                <w:bCs/>
                <w:sz w:val="20"/>
                <w:szCs w:val="20"/>
              </w:rPr>
              <w:t xml:space="preserve"> post, on </w:t>
            </w:r>
            <w:proofErr w:type="spellStart"/>
            <w:r w:rsidRPr="002014C1">
              <w:rPr>
                <w:rFonts w:ascii="Times New Roman" w:hAnsi="Times New Roman"/>
                <w:bCs/>
                <w:sz w:val="20"/>
                <w:szCs w:val="20"/>
              </w:rPr>
              <w:t>the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second</w:t>
            </w:r>
            <w:proofErr w:type="spellEnd"/>
            <w:r w:rsidRPr="002014C1">
              <w:rPr>
                <w:rFonts w:ascii="Times New Roman" w:hAnsi="Times New Roman"/>
                <w:bCs/>
                <w:sz w:val="20"/>
                <w:szCs w:val="20"/>
              </w:rPr>
              <w:t xml:space="preserve"> Business </w:t>
            </w:r>
            <w:proofErr w:type="spellStart"/>
            <w:r w:rsidRPr="002014C1">
              <w:rPr>
                <w:rFonts w:ascii="Times New Roman" w:hAnsi="Times New Roman"/>
                <w:bCs/>
                <w:sz w:val="20"/>
                <w:szCs w:val="20"/>
              </w:rPr>
              <w:t>Day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after</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the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date</w:t>
            </w:r>
            <w:proofErr w:type="spellEnd"/>
            <w:r w:rsidRPr="002014C1">
              <w:rPr>
                <w:rFonts w:ascii="Times New Roman" w:hAnsi="Times New Roman"/>
                <w:bCs/>
                <w:sz w:val="20"/>
                <w:szCs w:val="20"/>
              </w:rPr>
              <w:t xml:space="preserve"> of </w:t>
            </w:r>
            <w:proofErr w:type="spellStart"/>
            <w:r w:rsidRPr="002014C1">
              <w:rPr>
                <w:rFonts w:ascii="Times New Roman" w:hAnsi="Times New Roman"/>
                <w:bCs/>
                <w:sz w:val="20"/>
                <w:szCs w:val="20"/>
              </w:rPr>
              <w:t>posting</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or</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if</w:t>
            </w:r>
            <w:proofErr w:type="spellEnd"/>
            <w:r w:rsidRPr="002014C1">
              <w:rPr>
                <w:rFonts w:ascii="Times New Roman" w:hAnsi="Times New Roman"/>
                <w:bCs/>
                <w:sz w:val="20"/>
                <w:szCs w:val="20"/>
              </w:rPr>
              <w:t xml:space="preserve"> sent </w:t>
            </w:r>
            <w:proofErr w:type="spellStart"/>
            <w:r w:rsidRPr="002014C1">
              <w:rPr>
                <w:rFonts w:ascii="Times New Roman" w:hAnsi="Times New Roman"/>
                <w:bCs/>
                <w:sz w:val="20"/>
                <w:szCs w:val="20"/>
              </w:rPr>
              <w:t>from</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one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country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to</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another</w:t>
            </w:r>
            <w:proofErr w:type="spellEnd"/>
            <w:r w:rsidRPr="002014C1">
              <w:rPr>
                <w:rFonts w:ascii="Times New Roman" w:hAnsi="Times New Roman"/>
                <w:bCs/>
                <w:sz w:val="20"/>
                <w:szCs w:val="20"/>
              </w:rPr>
              <w:t xml:space="preserve">, on </w:t>
            </w:r>
            <w:proofErr w:type="spellStart"/>
            <w:r w:rsidRPr="002014C1">
              <w:rPr>
                <w:rFonts w:ascii="Times New Roman" w:hAnsi="Times New Roman"/>
                <w:bCs/>
                <w:sz w:val="20"/>
                <w:szCs w:val="20"/>
              </w:rPr>
              <w:t>the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fifth</w:t>
            </w:r>
            <w:proofErr w:type="spellEnd"/>
            <w:r w:rsidRPr="002014C1">
              <w:rPr>
                <w:rFonts w:ascii="Times New Roman" w:hAnsi="Times New Roman"/>
                <w:bCs/>
                <w:sz w:val="20"/>
                <w:szCs w:val="20"/>
              </w:rPr>
              <w:t xml:space="preserve"> Business </w:t>
            </w:r>
            <w:proofErr w:type="spellStart"/>
            <w:r w:rsidRPr="002014C1">
              <w:rPr>
                <w:rFonts w:ascii="Times New Roman" w:hAnsi="Times New Roman"/>
                <w:bCs/>
                <w:sz w:val="20"/>
                <w:szCs w:val="20"/>
              </w:rPr>
              <w:t>Day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after</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the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day</w:t>
            </w:r>
            <w:proofErr w:type="spellEnd"/>
            <w:r w:rsidRPr="002014C1">
              <w:rPr>
                <w:rFonts w:ascii="Times New Roman" w:hAnsi="Times New Roman"/>
                <w:bCs/>
                <w:sz w:val="20"/>
                <w:szCs w:val="20"/>
              </w:rPr>
              <w:t xml:space="preserve"> of </w:t>
            </w:r>
            <w:proofErr w:type="spellStart"/>
            <w:r w:rsidRPr="002014C1">
              <w:rPr>
                <w:rFonts w:ascii="Times New Roman" w:hAnsi="Times New Roman"/>
                <w:bCs/>
                <w:sz w:val="20"/>
                <w:szCs w:val="20"/>
              </w:rPr>
              <w:t>posting</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or</w:t>
            </w:r>
            <w:proofErr w:type="spellEnd"/>
          </w:p>
        </w:tc>
        <w:tc>
          <w:tcPr>
            <w:tcW w:w="450" w:type="dxa"/>
          </w:tcPr>
          <w:p w14:paraId="4F6AD492" w14:textId="77777777" w:rsidR="007E12E1" w:rsidRPr="002014C1" w:rsidRDefault="007E12E1" w:rsidP="004C3089">
            <w:pPr>
              <w:spacing w:afterLines="60" w:after="144"/>
              <w:jc w:val="both"/>
              <w:rPr>
                <w:rFonts w:ascii="Times New Roman" w:hAnsi="Times New Roman"/>
                <w:sz w:val="20"/>
                <w:szCs w:val="20"/>
              </w:rPr>
            </w:pPr>
          </w:p>
        </w:tc>
        <w:tc>
          <w:tcPr>
            <w:tcW w:w="4140" w:type="dxa"/>
          </w:tcPr>
          <w:p w14:paraId="5069C565" w14:textId="77777777" w:rsidR="007E12E1" w:rsidRPr="002014C1" w:rsidRDefault="007E12E1" w:rsidP="004C3089">
            <w:pPr>
              <w:pStyle w:val="ListParagraph"/>
              <w:numPr>
                <w:ilvl w:val="0"/>
                <w:numId w:val="4"/>
              </w:numPr>
              <w:spacing w:afterLines="60" w:after="144"/>
              <w:ind w:left="505" w:hanging="284"/>
              <w:jc w:val="both"/>
              <w:rPr>
                <w:rFonts w:ascii="Times New Roman" w:hAnsi="Times New Roman"/>
                <w:bCs/>
                <w:sz w:val="20"/>
                <w:szCs w:val="20"/>
              </w:rPr>
            </w:pPr>
            <w:r w:rsidRPr="002014C1">
              <w:rPr>
                <w:rFonts w:ascii="Times New Roman" w:hAnsi="Times New Roman"/>
                <w:bCs/>
                <w:sz w:val="20"/>
                <w:szCs w:val="20"/>
              </w:rPr>
              <w:t>Birinci sınıf posta ile gönderilmiş olması durumunda, postalama tarihini takip eden ikinci İş Günü’nde, ülkelerarası gönderilmiş olması durumunda ise postalama gününü takip eden beşinci İş Günü’nde; ya da</w:t>
            </w:r>
          </w:p>
        </w:tc>
      </w:tr>
      <w:tr w:rsidR="007E12E1" w:rsidRPr="002014C1" w14:paraId="701DA42A" w14:textId="77777777" w:rsidTr="007E12E1">
        <w:tc>
          <w:tcPr>
            <w:tcW w:w="4680" w:type="dxa"/>
          </w:tcPr>
          <w:p w14:paraId="53948505" w14:textId="77777777" w:rsidR="007E12E1" w:rsidRPr="002014C1" w:rsidRDefault="007E12E1" w:rsidP="004C3089">
            <w:pPr>
              <w:pStyle w:val="ListParagraph"/>
              <w:numPr>
                <w:ilvl w:val="0"/>
                <w:numId w:val="1"/>
              </w:numPr>
              <w:spacing w:afterLines="60" w:after="144"/>
              <w:jc w:val="both"/>
              <w:rPr>
                <w:rFonts w:ascii="Times New Roman" w:hAnsi="Times New Roman"/>
                <w:bCs/>
                <w:sz w:val="20"/>
                <w:szCs w:val="20"/>
              </w:rPr>
            </w:pPr>
            <w:proofErr w:type="spellStart"/>
            <w:proofErr w:type="gramStart"/>
            <w:r w:rsidRPr="002014C1">
              <w:rPr>
                <w:rFonts w:ascii="Times New Roman" w:hAnsi="Times New Roman"/>
                <w:bCs/>
                <w:sz w:val="20"/>
                <w:szCs w:val="20"/>
              </w:rPr>
              <w:t>if</w:t>
            </w:r>
            <w:proofErr w:type="spellEnd"/>
            <w:proofErr w:type="gramEnd"/>
            <w:r w:rsidRPr="002014C1">
              <w:rPr>
                <w:rFonts w:ascii="Times New Roman" w:hAnsi="Times New Roman"/>
                <w:bCs/>
                <w:sz w:val="20"/>
                <w:szCs w:val="20"/>
              </w:rPr>
              <w:t xml:space="preserve"> sent </w:t>
            </w:r>
            <w:proofErr w:type="spellStart"/>
            <w:r w:rsidRPr="002014C1">
              <w:rPr>
                <w:rFonts w:ascii="Times New Roman" w:hAnsi="Times New Roman"/>
                <w:bCs/>
                <w:sz w:val="20"/>
                <w:szCs w:val="20"/>
              </w:rPr>
              <w:t>by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facsimile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transmission</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and</w:t>
            </w:r>
            <w:proofErr w:type="spellEnd"/>
            <w:r w:rsidRPr="002014C1">
              <w:rPr>
                <w:rFonts w:ascii="Times New Roman" w:hAnsi="Times New Roman"/>
                <w:bCs/>
                <w:sz w:val="20"/>
                <w:szCs w:val="20"/>
              </w:rPr>
              <w:t xml:space="preserve"> a </w:t>
            </w:r>
            <w:proofErr w:type="spellStart"/>
            <w:r w:rsidRPr="002014C1">
              <w:rPr>
                <w:rFonts w:ascii="Times New Roman" w:hAnsi="Times New Roman"/>
                <w:bCs/>
                <w:sz w:val="20"/>
                <w:szCs w:val="20"/>
              </w:rPr>
              <w:t>valid</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transmission</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report</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confirming</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good</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receipt</w:t>
            </w:r>
            <w:proofErr w:type="spellEnd"/>
            <w:r w:rsidRPr="002014C1">
              <w:rPr>
                <w:rFonts w:ascii="Times New Roman" w:hAnsi="Times New Roman"/>
                <w:bCs/>
                <w:sz w:val="20"/>
                <w:szCs w:val="20"/>
              </w:rPr>
              <w:t xml:space="preserve"> is </w:t>
            </w:r>
            <w:proofErr w:type="spellStart"/>
            <w:r w:rsidRPr="002014C1">
              <w:rPr>
                <w:rFonts w:ascii="Times New Roman" w:hAnsi="Times New Roman"/>
                <w:bCs/>
                <w:sz w:val="20"/>
                <w:szCs w:val="20"/>
              </w:rPr>
              <w:t>generated</w:t>
            </w:r>
            <w:proofErr w:type="spellEnd"/>
            <w:r w:rsidRPr="002014C1">
              <w:rPr>
                <w:rFonts w:ascii="Times New Roman" w:hAnsi="Times New Roman"/>
                <w:bCs/>
                <w:sz w:val="20"/>
                <w:szCs w:val="20"/>
              </w:rPr>
              <w:t xml:space="preserve">, on </w:t>
            </w:r>
            <w:proofErr w:type="spellStart"/>
            <w:r w:rsidRPr="002014C1">
              <w:rPr>
                <w:rFonts w:ascii="Times New Roman" w:hAnsi="Times New Roman"/>
                <w:bCs/>
                <w:sz w:val="20"/>
                <w:szCs w:val="20"/>
              </w:rPr>
              <w:t>the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day</w:t>
            </w:r>
            <w:proofErr w:type="spellEnd"/>
            <w:r w:rsidRPr="002014C1">
              <w:rPr>
                <w:rFonts w:ascii="Times New Roman" w:hAnsi="Times New Roman"/>
                <w:bCs/>
                <w:sz w:val="20"/>
                <w:szCs w:val="20"/>
              </w:rPr>
              <w:t xml:space="preserve"> of </w:t>
            </w:r>
            <w:proofErr w:type="spellStart"/>
            <w:r w:rsidRPr="002014C1">
              <w:rPr>
                <w:rFonts w:ascii="Times New Roman" w:hAnsi="Times New Roman"/>
                <w:bCs/>
                <w:sz w:val="20"/>
                <w:szCs w:val="20"/>
              </w:rPr>
              <w:t>transmission</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if</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transmitted</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before</w:t>
            </w:r>
            <w:proofErr w:type="spellEnd"/>
            <w:r w:rsidRPr="002014C1">
              <w:rPr>
                <w:rFonts w:ascii="Times New Roman" w:hAnsi="Times New Roman"/>
                <w:bCs/>
                <w:sz w:val="20"/>
                <w:szCs w:val="20"/>
              </w:rPr>
              <w:t xml:space="preserve"> 17.00 </w:t>
            </w:r>
            <w:proofErr w:type="spellStart"/>
            <w:r w:rsidRPr="002014C1">
              <w:rPr>
                <w:rFonts w:ascii="Times New Roman" w:hAnsi="Times New Roman"/>
                <w:bCs/>
                <w:sz w:val="20"/>
                <w:szCs w:val="20"/>
              </w:rPr>
              <w:t>hours</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recipient's</w:t>
            </w:r>
            <w:proofErr w:type="spellEnd"/>
            <w:r w:rsidRPr="002014C1">
              <w:rPr>
                <w:rFonts w:ascii="Times New Roman" w:hAnsi="Times New Roman"/>
                <w:bCs/>
                <w:sz w:val="20"/>
                <w:szCs w:val="20"/>
              </w:rPr>
              <w:t xml:space="preserve"> time) on a Business </w:t>
            </w:r>
            <w:proofErr w:type="spellStart"/>
            <w:r w:rsidRPr="002014C1">
              <w:rPr>
                <w:rFonts w:ascii="Times New Roman" w:hAnsi="Times New Roman"/>
                <w:bCs/>
                <w:sz w:val="20"/>
                <w:szCs w:val="20"/>
              </w:rPr>
              <w:t>Day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or</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otherwise</w:t>
            </w:r>
            <w:proofErr w:type="spellEnd"/>
            <w:r w:rsidRPr="002014C1">
              <w:rPr>
                <w:rFonts w:ascii="Times New Roman" w:hAnsi="Times New Roman"/>
                <w:bCs/>
                <w:sz w:val="20"/>
                <w:szCs w:val="20"/>
              </w:rPr>
              <w:t xml:space="preserve"> at 09.00 </w:t>
            </w:r>
            <w:proofErr w:type="spellStart"/>
            <w:r w:rsidRPr="002014C1">
              <w:rPr>
                <w:rFonts w:ascii="Times New Roman" w:hAnsi="Times New Roman"/>
                <w:bCs/>
                <w:sz w:val="20"/>
                <w:szCs w:val="20"/>
              </w:rPr>
              <w:t>hours</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recipient's</w:t>
            </w:r>
            <w:proofErr w:type="spellEnd"/>
            <w:r w:rsidRPr="002014C1">
              <w:rPr>
                <w:rFonts w:ascii="Times New Roman" w:hAnsi="Times New Roman"/>
                <w:bCs/>
                <w:sz w:val="20"/>
                <w:szCs w:val="20"/>
              </w:rPr>
              <w:t xml:space="preserve"> time) on </w:t>
            </w:r>
            <w:proofErr w:type="spellStart"/>
            <w:r w:rsidRPr="002014C1">
              <w:rPr>
                <w:rFonts w:ascii="Times New Roman" w:hAnsi="Times New Roman"/>
                <w:bCs/>
                <w:sz w:val="20"/>
                <w:szCs w:val="20"/>
              </w:rPr>
              <w:t>the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first</w:t>
            </w:r>
            <w:proofErr w:type="spellEnd"/>
            <w:r w:rsidRPr="002014C1">
              <w:rPr>
                <w:rFonts w:ascii="Times New Roman" w:hAnsi="Times New Roman"/>
                <w:bCs/>
                <w:sz w:val="20"/>
                <w:szCs w:val="20"/>
              </w:rPr>
              <w:t xml:space="preserve"> Business </w:t>
            </w:r>
            <w:proofErr w:type="spellStart"/>
            <w:r w:rsidRPr="002014C1">
              <w:rPr>
                <w:rFonts w:ascii="Times New Roman" w:hAnsi="Times New Roman"/>
                <w:bCs/>
                <w:sz w:val="20"/>
                <w:szCs w:val="20"/>
              </w:rPr>
              <w:t>Day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after</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transmission</w:t>
            </w:r>
            <w:proofErr w:type="spellEnd"/>
            <w:r w:rsidRPr="002014C1">
              <w:rPr>
                <w:rFonts w:ascii="Times New Roman" w:hAnsi="Times New Roman"/>
                <w:bCs/>
                <w:sz w:val="20"/>
                <w:szCs w:val="20"/>
              </w:rPr>
              <w:t>.</w:t>
            </w:r>
          </w:p>
        </w:tc>
        <w:tc>
          <w:tcPr>
            <w:tcW w:w="450" w:type="dxa"/>
          </w:tcPr>
          <w:p w14:paraId="03BFFFA4" w14:textId="77777777" w:rsidR="007E12E1" w:rsidRPr="002014C1" w:rsidRDefault="007E12E1" w:rsidP="004C3089">
            <w:pPr>
              <w:spacing w:afterLines="60" w:after="144"/>
              <w:jc w:val="both"/>
              <w:rPr>
                <w:rFonts w:ascii="Times New Roman" w:hAnsi="Times New Roman"/>
                <w:sz w:val="20"/>
                <w:szCs w:val="20"/>
              </w:rPr>
            </w:pPr>
          </w:p>
        </w:tc>
        <w:tc>
          <w:tcPr>
            <w:tcW w:w="4140" w:type="dxa"/>
          </w:tcPr>
          <w:p w14:paraId="77BEDC7D" w14:textId="77777777" w:rsidR="007E12E1" w:rsidRPr="002014C1" w:rsidRDefault="007E12E1" w:rsidP="004C3089">
            <w:pPr>
              <w:pStyle w:val="ListParagraph"/>
              <w:numPr>
                <w:ilvl w:val="0"/>
                <w:numId w:val="3"/>
              </w:numPr>
              <w:spacing w:afterLines="60" w:after="144"/>
              <w:ind w:left="505" w:hanging="284"/>
              <w:jc w:val="both"/>
              <w:rPr>
                <w:rFonts w:ascii="Times New Roman" w:hAnsi="Times New Roman"/>
                <w:bCs/>
                <w:sz w:val="20"/>
                <w:szCs w:val="20"/>
              </w:rPr>
            </w:pPr>
            <w:r w:rsidRPr="002014C1">
              <w:rPr>
                <w:rFonts w:ascii="Times New Roman" w:hAnsi="Times New Roman"/>
                <w:bCs/>
                <w:sz w:val="20"/>
                <w:szCs w:val="20"/>
              </w:rPr>
              <w:t>Faks ile gönderilmiş olması ve geçerli bir ulaştı iletim raporu elde edilmesi durumunda, iletim İş Günü içinde saat 17.00’dan önce (</w:t>
            </w:r>
            <w:proofErr w:type="spellStart"/>
            <w:r w:rsidRPr="002014C1">
              <w:rPr>
                <w:rFonts w:ascii="Times New Roman" w:hAnsi="Times New Roman"/>
                <w:bCs/>
                <w:sz w:val="20"/>
                <w:szCs w:val="20"/>
              </w:rPr>
              <w:t>alıcı’nın</w:t>
            </w:r>
            <w:proofErr w:type="spellEnd"/>
            <w:r w:rsidRPr="002014C1">
              <w:rPr>
                <w:rFonts w:ascii="Times New Roman" w:hAnsi="Times New Roman"/>
                <w:bCs/>
                <w:sz w:val="20"/>
                <w:szCs w:val="20"/>
              </w:rPr>
              <w:t xml:space="preserve"> zamanına göre) yapıldığı takdirde iletim tarihinde, aksi takdirde ise iletim tarihini takip eden ilk İş Günü’nde saat 09.00’da (alıcının zamanına göre).</w:t>
            </w:r>
          </w:p>
        </w:tc>
      </w:tr>
      <w:tr w:rsidR="007E12E1" w:rsidRPr="002014C1" w14:paraId="51C657FE" w14:textId="77777777" w:rsidTr="007E12E1">
        <w:tc>
          <w:tcPr>
            <w:tcW w:w="4680" w:type="dxa"/>
          </w:tcPr>
          <w:p w14:paraId="3C2FC9BB" w14:textId="77777777" w:rsidR="007E12E1" w:rsidRPr="002014C1" w:rsidRDefault="007E12E1" w:rsidP="004C3089">
            <w:pPr>
              <w:pStyle w:val="ListParagraph"/>
              <w:spacing w:afterLines="60" w:after="144"/>
              <w:ind w:left="0"/>
              <w:jc w:val="both"/>
              <w:rPr>
                <w:rFonts w:ascii="Times New Roman" w:hAnsi="Times New Roman"/>
                <w:bCs/>
                <w:sz w:val="20"/>
                <w:szCs w:val="20"/>
              </w:rPr>
            </w:pPr>
            <w:r w:rsidRPr="002014C1">
              <w:rPr>
                <w:rFonts w:ascii="Times New Roman" w:hAnsi="Times New Roman"/>
                <w:b/>
                <w:bCs/>
                <w:sz w:val="20"/>
                <w:szCs w:val="20"/>
              </w:rPr>
              <w:t xml:space="preserve">3. </w:t>
            </w:r>
            <w:proofErr w:type="spellStart"/>
            <w:r w:rsidRPr="002014C1">
              <w:rPr>
                <w:rFonts w:ascii="Times New Roman" w:hAnsi="Times New Roman"/>
                <w:b/>
                <w:bCs/>
                <w:sz w:val="20"/>
                <w:szCs w:val="20"/>
              </w:rPr>
              <w:t>Amendments</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Except</w:t>
            </w:r>
            <w:proofErr w:type="spellEnd"/>
            <w:r w:rsidRPr="002014C1">
              <w:rPr>
                <w:rFonts w:ascii="Times New Roman" w:hAnsi="Times New Roman"/>
                <w:bCs/>
                <w:sz w:val="20"/>
                <w:szCs w:val="20"/>
              </w:rPr>
              <w:t xml:space="preserve"> as </w:t>
            </w:r>
            <w:proofErr w:type="spellStart"/>
            <w:r w:rsidRPr="002014C1">
              <w:rPr>
                <w:rFonts w:ascii="Times New Roman" w:hAnsi="Times New Roman"/>
                <w:bCs/>
                <w:sz w:val="20"/>
                <w:szCs w:val="20"/>
              </w:rPr>
              <w:t>provided</w:t>
            </w:r>
            <w:proofErr w:type="spellEnd"/>
            <w:r w:rsidRPr="002014C1">
              <w:rPr>
                <w:rFonts w:ascii="Times New Roman" w:hAnsi="Times New Roman"/>
                <w:bCs/>
                <w:sz w:val="20"/>
                <w:szCs w:val="20"/>
              </w:rPr>
              <w:t xml:space="preserve"> in § </w:t>
            </w:r>
            <w:proofErr w:type="gramStart"/>
            <w:r w:rsidRPr="002014C1">
              <w:rPr>
                <w:rFonts w:ascii="Times New Roman" w:hAnsi="Times New Roman"/>
                <w:bCs/>
                <w:sz w:val="20"/>
                <w:szCs w:val="20"/>
              </w:rPr>
              <w:t>3  (</w:t>
            </w:r>
            <w:proofErr w:type="spellStart"/>
            <w:proofErr w:type="gramEnd"/>
            <w:r w:rsidRPr="002014C1">
              <w:rPr>
                <w:rFonts w:ascii="Times New Roman" w:hAnsi="Times New Roman"/>
                <w:b/>
                <w:bCs/>
                <w:i/>
                <w:iCs/>
                <w:sz w:val="20"/>
                <w:szCs w:val="20"/>
              </w:rPr>
              <w:t>Concluding</w:t>
            </w:r>
            <w:proofErr w:type="spellEnd"/>
            <w:r w:rsidRPr="002014C1">
              <w:rPr>
                <w:rFonts w:ascii="Times New Roman" w:hAnsi="Times New Roman"/>
                <w:b/>
                <w:bCs/>
                <w:i/>
                <w:iCs/>
                <w:sz w:val="20"/>
                <w:szCs w:val="20"/>
              </w:rPr>
              <w:t xml:space="preserve"> </w:t>
            </w:r>
            <w:proofErr w:type="spellStart"/>
            <w:r w:rsidRPr="002014C1">
              <w:rPr>
                <w:rFonts w:ascii="Times New Roman" w:hAnsi="Times New Roman"/>
                <w:b/>
                <w:bCs/>
                <w:i/>
                <w:iCs/>
                <w:sz w:val="20"/>
                <w:szCs w:val="20"/>
              </w:rPr>
              <w:t>and</w:t>
            </w:r>
            <w:proofErr w:type="spellEnd"/>
            <w:r w:rsidRPr="002014C1">
              <w:rPr>
                <w:rFonts w:ascii="Times New Roman" w:hAnsi="Times New Roman"/>
                <w:b/>
                <w:bCs/>
                <w:i/>
                <w:iCs/>
                <w:sz w:val="20"/>
                <w:szCs w:val="20"/>
              </w:rPr>
              <w:t xml:space="preserve"> </w:t>
            </w:r>
            <w:proofErr w:type="spellStart"/>
            <w:r w:rsidRPr="002014C1">
              <w:rPr>
                <w:rFonts w:ascii="Times New Roman" w:hAnsi="Times New Roman"/>
                <w:b/>
                <w:bCs/>
                <w:i/>
                <w:iCs/>
                <w:sz w:val="20"/>
                <w:szCs w:val="20"/>
              </w:rPr>
              <w:t>Confirming</w:t>
            </w:r>
            <w:proofErr w:type="spellEnd"/>
            <w:r w:rsidRPr="002014C1">
              <w:rPr>
                <w:rFonts w:ascii="Times New Roman" w:hAnsi="Times New Roman"/>
                <w:b/>
                <w:bCs/>
                <w:i/>
                <w:iCs/>
                <w:sz w:val="20"/>
                <w:szCs w:val="20"/>
              </w:rPr>
              <w:t xml:space="preserve"> </w:t>
            </w:r>
            <w:proofErr w:type="spellStart"/>
            <w:r w:rsidRPr="002014C1">
              <w:rPr>
                <w:rFonts w:ascii="Times New Roman" w:hAnsi="Times New Roman"/>
                <w:b/>
                <w:bCs/>
                <w:i/>
                <w:iCs/>
                <w:sz w:val="20"/>
                <w:szCs w:val="20"/>
              </w:rPr>
              <w:t>Individual</w:t>
            </w:r>
            <w:proofErr w:type="spellEnd"/>
            <w:r w:rsidRPr="002014C1">
              <w:rPr>
                <w:rFonts w:ascii="Times New Roman" w:hAnsi="Times New Roman"/>
                <w:b/>
                <w:bCs/>
                <w:i/>
                <w:iCs/>
                <w:sz w:val="20"/>
                <w:szCs w:val="20"/>
              </w:rPr>
              <w:t xml:space="preserve"> </w:t>
            </w:r>
            <w:proofErr w:type="spellStart"/>
            <w:r w:rsidRPr="002014C1">
              <w:rPr>
                <w:rFonts w:ascii="Times New Roman" w:hAnsi="Times New Roman"/>
                <w:b/>
                <w:bCs/>
                <w:i/>
                <w:iCs/>
                <w:sz w:val="20"/>
                <w:szCs w:val="20"/>
              </w:rPr>
              <w:t>Contracts</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with</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respect</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to</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Confirmations</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any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amendments</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or</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additions</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to</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this</w:t>
            </w:r>
            <w:proofErr w:type="spellEnd"/>
            <w:r w:rsidRPr="002014C1">
              <w:rPr>
                <w:rFonts w:ascii="Times New Roman" w:hAnsi="Times New Roman"/>
                <w:bCs/>
                <w:sz w:val="20"/>
                <w:szCs w:val="20"/>
              </w:rPr>
              <w:t xml:space="preserve"> General </w:t>
            </w:r>
            <w:proofErr w:type="spellStart"/>
            <w:r w:rsidRPr="002014C1">
              <w:rPr>
                <w:rFonts w:ascii="Times New Roman" w:hAnsi="Times New Roman"/>
                <w:bCs/>
                <w:sz w:val="20"/>
                <w:szCs w:val="20"/>
              </w:rPr>
              <w:t>Agreement</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shall</w:t>
            </w:r>
            <w:proofErr w:type="spellEnd"/>
            <w:r w:rsidRPr="002014C1">
              <w:rPr>
                <w:rFonts w:ascii="Times New Roman" w:hAnsi="Times New Roman"/>
                <w:bCs/>
                <w:sz w:val="20"/>
                <w:szCs w:val="20"/>
              </w:rPr>
              <w:t xml:space="preserve"> be </w:t>
            </w:r>
            <w:proofErr w:type="spellStart"/>
            <w:r w:rsidRPr="002014C1">
              <w:rPr>
                <w:rFonts w:ascii="Times New Roman" w:hAnsi="Times New Roman"/>
                <w:bCs/>
                <w:sz w:val="20"/>
                <w:szCs w:val="20"/>
              </w:rPr>
              <w:t>made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only</w:t>
            </w:r>
            <w:proofErr w:type="spellEnd"/>
            <w:r w:rsidRPr="002014C1">
              <w:rPr>
                <w:rFonts w:ascii="Times New Roman" w:hAnsi="Times New Roman"/>
                <w:bCs/>
                <w:sz w:val="20"/>
                <w:szCs w:val="20"/>
              </w:rPr>
              <w:t xml:space="preserve"> in </w:t>
            </w:r>
            <w:proofErr w:type="spellStart"/>
            <w:r w:rsidRPr="002014C1">
              <w:rPr>
                <w:rFonts w:ascii="Times New Roman" w:hAnsi="Times New Roman"/>
                <w:bCs/>
                <w:sz w:val="20"/>
                <w:szCs w:val="20"/>
              </w:rPr>
              <w:t>writing</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signed</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by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both</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Parties</w:t>
            </w:r>
            <w:proofErr w:type="spellEnd"/>
            <w:r w:rsidRPr="002014C1">
              <w:rPr>
                <w:rFonts w:ascii="Times New Roman" w:hAnsi="Times New Roman"/>
                <w:bCs/>
                <w:sz w:val="20"/>
                <w:szCs w:val="20"/>
              </w:rPr>
              <w:t>.</w:t>
            </w:r>
          </w:p>
        </w:tc>
        <w:tc>
          <w:tcPr>
            <w:tcW w:w="450" w:type="dxa"/>
          </w:tcPr>
          <w:p w14:paraId="105AE91F" w14:textId="77777777" w:rsidR="007E12E1" w:rsidRPr="002014C1" w:rsidRDefault="007E12E1" w:rsidP="004C3089">
            <w:pPr>
              <w:spacing w:afterLines="60" w:after="144"/>
              <w:jc w:val="both"/>
              <w:rPr>
                <w:rFonts w:ascii="Times New Roman" w:hAnsi="Times New Roman"/>
                <w:sz w:val="20"/>
                <w:szCs w:val="20"/>
              </w:rPr>
            </w:pPr>
          </w:p>
        </w:tc>
        <w:tc>
          <w:tcPr>
            <w:tcW w:w="4140" w:type="dxa"/>
          </w:tcPr>
          <w:p w14:paraId="0AAE0A1B" w14:textId="77777777" w:rsidR="007E12E1" w:rsidRPr="002014C1" w:rsidRDefault="007E12E1" w:rsidP="004C3089">
            <w:pPr>
              <w:pStyle w:val="ListParagraph"/>
              <w:numPr>
                <w:ilvl w:val="0"/>
                <w:numId w:val="5"/>
              </w:numPr>
              <w:spacing w:afterLines="60" w:after="144"/>
              <w:ind w:left="0" w:firstLine="0"/>
              <w:jc w:val="both"/>
              <w:rPr>
                <w:rFonts w:ascii="Times New Roman" w:hAnsi="Times New Roman"/>
                <w:bCs/>
                <w:sz w:val="20"/>
                <w:szCs w:val="20"/>
              </w:rPr>
            </w:pPr>
            <w:r w:rsidRPr="002014C1">
              <w:rPr>
                <w:rFonts w:ascii="Times New Roman" w:hAnsi="Times New Roman"/>
                <w:b/>
                <w:bCs/>
                <w:sz w:val="20"/>
                <w:szCs w:val="20"/>
              </w:rPr>
              <w:t>Tadil</w:t>
            </w:r>
            <w:r w:rsidRPr="002014C1">
              <w:rPr>
                <w:rFonts w:ascii="Times New Roman" w:hAnsi="Times New Roman"/>
                <w:bCs/>
                <w:sz w:val="20"/>
                <w:szCs w:val="20"/>
              </w:rPr>
              <w:t xml:space="preserve">: </w:t>
            </w:r>
            <w:proofErr w:type="spellStart"/>
            <w:r w:rsidRPr="002014C1">
              <w:rPr>
                <w:rFonts w:ascii="Times New Roman" w:hAnsi="Times New Roman"/>
                <w:bCs/>
                <w:sz w:val="20"/>
                <w:szCs w:val="20"/>
              </w:rPr>
              <w:t>Onaylar’a</w:t>
            </w:r>
            <w:proofErr w:type="spellEnd"/>
            <w:r w:rsidRPr="002014C1">
              <w:rPr>
                <w:rFonts w:ascii="Times New Roman" w:hAnsi="Times New Roman"/>
                <w:bCs/>
                <w:sz w:val="20"/>
                <w:szCs w:val="20"/>
              </w:rPr>
              <w:t xml:space="preserve"> ilişkin olarak §3’te (</w:t>
            </w:r>
            <w:r w:rsidRPr="002014C1">
              <w:rPr>
                <w:rFonts w:ascii="Times New Roman" w:hAnsi="Times New Roman"/>
                <w:b/>
                <w:bCs/>
                <w:i/>
                <w:sz w:val="20"/>
                <w:szCs w:val="20"/>
              </w:rPr>
              <w:t xml:space="preserve">Münferit </w:t>
            </w:r>
            <w:proofErr w:type="spellStart"/>
            <w:r w:rsidRPr="002014C1">
              <w:rPr>
                <w:rFonts w:ascii="Times New Roman" w:hAnsi="Times New Roman"/>
                <w:b/>
                <w:bCs/>
                <w:i/>
                <w:sz w:val="20"/>
                <w:szCs w:val="20"/>
              </w:rPr>
              <w:t>Sözleşmeler’in</w:t>
            </w:r>
            <w:proofErr w:type="spellEnd"/>
            <w:r w:rsidRPr="002014C1">
              <w:rPr>
                <w:rFonts w:ascii="Times New Roman" w:hAnsi="Times New Roman"/>
                <w:b/>
                <w:bCs/>
                <w:i/>
                <w:sz w:val="20"/>
                <w:szCs w:val="20"/>
              </w:rPr>
              <w:t xml:space="preserve"> Akdedilmesi ve Onaylanması</w:t>
            </w:r>
            <w:r w:rsidRPr="002014C1">
              <w:rPr>
                <w:rFonts w:ascii="Times New Roman" w:hAnsi="Times New Roman"/>
                <w:bCs/>
                <w:sz w:val="20"/>
                <w:szCs w:val="20"/>
              </w:rPr>
              <w:t xml:space="preserve">) belirtilenin dışında, işbu Genel </w:t>
            </w:r>
            <w:proofErr w:type="spellStart"/>
            <w:r w:rsidRPr="002014C1">
              <w:rPr>
                <w:rFonts w:ascii="Times New Roman" w:hAnsi="Times New Roman"/>
                <w:bCs/>
                <w:sz w:val="20"/>
                <w:szCs w:val="20"/>
              </w:rPr>
              <w:t>Sözleşme’de</w:t>
            </w:r>
            <w:proofErr w:type="spellEnd"/>
            <w:r w:rsidRPr="002014C1">
              <w:rPr>
                <w:rFonts w:ascii="Times New Roman" w:hAnsi="Times New Roman"/>
                <w:bCs/>
                <w:sz w:val="20"/>
                <w:szCs w:val="20"/>
              </w:rPr>
              <w:t xml:space="preserve"> yapılacak her türlü değişiklik ve ekleme yalnızca her iki Tarafça da imzalanmak suretiyle yazılı olarak yapılacaktır.</w:t>
            </w:r>
          </w:p>
        </w:tc>
      </w:tr>
      <w:tr w:rsidR="007E12E1" w:rsidRPr="00A14986" w14:paraId="2425C88B" w14:textId="77777777" w:rsidTr="007E12E1">
        <w:tc>
          <w:tcPr>
            <w:tcW w:w="4680" w:type="dxa"/>
          </w:tcPr>
          <w:p w14:paraId="412A8F3A" w14:textId="77777777" w:rsidR="007E12E1" w:rsidRPr="002014C1" w:rsidRDefault="007E12E1" w:rsidP="004C3089">
            <w:pPr>
              <w:pStyle w:val="ListParagraph"/>
              <w:numPr>
                <w:ilvl w:val="0"/>
                <w:numId w:val="5"/>
              </w:numPr>
              <w:spacing w:afterLines="60" w:after="144"/>
              <w:ind w:left="0" w:firstLine="0"/>
              <w:jc w:val="both"/>
              <w:rPr>
                <w:rFonts w:ascii="Times New Roman" w:hAnsi="Times New Roman"/>
                <w:bCs/>
                <w:sz w:val="20"/>
                <w:szCs w:val="20"/>
              </w:rPr>
            </w:pPr>
            <w:proofErr w:type="spellStart"/>
            <w:r w:rsidRPr="002014C1">
              <w:rPr>
                <w:rFonts w:ascii="Times New Roman" w:hAnsi="Times New Roman"/>
                <w:b/>
                <w:bCs/>
                <w:sz w:val="20"/>
                <w:szCs w:val="20"/>
              </w:rPr>
              <w:t>Partial</w:t>
            </w:r>
            <w:proofErr w:type="spellEnd"/>
            <w:r w:rsidRPr="002014C1">
              <w:rPr>
                <w:rFonts w:ascii="Times New Roman" w:hAnsi="Times New Roman"/>
                <w:b/>
                <w:bCs/>
                <w:sz w:val="20"/>
                <w:szCs w:val="20"/>
              </w:rPr>
              <w:t xml:space="preserve"> </w:t>
            </w:r>
            <w:proofErr w:type="spellStart"/>
            <w:r w:rsidRPr="002014C1">
              <w:rPr>
                <w:rFonts w:ascii="Times New Roman" w:hAnsi="Times New Roman"/>
                <w:b/>
                <w:bCs/>
                <w:sz w:val="20"/>
                <w:szCs w:val="20"/>
              </w:rPr>
              <w:t>Invalidity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If</w:t>
            </w:r>
            <w:proofErr w:type="spellEnd"/>
            <w:r w:rsidRPr="002014C1">
              <w:rPr>
                <w:rFonts w:ascii="Times New Roman" w:hAnsi="Times New Roman"/>
                <w:bCs/>
                <w:sz w:val="20"/>
                <w:szCs w:val="20"/>
              </w:rPr>
              <w:t xml:space="preserve">, at </w:t>
            </w:r>
            <w:proofErr w:type="spellStart"/>
            <w:r w:rsidRPr="002014C1">
              <w:rPr>
                <w:rFonts w:ascii="Times New Roman" w:hAnsi="Times New Roman"/>
                <w:bCs/>
                <w:sz w:val="20"/>
                <w:szCs w:val="20"/>
              </w:rPr>
              <w:t>any</w:t>
            </w:r>
            <w:proofErr w:type="spellEnd"/>
            <w:r w:rsidRPr="002014C1">
              <w:rPr>
                <w:rFonts w:ascii="Times New Roman" w:hAnsi="Times New Roman"/>
                <w:bCs/>
                <w:sz w:val="20"/>
                <w:szCs w:val="20"/>
              </w:rPr>
              <w:t xml:space="preserve"> time, </w:t>
            </w:r>
            <w:proofErr w:type="spellStart"/>
            <w:r w:rsidRPr="002014C1">
              <w:rPr>
                <w:rFonts w:ascii="Times New Roman" w:hAnsi="Times New Roman"/>
                <w:bCs/>
                <w:sz w:val="20"/>
                <w:szCs w:val="20"/>
              </w:rPr>
              <w:t>any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provision</w:t>
            </w:r>
            <w:proofErr w:type="spellEnd"/>
            <w:r w:rsidRPr="002014C1">
              <w:rPr>
                <w:rFonts w:ascii="Times New Roman" w:hAnsi="Times New Roman"/>
                <w:bCs/>
                <w:sz w:val="20"/>
                <w:szCs w:val="20"/>
              </w:rPr>
              <w:t xml:space="preserve"> of </w:t>
            </w:r>
            <w:proofErr w:type="spellStart"/>
            <w:r w:rsidRPr="002014C1">
              <w:rPr>
                <w:rFonts w:ascii="Times New Roman" w:hAnsi="Times New Roman"/>
                <w:bCs/>
                <w:sz w:val="20"/>
                <w:szCs w:val="20"/>
              </w:rPr>
              <w:t>this</w:t>
            </w:r>
            <w:proofErr w:type="spellEnd"/>
            <w:r w:rsidRPr="002014C1">
              <w:rPr>
                <w:rFonts w:ascii="Times New Roman" w:hAnsi="Times New Roman"/>
                <w:bCs/>
                <w:sz w:val="20"/>
                <w:szCs w:val="20"/>
              </w:rPr>
              <w:t xml:space="preserve"> General </w:t>
            </w:r>
            <w:proofErr w:type="spellStart"/>
            <w:r w:rsidRPr="002014C1">
              <w:rPr>
                <w:rFonts w:ascii="Times New Roman" w:hAnsi="Times New Roman"/>
                <w:bCs/>
                <w:sz w:val="20"/>
                <w:szCs w:val="20"/>
              </w:rPr>
              <w:t>Agreement</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or</w:t>
            </w:r>
            <w:proofErr w:type="spellEnd"/>
            <w:r w:rsidRPr="002014C1">
              <w:rPr>
                <w:rFonts w:ascii="Times New Roman" w:hAnsi="Times New Roman"/>
                <w:bCs/>
                <w:sz w:val="20"/>
                <w:szCs w:val="20"/>
              </w:rPr>
              <w:t xml:space="preserve"> an </w:t>
            </w:r>
            <w:proofErr w:type="spellStart"/>
            <w:r w:rsidRPr="002014C1">
              <w:rPr>
                <w:rFonts w:ascii="Times New Roman" w:hAnsi="Times New Roman"/>
                <w:bCs/>
                <w:sz w:val="20"/>
                <w:szCs w:val="20"/>
              </w:rPr>
              <w:t>Individual</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Contract</w:t>
            </w:r>
            <w:proofErr w:type="spellEnd"/>
            <w:r w:rsidRPr="002014C1">
              <w:rPr>
                <w:rFonts w:ascii="Times New Roman" w:hAnsi="Times New Roman"/>
                <w:bCs/>
                <w:sz w:val="20"/>
                <w:szCs w:val="20"/>
              </w:rPr>
              <w:t xml:space="preserve"> is </w:t>
            </w:r>
            <w:proofErr w:type="spellStart"/>
            <w:r w:rsidRPr="002014C1">
              <w:rPr>
                <w:rFonts w:ascii="Times New Roman" w:hAnsi="Times New Roman"/>
                <w:bCs/>
                <w:sz w:val="20"/>
                <w:szCs w:val="20"/>
              </w:rPr>
              <w:t>or</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becomes</w:t>
            </w:r>
            <w:proofErr w:type="spellEnd"/>
            <w:r w:rsidRPr="002014C1">
              <w:rPr>
                <w:rFonts w:ascii="Times New Roman" w:hAnsi="Times New Roman"/>
                <w:bCs/>
                <w:sz w:val="20"/>
                <w:szCs w:val="20"/>
              </w:rPr>
              <w:t xml:space="preserve"> illegal, </w:t>
            </w:r>
            <w:proofErr w:type="spellStart"/>
            <w:r w:rsidRPr="002014C1">
              <w:rPr>
                <w:rFonts w:ascii="Times New Roman" w:hAnsi="Times New Roman"/>
                <w:bCs/>
                <w:sz w:val="20"/>
                <w:szCs w:val="20"/>
              </w:rPr>
              <w:t>invalid</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or</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unenforceable</w:t>
            </w:r>
            <w:proofErr w:type="spellEnd"/>
            <w:r w:rsidRPr="002014C1">
              <w:rPr>
                <w:rFonts w:ascii="Times New Roman" w:hAnsi="Times New Roman"/>
                <w:bCs/>
                <w:sz w:val="20"/>
                <w:szCs w:val="20"/>
              </w:rPr>
              <w:t xml:space="preserve">, in </w:t>
            </w:r>
            <w:proofErr w:type="spellStart"/>
            <w:r w:rsidRPr="002014C1">
              <w:rPr>
                <w:rFonts w:ascii="Times New Roman" w:hAnsi="Times New Roman"/>
                <w:bCs/>
                <w:sz w:val="20"/>
                <w:szCs w:val="20"/>
              </w:rPr>
              <w:t>any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respect</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under</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the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law</w:t>
            </w:r>
            <w:proofErr w:type="spellEnd"/>
            <w:r w:rsidRPr="002014C1">
              <w:rPr>
                <w:rFonts w:ascii="Times New Roman" w:hAnsi="Times New Roman"/>
                <w:bCs/>
                <w:sz w:val="20"/>
                <w:szCs w:val="20"/>
              </w:rPr>
              <w:t xml:space="preserve"> of </w:t>
            </w:r>
            <w:proofErr w:type="spellStart"/>
            <w:r w:rsidRPr="002014C1">
              <w:rPr>
                <w:rFonts w:ascii="Times New Roman" w:hAnsi="Times New Roman"/>
                <w:bCs/>
                <w:sz w:val="20"/>
                <w:szCs w:val="20"/>
              </w:rPr>
              <w:t>any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relevant</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jurisdiction</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neither</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the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legality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validity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nor</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enforceability</w:t>
            </w:r>
            <w:proofErr w:type="spellEnd"/>
            <w:r w:rsidRPr="002014C1">
              <w:rPr>
                <w:rFonts w:ascii="Times New Roman" w:hAnsi="Times New Roman"/>
                <w:bCs/>
                <w:sz w:val="20"/>
                <w:szCs w:val="20"/>
              </w:rPr>
              <w:t xml:space="preserve"> of </w:t>
            </w:r>
            <w:proofErr w:type="spellStart"/>
            <w:r w:rsidRPr="002014C1">
              <w:rPr>
                <w:rFonts w:ascii="Times New Roman" w:hAnsi="Times New Roman"/>
                <w:bCs/>
                <w:sz w:val="20"/>
                <w:szCs w:val="20"/>
              </w:rPr>
              <w:t>the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remaining</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provisions</w:t>
            </w:r>
            <w:proofErr w:type="spellEnd"/>
            <w:r w:rsidRPr="002014C1">
              <w:rPr>
                <w:rFonts w:ascii="Times New Roman" w:hAnsi="Times New Roman"/>
                <w:bCs/>
                <w:sz w:val="20"/>
                <w:szCs w:val="20"/>
              </w:rPr>
              <w:t xml:space="preserve"> of </w:t>
            </w:r>
            <w:proofErr w:type="spellStart"/>
            <w:r w:rsidRPr="002014C1">
              <w:rPr>
                <w:rFonts w:ascii="Times New Roman" w:hAnsi="Times New Roman"/>
                <w:bCs/>
                <w:sz w:val="20"/>
                <w:szCs w:val="20"/>
              </w:rPr>
              <w:t>this</w:t>
            </w:r>
            <w:proofErr w:type="spellEnd"/>
            <w:r w:rsidRPr="002014C1">
              <w:rPr>
                <w:rFonts w:ascii="Times New Roman" w:hAnsi="Times New Roman"/>
                <w:bCs/>
                <w:sz w:val="20"/>
                <w:szCs w:val="20"/>
              </w:rPr>
              <w:t xml:space="preserve"> General </w:t>
            </w:r>
            <w:proofErr w:type="spellStart"/>
            <w:r w:rsidRPr="002014C1">
              <w:rPr>
                <w:rFonts w:ascii="Times New Roman" w:hAnsi="Times New Roman"/>
                <w:bCs/>
                <w:sz w:val="20"/>
                <w:szCs w:val="20"/>
              </w:rPr>
              <w:t>Agreement</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or</w:t>
            </w:r>
            <w:proofErr w:type="spellEnd"/>
            <w:r w:rsidRPr="002014C1">
              <w:rPr>
                <w:rFonts w:ascii="Times New Roman" w:hAnsi="Times New Roman"/>
                <w:bCs/>
                <w:sz w:val="20"/>
                <w:szCs w:val="20"/>
              </w:rPr>
              <w:t xml:space="preserve"> of </w:t>
            </w:r>
            <w:proofErr w:type="spellStart"/>
            <w:r w:rsidRPr="002014C1">
              <w:rPr>
                <w:rFonts w:ascii="Times New Roman" w:hAnsi="Times New Roman"/>
                <w:bCs/>
                <w:sz w:val="20"/>
                <w:szCs w:val="20"/>
              </w:rPr>
              <w:t>any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Individual</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Contract</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shall</w:t>
            </w:r>
            <w:proofErr w:type="spellEnd"/>
            <w:r w:rsidRPr="002014C1">
              <w:rPr>
                <w:rFonts w:ascii="Times New Roman" w:hAnsi="Times New Roman"/>
                <w:bCs/>
                <w:sz w:val="20"/>
                <w:szCs w:val="20"/>
              </w:rPr>
              <w:t xml:space="preserve"> be in </w:t>
            </w:r>
            <w:proofErr w:type="spellStart"/>
            <w:r w:rsidRPr="002014C1">
              <w:rPr>
                <w:rFonts w:ascii="Times New Roman" w:hAnsi="Times New Roman"/>
                <w:bCs/>
                <w:sz w:val="20"/>
                <w:szCs w:val="20"/>
              </w:rPr>
              <w:t>any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way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affected</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or</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impaired</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thereby</w:t>
            </w:r>
            <w:proofErr w:type="spellEnd"/>
            <w:r w:rsidRPr="002014C1">
              <w:rPr>
                <w:rFonts w:ascii="Times New Roman" w:hAnsi="Times New Roman"/>
                <w:bCs/>
                <w:sz w:val="20"/>
                <w:szCs w:val="20"/>
              </w:rPr>
              <w:t xml:space="preserve">. The </w:t>
            </w:r>
            <w:proofErr w:type="spellStart"/>
            <w:r w:rsidRPr="002014C1">
              <w:rPr>
                <w:rFonts w:ascii="Times New Roman" w:hAnsi="Times New Roman"/>
                <w:bCs/>
                <w:sz w:val="20"/>
                <w:szCs w:val="20"/>
              </w:rPr>
              <w:t>Parties</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undertake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to</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replace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any</w:t>
            </w:r>
            <w:proofErr w:type="spellEnd"/>
            <w:r w:rsidRPr="002014C1">
              <w:rPr>
                <w:rFonts w:ascii="Times New Roman" w:hAnsi="Times New Roman"/>
                <w:bCs/>
                <w:sz w:val="20"/>
                <w:szCs w:val="20"/>
              </w:rPr>
              <w:t xml:space="preserve"> illegal, </w:t>
            </w:r>
            <w:proofErr w:type="spellStart"/>
            <w:r w:rsidRPr="002014C1">
              <w:rPr>
                <w:rFonts w:ascii="Times New Roman" w:hAnsi="Times New Roman"/>
                <w:bCs/>
                <w:sz w:val="20"/>
                <w:szCs w:val="20"/>
              </w:rPr>
              <w:t>invalid</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or</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unenforceable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provision</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with</w:t>
            </w:r>
            <w:proofErr w:type="spellEnd"/>
            <w:r w:rsidRPr="002014C1">
              <w:rPr>
                <w:rFonts w:ascii="Times New Roman" w:hAnsi="Times New Roman"/>
                <w:bCs/>
                <w:sz w:val="20"/>
                <w:szCs w:val="20"/>
              </w:rPr>
              <w:t xml:space="preserve"> a legal, </w:t>
            </w:r>
            <w:proofErr w:type="spellStart"/>
            <w:r w:rsidRPr="002014C1">
              <w:rPr>
                <w:rFonts w:ascii="Times New Roman" w:hAnsi="Times New Roman"/>
                <w:bCs/>
                <w:sz w:val="20"/>
                <w:szCs w:val="20"/>
              </w:rPr>
              <w:t>valid</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and</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enforceable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provision</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which</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comes</w:t>
            </w:r>
            <w:proofErr w:type="spellEnd"/>
            <w:r w:rsidRPr="002014C1">
              <w:rPr>
                <w:rFonts w:ascii="Times New Roman" w:hAnsi="Times New Roman"/>
                <w:bCs/>
                <w:sz w:val="20"/>
                <w:szCs w:val="20"/>
              </w:rPr>
              <w:t xml:space="preserve"> as </w:t>
            </w:r>
            <w:proofErr w:type="spellStart"/>
            <w:r w:rsidRPr="002014C1">
              <w:rPr>
                <w:rFonts w:ascii="Times New Roman" w:hAnsi="Times New Roman"/>
                <w:bCs/>
                <w:sz w:val="20"/>
                <w:szCs w:val="20"/>
              </w:rPr>
              <w:t>close</w:t>
            </w:r>
            <w:proofErr w:type="spellEnd"/>
            <w:r w:rsidRPr="002014C1">
              <w:rPr>
                <w:rFonts w:ascii="Times New Roman" w:hAnsi="Times New Roman"/>
                <w:bCs/>
                <w:sz w:val="20"/>
                <w:szCs w:val="20"/>
              </w:rPr>
              <w:t xml:space="preserve"> as </w:t>
            </w:r>
            <w:proofErr w:type="spellStart"/>
            <w:r w:rsidRPr="002014C1">
              <w:rPr>
                <w:rFonts w:ascii="Times New Roman" w:hAnsi="Times New Roman"/>
                <w:bCs/>
                <w:sz w:val="20"/>
                <w:szCs w:val="20"/>
              </w:rPr>
              <w:t>possible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to</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the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invalid</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provision</w:t>
            </w:r>
            <w:proofErr w:type="spellEnd"/>
            <w:r w:rsidRPr="002014C1">
              <w:rPr>
                <w:rFonts w:ascii="Times New Roman" w:hAnsi="Times New Roman"/>
                <w:bCs/>
                <w:sz w:val="20"/>
                <w:szCs w:val="20"/>
              </w:rPr>
              <w:t xml:space="preserve"> as </w:t>
            </w:r>
            <w:proofErr w:type="spellStart"/>
            <w:r w:rsidRPr="002014C1">
              <w:rPr>
                <w:rFonts w:ascii="Times New Roman" w:hAnsi="Times New Roman"/>
                <w:bCs/>
                <w:sz w:val="20"/>
                <w:szCs w:val="20"/>
              </w:rPr>
              <w:t>regards</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its</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economic</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intent</w:t>
            </w:r>
            <w:proofErr w:type="spellEnd"/>
            <w:r w:rsidRPr="002014C1">
              <w:rPr>
                <w:rFonts w:ascii="Times New Roman" w:hAnsi="Times New Roman"/>
                <w:bCs/>
                <w:sz w:val="20"/>
                <w:szCs w:val="20"/>
              </w:rPr>
              <w:t>.</w:t>
            </w:r>
          </w:p>
        </w:tc>
        <w:tc>
          <w:tcPr>
            <w:tcW w:w="450" w:type="dxa"/>
          </w:tcPr>
          <w:p w14:paraId="18C589C0" w14:textId="77777777" w:rsidR="007E12E1" w:rsidRPr="002014C1" w:rsidRDefault="007E12E1" w:rsidP="004C3089">
            <w:pPr>
              <w:spacing w:afterLines="60" w:after="144"/>
              <w:jc w:val="both"/>
              <w:rPr>
                <w:rFonts w:ascii="Times New Roman" w:hAnsi="Times New Roman"/>
                <w:sz w:val="20"/>
                <w:szCs w:val="20"/>
              </w:rPr>
            </w:pPr>
          </w:p>
        </w:tc>
        <w:tc>
          <w:tcPr>
            <w:tcW w:w="4140" w:type="dxa"/>
          </w:tcPr>
          <w:p w14:paraId="6D4250E1" w14:textId="77777777" w:rsidR="007E12E1" w:rsidRPr="002014C1" w:rsidRDefault="007E12E1" w:rsidP="004C3089">
            <w:pPr>
              <w:pStyle w:val="ListParagraph"/>
              <w:numPr>
                <w:ilvl w:val="0"/>
                <w:numId w:val="6"/>
              </w:numPr>
              <w:spacing w:afterLines="60" w:after="144"/>
              <w:ind w:left="0" w:firstLine="0"/>
              <w:jc w:val="both"/>
              <w:rPr>
                <w:rFonts w:ascii="Times New Roman" w:hAnsi="Times New Roman"/>
                <w:bCs/>
                <w:sz w:val="20"/>
                <w:szCs w:val="20"/>
              </w:rPr>
            </w:pPr>
            <w:r w:rsidRPr="002014C1">
              <w:rPr>
                <w:rFonts w:ascii="Times New Roman" w:hAnsi="Times New Roman"/>
                <w:b/>
                <w:bCs/>
                <w:sz w:val="20"/>
                <w:szCs w:val="20"/>
              </w:rPr>
              <w:t>Kısmi Hükümsüzlük</w:t>
            </w:r>
            <w:r w:rsidRPr="002014C1">
              <w:rPr>
                <w:rFonts w:ascii="Times New Roman" w:hAnsi="Times New Roman"/>
                <w:bCs/>
                <w:sz w:val="20"/>
                <w:szCs w:val="20"/>
              </w:rPr>
              <w:t xml:space="preserve">: Herhangi bir zamanda, işbu Genel Sözleşme’nin ya da bir Münferit Sözleşme’nin herhangi bir hükmünün, yetkili herhangi bir yetkili yargı yerinin hukuku uyarınca herhangi bir bakımdan, hukuka aykırı, geçersiz ya da uygulanamaz olması ya da bu hale gelmesi, işbu Genel Sözleşme’nin ya da herhangi bir Münferit </w:t>
            </w:r>
            <w:proofErr w:type="gramStart"/>
            <w:r w:rsidRPr="002014C1">
              <w:rPr>
                <w:rFonts w:ascii="Times New Roman" w:hAnsi="Times New Roman"/>
                <w:bCs/>
                <w:sz w:val="20"/>
                <w:szCs w:val="20"/>
              </w:rPr>
              <w:t>Sözleşme’nin  diğer</w:t>
            </w:r>
            <w:proofErr w:type="gramEnd"/>
            <w:r w:rsidRPr="002014C1">
              <w:rPr>
                <w:rFonts w:ascii="Times New Roman" w:hAnsi="Times New Roman"/>
                <w:bCs/>
                <w:sz w:val="20"/>
                <w:szCs w:val="20"/>
              </w:rPr>
              <w:t xml:space="preserve"> hükümlerinin hukuka uygunluğu, geçerliliği ve de uygulanabilirliğini hiçbir şekilde etkilemeyecek ve bunlara zarar vermeyecektir. Taraflar, hukuka aykırı, geçersiz ya da uygulanamaz olan her türlü hükmü, bu geçersiz hükmün ekonomik amacına en yakın şekilde hukuka uygun, geçerli ve uygulanabilir bir hükümle değiştirmeyi </w:t>
            </w:r>
            <w:proofErr w:type="spellStart"/>
            <w:r w:rsidRPr="002014C1">
              <w:rPr>
                <w:rFonts w:ascii="Times New Roman" w:hAnsi="Times New Roman"/>
                <w:bCs/>
                <w:sz w:val="20"/>
                <w:szCs w:val="20"/>
              </w:rPr>
              <w:t>taahüt</w:t>
            </w:r>
            <w:proofErr w:type="spellEnd"/>
            <w:r w:rsidRPr="002014C1">
              <w:rPr>
                <w:rFonts w:ascii="Times New Roman" w:hAnsi="Times New Roman"/>
                <w:bCs/>
                <w:sz w:val="20"/>
                <w:szCs w:val="20"/>
              </w:rPr>
              <w:t xml:space="preserve"> ederler.</w:t>
            </w:r>
          </w:p>
        </w:tc>
      </w:tr>
      <w:tr w:rsidR="007E12E1" w:rsidRPr="002014C1" w14:paraId="1D918CAF" w14:textId="77777777" w:rsidTr="007E12E1">
        <w:tc>
          <w:tcPr>
            <w:tcW w:w="4680" w:type="dxa"/>
          </w:tcPr>
          <w:p w14:paraId="588B3943" w14:textId="77777777" w:rsidR="007E12E1" w:rsidRPr="002014C1" w:rsidRDefault="007E12E1" w:rsidP="004C3089">
            <w:pPr>
              <w:pStyle w:val="ListParagraph"/>
              <w:numPr>
                <w:ilvl w:val="0"/>
                <w:numId w:val="6"/>
              </w:numPr>
              <w:spacing w:afterLines="60" w:after="144"/>
              <w:ind w:left="0" w:firstLine="0"/>
              <w:jc w:val="both"/>
              <w:rPr>
                <w:rFonts w:ascii="Times New Roman" w:hAnsi="Times New Roman"/>
                <w:bCs/>
                <w:sz w:val="20"/>
                <w:szCs w:val="20"/>
              </w:rPr>
            </w:pPr>
            <w:r w:rsidRPr="002014C1">
              <w:rPr>
                <w:rFonts w:ascii="Times New Roman" w:hAnsi="Times New Roman"/>
                <w:b/>
                <w:bCs/>
                <w:sz w:val="20"/>
                <w:szCs w:val="20"/>
              </w:rPr>
              <w:t xml:space="preserve">Third </w:t>
            </w:r>
            <w:proofErr w:type="spellStart"/>
            <w:r w:rsidRPr="002014C1">
              <w:rPr>
                <w:rFonts w:ascii="Times New Roman" w:hAnsi="Times New Roman"/>
                <w:b/>
                <w:bCs/>
                <w:sz w:val="20"/>
                <w:szCs w:val="20"/>
              </w:rPr>
              <w:t>Party</w:t>
            </w:r>
            <w:proofErr w:type="spellEnd"/>
            <w:r w:rsidRPr="002014C1">
              <w:rPr>
                <w:rFonts w:ascii="Times New Roman" w:hAnsi="Times New Roman"/>
                <w:b/>
                <w:bCs/>
                <w:sz w:val="20"/>
                <w:szCs w:val="20"/>
              </w:rPr>
              <w:t xml:space="preserve"> </w:t>
            </w:r>
            <w:proofErr w:type="spellStart"/>
            <w:r w:rsidRPr="002014C1">
              <w:rPr>
                <w:rFonts w:ascii="Times New Roman" w:hAnsi="Times New Roman"/>
                <w:b/>
                <w:bCs/>
                <w:sz w:val="20"/>
                <w:szCs w:val="20"/>
              </w:rPr>
              <w:t>Rights</w:t>
            </w:r>
            <w:proofErr w:type="spellEnd"/>
            <w:r w:rsidRPr="002014C1">
              <w:rPr>
                <w:rFonts w:ascii="Times New Roman" w:hAnsi="Times New Roman"/>
                <w:b/>
                <w:bCs/>
                <w:sz w:val="20"/>
                <w:szCs w:val="20"/>
              </w:rPr>
              <w:t xml:space="preserve">: </w:t>
            </w:r>
            <w:r w:rsidRPr="002014C1">
              <w:rPr>
                <w:rFonts w:ascii="Times New Roman" w:hAnsi="Times New Roman"/>
                <w:bCs/>
                <w:sz w:val="20"/>
                <w:szCs w:val="20"/>
              </w:rPr>
              <w:t xml:space="preserve">The </w:t>
            </w:r>
            <w:proofErr w:type="spellStart"/>
            <w:r w:rsidRPr="002014C1">
              <w:rPr>
                <w:rFonts w:ascii="Times New Roman" w:hAnsi="Times New Roman"/>
                <w:bCs/>
                <w:sz w:val="20"/>
                <w:szCs w:val="20"/>
              </w:rPr>
              <w:t>Parties</w:t>
            </w:r>
            <w:proofErr w:type="spellEnd"/>
            <w:r w:rsidRPr="002014C1">
              <w:rPr>
                <w:rFonts w:ascii="Times New Roman" w:hAnsi="Times New Roman"/>
                <w:bCs/>
                <w:sz w:val="20"/>
                <w:szCs w:val="20"/>
              </w:rPr>
              <w:t xml:space="preserve"> do not </w:t>
            </w:r>
            <w:proofErr w:type="spellStart"/>
            <w:r w:rsidRPr="002014C1">
              <w:rPr>
                <w:rFonts w:ascii="Times New Roman" w:hAnsi="Times New Roman"/>
                <w:bCs/>
                <w:sz w:val="20"/>
                <w:szCs w:val="20"/>
              </w:rPr>
              <w:t>intend</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that</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any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third</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party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shall</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have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any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rights</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under</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or</w:t>
            </w:r>
            <w:proofErr w:type="spellEnd"/>
            <w:r w:rsidRPr="002014C1">
              <w:rPr>
                <w:rFonts w:ascii="Times New Roman" w:hAnsi="Times New Roman"/>
                <w:bCs/>
                <w:sz w:val="20"/>
                <w:szCs w:val="20"/>
              </w:rPr>
              <w:t xml:space="preserve"> be </w:t>
            </w:r>
            <w:proofErr w:type="spellStart"/>
            <w:r w:rsidRPr="002014C1">
              <w:rPr>
                <w:rFonts w:ascii="Times New Roman" w:hAnsi="Times New Roman"/>
                <w:bCs/>
                <w:sz w:val="20"/>
                <w:szCs w:val="20"/>
              </w:rPr>
              <w:t>able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to</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enforce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the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Agreement</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and</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the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Parties</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exclude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to</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the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extent</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permitted</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under</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applicable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law</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any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such</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third</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party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rights</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that</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might</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otherwise</w:t>
            </w:r>
            <w:proofErr w:type="spellEnd"/>
            <w:r w:rsidRPr="002014C1">
              <w:rPr>
                <w:rFonts w:ascii="Times New Roman" w:hAnsi="Times New Roman"/>
                <w:bCs/>
                <w:sz w:val="20"/>
                <w:szCs w:val="20"/>
              </w:rPr>
              <w:t xml:space="preserve"> be </w:t>
            </w:r>
            <w:proofErr w:type="spellStart"/>
            <w:r w:rsidRPr="002014C1">
              <w:rPr>
                <w:rFonts w:ascii="Times New Roman" w:hAnsi="Times New Roman"/>
                <w:bCs/>
                <w:sz w:val="20"/>
                <w:szCs w:val="20"/>
              </w:rPr>
              <w:t>implied</w:t>
            </w:r>
            <w:proofErr w:type="spellEnd"/>
            <w:r w:rsidRPr="002014C1">
              <w:rPr>
                <w:rFonts w:ascii="Times New Roman" w:hAnsi="Times New Roman"/>
                <w:bCs/>
                <w:sz w:val="20"/>
                <w:szCs w:val="20"/>
              </w:rPr>
              <w:t>.</w:t>
            </w:r>
          </w:p>
        </w:tc>
        <w:tc>
          <w:tcPr>
            <w:tcW w:w="450" w:type="dxa"/>
          </w:tcPr>
          <w:p w14:paraId="7020A517" w14:textId="77777777" w:rsidR="007E12E1" w:rsidRPr="002014C1" w:rsidRDefault="007E12E1" w:rsidP="004C3089">
            <w:pPr>
              <w:spacing w:afterLines="60" w:after="144"/>
              <w:jc w:val="both"/>
              <w:rPr>
                <w:rFonts w:ascii="Times New Roman" w:hAnsi="Times New Roman"/>
                <w:sz w:val="20"/>
                <w:szCs w:val="20"/>
              </w:rPr>
            </w:pPr>
          </w:p>
        </w:tc>
        <w:tc>
          <w:tcPr>
            <w:tcW w:w="4140" w:type="dxa"/>
          </w:tcPr>
          <w:p w14:paraId="2F6A56D2" w14:textId="77777777" w:rsidR="007E12E1" w:rsidRPr="002014C1" w:rsidRDefault="007E12E1" w:rsidP="004C3089">
            <w:pPr>
              <w:pStyle w:val="ListParagraph"/>
              <w:numPr>
                <w:ilvl w:val="0"/>
                <w:numId w:val="7"/>
              </w:numPr>
              <w:tabs>
                <w:tab w:val="left" w:pos="795"/>
                <w:tab w:val="left" w:pos="3510"/>
              </w:tabs>
              <w:spacing w:afterLines="60" w:after="144"/>
              <w:ind w:left="0" w:right="-135" w:firstLine="0"/>
              <w:jc w:val="both"/>
              <w:rPr>
                <w:rFonts w:ascii="Times New Roman" w:hAnsi="Times New Roman"/>
                <w:bCs/>
                <w:sz w:val="20"/>
                <w:szCs w:val="20"/>
              </w:rPr>
            </w:pPr>
            <w:r w:rsidRPr="002014C1">
              <w:rPr>
                <w:rFonts w:ascii="Times New Roman" w:hAnsi="Times New Roman"/>
                <w:b/>
                <w:bCs/>
                <w:sz w:val="20"/>
                <w:szCs w:val="20"/>
              </w:rPr>
              <w:t xml:space="preserve">Üçüncü Şahısların </w:t>
            </w:r>
            <w:proofErr w:type="gramStart"/>
            <w:r w:rsidRPr="002014C1">
              <w:rPr>
                <w:rFonts w:ascii="Times New Roman" w:hAnsi="Times New Roman"/>
                <w:b/>
                <w:bCs/>
                <w:sz w:val="20"/>
                <w:szCs w:val="20"/>
              </w:rPr>
              <w:t xml:space="preserve">Hakları: </w:t>
            </w:r>
            <w:r w:rsidRPr="002014C1">
              <w:rPr>
                <w:rFonts w:ascii="Times New Roman" w:hAnsi="Times New Roman"/>
                <w:bCs/>
                <w:sz w:val="20"/>
                <w:szCs w:val="20"/>
              </w:rPr>
              <w:t xml:space="preserve"> Taraflar</w:t>
            </w:r>
            <w:proofErr w:type="gramEnd"/>
            <w:r w:rsidRPr="002014C1">
              <w:rPr>
                <w:rFonts w:ascii="Times New Roman" w:hAnsi="Times New Roman"/>
                <w:bCs/>
                <w:sz w:val="20"/>
                <w:szCs w:val="20"/>
              </w:rPr>
              <w:t>,</w:t>
            </w:r>
            <w:r>
              <w:rPr>
                <w:rFonts w:ascii="Times New Roman" w:hAnsi="Times New Roman"/>
                <w:bCs/>
                <w:sz w:val="20"/>
                <w:szCs w:val="20"/>
              </w:rPr>
              <w:t xml:space="preserve"> </w:t>
            </w:r>
            <w:r w:rsidRPr="002014C1">
              <w:rPr>
                <w:rFonts w:ascii="Times New Roman" w:hAnsi="Times New Roman"/>
                <w:bCs/>
                <w:sz w:val="20"/>
                <w:szCs w:val="20"/>
              </w:rPr>
              <w:t xml:space="preserve">herhangi bir üçüncü şahsın bu </w:t>
            </w:r>
            <w:proofErr w:type="spellStart"/>
            <w:r w:rsidRPr="002014C1">
              <w:rPr>
                <w:rFonts w:ascii="Times New Roman" w:hAnsi="Times New Roman"/>
                <w:bCs/>
                <w:sz w:val="20"/>
                <w:szCs w:val="20"/>
              </w:rPr>
              <w:t>Sözleşme’den</w:t>
            </w:r>
            <w:proofErr w:type="spellEnd"/>
            <w:r w:rsidRPr="002014C1">
              <w:rPr>
                <w:rFonts w:ascii="Times New Roman" w:hAnsi="Times New Roman"/>
                <w:bCs/>
                <w:sz w:val="20"/>
                <w:szCs w:val="20"/>
              </w:rPr>
              <w:t xml:space="preserve"> doğan herhangi bir hakkı olması ya da işbu </w:t>
            </w:r>
            <w:proofErr w:type="spellStart"/>
            <w:r w:rsidRPr="002014C1">
              <w:rPr>
                <w:rFonts w:ascii="Times New Roman" w:hAnsi="Times New Roman"/>
                <w:bCs/>
                <w:sz w:val="20"/>
                <w:szCs w:val="20"/>
              </w:rPr>
              <w:t>Sözleşme’yi</w:t>
            </w:r>
            <w:proofErr w:type="spellEnd"/>
            <w:r w:rsidRPr="002014C1">
              <w:rPr>
                <w:rFonts w:ascii="Times New Roman" w:hAnsi="Times New Roman"/>
                <w:bCs/>
                <w:sz w:val="20"/>
                <w:szCs w:val="20"/>
              </w:rPr>
              <w:t xml:space="preserve"> uygulaması niyetinde değildir ve Taraflar başka türlü ortaya çıkabilecek böyle herhangi üçüncü şahıs haklarını uygulanacak hukukun izin verdiği ölçüde kapsam dışında bırakmışlardır.</w:t>
            </w:r>
          </w:p>
        </w:tc>
      </w:tr>
      <w:tr w:rsidR="007E12E1" w:rsidRPr="002014C1" w14:paraId="50E46D89" w14:textId="77777777" w:rsidTr="007E12E1">
        <w:tc>
          <w:tcPr>
            <w:tcW w:w="4680" w:type="dxa"/>
          </w:tcPr>
          <w:p w14:paraId="73CED99B" w14:textId="77777777" w:rsidR="007E12E1" w:rsidRPr="002014C1" w:rsidRDefault="007E12E1" w:rsidP="004C3089">
            <w:pPr>
              <w:pStyle w:val="ListParagraph"/>
              <w:spacing w:afterLines="60" w:after="144"/>
              <w:ind w:left="0"/>
              <w:jc w:val="both"/>
              <w:rPr>
                <w:rFonts w:ascii="Times New Roman" w:hAnsi="Times New Roman"/>
                <w:bCs/>
                <w:sz w:val="20"/>
                <w:szCs w:val="20"/>
              </w:rPr>
            </w:pPr>
            <w:proofErr w:type="spellStart"/>
            <w:r w:rsidRPr="002014C1">
              <w:rPr>
                <w:rFonts w:ascii="Times New Roman" w:hAnsi="Times New Roman"/>
                <w:bCs/>
                <w:sz w:val="20"/>
                <w:szCs w:val="20"/>
              </w:rPr>
              <w:lastRenderedPageBreak/>
              <w:t>Executed</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by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the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duly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authorised</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representative</w:t>
            </w:r>
            <w:proofErr w:type="spellEnd"/>
            <w:r w:rsidRPr="002014C1">
              <w:rPr>
                <w:rFonts w:ascii="Times New Roman" w:hAnsi="Times New Roman"/>
                <w:bCs/>
                <w:sz w:val="20"/>
                <w:szCs w:val="20"/>
              </w:rPr>
              <w:t xml:space="preserve"> of </w:t>
            </w:r>
            <w:proofErr w:type="spellStart"/>
            <w:r w:rsidRPr="002014C1">
              <w:rPr>
                <w:rFonts w:ascii="Times New Roman" w:hAnsi="Times New Roman"/>
                <w:bCs/>
                <w:sz w:val="20"/>
                <w:szCs w:val="20"/>
              </w:rPr>
              <w:t>each</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Party</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effective</w:t>
            </w:r>
            <w:proofErr w:type="spellEnd"/>
            <w:r w:rsidRPr="002014C1">
              <w:rPr>
                <w:rFonts w:ascii="Times New Roman" w:hAnsi="Times New Roman"/>
                <w:bCs/>
                <w:sz w:val="20"/>
                <w:szCs w:val="20"/>
              </w:rPr>
              <w:t xml:space="preserve"> as of </w:t>
            </w:r>
            <w:proofErr w:type="spellStart"/>
            <w:r w:rsidRPr="002014C1">
              <w:rPr>
                <w:rFonts w:ascii="Times New Roman" w:hAnsi="Times New Roman"/>
                <w:bCs/>
                <w:sz w:val="20"/>
                <w:szCs w:val="20"/>
              </w:rPr>
              <w:t>the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Effective</w:t>
            </w:r>
            <w:proofErr w:type="spellEnd"/>
            <w:r w:rsidRPr="002014C1">
              <w:rPr>
                <w:rFonts w:ascii="Times New Roman" w:hAnsi="Times New Roman"/>
                <w:bCs/>
                <w:sz w:val="20"/>
                <w:szCs w:val="20"/>
              </w:rPr>
              <w:t xml:space="preserve"> </w:t>
            </w:r>
            <w:proofErr w:type="spellStart"/>
            <w:r w:rsidRPr="002014C1">
              <w:rPr>
                <w:rFonts w:ascii="Times New Roman" w:hAnsi="Times New Roman"/>
                <w:bCs/>
                <w:sz w:val="20"/>
                <w:szCs w:val="20"/>
              </w:rPr>
              <w:t>Date</w:t>
            </w:r>
            <w:proofErr w:type="spellEnd"/>
            <w:r w:rsidRPr="002014C1">
              <w:rPr>
                <w:rFonts w:ascii="Times New Roman" w:hAnsi="Times New Roman"/>
                <w:bCs/>
                <w:sz w:val="20"/>
                <w:szCs w:val="20"/>
              </w:rPr>
              <w:t>.</w:t>
            </w:r>
          </w:p>
        </w:tc>
        <w:tc>
          <w:tcPr>
            <w:tcW w:w="450" w:type="dxa"/>
          </w:tcPr>
          <w:p w14:paraId="617F0CD0" w14:textId="77777777" w:rsidR="007E12E1" w:rsidRPr="002014C1" w:rsidRDefault="007E12E1" w:rsidP="004C3089">
            <w:pPr>
              <w:spacing w:afterLines="60" w:after="144"/>
              <w:jc w:val="both"/>
              <w:rPr>
                <w:rFonts w:ascii="Times New Roman" w:hAnsi="Times New Roman"/>
                <w:sz w:val="20"/>
                <w:szCs w:val="20"/>
              </w:rPr>
            </w:pPr>
          </w:p>
        </w:tc>
        <w:tc>
          <w:tcPr>
            <w:tcW w:w="4140" w:type="dxa"/>
          </w:tcPr>
          <w:p w14:paraId="621B6AFE" w14:textId="77777777" w:rsidR="007E12E1" w:rsidRPr="002014C1" w:rsidRDefault="007E12E1" w:rsidP="004C3089">
            <w:pPr>
              <w:pStyle w:val="ListParagraph"/>
              <w:spacing w:afterLines="60" w:after="144"/>
              <w:ind w:left="0"/>
              <w:jc w:val="both"/>
              <w:rPr>
                <w:rFonts w:ascii="Times New Roman" w:hAnsi="Times New Roman"/>
                <w:bCs/>
                <w:sz w:val="20"/>
                <w:szCs w:val="20"/>
              </w:rPr>
            </w:pPr>
            <w:r w:rsidRPr="002014C1">
              <w:rPr>
                <w:rFonts w:ascii="Times New Roman" w:hAnsi="Times New Roman"/>
                <w:bCs/>
                <w:sz w:val="20"/>
                <w:szCs w:val="20"/>
              </w:rPr>
              <w:t xml:space="preserve">İşbu Sözleşme her bir </w:t>
            </w:r>
            <w:proofErr w:type="spellStart"/>
            <w:r w:rsidRPr="002014C1">
              <w:rPr>
                <w:rFonts w:ascii="Times New Roman" w:hAnsi="Times New Roman"/>
                <w:bCs/>
                <w:sz w:val="20"/>
                <w:szCs w:val="20"/>
              </w:rPr>
              <w:t>Taraf’ın</w:t>
            </w:r>
            <w:proofErr w:type="spellEnd"/>
            <w:r w:rsidRPr="002014C1">
              <w:rPr>
                <w:rFonts w:ascii="Times New Roman" w:hAnsi="Times New Roman"/>
                <w:bCs/>
                <w:sz w:val="20"/>
                <w:szCs w:val="20"/>
              </w:rPr>
              <w:t xml:space="preserve"> usulüne uygun olarak yetkilendirilmiş temsilcileri tarafından imzalanmış olup Yürürlük Tarihi’nden itibaren yürürlüktedir.</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3944"/>
      </w:tblGrid>
      <w:tr w:rsidR="007E12E1" w14:paraId="7C617370" w14:textId="77777777" w:rsidTr="004C3089">
        <w:tc>
          <w:tcPr>
            <w:tcW w:w="5130" w:type="dxa"/>
          </w:tcPr>
          <w:p w14:paraId="664B03BF" w14:textId="77777777" w:rsidR="007E12E1" w:rsidRDefault="007E12E1" w:rsidP="004C3089">
            <w:pPr>
              <w:pStyle w:val="ListParagraph"/>
              <w:spacing w:afterLines="60" w:after="144"/>
              <w:ind w:left="0"/>
              <w:jc w:val="both"/>
              <w:rPr>
                <w:rFonts w:ascii="Times New Roman" w:hAnsi="Times New Roman"/>
                <w:bCs/>
                <w:sz w:val="20"/>
                <w:szCs w:val="20"/>
              </w:rPr>
            </w:pPr>
            <w:r w:rsidRPr="002014C1">
              <w:rPr>
                <w:rFonts w:ascii="Times New Roman" w:hAnsi="Times New Roman"/>
                <w:bCs/>
                <w:sz w:val="20"/>
                <w:szCs w:val="20"/>
              </w:rPr>
              <w:t xml:space="preserve">[Name of </w:t>
            </w:r>
            <w:proofErr w:type="spellStart"/>
            <w:r w:rsidRPr="002014C1">
              <w:rPr>
                <w:rFonts w:ascii="Times New Roman" w:hAnsi="Times New Roman"/>
                <w:bCs/>
                <w:sz w:val="20"/>
                <w:szCs w:val="20"/>
              </w:rPr>
              <w:t>Party</w:t>
            </w:r>
            <w:proofErr w:type="spellEnd"/>
            <w:r w:rsidRPr="002014C1">
              <w:rPr>
                <w:rFonts w:ascii="Times New Roman" w:hAnsi="Times New Roman"/>
                <w:bCs/>
                <w:sz w:val="20"/>
                <w:szCs w:val="20"/>
              </w:rPr>
              <w:t>]</w:t>
            </w:r>
          </w:p>
          <w:p w14:paraId="66DBB490" w14:textId="77777777" w:rsidR="007E12E1" w:rsidRPr="002014C1" w:rsidRDefault="007E12E1" w:rsidP="004C3089">
            <w:pPr>
              <w:pStyle w:val="ListParagraph"/>
              <w:spacing w:afterLines="60" w:after="144"/>
              <w:ind w:left="0"/>
              <w:jc w:val="both"/>
              <w:rPr>
                <w:rFonts w:ascii="Times New Roman" w:hAnsi="Times New Roman"/>
                <w:bCs/>
                <w:sz w:val="20"/>
                <w:szCs w:val="20"/>
              </w:rPr>
            </w:pPr>
          </w:p>
          <w:p w14:paraId="15AAF406" w14:textId="77777777" w:rsidR="007E12E1" w:rsidRDefault="007E12E1" w:rsidP="004C3089">
            <w:pPr>
              <w:pStyle w:val="ListParagraph"/>
              <w:spacing w:afterLines="60" w:after="144"/>
              <w:ind w:left="0"/>
              <w:jc w:val="both"/>
              <w:rPr>
                <w:rFonts w:ascii="Times New Roman" w:hAnsi="Times New Roman"/>
                <w:bCs/>
                <w:sz w:val="20"/>
                <w:szCs w:val="20"/>
              </w:rPr>
            </w:pPr>
            <w:r w:rsidRPr="002014C1">
              <w:rPr>
                <w:rFonts w:ascii="Times New Roman" w:hAnsi="Times New Roman"/>
                <w:bCs/>
                <w:sz w:val="20"/>
                <w:szCs w:val="20"/>
              </w:rPr>
              <w:t xml:space="preserve">[Name of </w:t>
            </w:r>
            <w:proofErr w:type="spellStart"/>
            <w:r w:rsidRPr="002014C1">
              <w:rPr>
                <w:rFonts w:ascii="Times New Roman" w:hAnsi="Times New Roman"/>
                <w:bCs/>
                <w:sz w:val="20"/>
                <w:szCs w:val="20"/>
              </w:rPr>
              <w:t>Signatory</w:t>
            </w:r>
            <w:proofErr w:type="spellEnd"/>
            <w:r w:rsidRPr="002014C1">
              <w:rPr>
                <w:rFonts w:ascii="Times New Roman" w:hAnsi="Times New Roman"/>
                <w:bCs/>
                <w:sz w:val="20"/>
                <w:szCs w:val="20"/>
              </w:rPr>
              <w:t>/</w:t>
            </w:r>
            <w:proofErr w:type="spellStart"/>
            <w:r w:rsidRPr="002014C1">
              <w:rPr>
                <w:rFonts w:ascii="Times New Roman" w:hAnsi="Times New Roman"/>
                <w:bCs/>
                <w:sz w:val="20"/>
                <w:szCs w:val="20"/>
              </w:rPr>
              <w:t>ies</w:t>
            </w:r>
            <w:proofErr w:type="spellEnd"/>
            <w:r w:rsidRPr="002014C1">
              <w:rPr>
                <w:rFonts w:ascii="Times New Roman" w:hAnsi="Times New Roman"/>
                <w:bCs/>
                <w:sz w:val="20"/>
                <w:szCs w:val="20"/>
              </w:rPr>
              <w:t xml:space="preserve">] </w:t>
            </w:r>
          </w:p>
          <w:p w14:paraId="5A603962" w14:textId="77777777" w:rsidR="007E12E1" w:rsidRPr="002014C1" w:rsidRDefault="007E12E1" w:rsidP="004C3089">
            <w:pPr>
              <w:pStyle w:val="ListParagraph"/>
              <w:spacing w:afterLines="60" w:after="144"/>
              <w:ind w:left="0"/>
              <w:jc w:val="both"/>
              <w:rPr>
                <w:rFonts w:ascii="Times New Roman" w:hAnsi="Times New Roman"/>
                <w:bCs/>
                <w:sz w:val="20"/>
                <w:szCs w:val="20"/>
              </w:rPr>
            </w:pPr>
          </w:p>
          <w:p w14:paraId="38864F13" w14:textId="77777777" w:rsidR="007E12E1" w:rsidRDefault="007E12E1" w:rsidP="004C3089">
            <w:pPr>
              <w:pStyle w:val="ListParagraph"/>
              <w:spacing w:afterLines="60" w:after="144"/>
              <w:ind w:left="0"/>
              <w:jc w:val="both"/>
              <w:rPr>
                <w:rFonts w:ascii="Times New Roman" w:hAnsi="Times New Roman"/>
                <w:bCs/>
                <w:sz w:val="20"/>
                <w:szCs w:val="20"/>
              </w:rPr>
            </w:pPr>
            <w:r w:rsidRPr="002014C1">
              <w:rPr>
                <w:rFonts w:ascii="Times New Roman" w:hAnsi="Times New Roman"/>
                <w:bCs/>
                <w:sz w:val="20"/>
                <w:szCs w:val="20"/>
              </w:rPr>
              <w:t>[</w:t>
            </w:r>
            <w:proofErr w:type="spellStart"/>
            <w:r w:rsidRPr="002014C1">
              <w:rPr>
                <w:rFonts w:ascii="Times New Roman" w:hAnsi="Times New Roman"/>
                <w:bCs/>
                <w:sz w:val="20"/>
                <w:szCs w:val="20"/>
              </w:rPr>
              <w:t>Title</w:t>
            </w:r>
            <w:proofErr w:type="spellEnd"/>
            <w:r w:rsidRPr="002014C1">
              <w:rPr>
                <w:rFonts w:ascii="Times New Roman" w:hAnsi="Times New Roman"/>
                <w:bCs/>
                <w:sz w:val="20"/>
                <w:szCs w:val="20"/>
              </w:rPr>
              <w:t xml:space="preserve"> of </w:t>
            </w:r>
            <w:proofErr w:type="spellStart"/>
            <w:r w:rsidRPr="002014C1">
              <w:rPr>
                <w:rFonts w:ascii="Times New Roman" w:hAnsi="Times New Roman"/>
                <w:bCs/>
                <w:sz w:val="20"/>
                <w:szCs w:val="20"/>
              </w:rPr>
              <w:t>Signatory</w:t>
            </w:r>
            <w:proofErr w:type="spellEnd"/>
            <w:r w:rsidRPr="002014C1">
              <w:rPr>
                <w:rFonts w:ascii="Times New Roman" w:hAnsi="Times New Roman"/>
                <w:bCs/>
                <w:sz w:val="20"/>
                <w:szCs w:val="20"/>
              </w:rPr>
              <w:t>/</w:t>
            </w:r>
            <w:proofErr w:type="spellStart"/>
            <w:r w:rsidRPr="002014C1">
              <w:rPr>
                <w:rFonts w:ascii="Times New Roman" w:hAnsi="Times New Roman"/>
                <w:bCs/>
                <w:sz w:val="20"/>
                <w:szCs w:val="20"/>
              </w:rPr>
              <w:t>ies</w:t>
            </w:r>
            <w:proofErr w:type="spellEnd"/>
            <w:r w:rsidRPr="002014C1">
              <w:rPr>
                <w:rFonts w:ascii="Times New Roman" w:hAnsi="Times New Roman"/>
                <w:bCs/>
                <w:sz w:val="20"/>
                <w:szCs w:val="20"/>
              </w:rPr>
              <w:t>]</w:t>
            </w:r>
          </w:p>
        </w:tc>
        <w:tc>
          <w:tcPr>
            <w:tcW w:w="3944" w:type="dxa"/>
          </w:tcPr>
          <w:p w14:paraId="13946A04" w14:textId="77777777" w:rsidR="007E12E1" w:rsidRDefault="007E12E1" w:rsidP="004C3089">
            <w:pPr>
              <w:pStyle w:val="ListParagraph"/>
              <w:spacing w:afterLines="60" w:after="144"/>
              <w:ind w:left="0"/>
              <w:jc w:val="both"/>
              <w:rPr>
                <w:rFonts w:ascii="Times New Roman" w:hAnsi="Times New Roman"/>
                <w:bCs/>
                <w:sz w:val="20"/>
                <w:szCs w:val="20"/>
              </w:rPr>
            </w:pPr>
            <w:r w:rsidRPr="002014C1">
              <w:rPr>
                <w:rFonts w:ascii="Times New Roman" w:hAnsi="Times New Roman"/>
                <w:bCs/>
                <w:sz w:val="20"/>
                <w:szCs w:val="20"/>
              </w:rPr>
              <w:t>[</w:t>
            </w:r>
            <w:proofErr w:type="spellStart"/>
            <w:r w:rsidRPr="002014C1">
              <w:rPr>
                <w:rFonts w:ascii="Times New Roman" w:hAnsi="Times New Roman"/>
                <w:bCs/>
                <w:sz w:val="20"/>
                <w:szCs w:val="20"/>
              </w:rPr>
              <w:t>Taraf’ın</w:t>
            </w:r>
            <w:proofErr w:type="spellEnd"/>
            <w:r w:rsidRPr="002014C1">
              <w:rPr>
                <w:rFonts w:ascii="Times New Roman" w:hAnsi="Times New Roman"/>
                <w:bCs/>
                <w:sz w:val="20"/>
                <w:szCs w:val="20"/>
              </w:rPr>
              <w:t xml:space="preserve"> Adı]</w:t>
            </w:r>
          </w:p>
          <w:p w14:paraId="3FB3D453" w14:textId="77777777" w:rsidR="007E12E1" w:rsidRPr="002014C1" w:rsidRDefault="007E12E1" w:rsidP="004C3089">
            <w:pPr>
              <w:pStyle w:val="ListParagraph"/>
              <w:spacing w:afterLines="60" w:after="144"/>
              <w:ind w:left="0"/>
              <w:jc w:val="both"/>
              <w:rPr>
                <w:rFonts w:ascii="Times New Roman" w:hAnsi="Times New Roman"/>
                <w:bCs/>
                <w:sz w:val="20"/>
                <w:szCs w:val="20"/>
              </w:rPr>
            </w:pPr>
          </w:p>
          <w:p w14:paraId="70E548D2" w14:textId="77777777" w:rsidR="007E12E1" w:rsidRDefault="007E12E1" w:rsidP="004C3089">
            <w:pPr>
              <w:pStyle w:val="ListParagraph"/>
              <w:spacing w:afterLines="60" w:after="144"/>
              <w:ind w:left="0"/>
              <w:jc w:val="both"/>
              <w:rPr>
                <w:rFonts w:ascii="Times New Roman" w:hAnsi="Times New Roman"/>
                <w:bCs/>
                <w:sz w:val="20"/>
                <w:szCs w:val="20"/>
              </w:rPr>
            </w:pPr>
            <w:r w:rsidRPr="002014C1">
              <w:rPr>
                <w:rFonts w:ascii="Times New Roman" w:hAnsi="Times New Roman"/>
                <w:bCs/>
                <w:sz w:val="20"/>
                <w:szCs w:val="20"/>
              </w:rPr>
              <w:t>[İmza Yetkilisi/Yetkililerinin Adı]</w:t>
            </w:r>
          </w:p>
          <w:p w14:paraId="272783DF" w14:textId="77777777" w:rsidR="007E12E1" w:rsidRPr="002014C1" w:rsidRDefault="007E12E1" w:rsidP="004C3089">
            <w:pPr>
              <w:pStyle w:val="ListParagraph"/>
              <w:spacing w:afterLines="60" w:after="144"/>
              <w:ind w:left="0"/>
              <w:jc w:val="both"/>
              <w:rPr>
                <w:rFonts w:ascii="Times New Roman" w:hAnsi="Times New Roman"/>
                <w:bCs/>
                <w:sz w:val="20"/>
                <w:szCs w:val="20"/>
              </w:rPr>
            </w:pPr>
          </w:p>
          <w:p w14:paraId="31FAC4ED" w14:textId="77777777" w:rsidR="007E12E1" w:rsidRDefault="007E12E1" w:rsidP="004C3089">
            <w:pPr>
              <w:pStyle w:val="ListParagraph"/>
              <w:spacing w:afterLines="60" w:after="144"/>
              <w:ind w:left="0"/>
              <w:jc w:val="both"/>
              <w:rPr>
                <w:rFonts w:ascii="Times New Roman" w:hAnsi="Times New Roman"/>
                <w:bCs/>
                <w:sz w:val="20"/>
                <w:szCs w:val="20"/>
              </w:rPr>
            </w:pPr>
            <w:r w:rsidRPr="002014C1">
              <w:rPr>
                <w:rFonts w:ascii="Times New Roman" w:hAnsi="Times New Roman"/>
                <w:bCs/>
                <w:sz w:val="20"/>
                <w:szCs w:val="20"/>
              </w:rPr>
              <w:t>[İmza Yetkilisinin/Yetkililerinin Unvanı]</w:t>
            </w:r>
          </w:p>
        </w:tc>
      </w:tr>
    </w:tbl>
    <w:p w14:paraId="41968A7F" w14:textId="77777777" w:rsidR="007E12E1" w:rsidRPr="002014C1" w:rsidRDefault="007E12E1" w:rsidP="007E12E1">
      <w:pPr>
        <w:pStyle w:val="ListParagraph"/>
        <w:spacing w:afterLines="60" w:after="144"/>
        <w:ind w:left="0"/>
        <w:jc w:val="both"/>
        <w:rPr>
          <w:rFonts w:ascii="Times New Roman" w:hAnsi="Times New Roman"/>
          <w:bCs/>
          <w:sz w:val="20"/>
          <w:szCs w:val="20"/>
        </w:rPr>
        <w:sectPr w:rsidR="007E12E1" w:rsidRPr="002014C1" w:rsidSect="009D1498">
          <w:footerReference w:type="first" r:id="rId9"/>
          <w:type w:val="continuous"/>
          <w:pgSz w:w="11906" w:h="16838"/>
          <w:pgMar w:top="1411" w:right="1411" w:bottom="1411" w:left="1411" w:header="706" w:footer="706" w:gutter="0"/>
          <w:pgNumType w:start="1"/>
          <w:cols w:space="708"/>
          <w:titlePg/>
          <w:docGrid w:linePitch="360"/>
        </w:sectPr>
      </w:pPr>
    </w:p>
    <w:p w14:paraId="23704676" w14:textId="77777777" w:rsidR="007E12E1" w:rsidRPr="007E12E1" w:rsidRDefault="007E12E1" w:rsidP="007E12E1">
      <w:pPr>
        <w:widowControl w:val="0"/>
        <w:autoSpaceDE w:val="0"/>
        <w:autoSpaceDN w:val="0"/>
        <w:adjustRightInd w:val="0"/>
        <w:spacing w:after="0"/>
        <w:jc w:val="center"/>
        <w:rPr>
          <w:rFonts w:asciiTheme="majorBidi" w:hAnsiTheme="majorBidi" w:cstheme="majorBidi"/>
          <w:sz w:val="34"/>
          <w:szCs w:val="34"/>
        </w:rPr>
      </w:pPr>
      <w:r w:rsidRPr="007E12E1">
        <w:rPr>
          <w:rFonts w:asciiTheme="majorBidi" w:hAnsiTheme="majorBidi" w:cstheme="majorBidi"/>
          <w:b/>
          <w:bCs/>
          <w:sz w:val="34"/>
          <w:szCs w:val="34"/>
        </w:rPr>
        <w:lastRenderedPageBreak/>
        <w:t>EFET</w:t>
      </w:r>
    </w:p>
    <w:p w14:paraId="254BDE48" w14:textId="77777777" w:rsidR="007E12E1" w:rsidRPr="007E12E1" w:rsidRDefault="007E12E1" w:rsidP="007E12E1">
      <w:pPr>
        <w:widowControl w:val="0"/>
        <w:autoSpaceDE w:val="0"/>
        <w:autoSpaceDN w:val="0"/>
        <w:adjustRightInd w:val="0"/>
        <w:spacing w:after="0"/>
        <w:jc w:val="center"/>
        <w:rPr>
          <w:rFonts w:asciiTheme="majorBidi" w:hAnsiTheme="majorBidi" w:cstheme="majorBidi"/>
          <w:sz w:val="34"/>
          <w:szCs w:val="34"/>
        </w:rPr>
      </w:pPr>
      <w:r w:rsidRPr="007E12E1">
        <w:rPr>
          <w:rFonts w:asciiTheme="majorBidi" w:hAnsiTheme="majorBidi" w:cstheme="majorBidi"/>
          <w:b/>
          <w:bCs/>
          <w:sz w:val="34"/>
          <w:szCs w:val="34"/>
        </w:rPr>
        <w:t>European Federation of Energy Traders</w:t>
      </w:r>
    </w:p>
    <w:p w14:paraId="6A9B3995" w14:textId="77777777" w:rsidR="007E12E1" w:rsidRPr="00645BB2" w:rsidRDefault="007E12E1" w:rsidP="007E12E1">
      <w:pPr>
        <w:widowControl w:val="0"/>
        <w:autoSpaceDE w:val="0"/>
        <w:autoSpaceDN w:val="0"/>
        <w:adjustRightInd w:val="0"/>
        <w:spacing w:after="0"/>
        <w:jc w:val="center"/>
        <w:rPr>
          <w:rFonts w:asciiTheme="majorBidi" w:hAnsiTheme="majorBidi" w:cstheme="majorBidi"/>
          <w:sz w:val="18"/>
          <w:szCs w:val="18"/>
        </w:rPr>
      </w:pPr>
    </w:p>
    <w:p w14:paraId="5FFD09A1" w14:textId="77777777" w:rsidR="007E12E1" w:rsidRPr="00645BB2" w:rsidRDefault="007E12E1" w:rsidP="007E12E1">
      <w:pPr>
        <w:widowControl w:val="0"/>
        <w:autoSpaceDE w:val="0"/>
        <w:autoSpaceDN w:val="0"/>
        <w:adjustRightInd w:val="0"/>
        <w:spacing w:after="0"/>
        <w:jc w:val="center"/>
        <w:rPr>
          <w:rFonts w:asciiTheme="majorBidi" w:hAnsiTheme="majorBidi" w:cstheme="majorBidi"/>
          <w:sz w:val="18"/>
          <w:szCs w:val="18"/>
        </w:rPr>
      </w:pPr>
      <w:r w:rsidRPr="00645BB2">
        <w:rPr>
          <w:rFonts w:asciiTheme="majorBidi" w:hAnsiTheme="majorBidi" w:cstheme="majorBidi"/>
          <w:b/>
          <w:bCs/>
          <w:sz w:val="18"/>
          <w:szCs w:val="18"/>
        </w:rPr>
        <w:t>Election Sheet</w:t>
      </w:r>
    </w:p>
    <w:p w14:paraId="09675309" w14:textId="77777777" w:rsidR="007E12E1" w:rsidRPr="00645BB2" w:rsidRDefault="007E12E1" w:rsidP="007E12E1">
      <w:pPr>
        <w:widowControl w:val="0"/>
        <w:autoSpaceDE w:val="0"/>
        <w:autoSpaceDN w:val="0"/>
        <w:adjustRightInd w:val="0"/>
        <w:spacing w:after="0"/>
        <w:jc w:val="center"/>
        <w:rPr>
          <w:rFonts w:asciiTheme="majorBidi" w:hAnsiTheme="majorBidi" w:cstheme="majorBidi"/>
          <w:sz w:val="18"/>
          <w:szCs w:val="18"/>
        </w:rPr>
      </w:pPr>
      <w:r w:rsidRPr="00645BB2">
        <w:rPr>
          <w:rFonts w:asciiTheme="majorBidi" w:hAnsiTheme="majorBidi" w:cstheme="majorBidi"/>
          <w:b/>
          <w:bCs/>
          <w:sz w:val="18"/>
          <w:szCs w:val="18"/>
        </w:rPr>
        <w:t>to the</w:t>
      </w:r>
    </w:p>
    <w:p w14:paraId="5BE9492C" w14:textId="77777777" w:rsidR="007E12E1" w:rsidRPr="00645BB2" w:rsidRDefault="007E12E1" w:rsidP="007E12E1">
      <w:pPr>
        <w:widowControl w:val="0"/>
        <w:autoSpaceDE w:val="0"/>
        <w:autoSpaceDN w:val="0"/>
        <w:adjustRightInd w:val="0"/>
        <w:spacing w:after="0"/>
        <w:jc w:val="center"/>
        <w:rPr>
          <w:rFonts w:asciiTheme="majorBidi" w:hAnsiTheme="majorBidi" w:cstheme="majorBidi"/>
          <w:sz w:val="18"/>
          <w:szCs w:val="18"/>
        </w:rPr>
      </w:pPr>
      <w:r w:rsidRPr="00645BB2">
        <w:rPr>
          <w:rFonts w:asciiTheme="majorBidi" w:hAnsiTheme="majorBidi" w:cstheme="majorBidi"/>
          <w:b/>
          <w:bCs/>
          <w:sz w:val="18"/>
          <w:szCs w:val="18"/>
        </w:rPr>
        <w:t>General Agreement</w:t>
      </w:r>
    </w:p>
    <w:p w14:paraId="1FA91313" w14:textId="77777777" w:rsidR="007E12E1" w:rsidRPr="00645BB2" w:rsidRDefault="007E12E1" w:rsidP="007E12E1">
      <w:pPr>
        <w:widowControl w:val="0"/>
        <w:autoSpaceDE w:val="0"/>
        <w:autoSpaceDN w:val="0"/>
        <w:adjustRightInd w:val="0"/>
        <w:spacing w:after="0"/>
        <w:ind w:left="3773"/>
        <w:jc w:val="center"/>
        <w:rPr>
          <w:rFonts w:asciiTheme="majorBidi" w:hAnsiTheme="majorBidi" w:cstheme="majorBidi"/>
          <w:sz w:val="18"/>
          <w:szCs w:val="18"/>
        </w:rPr>
      </w:pPr>
    </w:p>
    <w:p w14:paraId="344D7D92" w14:textId="77777777" w:rsidR="007E12E1" w:rsidRPr="00645BB2" w:rsidRDefault="007E12E1" w:rsidP="007E12E1">
      <w:pPr>
        <w:spacing w:afterLines="60" w:after="144"/>
        <w:jc w:val="center"/>
        <w:rPr>
          <w:rFonts w:asciiTheme="majorBidi" w:hAnsiTheme="majorBidi" w:cstheme="majorBidi"/>
          <w:sz w:val="18"/>
          <w:szCs w:val="18"/>
        </w:rPr>
      </w:pPr>
      <w:r w:rsidRPr="00645BB2">
        <w:rPr>
          <w:rFonts w:asciiTheme="majorBidi" w:hAnsiTheme="majorBidi" w:cstheme="majorBidi"/>
          <w:sz w:val="18"/>
          <w:szCs w:val="18"/>
        </w:rPr>
        <w:t>with an Effective Date of________________</w:t>
      </w:r>
    </w:p>
    <w:tbl>
      <w:tblPr>
        <w:tblW w:w="0" w:type="auto"/>
        <w:tblLook w:val="00A0" w:firstRow="1" w:lastRow="0" w:firstColumn="1" w:lastColumn="0" w:noHBand="0" w:noVBand="0"/>
      </w:tblPr>
      <w:tblGrid>
        <w:gridCol w:w="4143"/>
        <w:gridCol w:w="1236"/>
        <w:gridCol w:w="3650"/>
      </w:tblGrid>
      <w:tr w:rsidR="007E12E1" w:rsidRPr="00645BB2" w14:paraId="370DF213" w14:textId="77777777" w:rsidTr="004C3089">
        <w:tc>
          <w:tcPr>
            <w:tcW w:w="4219" w:type="dxa"/>
          </w:tcPr>
          <w:p w14:paraId="1BD71053" w14:textId="77777777" w:rsidR="007E12E1" w:rsidRPr="00645BB2" w:rsidRDefault="007E12E1" w:rsidP="004C3089">
            <w:pPr>
              <w:spacing w:afterLines="60" w:after="144"/>
              <w:jc w:val="center"/>
              <w:rPr>
                <w:rFonts w:asciiTheme="majorBidi" w:hAnsiTheme="majorBidi" w:cstheme="majorBidi"/>
                <w:sz w:val="18"/>
                <w:szCs w:val="18"/>
              </w:rPr>
            </w:pPr>
            <w:r w:rsidRPr="00645BB2">
              <w:rPr>
                <w:rFonts w:asciiTheme="majorBidi" w:hAnsiTheme="majorBidi" w:cstheme="majorBidi"/>
                <w:sz w:val="18"/>
                <w:szCs w:val="18"/>
              </w:rPr>
              <w:t>between_____________________</w:t>
            </w:r>
          </w:p>
        </w:tc>
        <w:tc>
          <w:tcPr>
            <w:tcW w:w="1276" w:type="dxa"/>
          </w:tcPr>
          <w:p w14:paraId="249A022B" w14:textId="77777777" w:rsidR="007E12E1" w:rsidRPr="00645BB2" w:rsidRDefault="007E12E1" w:rsidP="004C3089">
            <w:pPr>
              <w:spacing w:afterLines="60" w:after="144"/>
              <w:jc w:val="center"/>
              <w:rPr>
                <w:rFonts w:asciiTheme="majorBidi" w:hAnsiTheme="majorBidi" w:cstheme="majorBidi"/>
                <w:sz w:val="18"/>
                <w:szCs w:val="18"/>
              </w:rPr>
            </w:pPr>
            <w:r w:rsidRPr="00645BB2">
              <w:rPr>
                <w:rFonts w:asciiTheme="majorBidi" w:hAnsiTheme="majorBidi" w:cstheme="majorBidi"/>
                <w:sz w:val="18"/>
                <w:szCs w:val="18"/>
              </w:rPr>
              <w:t>and</w:t>
            </w:r>
          </w:p>
        </w:tc>
        <w:tc>
          <w:tcPr>
            <w:tcW w:w="3717" w:type="dxa"/>
          </w:tcPr>
          <w:p w14:paraId="4351E012" w14:textId="77777777" w:rsidR="007E12E1" w:rsidRPr="00645BB2" w:rsidRDefault="007E12E1" w:rsidP="004C3089">
            <w:pPr>
              <w:spacing w:afterLines="60" w:after="144"/>
              <w:jc w:val="center"/>
              <w:rPr>
                <w:rFonts w:asciiTheme="majorBidi" w:hAnsiTheme="majorBidi" w:cstheme="majorBidi"/>
                <w:sz w:val="18"/>
                <w:szCs w:val="18"/>
              </w:rPr>
            </w:pPr>
            <w:r w:rsidRPr="00645BB2">
              <w:rPr>
                <w:rFonts w:asciiTheme="majorBidi" w:hAnsiTheme="majorBidi" w:cstheme="majorBidi"/>
                <w:sz w:val="18"/>
                <w:szCs w:val="18"/>
              </w:rPr>
              <w:t>________________________</w:t>
            </w:r>
          </w:p>
        </w:tc>
      </w:tr>
      <w:tr w:rsidR="007E12E1" w:rsidRPr="00645BB2" w14:paraId="792D40EE" w14:textId="77777777" w:rsidTr="004C3089">
        <w:tc>
          <w:tcPr>
            <w:tcW w:w="4219" w:type="dxa"/>
          </w:tcPr>
          <w:p w14:paraId="2D0C8D15" w14:textId="77777777" w:rsidR="007E12E1" w:rsidRPr="00645BB2" w:rsidRDefault="007E12E1" w:rsidP="004C3089">
            <w:pPr>
              <w:spacing w:afterLines="60" w:after="144"/>
              <w:jc w:val="center"/>
              <w:rPr>
                <w:rFonts w:asciiTheme="majorBidi" w:hAnsiTheme="majorBidi" w:cstheme="majorBidi"/>
                <w:sz w:val="18"/>
                <w:szCs w:val="18"/>
              </w:rPr>
            </w:pPr>
            <w:r w:rsidRPr="00645BB2">
              <w:rPr>
                <w:rFonts w:asciiTheme="majorBidi" w:hAnsiTheme="majorBidi" w:cstheme="majorBidi"/>
                <w:sz w:val="18"/>
                <w:szCs w:val="18"/>
              </w:rPr>
              <w:t>“</w:t>
            </w:r>
            <w:r w:rsidRPr="00645BB2">
              <w:rPr>
                <w:rFonts w:asciiTheme="majorBidi" w:hAnsiTheme="majorBidi" w:cstheme="majorBidi"/>
                <w:b/>
                <w:sz w:val="18"/>
                <w:szCs w:val="18"/>
              </w:rPr>
              <w:t>Party A</w:t>
            </w:r>
            <w:r w:rsidRPr="00645BB2">
              <w:rPr>
                <w:rFonts w:asciiTheme="majorBidi" w:hAnsiTheme="majorBidi" w:cstheme="majorBidi"/>
                <w:sz w:val="18"/>
                <w:szCs w:val="18"/>
              </w:rPr>
              <w:t>”</w:t>
            </w:r>
          </w:p>
        </w:tc>
        <w:tc>
          <w:tcPr>
            <w:tcW w:w="1276" w:type="dxa"/>
          </w:tcPr>
          <w:p w14:paraId="558D31B9" w14:textId="77777777" w:rsidR="007E12E1" w:rsidRPr="00645BB2" w:rsidRDefault="007E12E1" w:rsidP="004C3089">
            <w:pPr>
              <w:spacing w:afterLines="60" w:after="144"/>
              <w:jc w:val="center"/>
              <w:rPr>
                <w:rFonts w:asciiTheme="majorBidi" w:hAnsiTheme="majorBidi" w:cstheme="majorBidi"/>
                <w:sz w:val="18"/>
                <w:szCs w:val="18"/>
              </w:rPr>
            </w:pPr>
          </w:p>
        </w:tc>
        <w:tc>
          <w:tcPr>
            <w:tcW w:w="3717" w:type="dxa"/>
          </w:tcPr>
          <w:p w14:paraId="24B970E8" w14:textId="77777777" w:rsidR="007E12E1" w:rsidRPr="00645BB2" w:rsidRDefault="007E12E1" w:rsidP="004C3089">
            <w:pPr>
              <w:spacing w:afterLines="60" w:after="144"/>
              <w:jc w:val="center"/>
              <w:rPr>
                <w:rFonts w:asciiTheme="majorBidi" w:hAnsiTheme="majorBidi" w:cstheme="majorBidi"/>
                <w:sz w:val="18"/>
                <w:szCs w:val="18"/>
              </w:rPr>
            </w:pPr>
            <w:r w:rsidRPr="00645BB2">
              <w:rPr>
                <w:rFonts w:asciiTheme="majorBidi" w:hAnsiTheme="majorBidi" w:cstheme="majorBidi"/>
                <w:sz w:val="18"/>
                <w:szCs w:val="18"/>
              </w:rPr>
              <w:t>“</w:t>
            </w:r>
            <w:r w:rsidRPr="00645BB2">
              <w:rPr>
                <w:rFonts w:asciiTheme="majorBidi" w:hAnsiTheme="majorBidi" w:cstheme="majorBidi"/>
                <w:b/>
                <w:sz w:val="18"/>
                <w:szCs w:val="18"/>
              </w:rPr>
              <w:t>Party B</w:t>
            </w:r>
            <w:r w:rsidRPr="00645BB2">
              <w:rPr>
                <w:rFonts w:asciiTheme="majorBidi" w:hAnsiTheme="majorBidi" w:cstheme="majorBidi"/>
                <w:sz w:val="18"/>
                <w:szCs w:val="18"/>
              </w:rPr>
              <w:t>”</w:t>
            </w:r>
          </w:p>
        </w:tc>
      </w:tr>
    </w:tbl>
    <w:p w14:paraId="5820E3B2" w14:textId="77777777" w:rsidR="007E12E1" w:rsidRPr="00645BB2" w:rsidRDefault="007E12E1" w:rsidP="007E12E1">
      <w:pPr>
        <w:spacing w:afterLines="60" w:after="144"/>
        <w:jc w:val="center"/>
        <w:rPr>
          <w:rFonts w:asciiTheme="majorBidi" w:hAnsiTheme="majorBidi" w:cstheme="majorBidi"/>
          <w:b/>
          <w:bCs/>
          <w:sz w:val="18"/>
          <w:szCs w:val="18"/>
        </w:rPr>
      </w:pPr>
    </w:p>
    <w:p w14:paraId="00CBF99C" w14:textId="77777777" w:rsidR="007E12E1" w:rsidRPr="00645BB2" w:rsidRDefault="007E12E1" w:rsidP="007E12E1">
      <w:pPr>
        <w:spacing w:afterLines="60" w:after="144"/>
        <w:jc w:val="center"/>
        <w:rPr>
          <w:rFonts w:asciiTheme="majorBidi" w:hAnsiTheme="majorBidi" w:cstheme="majorBidi"/>
          <w:b/>
          <w:bCs/>
          <w:sz w:val="18"/>
          <w:szCs w:val="18"/>
        </w:rPr>
      </w:pPr>
      <w:r w:rsidRPr="00645BB2">
        <w:rPr>
          <w:rFonts w:asciiTheme="majorBidi" w:hAnsiTheme="majorBidi" w:cstheme="majorBidi"/>
          <w:b/>
          <w:bCs/>
          <w:sz w:val="18"/>
          <w:szCs w:val="18"/>
        </w:rPr>
        <w:t>PART I: CUSTOMISATION OF PROVISIONS IN THE GENERAL AGREEMENT</w:t>
      </w:r>
    </w:p>
    <w:p w14:paraId="2C339643" w14:textId="77777777" w:rsidR="007E12E1" w:rsidRPr="00645BB2" w:rsidRDefault="007E12E1" w:rsidP="007E12E1">
      <w:pPr>
        <w:spacing w:afterLines="60" w:after="144"/>
        <w:jc w:val="center"/>
        <w:rPr>
          <w:rFonts w:asciiTheme="majorBidi" w:hAnsiTheme="majorBidi" w:cstheme="majorBidi"/>
          <w:sz w:val="18"/>
          <w:szCs w:val="18"/>
        </w:rPr>
      </w:pPr>
      <w:r w:rsidRPr="00645BB2">
        <w:rPr>
          <w:rFonts w:asciiTheme="majorBidi" w:hAnsiTheme="majorBidi" w:cstheme="majorBidi"/>
          <w:b/>
          <w:bCs/>
          <w:sz w:val="18"/>
          <w:szCs w:val="18"/>
        </w:rPr>
        <w:t>§1</w:t>
      </w:r>
    </w:p>
    <w:p w14:paraId="521851D8" w14:textId="77777777" w:rsidR="007E12E1" w:rsidRPr="00645BB2" w:rsidRDefault="007E12E1" w:rsidP="007E12E1">
      <w:pPr>
        <w:spacing w:afterLines="60" w:after="144"/>
        <w:jc w:val="center"/>
        <w:rPr>
          <w:rFonts w:asciiTheme="majorBidi" w:hAnsiTheme="majorBidi" w:cstheme="majorBidi"/>
          <w:b/>
          <w:bCs/>
          <w:sz w:val="18"/>
          <w:szCs w:val="18"/>
          <w:u w:val="single"/>
        </w:rPr>
      </w:pPr>
      <w:r w:rsidRPr="00645BB2">
        <w:rPr>
          <w:rFonts w:asciiTheme="majorBidi" w:hAnsiTheme="majorBidi" w:cstheme="majorBidi"/>
          <w:b/>
          <w:bCs/>
          <w:sz w:val="18"/>
          <w:szCs w:val="18"/>
          <w:u w:val="single"/>
        </w:rPr>
        <w:t>Subject of Agreement</w:t>
      </w:r>
    </w:p>
    <w:tbl>
      <w:tblPr>
        <w:tblW w:w="9214" w:type="dxa"/>
        <w:tblInd w:w="108" w:type="dxa"/>
        <w:tblLook w:val="00A0" w:firstRow="1" w:lastRow="0" w:firstColumn="1" w:lastColumn="0" w:noHBand="0" w:noVBand="0"/>
      </w:tblPr>
      <w:tblGrid>
        <w:gridCol w:w="2552"/>
        <w:gridCol w:w="283"/>
        <w:gridCol w:w="6379"/>
      </w:tblGrid>
      <w:tr w:rsidR="007E12E1" w:rsidRPr="00645BB2" w14:paraId="00A473FF" w14:textId="77777777" w:rsidTr="004C3089">
        <w:tc>
          <w:tcPr>
            <w:tcW w:w="2552" w:type="dxa"/>
          </w:tcPr>
          <w:p w14:paraId="0A08B815" w14:textId="77777777" w:rsidR="007E12E1" w:rsidRPr="00645BB2" w:rsidRDefault="007E12E1" w:rsidP="004C3089">
            <w:pPr>
              <w:spacing w:afterLines="60" w:after="144"/>
              <w:rPr>
                <w:rFonts w:asciiTheme="majorBidi" w:hAnsiTheme="majorBidi" w:cstheme="majorBidi"/>
                <w:sz w:val="18"/>
                <w:szCs w:val="18"/>
              </w:rPr>
            </w:pPr>
            <w:r w:rsidRPr="00645BB2">
              <w:rPr>
                <w:rFonts w:asciiTheme="majorBidi" w:hAnsiTheme="majorBidi" w:cstheme="majorBidi"/>
                <w:b/>
                <w:bCs/>
                <w:sz w:val="18"/>
                <w:szCs w:val="18"/>
              </w:rPr>
              <w:t>§ 1.1 Subject of Agreement</w:t>
            </w:r>
          </w:p>
        </w:tc>
        <w:tc>
          <w:tcPr>
            <w:tcW w:w="283" w:type="dxa"/>
          </w:tcPr>
          <w:p w14:paraId="0B8AA8F1" w14:textId="77777777" w:rsidR="007E12E1" w:rsidRPr="00645BB2" w:rsidRDefault="007E12E1" w:rsidP="004C3089">
            <w:pPr>
              <w:spacing w:afterLines="60" w:after="144"/>
              <w:rPr>
                <w:rFonts w:asciiTheme="majorBidi" w:hAnsiTheme="majorBidi" w:cstheme="majorBidi"/>
                <w:b/>
                <w:sz w:val="18"/>
                <w:szCs w:val="18"/>
              </w:rPr>
            </w:pPr>
            <w:r w:rsidRPr="00645BB2">
              <w:rPr>
                <w:rFonts w:asciiTheme="majorBidi" w:hAnsiTheme="majorBidi" w:cstheme="majorBidi"/>
                <w:b/>
                <w:sz w:val="18"/>
                <w:szCs w:val="18"/>
              </w:rPr>
              <w:t>:</w:t>
            </w:r>
          </w:p>
        </w:tc>
        <w:tc>
          <w:tcPr>
            <w:tcW w:w="6379" w:type="dxa"/>
          </w:tcPr>
          <w:p w14:paraId="617FD893" w14:textId="77777777" w:rsidR="007E12E1" w:rsidRPr="00645BB2" w:rsidRDefault="007E12E1" w:rsidP="004C3089">
            <w:pPr>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1.1 shall apply, or</w:t>
            </w:r>
          </w:p>
        </w:tc>
      </w:tr>
      <w:tr w:rsidR="007E12E1" w:rsidRPr="00645BB2" w14:paraId="1D2D3F43" w14:textId="77777777" w:rsidTr="004C3089">
        <w:tc>
          <w:tcPr>
            <w:tcW w:w="2552" w:type="dxa"/>
          </w:tcPr>
          <w:p w14:paraId="4002A307" w14:textId="77777777" w:rsidR="007E12E1" w:rsidRPr="00645BB2" w:rsidRDefault="007E12E1" w:rsidP="004C3089">
            <w:pPr>
              <w:spacing w:afterLines="60" w:after="144"/>
              <w:rPr>
                <w:rFonts w:asciiTheme="majorBidi" w:hAnsiTheme="majorBidi" w:cstheme="majorBidi"/>
                <w:sz w:val="18"/>
                <w:szCs w:val="18"/>
              </w:rPr>
            </w:pPr>
          </w:p>
        </w:tc>
        <w:tc>
          <w:tcPr>
            <w:tcW w:w="283" w:type="dxa"/>
          </w:tcPr>
          <w:p w14:paraId="40350F86" w14:textId="77777777" w:rsidR="007E12E1" w:rsidRPr="00645BB2" w:rsidRDefault="007E12E1" w:rsidP="004C3089">
            <w:pPr>
              <w:spacing w:afterLines="60" w:after="144"/>
              <w:rPr>
                <w:rFonts w:asciiTheme="majorBidi" w:hAnsiTheme="majorBidi" w:cstheme="majorBidi"/>
                <w:sz w:val="18"/>
                <w:szCs w:val="18"/>
              </w:rPr>
            </w:pPr>
          </w:p>
        </w:tc>
        <w:tc>
          <w:tcPr>
            <w:tcW w:w="6379" w:type="dxa"/>
          </w:tcPr>
          <w:p w14:paraId="4EA14DAA" w14:textId="77777777" w:rsidR="007E12E1" w:rsidRPr="00645BB2" w:rsidRDefault="007E12E1" w:rsidP="004C3089">
            <w:pPr>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1.1 shall apply, except that this General Agreement shall not apply to Individual Contracts in respect of which the Delivery Point is the National Balancing Point in the UK or the Zeebrugge Hub in Belgium.</w:t>
            </w:r>
          </w:p>
        </w:tc>
      </w:tr>
      <w:tr w:rsidR="007E12E1" w:rsidRPr="00645BB2" w14:paraId="47EE86CC" w14:textId="77777777" w:rsidTr="004C3089">
        <w:tc>
          <w:tcPr>
            <w:tcW w:w="2552" w:type="dxa"/>
          </w:tcPr>
          <w:p w14:paraId="6BE0B246" w14:textId="77777777" w:rsidR="007E12E1" w:rsidRPr="00645BB2" w:rsidRDefault="007E12E1" w:rsidP="004C3089">
            <w:pPr>
              <w:spacing w:afterLines="60" w:after="144"/>
              <w:rPr>
                <w:rFonts w:asciiTheme="majorBidi" w:hAnsiTheme="majorBidi" w:cstheme="majorBidi"/>
                <w:sz w:val="18"/>
                <w:szCs w:val="18"/>
              </w:rPr>
            </w:pPr>
          </w:p>
        </w:tc>
        <w:tc>
          <w:tcPr>
            <w:tcW w:w="283" w:type="dxa"/>
          </w:tcPr>
          <w:p w14:paraId="26240577" w14:textId="77777777" w:rsidR="007E12E1" w:rsidRPr="00645BB2" w:rsidRDefault="007E12E1" w:rsidP="004C3089">
            <w:pPr>
              <w:spacing w:afterLines="60" w:after="144"/>
              <w:rPr>
                <w:rFonts w:asciiTheme="majorBidi" w:hAnsiTheme="majorBidi" w:cstheme="majorBidi"/>
                <w:sz w:val="18"/>
                <w:szCs w:val="18"/>
              </w:rPr>
            </w:pPr>
          </w:p>
        </w:tc>
        <w:tc>
          <w:tcPr>
            <w:tcW w:w="6379" w:type="dxa"/>
          </w:tcPr>
          <w:p w14:paraId="4EF27E92" w14:textId="77777777" w:rsidR="007E12E1" w:rsidRPr="00645BB2" w:rsidRDefault="007E12E1" w:rsidP="004C3089">
            <w:pPr>
              <w:spacing w:afterLines="60" w:after="144"/>
              <w:jc w:val="both"/>
              <w:rPr>
                <w:rFonts w:asciiTheme="majorBidi" w:hAnsiTheme="majorBidi" w:cstheme="majorBidi"/>
                <w:sz w:val="18"/>
                <w:szCs w:val="18"/>
              </w:rPr>
            </w:pPr>
          </w:p>
        </w:tc>
      </w:tr>
      <w:tr w:rsidR="007E12E1" w:rsidRPr="00645BB2" w14:paraId="0028839E" w14:textId="77777777" w:rsidTr="004C3089">
        <w:tc>
          <w:tcPr>
            <w:tcW w:w="2552" w:type="dxa"/>
          </w:tcPr>
          <w:p w14:paraId="24B61F32" w14:textId="77777777" w:rsidR="007E12E1" w:rsidRPr="00645BB2" w:rsidRDefault="007E12E1" w:rsidP="004C3089">
            <w:pPr>
              <w:spacing w:afterLines="60" w:after="144"/>
              <w:rPr>
                <w:rFonts w:asciiTheme="majorBidi" w:hAnsiTheme="majorBidi" w:cstheme="majorBidi"/>
                <w:sz w:val="18"/>
                <w:szCs w:val="18"/>
              </w:rPr>
            </w:pPr>
            <w:r w:rsidRPr="00645BB2">
              <w:rPr>
                <w:rFonts w:asciiTheme="majorBidi" w:hAnsiTheme="majorBidi" w:cstheme="majorBidi"/>
                <w:b/>
                <w:bCs/>
                <w:sz w:val="18"/>
                <w:szCs w:val="18"/>
              </w:rPr>
              <w:t>§ 1.2 Pre-Existing Contracts</w:t>
            </w:r>
          </w:p>
        </w:tc>
        <w:tc>
          <w:tcPr>
            <w:tcW w:w="283" w:type="dxa"/>
          </w:tcPr>
          <w:p w14:paraId="79D787E5" w14:textId="77777777" w:rsidR="007E12E1" w:rsidRPr="00645BB2" w:rsidRDefault="007E12E1" w:rsidP="004C3089">
            <w:pPr>
              <w:spacing w:afterLines="60" w:after="144"/>
              <w:rPr>
                <w:rFonts w:asciiTheme="majorBidi" w:hAnsiTheme="majorBidi" w:cstheme="majorBidi"/>
                <w:b/>
                <w:sz w:val="18"/>
                <w:szCs w:val="18"/>
              </w:rPr>
            </w:pPr>
            <w:r w:rsidRPr="00645BB2">
              <w:rPr>
                <w:rFonts w:asciiTheme="majorBidi" w:hAnsiTheme="majorBidi" w:cstheme="majorBidi"/>
                <w:b/>
                <w:sz w:val="18"/>
                <w:szCs w:val="18"/>
              </w:rPr>
              <w:t>:</w:t>
            </w:r>
          </w:p>
        </w:tc>
        <w:tc>
          <w:tcPr>
            <w:tcW w:w="6379" w:type="dxa"/>
          </w:tcPr>
          <w:p w14:paraId="5C854803" w14:textId="77777777" w:rsidR="007E12E1" w:rsidRPr="00645BB2" w:rsidRDefault="007E12E1" w:rsidP="004C3089">
            <w:pPr>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1.2 shall apply, or</w:t>
            </w:r>
          </w:p>
        </w:tc>
      </w:tr>
      <w:tr w:rsidR="007E12E1" w:rsidRPr="00645BB2" w14:paraId="02745280" w14:textId="77777777" w:rsidTr="004C3089">
        <w:tc>
          <w:tcPr>
            <w:tcW w:w="2552" w:type="dxa"/>
          </w:tcPr>
          <w:p w14:paraId="2D4E06C9" w14:textId="77777777" w:rsidR="007E12E1" w:rsidRPr="00645BB2" w:rsidRDefault="007E12E1" w:rsidP="004C3089">
            <w:pPr>
              <w:spacing w:afterLines="60" w:after="144"/>
              <w:rPr>
                <w:rFonts w:asciiTheme="majorBidi" w:hAnsiTheme="majorBidi" w:cstheme="majorBidi"/>
                <w:sz w:val="18"/>
                <w:szCs w:val="18"/>
              </w:rPr>
            </w:pPr>
          </w:p>
        </w:tc>
        <w:tc>
          <w:tcPr>
            <w:tcW w:w="283" w:type="dxa"/>
          </w:tcPr>
          <w:p w14:paraId="25672450" w14:textId="77777777" w:rsidR="007E12E1" w:rsidRPr="00645BB2" w:rsidRDefault="007E12E1" w:rsidP="004C3089">
            <w:pPr>
              <w:spacing w:afterLines="60" w:after="144"/>
              <w:rPr>
                <w:rFonts w:asciiTheme="majorBidi" w:hAnsiTheme="majorBidi" w:cstheme="majorBidi"/>
                <w:sz w:val="18"/>
                <w:szCs w:val="18"/>
              </w:rPr>
            </w:pPr>
          </w:p>
        </w:tc>
        <w:tc>
          <w:tcPr>
            <w:tcW w:w="6379" w:type="dxa"/>
          </w:tcPr>
          <w:p w14:paraId="00E8EA62" w14:textId="77777777" w:rsidR="007E12E1" w:rsidRPr="00645BB2" w:rsidRDefault="007E12E1" w:rsidP="004C3089">
            <w:pPr>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1.2 shall </w:t>
            </w:r>
            <w:r w:rsidRPr="00645BB2">
              <w:rPr>
                <w:rFonts w:asciiTheme="majorBidi" w:hAnsiTheme="majorBidi" w:cstheme="majorBidi"/>
                <w:sz w:val="18"/>
                <w:szCs w:val="18"/>
                <w:u w:val="single"/>
              </w:rPr>
              <w:t xml:space="preserve">not </w:t>
            </w:r>
            <w:r w:rsidRPr="00645BB2">
              <w:rPr>
                <w:rFonts w:asciiTheme="majorBidi" w:hAnsiTheme="majorBidi" w:cstheme="majorBidi"/>
                <w:sz w:val="18"/>
                <w:szCs w:val="18"/>
              </w:rPr>
              <w:t>apply</w:t>
            </w:r>
          </w:p>
        </w:tc>
      </w:tr>
    </w:tbl>
    <w:p w14:paraId="438DA203" w14:textId="77777777" w:rsidR="007E12E1" w:rsidRPr="00645BB2" w:rsidRDefault="007E12E1" w:rsidP="007E12E1">
      <w:pPr>
        <w:spacing w:afterLines="60" w:after="144"/>
        <w:jc w:val="center"/>
        <w:rPr>
          <w:rFonts w:asciiTheme="majorBidi" w:hAnsiTheme="majorBidi" w:cstheme="majorBidi"/>
          <w:sz w:val="18"/>
          <w:szCs w:val="18"/>
        </w:rPr>
      </w:pPr>
      <w:r w:rsidRPr="00645BB2">
        <w:rPr>
          <w:rFonts w:asciiTheme="majorBidi" w:hAnsiTheme="majorBidi" w:cstheme="majorBidi"/>
          <w:b/>
          <w:bCs/>
          <w:sz w:val="18"/>
          <w:szCs w:val="18"/>
        </w:rPr>
        <w:t>§2</w:t>
      </w:r>
    </w:p>
    <w:p w14:paraId="2B8D2431" w14:textId="77777777" w:rsidR="007E12E1" w:rsidRPr="00645BB2" w:rsidRDefault="007E12E1" w:rsidP="007E12E1">
      <w:pPr>
        <w:spacing w:afterLines="60" w:after="144"/>
        <w:jc w:val="center"/>
        <w:rPr>
          <w:rFonts w:asciiTheme="majorBidi" w:hAnsiTheme="majorBidi" w:cstheme="majorBidi"/>
          <w:b/>
          <w:bCs/>
          <w:sz w:val="18"/>
          <w:szCs w:val="18"/>
          <w:u w:val="single"/>
        </w:rPr>
      </w:pPr>
      <w:r w:rsidRPr="00645BB2">
        <w:rPr>
          <w:rFonts w:asciiTheme="majorBidi" w:hAnsiTheme="majorBidi" w:cstheme="majorBidi"/>
          <w:b/>
          <w:bCs/>
          <w:sz w:val="18"/>
          <w:szCs w:val="18"/>
          <w:u w:val="single"/>
        </w:rPr>
        <w:t>Definitions and Construction</w:t>
      </w:r>
    </w:p>
    <w:tbl>
      <w:tblPr>
        <w:tblW w:w="9214" w:type="dxa"/>
        <w:tblInd w:w="108" w:type="dxa"/>
        <w:tblLook w:val="00A0" w:firstRow="1" w:lastRow="0" w:firstColumn="1" w:lastColumn="0" w:noHBand="0" w:noVBand="0"/>
      </w:tblPr>
      <w:tblGrid>
        <w:gridCol w:w="2552"/>
        <w:gridCol w:w="283"/>
        <w:gridCol w:w="6379"/>
      </w:tblGrid>
      <w:tr w:rsidR="007E12E1" w:rsidRPr="00645BB2" w14:paraId="792E1DE2" w14:textId="77777777" w:rsidTr="004C3089">
        <w:tc>
          <w:tcPr>
            <w:tcW w:w="2552" w:type="dxa"/>
          </w:tcPr>
          <w:p w14:paraId="60B247E3" w14:textId="77777777" w:rsidR="007E12E1" w:rsidRPr="00645BB2" w:rsidRDefault="007E12E1" w:rsidP="004C3089">
            <w:pPr>
              <w:spacing w:afterLines="60" w:after="144"/>
              <w:rPr>
                <w:rFonts w:asciiTheme="majorBidi" w:hAnsiTheme="majorBidi" w:cstheme="majorBidi"/>
                <w:b/>
                <w:bCs/>
                <w:sz w:val="18"/>
                <w:szCs w:val="18"/>
              </w:rPr>
            </w:pPr>
            <w:r w:rsidRPr="00645BB2">
              <w:rPr>
                <w:rFonts w:asciiTheme="majorBidi" w:hAnsiTheme="majorBidi" w:cstheme="majorBidi"/>
                <w:b/>
                <w:bCs/>
                <w:sz w:val="18"/>
                <w:szCs w:val="18"/>
              </w:rPr>
              <w:t>§ 2.4 References to Time</w:t>
            </w:r>
          </w:p>
        </w:tc>
        <w:tc>
          <w:tcPr>
            <w:tcW w:w="283" w:type="dxa"/>
          </w:tcPr>
          <w:p w14:paraId="327CB25F" w14:textId="77777777" w:rsidR="007E12E1" w:rsidRPr="00645BB2" w:rsidRDefault="007E12E1" w:rsidP="004C3089">
            <w:pPr>
              <w:spacing w:afterLines="60" w:after="144"/>
              <w:rPr>
                <w:rFonts w:asciiTheme="majorBidi" w:hAnsiTheme="majorBidi" w:cstheme="majorBidi"/>
                <w:b/>
                <w:bCs/>
                <w:sz w:val="18"/>
                <w:szCs w:val="18"/>
              </w:rPr>
            </w:pPr>
            <w:r w:rsidRPr="00645BB2">
              <w:rPr>
                <w:rFonts w:asciiTheme="majorBidi" w:hAnsiTheme="majorBidi" w:cstheme="majorBidi"/>
                <w:b/>
                <w:bCs/>
                <w:sz w:val="18"/>
                <w:szCs w:val="18"/>
              </w:rPr>
              <w:t>:</w:t>
            </w:r>
          </w:p>
        </w:tc>
        <w:tc>
          <w:tcPr>
            <w:tcW w:w="6379" w:type="dxa"/>
          </w:tcPr>
          <w:p w14:paraId="74D3B75B" w14:textId="77777777" w:rsidR="007E12E1" w:rsidRPr="00645BB2" w:rsidRDefault="007E12E1" w:rsidP="004C3089">
            <w:pPr>
              <w:spacing w:afterLines="60" w:after="144"/>
              <w:rPr>
                <w:rFonts w:asciiTheme="majorBidi" w:hAnsiTheme="majorBidi" w:cstheme="majorBidi"/>
                <w:bCs/>
                <w:sz w:val="18"/>
                <w:szCs w:val="18"/>
              </w:rPr>
            </w:pPr>
            <w:r w:rsidRPr="00645BB2">
              <w:rPr>
                <w:rFonts w:asciiTheme="majorBidi" w:hAnsiTheme="majorBidi" w:cstheme="majorBidi"/>
                <w:bCs/>
                <w:sz w:val="18"/>
                <w:szCs w:val="18"/>
              </w:rPr>
              <w:t xml:space="preserve">time references shall be: [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as provided in the General Agreement (CET), or</w:t>
            </w:r>
          </w:p>
        </w:tc>
      </w:tr>
      <w:tr w:rsidR="007E12E1" w:rsidRPr="00645BB2" w14:paraId="22C5ADB9" w14:textId="77777777" w:rsidTr="004C3089">
        <w:tc>
          <w:tcPr>
            <w:tcW w:w="2552" w:type="dxa"/>
          </w:tcPr>
          <w:p w14:paraId="793D62CE" w14:textId="77777777" w:rsidR="007E12E1" w:rsidRPr="00645BB2" w:rsidRDefault="007E12E1" w:rsidP="004C3089">
            <w:pPr>
              <w:spacing w:afterLines="60" w:after="144"/>
              <w:rPr>
                <w:rFonts w:asciiTheme="majorBidi" w:hAnsiTheme="majorBidi" w:cstheme="majorBidi"/>
                <w:b/>
                <w:bCs/>
                <w:sz w:val="18"/>
                <w:szCs w:val="18"/>
              </w:rPr>
            </w:pPr>
          </w:p>
        </w:tc>
        <w:tc>
          <w:tcPr>
            <w:tcW w:w="283" w:type="dxa"/>
          </w:tcPr>
          <w:p w14:paraId="430474D8" w14:textId="77777777" w:rsidR="007E12E1" w:rsidRPr="00645BB2" w:rsidRDefault="007E12E1" w:rsidP="004C3089">
            <w:pPr>
              <w:spacing w:afterLines="60" w:after="144"/>
              <w:rPr>
                <w:rFonts w:asciiTheme="majorBidi" w:hAnsiTheme="majorBidi" w:cstheme="majorBidi"/>
                <w:b/>
                <w:bCs/>
                <w:sz w:val="18"/>
                <w:szCs w:val="18"/>
              </w:rPr>
            </w:pPr>
          </w:p>
        </w:tc>
        <w:tc>
          <w:tcPr>
            <w:tcW w:w="6379" w:type="dxa"/>
          </w:tcPr>
          <w:p w14:paraId="1D034DA0" w14:textId="77777777" w:rsidR="007E12E1" w:rsidRPr="00645BB2" w:rsidRDefault="007E12E1" w:rsidP="004C3089">
            <w:pPr>
              <w:spacing w:afterLines="60" w:after="144"/>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to the following time: ______________________.</w:t>
            </w:r>
          </w:p>
        </w:tc>
      </w:tr>
    </w:tbl>
    <w:p w14:paraId="14A64756" w14:textId="77777777" w:rsidR="007E12E1" w:rsidRPr="00645BB2" w:rsidRDefault="007E12E1" w:rsidP="007E12E1">
      <w:pPr>
        <w:spacing w:afterLines="60" w:after="144"/>
        <w:jc w:val="center"/>
        <w:rPr>
          <w:rFonts w:asciiTheme="majorBidi" w:hAnsiTheme="majorBidi" w:cstheme="majorBidi"/>
          <w:b/>
          <w:bCs/>
          <w:sz w:val="18"/>
          <w:szCs w:val="18"/>
        </w:rPr>
      </w:pPr>
    </w:p>
    <w:p w14:paraId="4A0B5967" w14:textId="77777777" w:rsidR="007E12E1" w:rsidRPr="00645BB2" w:rsidRDefault="007E12E1" w:rsidP="007E12E1">
      <w:pPr>
        <w:spacing w:afterLines="60" w:after="144"/>
        <w:jc w:val="center"/>
        <w:rPr>
          <w:rFonts w:asciiTheme="majorBidi" w:hAnsiTheme="majorBidi" w:cstheme="majorBidi"/>
          <w:b/>
          <w:bCs/>
          <w:sz w:val="18"/>
          <w:szCs w:val="18"/>
        </w:rPr>
      </w:pPr>
      <w:r w:rsidRPr="00645BB2">
        <w:rPr>
          <w:rFonts w:asciiTheme="majorBidi" w:hAnsiTheme="majorBidi" w:cstheme="majorBidi"/>
          <w:b/>
          <w:bCs/>
          <w:sz w:val="18"/>
          <w:szCs w:val="18"/>
        </w:rPr>
        <w:t>§3</w:t>
      </w:r>
    </w:p>
    <w:p w14:paraId="30718FDF" w14:textId="77777777" w:rsidR="007E12E1" w:rsidRPr="00645BB2" w:rsidRDefault="007E12E1" w:rsidP="007E12E1">
      <w:pPr>
        <w:spacing w:afterLines="60" w:after="144"/>
        <w:jc w:val="center"/>
        <w:rPr>
          <w:rFonts w:asciiTheme="majorBidi" w:hAnsiTheme="majorBidi" w:cstheme="majorBidi"/>
          <w:b/>
          <w:bCs/>
          <w:sz w:val="18"/>
          <w:szCs w:val="18"/>
          <w:u w:val="single"/>
        </w:rPr>
      </w:pPr>
      <w:r w:rsidRPr="00645BB2">
        <w:rPr>
          <w:rFonts w:asciiTheme="majorBidi" w:hAnsiTheme="majorBidi" w:cstheme="majorBidi"/>
          <w:b/>
          <w:bCs/>
          <w:sz w:val="18"/>
          <w:szCs w:val="18"/>
          <w:u w:val="single"/>
        </w:rPr>
        <w:t>Concluding and Confirming Individual Contracts</w:t>
      </w:r>
    </w:p>
    <w:tbl>
      <w:tblPr>
        <w:tblW w:w="9214" w:type="dxa"/>
        <w:tblInd w:w="108" w:type="dxa"/>
        <w:tblLook w:val="00A0" w:firstRow="1" w:lastRow="0" w:firstColumn="1" w:lastColumn="0" w:noHBand="0" w:noVBand="0"/>
      </w:tblPr>
      <w:tblGrid>
        <w:gridCol w:w="2552"/>
        <w:gridCol w:w="283"/>
        <w:gridCol w:w="6379"/>
      </w:tblGrid>
      <w:tr w:rsidR="007E12E1" w:rsidRPr="00645BB2" w14:paraId="046189BD" w14:textId="77777777" w:rsidTr="004C3089">
        <w:tc>
          <w:tcPr>
            <w:tcW w:w="2552" w:type="dxa"/>
          </w:tcPr>
          <w:p w14:paraId="0FA9347B" w14:textId="77777777" w:rsidR="007E12E1" w:rsidRPr="00645BB2" w:rsidRDefault="007E12E1" w:rsidP="004C3089">
            <w:pPr>
              <w:spacing w:afterLines="60" w:after="144"/>
              <w:rPr>
                <w:rFonts w:asciiTheme="majorBidi" w:hAnsiTheme="majorBidi" w:cstheme="majorBidi"/>
                <w:b/>
                <w:bCs/>
                <w:sz w:val="18"/>
                <w:szCs w:val="18"/>
              </w:rPr>
            </w:pPr>
            <w:r w:rsidRPr="00645BB2">
              <w:rPr>
                <w:rFonts w:asciiTheme="majorBidi" w:hAnsiTheme="majorBidi" w:cstheme="majorBidi"/>
                <w:b/>
                <w:bCs/>
                <w:sz w:val="18"/>
                <w:szCs w:val="18"/>
              </w:rPr>
              <w:t xml:space="preserve">§ 3.4 </w:t>
            </w:r>
            <w:proofErr w:type="spellStart"/>
            <w:r w:rsidRPr="00645BB2">
              <w:rPr>
                <w:rFonts w:asciiTheme="majorBidi" w:hAnsiTheme="majorBidi" w:cstheme="majorBidi"/>
                <w:b/>
                <w:bCs/>
                <w:sz w:val="18"/>
                <w:szCs w:val="18"/>
              </w:rPr>
              <w:t>Authorised</w:t>
            </w:r>
            <w:proofErr w:type="spellEnd"/>
            <w:r w:rsidRPr="00645BB2">
              <w:rPr>
                <w:rFonts w:asciiTheme="majorBidi" w:hAnsiTheme="majorBidi" w:cstheme="majorBidi"/>
                <w:b/>
                <w:bCs/>
                <w:sz w:val="18"/>
                <w:szCs w:val="18"/>
              </w:rPr>
              <w:t xml:space="preserve"> Persons</w:t>
            </w:r>
          </w:p>
        </w:tc>
        <w:tc>
          <w:tcPr>
            <w:tcW w:w="283" w:type="dxa"/>
          </w:tcPr>
          <w:p w14:paraId="694F1DAF" w14:textId="77777777" w:rsidR="007E12E1" w:rsidRPr="00645BB2" w:rsidRDefault="007E12E1" w:rsidP="004C3089">
            <w:pPr>
              <w:spacing w:afterLines="60" w:after="144"/>
              <w:jc w:val="center"/>
              <w:rPr>
                <w:rFonts w:asciiTheme="majorBidi" w:hAnsiTheme="majorBidi" w:cstheme="majorBidi"/>
                <w:b/>
                <w:bCs/>
                <w:sz w:val="18"/>
                <w:szCs w:val="18"/>
              </w:rPr>
            </w:pPr>
            <w:r w:rsidRPr="00645BB2">
              <w:rPr>
                <w:rFonts w:asciiTheme="majorBidi" w:hAnsiTheme="majorBidi" w:cstheme="majorBidi"/>
                <w:b/>
                <w:bCs/>
                <w:sz w:val="18"/>
                <w:szCs w:val="18"/>
              </w:rPr>
              <w:t>:</w:t>
            </w:r>
          </w:p>
        </w:tc>
        <w:tc>
          <w:tcPr>
            <w:tcW w:w="6379" w:type="dxa"/>
          </w:tcPr>
          <w:p w14:paraId="1B32BBF6" w14:textId="77777777" w:rsidR="007E12E1" w:rsidRPr="00645BB2" w:rsidRDefault="007E12E1" w:rsidP="004C3089">
            <w:pPr>
              <w:spacing w:afterLines="60" w:after="144"/>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3.4 shall apply to Party A and shall be as designated in Annex ______, or</w:t>
            </w:r>
          </w:p>
        </w:tc>
      </w:tr>
      <w:tr w:rsidR="007E12E1" w:rsidRPr="00645BB2" w14:paraId="004CA2C1" w14:textId="77777777" w:rsidTr="004C3089">
        <w:tc>
          <w:tcPr>
            <w:tcW w:w="2552" w:type="dxa"/>
          </w:tcPr>
          <w:p w14:paraId="2CEDC212" w14:textId="77777777" w:rsidR="007E12E1" w:rsidRPr="00645BB2" w:rsidRDefault="007E12E1" w:rsidP="004C3089">
            <w:pPr>
              <w:spacing w:afterLines="60" w:after="144"/>
              <w:rPr>
                <w:rFonts w:asciiTheme="majorBidi" w:hAnsiTheme="majorBidi" w:cstheme="majorBidi"/>
                <w:b/>
                <w:bCs/>
                <w:sz w:val="18"/>
                <w:szCs w:val="18"/>
              </w:rPr>
            </w:pPr>
          </w:p>
        </w:tc>
        <w:tc>
          <w:tcPr>
            <w:tcW w:w="283" w:type="dxa"/>
          </w:tcPr>
          <w:p w14:paraId="383AFF09"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6379" w:type="dxa"/>
          </w:tcPr>
          <w:p w14:paraId="4A56D595" w14:textId="77777777" w:rsidR="007E12E1" w:rsidRPr="00645BB2" w:rsidRDefault="007E12E1" w:rsidP="004C3089">
            <w:pPr>
              <w:spacing w:afterLines="60" w:after="144"/>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3.4 shall </w:t>
            </w:r>
            <w:r w:rsidRPr="00645BB2">
              <w:rPr>
                <w:rFonts w:asciiTheme="majorBidi" w:hAnsiTheme="majorBidi" w:cstheme="majorBidi"/>
                <w:bCs/>
                <w:sz w:val="18"/>
                <w:szCs w:val="18"/>
                <w:u w:val="single"/>
              </w:rPr>
              <w:t>not</w:t>
            </w:r>
            <w:r w:rsidRPr="00645BB2">
              <w:rPr>
                <w:rFonts w:asciiTheme="majorBidi" w:hAnsiTheme="majorBidi" w:cstheme="majorBidi"/>
                <w:bCs/>
                <w:sz w:val="18"/>
                <w:szCs w:val="18"/>
              </w:rPr>
              <w:t xml:space="preserve"> apply to Party A</w:t>
            </w:r>
          </w:p>
        </w:tc>
      </w:tr>
      <w:tr w:rsidR="007E12E1" w:rsidRPr="00645BB2" w14:paraId="1F6017CE" w14:textId="77777777" w:rsidTr="004C3089">
        <w:tc>
          <w:tcPr>
            <w:tcW w:w="2552" w:type="dxa"/>
          </w:tcPr>
          <w:p w14:paraId="170C6FA0" w14:textId="77777777" w:rsidR="007E12E1" w:rsidRPr="00645BB2" w:rsidRDefault="007E12E1" w:rsidP="004C3089">
            <w:pPr>
              <w:spacing w:afterLines="60" w:after="144"/>
              <w:rPr>
                <w:rFonts w:asciiTheme="majorBidi" w:hAnsiTheme="majorBidi" w:cstheme="majorBidi"/>
                <w:b/>
                <w:bCs/>
                <w:sz w:val="18"/>
                <w:szCs w:val="18"/>
              </w:rPr>
            </w:pPr>
          </w:p>
        </w:tc>
        <w:tc>
          <w:tcPr>
            <w:tcW w:w="283" w:type="dxa"/>
          </w:tcPr>
          <w:p w14:paraId="532318BA"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6379" w:type="dxa"/>
          </w:tcPr>
          <w:p w14:paraId="04788A58" w14:textId="77777777" w:rsidR="007E12E1" w:rsidRPr="00645BB2" w:rsidRDefault="007E12E1" w:rsidP="004C3089">
            <w:pPr>
              <w:spacing w:afterLines="60" w:after="144"/>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3.4 shall apply to Party B and shall be as designated in Annex ______, or</w:t>
            </w:r>
          </w:p>
        </w:tc>
      </w:tr>
      <w:tr w:rsidR="007E12E1" w:rsidRPr="00645BB2" w14:paraId="4F17BC2C" w14:textId="77777777" w:rsidTr="004C3089">
        <w:tc>
          <w:tcPr>
            <w:tcW w:w="2552" w:type="dxa"/>
          </w:tcPr>
          <w:p w14:paraId="447DF867" w14:textId="77777777" w:rsidR="007E12E1" w:rsidRPr="00645BB2" w:rsidRDefault="007E12E1" w:rsidP="004C3089">
            <w:pPr>
              <w:spacing w:afterLines="60" w:after="144"/>
              <w:rPr>
                <w:rFonts w:asciiTheme="majorBidi" w:hAnsiTheme="majorBidi" w:cstheme="majorBidi"/>
                <w:b/>
                <w:bCs/>
                <w:sz w:val="18"/>
                <w:szCs w:val="18"/>
              </w:rPr>
            </w:pPr>
          </w:p>
        </w:tc>
        <w:tc>
          <w:tcPr>
            <w:tcW w:w="283" w:type="dxa"/>
          </w:tcPr>
          <w:p w14:paraId="2FAF5498"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6379" w:type="dxa"/>
          </w:tcPr>
          <w:p w14:paraId="744D2880" w14:textId="77777777" w:rsidR="007E12E1" w:rsidRPr="00645BB2" w:rsidRDefault="007E12E1" w:rsidP="004C3089">
            <w:pPr>
              <w:spacing w:afterLines="60" w:after="144"/>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3.4 shall </w:t>
            </w:r>
            <w:r w:rsidRPr="00645BB2">
              <w:rPr>
                <w:rFonts w:asciiTheme="majorBidi" w:hAnsiTheme="majorBidi" w:cstheme="majorBidi"/>
                <w:bCs/>
                <w:sz w:val="18"/>
                <w:szCs w:val="18"/>
                <w:u w:val="single"/>
              </w:rPr>
              <w:t>not</w:t>
            </w:r>
            <w:r w:rsidRPr="00645BB2">
              <w:rPr>
                <w:rFonts w:asciiTheme="majorBidi" w:hAnsiTheme="majorBidi" w:cstheme="majorBidi"/>
                <w:bCs/>
                <w:sz w:val="18"/>
                <w:szCs w:val="18"/>
              </w:rPr>
              <w:t xml:space="preserve"> apply to Party B</w:t>
            </w:r>
          </w:p>
        </w:tc>
      </w:tr>
    </w:tbl>
    <w:p w14:paraId="5C9ABF9F" w14:textId="77777777" w:rsidR="007E12E1" w:rsidRPr="00645BB2" w:rsidRDefault="007E12E1" w:rsidP="007E12E1">
      <w:pPr>
        <w:spacing w:afterLines="60" w:after="144"/>
        <w:jc w:val="center"/>
        <w:rPr>
          <w:rFonts w:asciiTheme="majorBidi" w:hAnsiTheme="majorBidi" w:cstheme="majorBidi"/>
          <w:sz w:val="18"/>
          <w:szCs w:val="18"/>
        </w:rPr>
      </w:pPr>
      <w:r w:rsidRPr="00645BB2">
        <w:rPr>
          <w:rFonts w:asciiTheme="majorBidi" w:hAnsiTheme="majorBidi" w:cstheme="majorBidi"/>
          <w:b/>
          <w:bCs/>
          <w:sz w:val="18"/>
          <w:szCs w:val="18"/>
        </w:rPr>
        <w:t>§5</w:t>
      </w:r>
    </w:p>
    <w:p w14:paraId="37B61639" w14:textId="77777777" w:rsidR="007E12E1" w:rsidRPr="00645BB2" w:rsidRDefault="007E12E1" w:rsidP="007E12E1">
      <w:pPr>
        <w:spacing w:afterLines="60" w:after="144"/>
        <w:jc w:val="center"/>
        <w:rPr>
          <w:rFonts w:asciiTheme="majorBidi" w:hAnsiTheme="majorBidi" w:cstheme="majorBidi"/>
          <w:sz w:val="18"/>
          <w:szCs w:val="18"/>
          <w:u w:val="single"/>
        </w:rPr>
      </w:pPr>
      <w:r w:rsidRPr="00645BB2">
        <w:rPr>
          <w:rFonts w:asciiTheme="majorBidi" w:hAnsiTheme="majorBidi" w:cstheme="majorBidi"/>
          <w:b/>
          <w:bCs/>
          <w:sz w:val="18"/>
          <w:szCs w:val="18"/>
          <w:u w:val="single"/>
        </w:rPr>
        <w:t>Primary Obligations for Options</w:t>
      </w:r>
    </w:p>
    <w:tbl>
      <w:tblPr>
        <w:tblW w:w="9214" w:type="dxa"/>
        <w:tblInd w:w="108" w:type="dxa"/>
        <w:tblLayout w:type="fixed"/>
        <w:tblLook w:val="00A0" w:firstRow="1" w:lastRow="0" w:firstColumn="1" w:lastColumn="0" w:noHBand="0" w:noVBand="0"/>
      </w:tblPr>
      <w:tblGrid>
        <w:gridCol w:w="3969"/>
        <w:gridCol w:w="5245"/>
      </w:tblGrid>
      <w:tr w:rsidR="007E12E1" w:rsidRPr="00645BB2" w14:paraId="31904D97" w14:textId="77777777" w:rsidTr="004C3089">
        <w:tc>
          <w:tcPr>
            <w:tcW w:w="9214" w:type="dxa"/>
            <w:gridSpan w:val="2"/>
          </w:tcPr>
          <w:p w14:paraId="3D43E3D0" w14:textId="77777777" w:rsidR="008317B3"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
                <w:bCs/>
                <w:sz w:val="18"/>
                <w:szCs w:val="18"/>
              </w:rPr>
              <w:t xml:space="preserve">§ </w:t>
            </w:r>
            <w:proofErr w:type="gramStart"/>
            <w:r w:rsidRPr="00645BB2">
              <w:rPr>
                <w:rFonts w:asciiTheme="majorBidi" w:hAnsiTheme="majorBidi" w:cstheme="majorBidi"/>
                <w:b/>
                <w:bCs/>
                <w:sz w:val="18"/>
                <w:szCs w:val="18"/>
              </w:rPr>
              <w:t>5.3  Exercise</w:t>
            </w:r>
            <w:proofErr w:type="gramEnd"/>
            <w:r w:rsidRPr="00645BB2">
              <w:rPr>
                <w:rFonts w:asciiTheme="majorBidi" w:hAnsiTheme="majorBidi" w:cstheme="majorBidi"/>
                <w:b/>
                <w:bCs/>
                <w:sz w:val="18"/>
                <w:szCs w:val="18"/>
              </w:rPr>
              <w:t xml:space="preserve"> of Option and Deadline:        </w:t>
            </w:r>
            <w:r w:rsidRPr="00645BB2">
              <w:rPr>
                <w:rFonts w:asciiTheme="majorBidi" w:hAnsiTheme="majorBidi" w:cstheme="majorBidi"/>
                <w:bCs/>
                <w:sz w:val="18"/>
                <w:szCs w:val="18"/>
              </w:rPr>
              <w:t xml:space="preserve">If in respect of an Individual Contract which provides for an Option no </w:t>
            </w:r>
          </w:p>
          <w:p w14:paraId="5F7F4BEB" w14:textId="51F19DE9"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Exercise Deadline is specified:</w:t>
            </w:r>
          </w:p>
        </w:tc>
      </w:tr>
      <w:tr w:rsidR="007E12E1" w:rsidRPr="00645BB2" w14:paraId="3DBC058F" w14:textId="77777777" w:rsidTr="004C3089">
        <w:tc>
          <w:tcPr>
            <w:tcW w:w="3969" w:type="dxa"/>
          </w:tcPr>
          <w:p w14:paraId="07FD5DD2" w14:textId="77777777" w:rsidR="007E12E1" w:rsidRPr="00645BB2" w:rsidRDefault="007E12E1" w:rsidP="004C3089">
            <w:pPr>
              <w:spacing w:afterLines="60" w:after="144"/>
              <w:jc w:val="both"/>
              <w:rPr>
                <w:rFonts w:asciiTheme="majorBidi" w:hAnsiTheme="majorBidi" w:cstheme="majorBidi"/>
                <w:b/>
                <w:bCs/>
                <w:sz w:val="18"/>
                <w:szCs w:val="18"/>
              </w:rPr>
            </w:pPr>
          </w:p>
        </w:tc>
        <w:tc>
          <w:tcPr>
            <w:tcW w:w="5245" w:type="dxa"/>
          </w:tcPr>
          <w:p w14:paraId="1E04EB1A"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the Exercise Deadline shall be as provided in § 5.3; or</w:t>
            </w:r>
          </w:p>
        </w:tc>
      </w:tr>
      <w:tr w:rsidR="007E12E1" w:rsidRPr="00645BB2" w14:paraId="244E7831" w14:textId="77777777" w:rsidTr="004C3089">
        <w:tc>
          <w:tcPr>
            <w:tcW w:w="3969" w:type="dxa"/>
          </w:tcPr>
          <w:p w14:paraId="712E12DE" w14:textId="77777777" w:rsidR="007E12E1" w:rsidRPr="00645BB2" w:rsidRDefault="007E12E1" w:rsidP="004C3089">
            <w:pPr>
              <w:spacing w:afterLines="60" w:after="144"/>
              <w:jc w:val="both"/>
              <w:rPr>
                <w:rFonts w:asciiTheme="majorBidi" w:hAnsiTheme="majorBidi" w:cstheme="majorBidi"/>
                <w:b/>
                <w:bCs/>
                <w:sz w:val="18"/>
                <w:szCs w:val="18"/>
              </w:rPr>
            </w:pPr>
          </w:p>
        </w:tc>
        <w:tc>
          <w:tcPr>
            <w:tcW w:w="5245" w:type="dxa"/>
          </w:tcPr>
          <w:p w14:paraId="0F96B946"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the Exercise Deadline shall be</w:t>
            </w:r>
            <w:r w:rsidRPr="00645BB2">
              <w:rPr>
                <w:rFonts w:asciiTheme="majorBidi" w:hAnsiTheme="majorBidi" w:cstheme="majorBidi"/>
                <w:b/>
                <w:bCs/>
                <w:sz w:val="18"/>
                <w:szCs w:val="18"/>
              </w:rPr>
              <w:t>_____________________</w:t>
            </w:r>
          </w:p>
        </w:tc>
      </w:tr>
    </w:tbl>
    <w:p w14:paraId="604C4CF7" w14:textId="77777777" w:rsidR="008317B3" w:rsidRDefault="008317B3" w:rsidP="007E12E1">
      <w:pPr>
        <w:spacing w:afterLines="60" w:after="144"/>
        <w:jc w:val="center"/>
        <w:rPr>
          <w:rFonts w:asciiTheme="majorBidi" w:hAnsiTheme="majorBidi" w:cstheme="majorBidi"/>
          <w:b/>
          <w:bCs/>
          <w:sz w:val="18"/>
          <w:szCs w:val="18"/>
        </w:rPr>
      </w:pPr>
    </w:p>
    <w:p w14:paraId="08B554D5" w14:textId="77777777" w:rsidR="008317B3" w:rsidRDefault="008317B3" w:rsidP="007E12E1">
      <w:pPr>
        <w:spacing w:afterLines="60" w:after="144"/>
        <w:jc w:val="center"/>
        <w:rPr>
          <w:rFonts w:asciiTheme="majorBidi" w:hAnsiTheme="majorBidi" w:cstheme="majorBidi"/>
          <w:b/>
          <w:bCs/>
          <w:sz w:val="18"/>
          <w:szCs w:val="18"/>
        </w:rPr>
      </w:pPr>
    </w:p>
    <w:p w14:paraId="7165A765" w14:textId="6A318482" w:rsidR="007E12E1" w:rsidRPr="00645BB2" w:rsidRDefault="007E12E1" w:rsidP="007E12E1">
      <w:pPr>
        <w:spacing w:afterLines="60" w:after="144"/>
        <w:jc w:val="center"/>
        <w:rPr>
          <w:rFonts w:asciiTheme="majorBidi" w:hAnsiTheme="majorBidi" w:cstheme="majorBidi"/>
          <w:sz w:val="18"/>
          <w:szCs w:val="18"/>
        </w:rPr>
      </w:pPr>
      <w:r w:rsidRPr="00645BB2">
        <w:rPr>
          <w:rFonts w:asciiTheme="majorBidi" w:hAnsiTheme="majorBidi" w:cstheme="majorBidi"/>
          <w:b/>
          <w:bCs/>
          <w:sz w:val="18"/>
          <w:szCs w:val="18"/>
        </w:rPr>
        <w:lastRenderedPageBreak/>
        <w:t>§7</w:t>
      </w:r>
    </w:p>
    <w:p w14:paraId="63D3C55A" w14:textId="77777777" w:rsidR="007E12E1" w:rsidRPr="00645BB2" w:rsidRDefault="007E12E1" w:rsidP="007E12E1">
      <w:pPr>
        <w:spacing w:afterLines="60" w:after="144"/>
        <w:jc w:val="center"/>
        <w:rPr>
          <w:rFonts w:asciiTheme="majorBidi" w:hAnsiTheme="majorBidi" w:cstheme="majorBidi"/>
          <w:sz w:val="18"/>
          <w:szCs w:val="18"/>
          <w:u w:val="single"/>
        </w:rPr>
      </w:pPr>
      <w:r w:rsidRPr="00645BB2">
        <w:rPr>
          <w:rFonts w:asciiTheme="majorBidi" w:hAnsiTheme="majorBidi" w:cstheme="majorBidi"/>
          <w:b/>
          <w:bCs/>
          <w:sz w:val="18"/>
          <w:szCs w:val="18"/>
          <w:u w:val="single"/>
        </w:rPr>
        <w:t>Non-Performance Due to Force Majeure</w:t>
      </w:r>
    </w:p>
    <w:tbl>
      <w:tblPr>
        <w:tblW w:w="9322" w:type="dxa"/>
        <w:tblLayout w:type="fixed"/>
        <w:tblLook w:val="00A0" w:firstRow="1" w:lastRow="0" w:firstColumn="1" w:lastColumn="0" w:noHBand="0" w:noVBand="0"/>
      </w:tblPr>
      <w:tblGrid>
        <w:gridCol w:w="2783"/>
        <w:gridCol w:w="236"/>
        <w:gridCol w:w="6303"/>
      </w:tblGrid>
      <w:tr w:rsidR="007E12E1" w:rsidRPr="00645BB2" w14:paraId="0EE2F1CC" w14:textId="77777777" w:rsidTr="004C3089">
        <w:tc>
          <w:tcPr>
            <w:tcW w:w="2783" w:type="dxa"/>
          </w:tcPr>
          <w:p w14:paraId="4E46EAAE" w14:textId="77777777" w:rsidR="007E12E1" w:rsidRPr="00645BB2" w:rsidRDefault="007E12E1" w:rsidP="004C3089">
            <w:pPr>
              <w:spacing w:afterLines="60" w:after="144"/>
              <w:jc w:val="both"/>
              <w:rPr>
                <w:rFonts w:asciiTheme="majorBidi" w:hAnsiTheme="majorBidi" w:cstheme="majorBidi"/>
                <w:sz w:val="18"/>
                <w:szCs w:val="18"/>
              </w:rPr>
            </w:pPr>
            <w:r w:rsidRPr="00645BB2">
              <w:rPr>
                <w:rFonts w:asciiTheme="majorBidi" w:hAnsiTheme="majorBidi" w:cstheme="majorBidi"/>
                <w:b/>
                <w:bCs/>
                <w:sz w:val="18"/>
                <w:szCs w:val="18"/>
              </w:rPr>
              <w:t>§ 7.1 Definition of Force Majeure</w:t>
            </w:r>
          </w:p>
        </w:tc>
        <w:tc>
          <w:tcPr>
            <w:tcW w:w="236" w:type="dxa"/>
          </w:tcPr>
          <w:p w14:paraId="11A5FF03" w14:textId="77777777" w:rsidR="007E12E1" w:rsidRPr="00645BB2" w:rsidRDefault="007E12E1" w:rsidP="004C3089">
            <w:pPr>
              <w:spacing w:afterLines="60" w:after="144"/>
              <w:jc w:val="center"/>
              <w:rPr>
                <w:rFonts w:asciiTheme="majorBidi" w:hAnsiTheme="majorBidi" w:cstheme="majorBidi"/>
                <w:b/>
                <w:sz w:val="18"/>
                <w:szCs w:val="18"/>
              </w:rPr>
            </w:pPr>
            <w:r w:rsidRPr="00645BB2">
              <w:rPr>
                <w:rFonts w:asciiTheme="majorBidi" w:hAnsiTheme="majorBidi" w:cstheme="majorBidi"/>
                <w:b/>
                <w:sz w:val="18"/>
                <w:szCs w:val="18"/>
              </w:rPr>
              <w:t>:</w:t>
            </w:r>
          </w:p>
        </w:tc>
        <w:tc>
          <w:tcPr>
            <w:tcW w:w="6303" w:type="dxa"/>
          </w:tcPr>
          <w:p w14:paraId="2834DBDA" w14:textId="77777777" w:rsidR="007E12E1" w:rsidRPr="00645BB2" w:rsidRDefault="007E12E1" w:rsidP="004C3089">
            <w:pPr>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7.1 shall apply as written in the General Agreement, or</w:t>
            </w:r>
          </w:p>
        </w:tc>
      </w:tr>
      <w:tr w:rsidR="007E12E1" w:rsidRPr="00645BB2" w14:paraId="2D46D17E" w14:textId="77777777" w:rsidTr="004C3089">
        <w:tc>
          <w:tcPr>
            <w:tcW w:w="2783" w:type="dxa"/>
          </w:tcPr>
          <w:p w14:paraId="3362CA0B" w14:textId="77777777" w:rsidR="007E12E1" w:rsidRPr="00645BB2" w:rsidRDefault="007E12E1" w:rsidP="004C3089">
            <w:pPr>
              <w:spacing w:afterLines="60" w:after="144"/>
              <w:jc w:val="center"/>
              <w:rPr>
                <w:rFonts w:asciiTheme="majorBidi" w:hAnsiTheme="majorBidi" w:cstheme="majorBidi"/>
                <w:sz w:val="18"/>
                <w:szCs w:val="18"/>
              </w:rPr>
            </w:pPr>
          </w:p>
        </w:tc>
        <w:tc>
          <w:tcPr>
            <w:tcW w:w="236" w:type="dxa"/>
          </w:tcPr>
          <w:p w14:paraId="6FEDE4E8" w14:textId="77777777" w:rsidR="007E12E1" w:rsidRPr="00645BB2" w:rsidRDefault="007E12E1" w:rsidP="004C3089">
            <w:pPr>
              <w:spacing w:afterLines="60" w:after="144"/>
              <w:jc w:val="center"/>
              <w:rPr>
                <w:rFonts w:asciiTheme="majorBidi" w:hAnsiTheme="majorBidi" w:cstheme="majorBidi"/>
                <w:sz w:val="18"/>
                <w:szCs w:val="18"/>
              </w:rPr>
            </w:pPr>
          </w:p>
        </w:tc>
        <w:tc>
          <w:tcPr>
            <w:tcW w:w="6303" w:type="dxa"/>
          </w:tcPr>
          <w:p w14:paraId="14737B1D" w14:textId="77777777" w:rsidR="007E12E1" w:rsidRPr="00645BB2" w:rsidRDefault="007E12E1" w:rsidP="004C3089">
            <w:pPr>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7.1 shall </w:t>
            </w:r>
            <w:r w:rsidRPr="00645BB2">
              <w:rPr>
                <w:rFonts w:asciiTheme="majorBidi" w:hAnsiTheme="majorBidi" w:cstheme="majorBidi"/>
                <w:sz w:val="18"/>
                <w:szCs w:val="18"/>
                <w:u w:val="single"/>
              </w:rPr>
              <w:t>not</w:t>
            </w:r>
            <w:r w:rsidRPr="00645BB2">
              <w:rPr>
                <w:rFonts w:asciiTheme="majorBidi" w:hAnsiTheme="majorBidi" w:cstheme="majorBidi"/>
                <w:sz w:val="18"/>
                <w:szCs w:val="18"/>
              </w:rPr>
              <w:t xml:space="preserve"> apply as written but instead shall be as follows:</w:t>
            </w:r>
          </w:p>
        </w:tc>
      </w:tr>
      <w:tr w:rsidR="007E12E1" w:rsidRPr="00645BB2" w14:paraId="7AAD93D8" w14:textId="77777777" w:rsidTr="004C3089">
        <w:tc>
          <w:tcPr>
            <w:tcW w:w="2783" w:type="dxa"/>
          </w:tcPr>
          <w:p w14:paraId="10DF8CF8" w14:textId="77777777" w:rsidR="007E12E1" w:rsidRPr="00645BB2" w:rsidRDefault="007E12E1" w:rsidP="004C3089">
            <w:pPr>
              <w:spacing w:afterLines="60" w:after="144"/>
              <w:jc w:val="center"/>
              <w:rPr>
                <w:rFonts w:asciiTheme="majorBidi" w:hAnsiTheme="majorBidi" w:cstheme="majorBidi"/>
                <w:sz w:val="18"/>
                <w:szCs w:val="18"/>
              </w:rPr>
            </w:pPr>
          </w:p>
        </w:tc>
        <w:tc>
          <w:tcPr>
            <w:tcW w:w="236" w:type="dxa"/>
          </w:tcPr>
          <w:p w14:paraId="6B2FB06D" w14:textId="77777777" w:rsidR="007E12E1" w:rsidRPr="00645BB2" w:rsidRDefault="007E12E1" w:rsidP="004C3089">
            <w:pPr>
              <w:spacing w:afterLines="60" w:after="144"/>
              <w:jc w:val="center"/>
              <w:rPr>
                <w:rFonts w:asciiTheme="majorBidi" w:hAnsiTheme="majorBidi" w:cstheme="majorBidi"/>
                <w:sz w:val="18"/>
                <w:szCs w:val="18"/>
              </w:rPr>
            </w:pPr>
          </w:p>
        </w:tc>
        <w:tc>
          <w:tcPr>
            <w:tcW w:w="6303" w:type="dxa"/>
          </w:tcPr>
          <w:p w14:paraId="1F90377E" w14:textId="77777777" w:rsidR="007E12E1" w:rsidRPr="00645BB2" w:rsidRDefault="007E12E1" w:rsidP="004C3089">
            <w:pPr>
              <w:spacing w:afterLines="60" w:after="144"/>
              <w:jc w:val="both"/>
              <w:rPr>
                <w:rFonts w:asciiTheme="majorBidi" w:hAnsiTheme="majorBidi" w:cstheme="majorBidi"/>
                <w:sz w:val="18"/>
                <w:szCs w:val="18"/>
              </w:rPr>
            </w:pPr>
            <w:r w:rsidRPr="00645BB2">
              <w:rPr>
                <w:rFonts w:asciiTheme="majorBidi" w:hAnsiTheme="majorBidi" w:cstheme="majorBidi"/>
                <w:sz w:val="18"/>
                <w:szCs w:val="18"/>
              </w:rPr>
              <w:t>___________________________________________________.</w:t>
            </w:r>
          </w:p>
        </w:tc>
      </w:tr>
    </w:tbl>
    <w:p w14:paraId="700DB2B6" w14:textId="77777777" w:rsidR="007E12E1" w:rsidRPr="00645BB2" w:rsidRDefault="007E12E1" w:rsidP="007E12E1">
      <w:pPr>
        <w:spacing w:afterLines="60" w:after="144"/>
        <w:jc w:val="center"/>
        <w:rPr>
          <w:rFonts w:asciiTheme="majorBidi" w:hAnsiTheme="majorBidi" w:cstheme="majorBidi"/>
          <w:sz w:val="18"/>
          <w:szCs w:val="18"/>
        </w:rPr>
      </w:pPr>
      <w:r w:rsidRPr="00645BB2">
        <w:rPr>
          <w:rFonts w:asciiTheme="majorBidi" w:hAnsiTheme="majorBidi" w:cstheme="majorBidi"/>
          <w:b/>
          <w:bCs/>
          <w:sz w:val="18"/>
          <w:szCs w:val="18"/>
        </w:rPr>
        <w:t>§10</w:t>
      </w:r>
    </w:p>
    <w:p w14:paraId="588DEA06" w14:textId="77777777" w:rsidR="007E12E1" w:rsidRPr="00645BB2" w:rsidRDefault="007E12E1" w:rsidP="007E12E1">
      <w:pPr>
        <w:spacing w:afterLines="60" w:after="144"/>
        <w:jc w:val="center"/>
        <w:rPr>
          <w:rFonts w:asciiTheme="majorBidi" w:hAnsiTheme="majorBidi" w:cstheme="majorBidi"/>
          <w:b/>
          <w:bCs/>
          <w:sz w:val="18"/>
          <w:szCs w:val="18"/>
          <w:u w:val="single"/>
        </w:rPr>
      </w:pPr>
      <w:r w:rsidRPr="00645BB2">
        <w:rPr>
          <w:rFonts w:asciiTheme="majorBidi" w:hAnsiTheme="majorBidi" w:cstheme="majorBidi"/>
          <w:b/>
          <w:bCs/>
          <w:sz w:val="18"/>
          <w:szCs w:val="18"/>
          <w:u w:val="single"/>
        </w:rPr>
        <w:t>Term and Termination Rights</w:t>
      </w:r>
    </w:p>
    <w:tbl>
      <w:tblPr>
        <w:tblW w:w="9322" w:type="dxa"/>
        <w:tblLayout w:type="fixed"/>
        <w:tblLook w:val="00A0" w:firstRow="1" w:lastRow="0" w:firstColumn="1" w:lastColumn="0" w:noHBand="0" w:noVBand="0"/>
      </w:tblPr>
      <w:tblGrid>
        <w:gridCol w:w="959"/>
        <w:gridCol w:w="283"/>
        <w:gridCol w:w="567"/>
        <w:gridCol w:w="284"/>
        <w:gridCol w:w="690"/>
        <w:gridCol w:w="236"/>
        <w:gridCol w:w="6303"/>
      </w:tblGrid>
      <w:tr w:rsidR="007E12E1" w:rsidRPr="00645BB2" w14:paraId="41AC24DA" w14:textId="77777777" w:rsidTr="004C3089">
        <w:tc>
          <w:tcPr>
            <w:tcW w:w="2783" w:type="dxa"/>
            <w:gridSpan w:val="5"/>
          </w:tcPr>
          <w:p w14:paraId="5757D666"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
                <w:bCs/>
                <w:sz w:val="18"/>
                <w:szCs w:val="18"/>
              </w:rPr>
              <w:t>§ 10.2 Expiration Date</w:t>
            </w:r>
          </w:p>
        </w:tc>
        <w:tc>
          <w:tcPr>
            <w:tcW w:w="236" w:type="dxa"/>
          </w:tcPr>
          <w:p w14:paraId="5FC8E84F" w14:textId="77777777" w:rsidR="007E12E1" w:rsidRPr="00645BB2" w:rsidRDefault="007E12E1" w:rsidP="004C3089">
            <w:pPr>
              <w:spacing w:afterLines="60" w:after="144"/>
              <w:jc w:val="center"/>
              <w:rPr>
                <w:rFonts w:asciiTheme="majorBidi" w:hAnsiTheme="majorBidi" w:cstheme="majorBidi"/>
                <w:b/>
                <w:bCs/>
                <w:sz w:val="18"/>
                <w:szCs w:val="18"/>
              </w:rPr>
            </w:pPr>
            <w:r w:rsidRPr="00645BB2">
              <w:rPr>
                <w:rFonts w:asciiTheme="majorBidi" w:hAnsiTheme="majorBidi" w:cstheme="majorBidi"/>
                <w:b/>
                <w:bCs/>
                <w:sz w:val="18"/>
                <w:szCs w:val="18"/>
              </w:rPr>
              <w:t>:</w:t>
            </w:r>
          </w:p>
        </w:tc>
        <w:tc>
          <w:tcPr>
            <w:tcW w:w="6303" w:type="dxa"/>
          </w:tcPr>
          <w:p w14:paraId="39851610"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10.2 shall apply and the Expiration Date shall be: ______________, or</w:t>
            </w:r>
          </w:p>
        </w:tc>
      </w:tr>
      <w:tr w:rsidR="007E12E1" w:rsidRPr="00645BB2" w14:paraId="292A5DE7" w14:textId="77777777" w:rsidTr="004C3089">
        <w:tc>
          <w:tcPr>
            <w:tcW w:w="2783" w:type="dxa"/>
            <w:gridSpan w:val="5"/>
          </w:tcPr>
          <w:p w14:paraId="040E8C27" w14:textId="77777777" w:rsidR="007E12E1" w:rsidRPr="00645BB2" w:rsidRDefault="007E12E1" w:rsidP="004C3089">
            <w:pPr>
              <w:spacing w:afterLines="60" w:after="144"/>
              <w:jc w:val="both"/>
              <w:rPr>
                <w:rFonts w:asciiTheme="majorBidi" w:hAnsiTheme="majorBidi" w:cstheme="majorBidi"/>
                <w:b/>
                <w:bCs/>
                <w:sz w:val="18"/>
                <w:szCs w:val="18"/>
              </w:rPr>
            </w:pPr>
          </w:p>
        </w:tc>
        <w:tc>
          <w:tcPr>
            <w:tcW w:w="236" w:type="dxa"/>
          </w:tcPr>
          <w:p w14:paraId="3D235630"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6303" w:type="dxa"/>
          </w:tcPr>
          <w:p w14:paraId="0FAE34C0"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10.2 shall </w:t>
            </w:r>
            <w:r w:rsidRPr="00645BB2">
              <w:rPr>
                <w:rFonts w:asciiTheme="majorBidi" w:hAnsiTheme="majorBidi" w:cstheme="majorBidi"/>
                <w:bCs/>
                <w:sz w:val="18"/>
                <w:szCs w:val="18"/>
                <w:u w:val="single"/>
              </w:rPr>
              <w:t>not</w:t>
            </w:r>
            <w:r w:rsidRPr="00645BB2">
              <w:rPr>
                <w:rFonts w:asciiTheme="majorBidi" w:hAnsiTheme="majorBidi" w:cstheme="majorBidi"/>
                <w:bCs/>
                <w:sz w:val="18"/>
                <w:szCs w:val="18"/>
              </w:rPr>
              <w:t xml:space="preserve"> apply and there shall be no Expiration Date.</w:t>
            </w:r>
          </w:p>
        </w:tc>
      </w:tr>
      <w:tr w:rsidR="007E12E1" w:rsidRPr="00645BB2" w14:paraId="37545372" w14:textId="77777777" w:rsidTr="004C3089">
        <w:tc>
          <w:tcPr>
            <w:tcW w:w="2783" w:type="dxa"/>
            <w:gridSpan w:val="5"/>
          </w:tcPr>
          <w:p w14:paraId="59612A94"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
                <w:bCs/>
                <w:sz w:val="18"/>
                <w:szCs w:val="18"/>
              </w:rPr>
              <w:t>§ 10.4 Automatic Termination</w:t>
            </w:r>
          </w:p>
        </w:tc>
        <w:tc>
          <w:tcPr>
            <w:tcW w:w="236" w:type="dxa"/>
          </w:tcPr>
          <w:p w14:paraId="7FAB4A6D" w14:textId="77777777" w:rsidR="007E12E1" w:rsidRPr="00645BB2" w:rsidRDefault="007E12E1" w:rsidP="004C3089">
            <w:pPr>
              <w:spacing w:afterLines="60" w:after="144"/>
              <w:jc w:val="center"/>
              <w:rPr>
                <w:rFonts w:asciiTheme="majorBidi" w:hAnsiTheme="majorBidi" w:cstheme="majorBidi"/>
                <w:b/>
                <w:bCs/>
                <w:sz w:val="18"/>
                <w:szCs w:val="18"/>
              </w:rPr>
            </w:pPr>
            <w:r w:rsidRPr="00645BB2">
              <w:rPr>
                <w:rFonts w:asciiTheme="majorBidi" w:hAnsiTheme="majorBidi" w:cstheme="majorBidi"/>
                <w:b/>
                <w:bCs/>
                <w:sz w:val="18"/>
                <w:szCs w:val="18"/>
              </w:rPr>
              <w:t>:</w:t>
            </w:r>
          </w:p>
        </w:tc>
        <w:tc>
          <w:tcPr>
            <w:tcW w:w="6303" w:type="dxa"/>
          </w:tcPr>
          <w:p w14:paraId="69532F8E"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10.4 shall apply to Party A, with termination effective __________, or</w:t>
            </w:r>
          </w:p>
        </w:tc>
      </w:tr>
      <w:tr w:rsidR="007E12E1" w:rsidRPr="00645BB2" w14:paraId="61674173" w14:textId="77777777" w:rsidTr="004C3089">
        <w:tc>
          <w:tcPr>
            <w:tcW w:w="2783" w:type="dxa"/>
            <w:gridSpan w:val="5"/>
          </w:tcPr>
          <w:p w14:paraId="391215BB" w14:textId="77777777" w:rsidR="007E12E1" w:rsidRPr="00645BB2" w:rsidRDefault="007E12E1" w:rsidP="004C3089">
            <w:pPr>
              <w:spacing w:afterLines="60" w:after="144"/>
              <w:jc w:val="both"/>
              <w:rPr>
                <w:rFonts w:asciiTheme="majorBidi" w:hAnsiTheme="majorBidi" w:cstheme="majorBidi"/>
                <w:b/>
                <w:bCs/>
                <w:sz w:val="18"/>
                <w:szCs w:val="18"/>
              </w:rPr>
            </w:pPr>
          </w:p>
        </w:tc>
        <w:tc>
          <w:tcPr>
            <w:tcW w:w="236" w:type="dxa"/>
          </w:tcPr>
          <w:p w14:paraId="05D86E32"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6303" w:type="dxa"/>
          </w:tcPr>
          <w:p w14:paraId="5B081DAC"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10.4 shall </w:t>
            </w:r>
            <w:r w:rsidRPr="00645BB2">
              <w:rPr>
                <w:rFonts w:asciiTheme="majorBidi" w:hAnsiTheme="majorBidi" w:cstheme="majorBidi"/>
                <w:bCs/>
                <w:sz w:val="18"/>
                <w:szCs w:val="18"/>
                <w:u w:val="single"/>
              </w:rPr>
              <w:t>not</w:t>
            </w:r>
            <w:r w:rsidRPr="00645BB2">
              <w:rPr>
                <w:rFonts w:asciiTheme="majorBidi" w:hAnsiTheme="majorBidi" w:cstheme="majorBidi"/>
                <w:bCs/>
                <w:sz w:val="18"/>
                <w:szCs w:val="18"/>
              </w:rPr>
              <w:t xml:space="preserve"> apply to Party A</w:t>
            </w:r>
          </w:p>
        </w:tc>
      </w:tr>
      <w:tr w:rsidR="007E12E1" w:rsidRPr="00645BB2" w14:paraId="195C5547" w14:textId="77777777" w:rsidTr="004C3089">
        <w:tc>
          <w:tcPr>
            <w:tcW w:w="2783" w:type="dxa"/>
            <w:gridSpan w:val="5"/>
          </w:tcPr>
          <w:p w14:paraId="5146BD2E" w14:textId="77777777" w:rsidR="007E12E1" w:rsidRPr="00645BB2" w:rsidRDefault="007E12E1" w:rsidP="004C3089">
            <w:pPr>
              <w:spacing w:afterLines="60" w:after="144"/>
              <w:jc w:val="both"/>
              <w:rPr>
                <w:rFonts w:asciiTheme="majorBidi" w:hAnsiTheme="majorBidi" w:cstheme="majorBidi"/>
                <w:b/>
                <w:bCs/>
                <w:sz w:val="18"/>
                <w:szCs w:val="18"/>
              </w:rPr>
            </w:pPr>
          </w:p>
        </w:tc>
        <w:tc>
          <w:tcPr>
            <w:tcW w:w="236" w:type="dxa"/>
          </w:tcPr>
          <w:p w14:paraId="21D476D6"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6303" w:type="dxa"/>
          </w:tcPr>
          <w:p w14:paraId="6EDFC382"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10.4 shall apply to Party B, with termination effective __________, or</w:t>
            </w:r>
          </w:p>
        </w:tc>
      </w:tr>
      <w:tr w:rsidR="007E12E1" w:rsidRPr="00645BB2" w14:paraId="4DCA24CD" w14:textId="77777777" w:rsidTr="004C3089">
        <w:tc>
          <w:tcPr>
            <w:tcW w:w="2783" w:type="dxa"/>
            <w:gridSpan w:val="5"/>
          </w:tcPr>
          <w:p w14:paraId="064052CC" w14:textId="77777777" w:rsidR="007E12E1" w:rsidRPr="00645BB2" w:rsidRDefault="007E12E1" w:rsidP="004C3089">
            <w:pPr>
              <w:spacing w:afterLines="60" w:after="144"/>
              <w:jc w:val="both"/>
              <w:rPr>
                <w:rFonts w:asciiTheme="majorBidi" w:hAnsiTheme="majorBidi" w:cstheme="majorBidi"/>
                <w:b/>
                <w:bCs/>
                <w:sz w:val="18"/>
                <w:szCs w:val="18"/>
              </w:rPr>
            </w:pPr>
          </w:p>
        </w:tc>
        <w:tc>
          <w:tcPr>
            <w:tcW w:w="236" w:type="dxa"/>
          </w:tcPr>
          <w:p w14:paraId="6CB512F4"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6303" w:type="dxa"/>
          </w:tcPr>
          <w:p w14:paraId="79A51957"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10.4 shall </w:t>
            </w:r>
            <w:r w:rsidRPr="00645BB2">
              <w:rPr>
                <w:rFonts w:asciiTheme="majorBidi" w:hAnsiTheme="majorBidi" w:cstheme="majorBidi"/>
                <w:bCs/>
                <w:sz w:val="18"/>
                <w:szCs w:val="18"/>
                <w:u w:val="single"/>
              </w:rPr>
              <w:t>not</w:t>
            </w:r>
            <w:r w:rsidRPr="00645BB2">
              <w:rPr>
                <w:rFonts w:asciiTheme="majorBidi" w:hAnsiTheme="majorBidi" w:cstheme="majorBidi"/>
                <w:bCs/>
                <w:sz w:val="18"/>
                <w:szCs w:val="18"/>
              </w:rPr>
              <w:t xml:space="preserve"> apply to Party B</w:t>
            </w:r>
          </w:p>
        </w:tc>
      </w:tr>
      <w:tr w:rsidR="007E12E1" w:rsidRPr="00645BB2" w14:paraId="1FBA8787" w14:textId="77777777" w:rsidTr="004C3089">
        <w:tc>
          <w:tcPr>
            <w:tcW w:w="9322" w:type="dxa"/>
            <w:gridSpan w:val="7"/>
          </w:tcPr>
          <w:p w14:paraId="5EF2B299"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
                <w:bCs/>
                <w:sz w:val="18"/>
                <w:szCs w:val="18"/>
              </w:rPr>
              <w:t>§ 10.5(b) Cross Default and Acceleration:</w:t>
            </w:r>
          </w:p>
        </w:tc>
      </w:tr>
      <w:tr w:rsidR="007E12E1" w:rsidRPr="00645BB2" w14:paraId="320589B9" w14:textId="77777777" w:rsidTr="004C3089">
        <w:tc>
          <w:tcPr>
            <w:tcW w:w="2783" w:type="dxa"/>
            <w:gridSpan w:val="5"/>
          </w:tcPr>
          <w:p w14:paraId="51EE07C1" w14:textId="77777777" w:rsidR="007E12E1" w:rsidRPr="00645BB2" w:rsidRDefault="007E12E1" w:rsidP="004C3089">
            <w:pPr>
              <w:spacing w:afterLines="60" w:after="144"/>
              <w:jc w:val="both"/>
              <w:rPr>
                <w:rFonts w:asciiTheme="majorBidi" w:hAnsiTheme="majorBidi" w:cstheme="majorBidi"/>
                <w:b/>
                <w:bCs/>
                <w:sz w:val="18"/>
                <w:szCs w:val="18"/>
              </w:rPr>
            </w:pPr>
          </w:p>
        </w:tc>
        <w:tc>
          <w:tcPr>
            <w:tcW w:w="236" w:type="dxa"/>
          </w:tcPr>
          <w:p w14:paraId="33AC5C6B"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6303" w:type="dxa"/>
          </w:tcPr>
          <w:p w14:paraId="76623E86"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10.5(b)(</w:t>
            </w:r>
            <w:proofErr w:type="spellStart"/>
            <w:r w:rsidRPr="00645BB2">
              <w:rPr>
                <w:rFonts w:asciiTheme="majorBidi" w:hAnsiTheme="majorBidi" w:cstheme="majorBidi"/>
                <w:bCs/>
                <w:sz w:val="18"/>
                <w:szCs w:val="18"/>
              </w:rPr>
              <w:t>i</w:t>
            </w:r>
            <w:proofErr w:type="spellEnd"/>
            <w:r w:rsidRPr="00645BB2">
              <w:rPr>
                <w:rFonts w:asciiTheme="majorBidi" w:hAnsiTheme="majorBidi" w:cstheme="majorBidi"/>
                <w:bCs/>
                <w:sz w:val="18"/>
                <w:szCs w:val="18"/>
              </w:rPr>
              <w:t>) shall apply to Party A and the Threshold Amount for Party A</w:t>
            </w:r>
            <w:r w:rsidRPr="00645BB2">
              <w:rPr>
                <w:rFonts w:asciiTheme="majorBidi" w:hAnsiTheme="majorBidi" w:cstheme="majorBidi"/>
                <w:sz w:val="18"/>
                <w:szCs w:val="18"/>
              </w:rPr>
              <w:t xml:space="preserve"> </w:t>
            </w:r>
            <w:r w:rsidRPr="00645BB2">
              <w:rPr>
                <w:rFonts w:asciiTheme="majorBidi" w:hAnsiTheme="majorBidi" w:cstheme="majorBidi"/>
                <w:bCs/>
                <w:sz w:val="18"/>
                <w:szCs w:val="18"/>
              </w:rPr>
              <w:t>shall be_____________, or</w:t>
            </w:r>
          </w:p>
        </w:tc>
      </w:tr>
      <w:tr w:rsidR="007E12E1" w:rsidRPr="00645BB2" w14:paraId="4E30A81C" w14:textId="77777777" w:rsidTr="004C3089">
        <w:tc>
          <w:tcPr>
            <w:tcW w:w="2783" w:type="dxa"/>
            <w:gridSpan w:val="5"/>
          </w:tcPr>
          <w:p w14:paraId="19815F8B" w14:textId="77777777" w:rsidR="007E12E1" w:rsidRPr="00645BB2" w:rsidRDefault="007E12E1" w:rsidP="004C3089">
            <w:pPr>
              <w:spacing w:afterLines="60" w:after="144"/>
              <w:jc w:val="both"/>
              <w:rPr>
                <w:rFonts w:asciiTheme="majorBidi" w:hAnsiTheme="majorBidi" w:cstheme="majorBidi"/>
                <w:b/>
                <w:bCs/>
                <w:sz w:val="18"/>
                <w:szCs w:val="18"/>
              </w:rPr>
            </w:pPr>
          </w:p>
        </w:tc>
        <w:tc>
          <w:tcPr>
            <w:tcW w:w="236" w:type="dxa"/>
          </w:tcPr>
          <w:p w14:paraId="133B091A"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6303" w:type="dxa"/>
          </w:tcPr>
          <w:p w14:paraId="5AD8E75C"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10.5(b)(</w:t>
            </w:r>
            <w:proofErr w:type="spellStart"/>
            <w:r w:rsidRPr="00645BB2">
              <w:rPr>
                <w:rFonts w:asciiTheme="majorBidi" w:hAnsiTheme="majorBidi" w:cstheme="majorBidi"/>
                <w:bCs/>
                <w:sz w:val="18"/>
                <w:szCs w:val="18"/>
              </w:rPr>
              <w:t>i</w:t>
            </w:r>
            <w:proofErr w:type="spellEnd"/>
            <w:r w:rsidRPr="00645BB2">
              <w:rPr>
                <w:rFonts w:asciiTheme="majorBidi" w:hAnsiTheme="majorBidi" w:cstheme="majorBidi"/>
                <w:bCs/>
                <w:sz w:val="18"/>
                <w:szCs w:val="18"/>
              </w:rPr>
              <w:t xml:space="preserve">) shall </w:t>
            </w:r>
            <w:r w:rsidRPr="00645BB2">
              <w:rPr>
                <w:rFonts w:asciiTheme="majorBidi" w:hAnsiTheme="majorBidi" w:cstheme="majorBidi"/>
                <w:bCs/>
                <w:sz w:val="18"/>
                <w:szCs w:val="18"/>
                <w:u w:val="single"/>
              </w:rPr>
              <w:t>not</w:t>
            </w:r>
            <w:r w:rsidRPr="00645BB2">
              <w:rPr>
                <w:rFonts w:asciiTheme="majorBidi" w:hAnsiTheme="majorBidi" w:cstheme="majorBidi"/>
                <w:bCs/>
                <w:sz w:val="18"/>
                <w:szCs w:val="18"/>
              </w:rPr>
              <w:t xml:space="preserve"> apply to Party A</w:t>
            </w:r>
          </w:p>
        </w:tc>
      </w:tr>
      <w:tr w:rsidR="007E12E1" w:rsidRPr="00645BB2" w14:paraId="1FD7A6B4" w14:textId="77777777" w:rsidTr="004C3089">
        <w:tc>
          <w:tcPr>
            <w:tcW w:w="2783" w:type="dxa"/>
            <w:gridSpan w:val="5"/>
          </w:tcPr>
          <w:p w14:paraId="3BAE2565" w14:textId="77777777" w:rsidR="007E12E1" w:rsidRPr="00645BB2" w:rsidRDefault="007E12E1" w:rsidP="004C3089">
            <w:pPr>
              <w:spacing w:afterLines="60" w:after="144"/>
              <w:jc w:val="both"/>
              <w:rPr>
                <w:rFonts w:asciiTheme="majorBidi" w:hAnsiTheme="majorBidi" w:cstheme="majorBidi"/>
                <w:b/>
                <w:bCs/>
                <w:sz w:val="18"/>
                <w:szCs w:val="18"/>
              </w:rPr>
            </w:pPr>
          </w:p>
        </w:tc>
        <w:tc>
          <w:tcPr>
            <w:tcW w:w="236" w:type="dxa"/>
          </w:tcPr>
          <w:p w14:paraId="22DD6AC3"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6303" w:type="dxa"/>
          </w:tcPr>
          <w:p w14:paraId="235570DD"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10.5(b)(</w:t>
            </w:r>
            <w:proofErr w:type="spellStart"/>
            <w:r w:rsidRPr="00645BB2">
              <w:rPr>
                <w:rFonts w:asciiTheme="majorBidi" w:hAnsiTheme="majorBidi" w:cstheme="majorBidi"/>
                <w:bCs/>
                <w:sz w:val="18"/>
                <w:szCs w:val="18"/>
              </w:rPr>
              <w:t>i</w:t>
            </w:r>
            <w:proofErr w:type="spellEnd"/>
            <w:r w:rsidRPr="00645BB2">
              <w:rPr>
                <w:rFonts w:asciiTheme="majorBidi" w:hAnsiTheme="majorBidi" w:cstheme="majorBidi"/>
                <w:bCs/>
                <w:sz w:val="18"/>
                <w:szCs w:val="18"/>
              </w:rPr>
              <w:t>) shall apply to Party B and the Threshold Amount for Party B</w:t>
            </w:r>
            <w:r w:rsidRPr="00645BB2">
              <w:rPr>
                <w:rFonts w:asciiTheme="majorBidi" w:hAnsiTheme="majorBidi" w:cstheme="majorBidi"/>
                <w:sz w:val="18"/>
                <w:szCs w:val="18"/>
              </w:rPr>
              <w:t xml:space="preserve"> </w:t>
            </w:r>
            <w:r w:rsidRPr="00645BB2">
              <w:rPr>
                <w:rFonts w:asciiTheme="majorBidi" w:hAnsiTheme="majorBidi" w:cstheme="majorBidi"/>
                <w:bCs/>
                <w:sz w:val="18"/>
                <w:szCs w:val="18"/>
              </w:rPr>
              <w:t>shall be_____________, or</w:t>
            </w:r>
          </w:p>
        </w:tc>
      </w:tr>
      <w:tr w:rsidR="007E12E1" w:rsidRPr="00645BB2" w14:paraId="7A1974E2" w14:textId="77777777" w:rsidTr="004C3089">
        <w:tc>
          <w:tcPr>
            <w:tcW w:w="2783" w:type="dxa"/>
            <w:gridSpan w:val="5"/>
          </w:tcPr>
          <w:p w14:paraId="2F2307C1" w14:textId="77777777" w:rsidR="007E12E1" w:rsidRPr="00645BB2" w:rsidRDefault="007E12E1" w:rsidP="004C3089">
            <w:pPr>
              <w:spacing w:afterLines="60" w:after="144"/>
              <w:jc w:val="both"/>
              <w:rPr>
                <w:rFonts w:asciiTheme="majorBidi" w:hAnsiTheme="majorBidi" w:cstheme="majorBidi"/>
                <w:b/>
                <w:bCs/>
                <w:sz w:val="18"/>
                <w:szCs w:val="18"/>
              </w:rPr>
            </w:pPr>
          </w:p>
        </w:tc>
        <w:tc>
          <w:tcPr>
            <w:tcW w:w="236" w:type="dxa"/>
          </w:tcPr>
          <w:p w14:paraId="6DED5213"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6303" w:type="dxa"/>
          </w:tcPr>
          <w:p w14:paraId="4472905F"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10.5(b)(</w:t>
            </w:r>
            <w:proofErr w:type="spellStart"/>
            <w:r w:rsidRPr="00645BB2">
              <w:rPr>
                <w:rFonts w:asciiTheme="majorBidi" w:hAnsiTheme="majorBidi" w:cstheme="majorBidi"/>
                <w:bCs/>
                <w:sz w:val="18"/>
                <w:szCs w:val="18"/>
              </w:rPr>
              <w:t>i</w:t>
            </w:r>
            <w:proofErr w:type="spellEnd"/>
            <w:r w:rsidRPr="00645BB2">
              <w:rPr>
                <w:rFonts w:asciiTheme="majorBidi" w:hAnsiTheme="majorBidi" w:cstheme="majorBidi"/>
                <w:bCs/>
                <w:sz w:val="18"/>
                <w:szCs w:val="18"/>
              </w:rPr>
              <w:t xml:space="preserve">) shall </w:t>
            </w:r>
            <w:r w:rsidRPr="00645BB2">
              <w:rPr>
                <w:rFonts w:asciiTheme="majorBidi" w:hAnsiTheme="majorBidi" w:cstheme="majorBidi"/>
                <w:bCs/>
                <w:sz w:val="18"/>
                <w:szCs w:val="18"/>
                <w:u w:val="single"/>
              </w:rPr>
              <w:t>not</w:t>
            </w:r>
            <w:r w:rsidRPr="00645BB2">
              <w:rPr>
                <w:rFonts w:asciiTheme="majorBidi" w:hAnsiTheme="majorBidi" w:cstheme="majorBidi"/>
                <w:bCs/>
                <w:sz w:val="18"/>
                <w:szCs w:val="18"/>
              </w:rPr>
              <w:t xml:space="preserve"> apply to Party B</w:t>
            </w:r>
          </w:p>
        </w:tc>
      </w:tr>
      <w:tr w:rsidR="007E12E1" w:rsidRPr="00645BB2" w14:paraId="756249C2" w14:textId="77777777" w:rsidTr="004C3089">
        <w:tc>
          <w:tcPr>
            <w:tcW w:w="2783" w:type="dxa"/>
            <w:gridSpan w:val="5"/>
          </w:tcPr>
          <w:p w14:paraId="3DA60347" w14:textId="77777777" w:rsidR="007E12E1" w:rsidRPr="00645BB2" w:rsidRDefault="007E12E1" w:rsidP="004C3089">
            <w:pPr>
              <w:spacing w:afterLines="60" w:after="144"/>
              <w:jc w:val="both"/>
              <w:rPr>
                <w:rFonts w:asciiTheme="majorBidi" w:hAnsiTheme="majorBidi" w:cstheme="majorBidi"/>
                <w:b/>
                <w:bCs/>
                <w:sz w:val="18"/>
                <w:szCs w:val="18"/>
              </w:rPr>
            </w:pPr>
          </w:p>
        </w:tc>
        <w:tc>
          <w:tcPr>
            <w:tcW w:w="236" w:type="dxa"/>
          </w:tcPr>
          <w:p w14:paraId="24D89A54"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6303" w:type="dxa"/>
          </w:tcPr>
          <w:p w14:paraId="24A552B2"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10.5(b)(ii) shall apply to Party A and the Threshold Amount for Party</w:t>
            </w:r>
            <w:r w:rsidRPr="00645BB2">
              <w:rPr>
                <w:rFonts w:asciiTheme="majorBidi" w:hAnsiTheme="majorBidi" w:cstheme="majorBidi"/>
                <w:sz w:val="18"/>
                <w:szCs w:val="18"/>
              </w:rPr>
              <w:t xml:space="preserve"> </w:t>
            </w:r>
            <w:r w:rsidRPr="00645BB2">
              <w:rPr>
                <w:rFonts w:asciiTheme="majorBidi" w:hAnsiTheme="majorBidi" w:cstheme="majorBidi"/>
                <w:bCs/>
                <w:sz w:val="18"/>
                <w:szCs w:val="18"/>
              </w:rPr>
              <w:t>A shall be: _______________________, or</w:t>
            </w:r>
          </w:p>
        </w:tc>
      </w:tr>
      <w:tr w:rsidR="007E12E1" w:rsidRPr="00645BB2" w14:paraId="181037CF" w14:textId="77777777" w:rsidTr="004C3089">
        <w:tc>
          <w:tcPr>
            <w:tcW w:w="2783" w:type="dxa"/>
            <w:gridSpan w:val="5"/>
          </w:tcPr>
          <w:p w14:paraId="56B4822C" w14:textId="77777777" w:rsidR="007E12E1" w:rsidRPr="00645BB2" w:rsidRDefault="007E12E1" w:rsidP="004C3089">
            <w:pPr>
              <w:spacing w:afterLines="60" w:after="144"/>
              <w:jc w:val="both"/>
              <w:rPr>
                <w:rFonts w:asciiTheme="majorBidi" w:hAnsiTheme="majorBidi" w:cstheme="majorBidi"/>
                <w:b/>
                <w:bCs/>
                <w:sz w:val="18"/>
                <w:szCs w:val="18"/>
              </w:rPr>
            </w:pPr>
          </w:p>
        </w:tc>
        <w:tc>
          <w:tcPr>
            <w:tcW w:w="236" w:type="dxa"/>
          </w:tcPr>
          <w:p w14:paraId="65F2C4FF"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6303" w:type="dxa"/>
          </w:tcPr>
          <w:p w14:paraId="2D7C63DF"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10.5(b)(ii) shall </w:t>
            </w:r>
            <w:r w:rsidRPr="00645BB2">
              <w:rPr>
                <w:rFonts w:asciiTheme="majorBidi" w:hAnsiTheme="majorBidi" w:cstheme="majorBidi"/>
                <w:bCs/>
                <w:sz w:val="18"/>
                <w:szCs w:val="18"/>
                <w:u w:val="single"/>
              </w:rPr>
              <w:t>not</w:t>
            </w:r>
            <w:r w:rsidRPr="00645BB2">
              <w:rPr>
                <w:rFonts w:asciiTheme="majorBidi" w:hAnsiTheme="majorBidi" w:cstheme="majorBidi"/>
                <w:bCs/>
                <w:sz w:val="18"/>
                <w:szCs w:val="18"/>
              </w:rPr>
              <w:t xml:space="preserve"> apply to Party A</w:t>
            </w:r>
          </w:p>
        </w:tc>
      </w:tr>
      <w:tr w:rsidR="007E12E1" w:rsidRPr="00645BB2" w14:paraId="3FFC73C0" w14:textId="77777777" w:rsidTr="004C3089">
        <w:tc>
          <w:tcPr>
            <w:tcW w:w="2783" w:type="dxa"/>
            <w:gridSpan w:val="5"/>
          </w:tcPr>
          <w:p w14:paraId="4139B2DA" w14:textId="77777777" w:rsidR="007E12E1" w:rsidRPr="00645BB2" w:rsidRDefault="007E12E1" w:rsidP="004C3089">
            <w:pPr>
              <w:spacing w:afterLines="60" w:after="144"/>
              <w:jc w:val="both"/>
              <w:rPr>
                <w:rFonts w:asciiTheme="majorBidi" w:hAnsiTheme="majorBidi" w:cstheme="majorBidi"/>
                <w:b/>
                <w:bCs/>
                <w:sz w:val="18"/>
                <w:szCs w:val="18"/>
              </w:rPr>
            </w:pPr>
          </w:p>
        </w:tc>
        <w:tc>
          <w:tcPr>
            <w:tcW w:w="236" w:type="dxa"/>
          </w:tcPr>
          <w:p w14:paraId="5D8F26F1"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6303" w:type="dxa"/>
          </w:tcPr>
          <w:p w14:paraId="57D5CBE8"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10.5(b)(ii) shall apply to Party B and the Threshold Amount for Party</w:t>
            </w:r>
            <w:r w:rsidRPr="00645BB2">
              <w:rPr>
                <w:rFonts w:asciiTheme="majorBidi" w:hAnsiTheme="majorBidi" w:cstheme="majorBidi"/>
                <w:sz w:val="18"/>
                <w:szCs w:val="18"/>
              </w:rPr>
              <w:t xml:space="preserve"> </w:t>
            </w:r>
            <w:r w:rsidRPr="00645BB2">
              <w:rPr>
                <w:rFonts w:asciiTheme="majorBidi" w:hAnsiTheme="majorBidi" w:cstheme="majorBidi"/>
                <w:bCs/>
                <w:sz w:val="18"/>
                <w:szCs w:val="18"/>
              </w:rPr>
              <w:t>B shall be: _______________________, or</w:t>
            </w:r>
          </w:p>
        </w:tc>
      </w:tr>
      <w:tr w:rsidR="007E12E1" w:rsidRPr="00645BB2" w14:paraId="53F1DF71" w14:textId="77777777" w:rsidTr="004C3089">
        <w:tc>
          <w:tcPr>
            <w:tcW w:w="2783" w:type="dxa"/>
            <w:gridSpan w:val="5"/>
          </w:tcPr>
          <w:p w14:paraId="52F158E0" w14:textId="77777777" w:rsidR="007E12E1" w:rsidRPr="00645BB2" w:rsidRDefault="007E12E1" w:rsidP="004C3089">
            <w:pPr>
              <w:spacing w:afterLines="60" w:after="144"/>
              <w:jc w:val="both"/>
              <w:rPr>
                <w:rFonts w:asciiTheme="majorBidi" w:hAnsiTheme="majorBidi" w:cstheme="majorBidi"/>
                <w:b/>
                <w:bCs/>
                <w:sz w:val="18"/>
                <w:szCs w:val="18"/>
              </w:rPr>
            </w:pPr>
          </w:p>
        </w:tc>
        <w:tc>
          <w:tcPr>
            <w:tcW w:w="236" w:type="dxa"/>
          </w:tcPr>
          <w:p w14:paraId="0FEB7832"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6303" w:type="dxa"/>
          </w:tcPr>
          <w:p w14:paraId="576EE271"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10.5(b)(ii) shall </w:t>
            </w:r>
            <w:r w:rsidRPr="00645BB2">
              <w:rPr>
                <w:rFonts w:asciiTheme="majorBidi" w:hAnsiTheme="majorBidi" w:cstheme="majorBidi"/>
                <w:bCs/>
                <w:sz w:val="18"/>
                <w:szCs w:val="18"/>
                <w:u w:val="single"/>
              </w:rPr>
              <w:t>not</w:t>
            </w:r>
            <w:r w:rsidRPr="00645BB2">
              <w:rPr>
                <w:rFonts w:asciiTheme="majorBidi" w:hAnsiTheme="majorBidi" w:cstheme="majorBidi"/>
                <w:bCs/>
                <w:sz w:val="18"/>
                <w:szCs w:val="18"/>
              </w:rPr>
              <w:t xml:space="preserve"> apply to Party B</w:t>
            </w:r>
          </w:p>
        </w:tc>
      </w:tr>
      <w:tr w:rsidR="007E12E1" w:rsidRPr="00645BB2" w14:paraId="3EB6FEEB" w14:textId="77777777" w:rsidTr="004C3089">
        <w:tc>
          <w:tcPr>
            <w:tcW w:w="9322" w:type="dxa"/>
            <w:gridSpan w:val="7"/>
          </w:tcPr>
          <w:p w14:paraId="0115DC74"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
                <w:bCs/>
                <w:sz w:val="18"/>
                <w:szCs w:val="18"/>
              </w:rPr>
              <w:t>§ 10.5(c) Winding-up/Insolvency/Attachment:</w:t>
            </w:r>
          </w:p>
        </w:tc>
      </w:tr>
      <w:tr w:rsidR="007E12E1" w:rsidRPr="00645BB2" w14:paraId="419A32C1" w14:textId="77777777" w:rsidTr="004C3089">
        <w:tc>
          <w:tcPr>
            <w:tcW w:w="959" w:type="dxa"/>
          </w:tcPr>
          <w:p w14:paraId="0D5E60BB" w14:textId="77777777" w:rsidR="007E12E1" w:rsidRPr="00645BB2" w:rsidRDefault="007E12E1" w:rsidP="004C3089">
            <w:pPr>
              <w:spacing w:afterLines="60" w:after="144"/>
              <w:jc w:val="both"/>
              <w:rPr>
                <w:rFonts w:asciiTheme="majorBidi" w:hAnsiTheme="majorBidi" w:cstheme="majorBidi"/>
                <w:b/>
                <w:bCs/>
                <w:sz w:val="18"/>
                <w:szCs w:val="18"/>
              </w:rPr>
            </w:pPr>
          </w:p>
        </w:tc>
        <w:tc>
          <w:tcPr>
            <w:tcW w:w="283" w:type="dxa"/>
          </w:tcPr>
          <w:p w14:paraId="78B19F53"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8080" w:type="dxa"/>
            <w:gridSpan w:val="5"/>
          </w:tcPr>
          <w:p w14:paraId="513A3899"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10.5(c)(iv) shall apply only if such proceedings (as are referred to in § 10.5(c)(iv)) are not withdrawn, dismissed, discharged, stayed or restrained within [    ] days of their institution;</w:t>
            </w:r>
            <w:r w:rsidRPr="00645BB2">
              <w:rPr>
                <w:rFonts w:asciiTheme="majorBidi" w:hAnsiTheme="majorBidi" w:cstheme="majorBidi"/>
                <w:sz w:val="18"/>
                <w:szCs w:val="18"/>
              </w:rPr>
              <w:t xml:space="preserve"> </w:t>
            </w:r>
            <w:r w:rsidRPr="00645BB2">
              <w:rPr>
                <w:rFonts w:asciiTheme="majorBidi" w:hAnsiTheme="majorBidi" w:cstheme="majorBidi"/>
                <w:bCs/>
                <w:sz w:val="18"/>
                <w:szCs w:val="18"/>
              </w:rPr>
              <w:t>or</w:t>
            </w:r>
          </w:p>
        </w:tc>
      </w:tr>
      <w:tr w:rsidR="007E12E1" w:rsidRPr="00645BB2" w14:paraId="23657713" w14:textId="77777777" w:rsidTr="004C3089">
        <w:tc>
          <w:tcPr>
            <w:tcW w:w="959" w:type="dxa"/>
          </w:tcPr>
          <w:p w14:paraId="5399E28A" w14:textId="77777777" w:rsidR="007E12E1" w:rsidRPr="00645BB2" w:rsidRDefault="007E12E1" w:rsidP="004C3089">
            <w:pPr>
              <w:spacing w:afterLines="60" w:after="144"/>
              <w:jc w:val="both"/>
              <w:rPr>
                <w:rFonts w:asciiTheme="majorBidi" w:hAnsiTheme="majorBidi" w:cstheme="majorBidi"/>
                <w:b/>
                <w:bCs/>
                <w:sz w:val="18"/>
                <w:szCs w:val="18"/>
              </w:rPr>
            </w:pPr>
          </w:p>
        </w:tc>
        <w:tc>
          <w:tcPr>
            <w:tcW w:w="283" w:type="dxa"/>
          </w:tcPr>
          <w:p w14:paraId="5194AC76"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8080" w:type="dxa"/>
            <w:gridSpan w:val="5"/>
          </w:tcPr>
          <w:p w14:paraId="4FA90D06"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10.5(c)(iv) shall apply without any applicable grace period for the Party to have such proceedings (as are referred to in § 10.5(c)(iv)) withdrawn, dismissed, discharged, stayed or restrained.</w:t>
            </w:r>
          </w:p>
        </w:tc>
      </w:tr>
      <w:tr w:rsidR="007E12E1" w:rsidRPr="00645BB2" w14:paraId="3B6D81A5" w14:textId="77777777" w:rsidTr="004C3089">
        <w:tc>
          <w:tcPr>
            <w:tcW w:w="9322" w:type="dxa"/>
            <w:gridSpan w:val="7"/>
          </w:tcPr>
          <w:p w14:paraId="0695C9DB"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
                <w:bCs/>
                <w:sz w:val="18"/>
                <w:szCs w:val="18"/>
              </w:rPr>
              <w:t>§ 10.5(d) Failure to Deliver or Accept:</w:t>
            </w:r>
          </w:p>
        </w:tc>
      </w:tr>
      <w:tr w:rsidR="007E12E1" w:rsidRPr="00645BB2" w14:paraId="6E904596" w14:textId="77777777" w:rsidTr="004C3089">
        <w:tc>
          <w:tcPr>
            <w:tcW w:w="1809" w:type="dxa"/>
            <w:gridSpan w:val="3"/>
          </w:tcPr>
          <w:p w14:paraId="73135B6C" w14:textId="77777777" w:rsidR="007E12E1" w:rsidRPr="00645BB2" w:rsidRDefault="007E12E1" w:rsidP="004C3089">
            <w:pPr>
              <w:spacing w:afterLines="60" w:after="144"/>
              <w:jc w:val="both"/>
              <w:rPr>
                <w:rFonts w:asciiTheme="majorBidi" w:hAnsiTheme="majorBidi" w:cstheme="majorBidi"/>
                <w:b/>
                <w:bCs/>
                <w:sz w:val="18"/>
                <w:szCs w:val="18"/>
              </w:rPr>
            </w:pPr>
          </w:p>
        </w:tc>
        <w:tc>
          <w:tcPr>
            <w:tcW w:w="284" w:type="dxa"/>
          </w:tcPr>
          <w:p w14:paraId="48A73F30"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7229" w:type="dxa"/>
            <w:gridSpan w:val="3"/>
          </w:tcPr>
          <w:p w14:paraId="532FDF24"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10.5(d) shall apply, or</w:t>
            </w:r>
          </w:p>
        </w:tc>
      </w:tr>
      <w:tr w:rsidR="007E12E1" w:rsidRPr="00645BB2" w14:paraId="5C8F4F86" w14:textId="77777777" w:rsidTr="004C3089">
        <w:tc>
          <w:tcPr>
            <w:tcW w:w="1809" w:type="dxa"/>
            <w:gridSpan w:val="3"/>
          </w:tcPr>
          <w:p w14:paraId="2FCA7FB5" w14:textId="77777777" w:rsidR="007E12E1" w:rsidRPr="00645BB2" w:rsidRDefault="007E12E1" w:rsidP="004C3089">
            <w:pPr>
              <w:spacing w:afterLines="60" w:after="144"/>
              <w:jc w:val="both"/>
              <w:rPr>
                <w:rFonts w:asciiTheme="majorBidi" w:hAnsiTheme="majorBidi" w:cstheme="majorBidi"/>
                <w:b/>
                <w:bCs/>
                <w:sz w:val="18"/>
                <w:szCs w:val="18"/>
              </w:rPr>
            </w:pPr>
          </w:p>
        </w:tc>
        <w:tc>
          <w:tcPr>
            <w:tcW w:w="284" w:type="dxa"/>
          </w:tcPr>
          <w:p w14:paraId="0692121B"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7229" w:type="dxa"/>
            <w:gridSpan w:val="3"/>
          </w:tcPr>
          <w:p w14:paraId="2CCD56FF"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10.5(d) shall </w:t>
            </w:r>
            <w:r w:rsidRPr="00645BB2">
              <w:rPr>
                <w:rFonts w:asciiTheme="majorBidi" w:hAnsiTheme="majorBidi" w:cstheme="majorBidi"/>
                <w:bCs/>
                <w:sz w:val="18"/>
                <w:szCs w:val="18"/>
                <w:u w:val="single"/>
              </w:rPr>
              <w:t>not</w:t>
            </w:r>
            <w:r w:rsidRPr="00645BB2">
              <w:rPr>
                <w:rFonts w:asciiTheme="majorBidi" w:hAnsiTheme="majorBidi" w:cstheme="majorBidi"/>
                <w:bCs/>
                <w:sz w:val="18"/>
                <w:szCs w:val="18"/>
              </w:rPr>
              <w:t xml:space="preserve"> apply;</w:t>
            </w:r>
          </w:p>
        </w:tc>
      </w:tr>
      <w:tr w:rsidR="007E12E1" w:rsidRPr="00645BB2" w14:paraId="46290722" w14:textId="77777777" w:rsidTr="004C3089">
        <w:tc>
          <w:tcPr>
            <w:tcW w:w="9322" w:type="dxa"/>
            <w:gridSpan w:val="7"/>
          </w:tcPr>
          <w:p w14:paraId="00EAAE30"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
                <w:bCs/>
                <w:sz w:val="18"/>
                <w:szCs w:val="18"/>
              </w:rPr>
              <w:t>§ 10.5 Other Material Reasons:</w:t>
            </w:r>
          </w:p>
        </w:tc>
      </w:tr>
      <w:tr w:rsidR="007E12E1" w:rsidRPr="00645BB2" w14:paraId="462E9D98" w14:textId="77777777" w:rsidTr="004C3089">
        <w:tc>
          <w:tcPr>
            <w:tcW w:w="1809" w:type="dxa"/>
            <w:gridSpan w:val="3"/>
          </w:tcPr>
          <w:p w14:paraId="2F0376D3" w14:textId="77777777" w:rsidR="007E12E1" w:rsidRPr="00645BB2" w:rsidRDefault="007E12E1" w:rsidP="004C3089">
            <w:pPr>
              <w:spacing w:afterLines="60" w:after="144"/>
              <w:jc w:val="both"/>
              <w:rPr>
                <w:rFonts w:asciiTheme="majorBidi" w:hAnsiTheme="majorBidi" w:cstheme="majorBidi"/>
                <w:b/>
                <w:bCs/>
                <w:sz w:val="18"/>
                <w:szCs w:val="18"/>
              </w:rPr>
            </w:pPr>
          </w:p>
        </w:tc>
        <w:tc>
          <w:tcPr>
            <w:tcW w:w="284" w:type="dxa"/>
          </w:tcPr>
          <w:p w14:paraId="32F248EE"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7229" w:type="dxa"/>
            <w:gridSpan w:val="3"/>
          </w:tcPr>
          <w:p w14:paraId="13E4A8DB" w14:textId="77777777" w:rsidR="007E12E1" w:rsidRPr="00645BB2" w:rsidRDefault="007E12E1" w:rsidP="004C3089">
            <w:pPr>
              <w:spacing w:afterLines="60" w:after="144"/>
              <w:jc w:val="both"/>
              <w:rPr>
                <w:rFonts w:asciiTheme="majorBidi" w:hAnsiTheme="majorBidi" w:cstheme="majorBidi"/>
                <w:bCs/>
                <w:sz w:val="18"/>
                <w:szCs w:val="18"/>
              </w:rPr>
            </w:pPr>
            <w:proofErr w:type="gramStart"/>
            <w:r w:rsidRPr="00645BB2">
              <w:rPr>
                <w:rFonts w:asciiTheme="majorBidi" w:hAnsiTheme="majorBidi" w:cstheme="majorBidi"/>
                <w:bCs/>
                <w:sz w:val="18"/>
                <w:szCs w:val="18"/>
              </w:rPr>
              <w:t>[  ]</w:t>
            </w:r>
            <w:proofErr w:type="gramEnd"/>
            <w:r w:rsidRPr="00645BB2">
              <w:rPr>
                <w:rFonts w:asciiTheme="majorBidi" w:hAnsiTheme="majorBidi" w:cstheme="majorBidi"/>
                <w:bCs/>
                <w:sz w:val="18"/>
                <w:szCs w:val="18"/>
              </w:rPr>
              <w:t xml:space="preserve"> Material Reasons shall be limited to those stated in the General</w:t>
            </w:r>
            <w:r w:rsidRPr="00645BB2">
              <w:rPr>
                <w:rFonts w:asciiTheme="majorBidi" w:hAnsiTheme="majorBidi" w:cstheme="majorBidi"/>
                <w:sz w:val="18"/>
                <w:szCs w:val="18"/>
              </w:rPr>
              <w:t xml:space="preserve"> </w:t>
            </w:r>
            <w:r w:rsidRPr="00645BB2">
              <w:rPr>
                <w:rFonts w:asciiTheme="majorBidi" w:hAnsiTheme="majorBidi" w:cstheme="majorBidi"/>
                <w:bCs/>
                <w:sz w:val="18"/>
                <w:szCs w:val="18"/>
              </w:rPr>
              <w:t>Agreement, or</w:t>
            </w:r>
          </w:p>
        </w:tc>
      </w:tr>
      <w:tr w:rsidR="007E12E1" w:rsidRPr="00645BB2" w14:paraId="5D8DFE98" w14:textId="77777777" w:rsidTr="004C3089">
        <w:tc>
          <w:tcPr>
            <w:tcW w:w="1809" w:type="dxa"/>
            <w:gridSpan w:val="3"/>
          </w:tcPr>
          <w:p w14:paraId="0560A75D" w14:textId="77777777" w:rsidR="007E12E1" w:rsidRPr="00645BB2" w:rsidRDefault="007E12E1" w:rsidP="004C3089">
            <w:pPr>
              <w:spacing w:afterLines="60" w:after="144"/>
              <w:jc w:val="both"/>
              <w:rPr>
                <w:rFonts w:asciiTheme="majorBidi" w:hAnsiTheme="majorBidi" w:cstheme="majorBidi"/>
                <w:b/>
                <w:bCs/>
                <w:sz w:val="18"/>
                <w:szCs w:val="18"/>
              </w:rPr>
            </w:pPr>
          </w:p>
        </w:tc>
        <w:tc>
          <w:tcPr>
            <w:tcW w:w="284" w:type="dxa"/>
          </w:tcPr>
          <w:p w14:paraId="680157C6"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7229" w:type="dxa"/>
            <w:gridSpan w:val="3"/>
          </w:tcPr>
          <w:p w14:paraId="16914197" w14:textId="77777777" w:rsidR="007E12E1" w:rsidRPr="00645BB2" w:rsidRDefault="007E12E1" w:rsidP="004C3089">
            <w:pPr>
              <w:spacing w:afterLines="60" w:after="144"/>
              <w:jc w:val="both"/>
              <w:rPr>
                <w:rFonts w:asciiTheme="majorBidi" w:hAnsiTheme="majorBidi" w:cstheme="majorBidi"/>
                <w:bCs/>
                <w:sz w:val="18"/>
                <w:szCs w:val="18"/>
              </w:rPr>
            </w:pPr>
            <w:proofErr w:type="gramStart"/>
            <w:r w:rsidRPr="00645BB2">
              <w:rPr>
                <w:rFonts w:asciiTheme="majorBidi" w:hAnsiTheme="majorBidi" w:cstheme="majorBidi"/>
                <w:bCs/>
                <w:sz w:val="18"/>
                <w:szCs w:val="18"/>
              </w:rPr>
              <w:t>[  ]</w:t>
            </w:r>
            <w:proofErr w:type="gramEnd"/>
            <w:r w:rsidRPr="00645BB2">
              <w:rPr>
                <w:rFonts w:asciiTheme="majorBidi" w:hAnsiTheme="majorBidi" w:cstheme="majorBidi"/>
                <w:bCs/>
                <w:sz w:val="18"/>
                <w:szCs w:val="18"/>
              </w:rPr>
              <w:t xml:space="preserve"> the following additional Material Reasons shall apply to Party A:</w:t>
            </w:r>
          </w:p>
        </w:tc>
      </w:tr>
      <w:tr w:rsidR="007E12E1" w:rsidRPr="00645BB2" w14:paraId="7FA47067" w14:textId="77777777" w:rsidTr="004C3089">
        <w:tc>
          <w:tcPr>
            <w:tcW w:w="1809" w:type="dxa"/>
            <w:gridSpan w:val="3"/>
          </w:tcPr>
          <w:p w14:paraId="2B6CE4A9" w14:textId="77777777" w:rsidR="007E12E1" w:rsidRPr="00645BB2" w:rsidRDefault="007E12E1" w:rsidP="004C3089">
            <w:pPr>
              <w:spacing w:afterLines="60" w:after="144"/>
              <w:jc w:val="both"/>
              <w:rPr>
                <w:rFonts w:asciiTheme="majorBidi" w:hAnsiTheme="majorBidi" w:cstheme="majorBidi"/>
                <w:b/>
                <w:bCs/>
                <w:sz w:val="18"/>
                <w:szCs w:val="18"/>
              </w:rPr>
            </w:pPr>
          </w:p>
        </w:tc>
        <w:tc>
          <w:tcPr>
            <w:tcW w:w="284" w:type="dxa"/>
          </w:tcPr>
          <w:p w14:paraId="0B8D0043"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7229" w:type="dxa"/>
            <w:gridSpan w:val="3"/>
          </w:tcPr>
          <w:p w14:paraId="3B4FCE27"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______________________________.</w:t>
            </w:r>
          </w:p>
        </w:tc>
      </w:tr>
      <w:tr w:rsidR="007E12E1" w:rsidRPr="00645BB2" w14:paraId="7FFD8EFC" w14:textId="77777777" w:rsidTr="004C3089">
        <w:tc>
          <w:tcPr>
            <w:tcW w:w="1809" w:type="dxa"/>
            <w:gridSpan w:val="3"/>
          </w:tcPr>
          <w:p w14:paraId="62790F22" w14:textId="77777777" w:rsidR="007E12E1" w:rsidRPr="00645BB2" w:rsidRDefault="007E12E1" w:rsidP="004C3089">
            <w:pPr>
              <w:spacing w:afterLines="60" w:after="144"/>
              <w:jc w:val="both"/>
              <w:rPr>
                <w:rFonts w:asciiTheme="majorBidi" w:hAnsiTheme="majorBidi" w:cstheme="majorBidi"/>
                <w:b/>
                <w:bCs/>
                <w:sz w:val="18"/>
                <w:szCs w:val="18"/>
              </w:rPr>
            </w:pPr>
          </w:p>
        </w:tc>
        <w:tc>
          <w:tcPr>
            <w:tcW w:w="284" w:type="dxa"/>
          </w:tcPr>
          <w:p w14:paraId="594684F5"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7229" w:type="dxa"/>
            <w:gridSpan w:val="3"/>
          </w:tcPr>
          <w:p w14:paraId="0167A3A5" w14:textId="77777777" w:rsidR="007E12E1" w:rsidRPr="00645BB2" w:rsidRDefault="007E12E1" w:rsidP="004C3089">
            <w:pPr>
              <w:spacing w:afterLines="60" w:after="144"/>
              <w:jc w:val="both"/>
              <w:rPr>
                <w:rFonts w:asciiTheme="majorBidi" w:hAnsiTheme="majorBidi" w:cstheme="majorBidi"/>
                <w:bCs/>
                <w:sz w:val="18"/>
                <w:szCs w:val="18"/>
              </w:rPr>
            </w:pPr>
            <w:proofErr w:type="gramStart"/>
            <w:r w:rsidRPr="00645BB2">
              <w:rPr>
                <w:rFonts w:asciiTheme="majorBidi" w:hAnsiTheme="majorBidi" w:cstheme="majorBidi"/>
                <w:bCs/>
                <w:sz w:val="18"/>
                <w:szCs w:val="18"/>
              </w:rPr>
              <w:t>[  ]</w:t>
            </w:r>
            <w:proofErr w:type="gramEnd"/>
            <w:r w:rsidRPr="00645BB2">
              <w:rPr>
                <w:rFonts w:asciiTheme="majorBidi" w:hAnsiTheme="majorBidi" w:cstheme="majorBidi"/>
                <w:bCs/>
                <w:sz w:val="18"/>
                <w:szCs w:val="18"/>
              </w:rPr>
              <w:t xml:space="preserve"> the following additional Material Reasons shall apply to Party B:</w:t>
            </w:r>
          </w:p>
        </w:tc>
      </w:tr>
      <w:tr w:rsidR="007E12E1" w:rsidRPr="00645BB2" w14:paraId="6519AEAE" w14:textId="77777777" w:rsidTr="004C3089">
        <w:tc>
          <w:tcPr>
            <w:tcW w:w="1809" w:type="dxa"/>
            <w:gridSpan w:val="3"/>
          </w:tcPr>
          <w:p w14:paraId="3D635388" w14:textId="77777777" w:rsidR="007E12E1" w:rsidRPr="00645BB2" w:rsidRDefault="007E12E1" w:rsidP="004C3089">
            <w:pPr>
              <w:spacing w:afterLines="60" w:after="144"/>
              <w:jc w:val="both"/>
              <w:rPr>
                <w:rFonts w:asciiTheme="majorBidi" w:hAnsiTheme="majorBidi" w:cstheme="majorBidi"/>
                <w:b/>
                <w:bCs/>
                <w:sz w:val="18"/>
                <w:szCs w:val="18"/>
              </w:rPr>
            </w:pPr>
          </w:p>
        </w:tc>
        <w:tc>
          <w:tcPr>
            <w:tcW w:w="284" w:type="dxa"/>
          </w:tcPr>
          <w:p w14:paraId="268862B2" w14:textId="77777777" w:rsidR="007E12E1" w:rsidRPr="00645BB2" w:rsidRDefault="007E12E1" w:rsidP="004C3089">
            <w:pPr>
              <w:spacing w:afterLines="60" w:after="144"/>
              <w:jc w:val="center"/>
              <w:rPr>
                <w:rFonts w:asciiTheme="majorBidi" w:hAnsiTheme="majorBidi" w:cstheme="majorBidi"/>
                <w:b/>
                <w:bCs/>
                <w:sz w:val="18"/>
                <w:szCs w:val="18"/>
              </w:rPr>
            </w:pPr>
          </w:p>
        </w:tc>
        <w:tc>
          <w:tcPr>
            <w:tcW w:w="7229" w:type="dxa"/>
            <w:gridSpan w:val="3"/>
          </w:tcPr>
          <w:p w14:paraId="593F1BC8"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______________________________.</w:t>
            </w:r>
          </w:p>
        </w:tc>
      </w:tr>
    </w:tbl>
    <w:p w14:paraId="254F400D" w14:textId="77777777" w:rsidR="007E12E1" w:rsidRPr="00645BB2" w:rsidRDefault="007E12E1" w:rsidP="007E12E1">
      <w:pPr>
        <w:spacing w:afterLines="60" w:after="144"/>
        <w:jc w:val="center"/>
        <w:rPr>
          <w:rFonts w:asciiTheme="majorBidi" w:hAnsiTheme="majorBidi" w:cstheme="majorBidi"/>
          <w:b/>
          <w:bCs/>
          <w:sz w:val="18"/>
          <w:szCs w:val="18"/>
          <w:u w:val="single"/>
        </w:rPr>
      </w:pPr>
    </w:p>
    <w:p w14:paraId="6C58E958" w14:textId="77777777" w:rsidR="007E12E1" w:rsidRPr="00645BB2" w:rsidRDefault="007E12E1" w:rsidP="007E12E1">
      <w:pPr>
        <w:spacing w:afterLines="60" w:after="144"/>
        <w:jc w:val="center"/>
        <w:rPr>
          <w:rFonts w:asciiTheme="majorBidi" w:hAnsiTheme="majorBidi" w:cstheme="majorBidi"/>
          <w:b/>
          <w:bCs/>
          <w:sz w:val="18"/>
          <w:szCs w:val="18"/>
          <w:u w:val="single"/>
        </w:rPr>
      </w:pPr>
    </w:p>
    <w:p w14:paraId="29FCBEC5" w14:textId="77777777" w:rsidR="007E12E1" w:rsidRPr="00645BB2" w:rsidRDefault="007E12E1" w:rsidP="007E12E1">
      <w:pPr>
        <w:spacing w:afterLines="60" w:after="144"/>
        <w:jc w:val="center"/>
        <w:rPr>
          <w:rFonts w:asciiTheme="majorBidi" w:hAnsiTheme="majorBidi" w:cstheme="majorBidi"/>
          <w:b/>
          <w:bCs/>
          <w:sz w:val="18"/>
          <w:szCs w:val="18"/>
        </w:rPr>
      </w:pPr>
      <w:r w:rsidRPr="00645BB2">
        <w:rPr>
          <w:rFonts w:asciiTheme="majorBidi" w:hAnsiTheme="majorBidi" w:cstheme="majorBidi"/>
          <w:b/>
          <w:bCs/>
          <w:sz w:val="18"/>
          <w:szCs w:val="18"/>
        </w:rPr>
        <w:t>§12</w:t>
      </w:r>
    </w:p>
    <w:p w14:paraId="602F5153" w14:textId="77777777" w:rsidR="007E12E1" w:rsidRPr="00645BB2" w:rsidRDefault="007E12E1" w:rsidP="007E12E1">
      <w:pPr>
        <w:spacing w:afterLines="60" w:after="144"/>
        <w:jc w:val="center"/>
        <w:rPr>
          <w:rFonts w:asciiTheme="majorBidi" w:hAnsiTheme="majorBidi" w:cstheme="majorBidi"/>
          <w:b/>
          <w:bCs/>
          <w:sz w:val="18"/>
          <w:szCs w:val="18"/>
          <w:u w:val="single"/>
        </w:rPr>
      </w:pPr>
      <w:r w:rsidRPr="00645BB2">
        <w:rPr>
          <w:rFonts w:asciiTheme="majorBidi" w:hAnsiTheme="majorBidi" w:cstheme="majorBidi"/>
          <w:b/>
          <w:bCs/>
          <w:sz w:val="18"/>
          <w:szCs w:val="18"/>
          <w:u w:val="single"/>
        </w:rPr>
        <w:t>Limitation of Liability</w:t>
      </w:r>
    </w:p>
    <w:tbl>
      <w:tblPr>
        <w:tblW w:w="9474" w:type="dxa"/>
        <w:tblLayout w:type="fixed"/>
        <w:tblLook w:val="00A0" w:firstRow="1" w:lastRow="0" w:firstColumn="1" w:lastColumn="0" w:noHBand="0" w:noVBand="0"/>
      </w:tblPr>
      <w:tblGrid>
        <w:gridCol w:w="2783"/>
        <w:gridCol w:w="236"/>
        <w:gridCol w:w="6455"/>
      </w:tblGrid>
      <w:tr w:rsidR="007E12E1" w:rsidRPr="00645BB2" w14:paraId="697179B6" w14:textId="77777777" w:rsidTr="004C3089">
        <w:tc>
          <w:tcPr>
            <w:tcW w:w="2783" w:type="dxa"/>
          </w:tcPr>
          <w:p w14:paraId="124FBB1E"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
                <w:bCs/>
                <w:sz w:val="18"/>
                <w:szCs w:val="18"/>
              </w:rPr>
              <w:t>§ 12 Application of Limitation</w:t>
            </w:r>
          </w:p>
        </w:tc>
        <w:tc>
          <w:tcPr>
            <w:tcW w:w="236" w:type="dxa"/>
          </w:tcPr>
          <w:p w14:paraId="17CA18D6"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
                <w:bCs/>
                <w:sz w:val="18"/>
                <w:szCs w:val="18"/>
              </w:rPr>
              <w:t>:</w:t>
            </w:r>
          </w:p>
        </w:tc>
        <w:tc>
          <w:tcPr>
            <w:tcW w:w="6455" w:type="dxa"/>
          </w:tcPr>
          <w:p w14:paraId="3F27804A"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12 shall apply as written in the General Agreement, or</w:t>
            </w:r>
          </w:p>
        </w:tc>
      </w:tr>
      <w:tr w:rsidR="007E12E1" w:rsidRPr="00645BB2" w14:paraId="4150B903" w14:textId="77777777" w:rsidTr="004C3089">
        <w:tc>
          <w:tcPr>
            <w:tcW w:w="2783" w:type="dxa"/>
          </w:tcPr>
          <w:p w14:paraId="41572B5C" w14:textId="77777777" w:rsidR="007E12E1" w:rsidRPr="00645BB2" w:rsidRDefault="007E12E1" w:rsidP="004C3089">
            <w:pPr>
              <w:spacing w:afterLines="60" w:after="144"/>
              <w:jc w:val="both"/>
              <w:rPr>
                <w:rFonts w:asciiTheme="majorBidi" w:hAnsiTheme="majorBidi" w:cstheme="majorBidi"/>
                <w:b/>
                <w:bCs/>
                <w:sz w:val="18"/>
                <w:szCs w:val="18"/>
              </w:rPr>
            </w:pPr>
          </w:p>
        </w:tc>
        <w:tc>
          <w:tcPr>
            <w:tcW w:w="236" w:type="dxa"/>
          </w:tcPr>
          <w:p w14:paraId="48274602" w14:textId="77777777" w:rsidR="007E12E1" w:rsidRPr="00645BB2" w:rsidRDefault="007E12E1" w:rsidP="004C3089">
            <w:pPr>
              <w:spacing w:afterLines="60" w:after="144"/>
              <w:jc w:val="both"/>
              <w:rPr>
                <w:rFonts w:asciiTheme="majorBidi" w:hAnsiTheme="majorBidi" w:cstheme="majorBidi"/>
                <w:b/>
                <w:bCs/>
                <w:sz w:val="18"/>
                <w:szCs w:val="18"/>
              </w:rPr>
            </w:pPr>
          </w:p>
        </w:tc>
        <w:tc>
          <w:tcPr>
            <w:tcW w:w="6455" w:type="dxa"/>
          </w:tcPr>
          <w:p w14:paraId="25B58F8C"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12 shall be amended or replaced in its entirety as follows:</w:t>
            </w:r>
          </w:p>
        </w:tc>
      </w:tr>
      <w:tr w:rsidR="007E12E1" w:rsidRPr="00645BB2" w14:paraId="785B7882" w14:textId="77777777" w:rsidTr="004C3089">
        <w:tc>
          <w:tcPr>
            <w:tcW w:w="2783" w:type="dxa"/>
          </w:tcPr>
          <w:p w14:paraId="50D6890C" w14:textId="77777777" w:rsidR="007E12E1" w:rsidRPr="00645BB2" w:rsidRDefault="007E12E1" w:rsidP="004C3089">
            <w:pPr>
              <w:spacing w:afterLines="60" w:after="144"/>
              <w:jc w:val="both"/>
              <w:rPr>
                <w:rFonts w:asciiTheme="majorBidi" w:hAnsiTheme="majorBidi" w:cstheme="majorBidi"/>
                <w:b/>
                <w:bCs/>
                <w:sz w:val="18"/>
                <w:szCs w:val="18"/>
              </w:rPr>
            </w:pPr>
          </w:p>
        </w:tc>
        <w:tc>
          <w:tcPr>
            <w:tcW w:w="236" w:type="dxa"/>
          </w:tcPr>
          <w:p w14:paraId="51546CD9" w14:textId="77777777" w:rsidR="007E12E1" w:rsidRPr="00645BB2" w:rsidRDefault="007E12E1" w:rsidP="004C3089">
            <w:pPr>
              <w:spacing w:afterLines="60" w:after="144"/>
              <w:jc w:val="both"/>
              <w:rPr>
                <w:rFonts w:asciiTheme="majorBidi" w:hAnsiTheme="majorBidi" w:cstheme="majorBidi"/>
                <w:b/>
                <w:bCs/>
                <w:sz w:val="18"/>
                <w:szCs w:val="18"/>
              </w:rPr>
            </w:pPr>
          </w:p>
        </w:tc>
        <w:tc>
          <w:tcPr>
            <w:tcW w:w="6455" w:type="dxa"/>
          </w:tcPr>
          <w:p w14:paraId="2EE0925B"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_________________________________.</w:t>
            </w:r>
          </w:p>
        </w:tc>
      </w:tr>
    </w:tbl>
    <w:p w14:paraId="682B100E" w14:textId="77777777" w:rsidR="007E12E1" w:rsidRPr="00645BB2" w:rsidRDefault="007E12E1" w:rsidP="007E12E1">
      <w:pPr>
        <w:spacing w:afterLines="60" w:after="144"/>
        <w:jc w:val="center"/>
        <w:rPr>
          <w:rFonts w:asciiTheme="majorBidi" w:hAnsiTheme="majorBidi" w:cstheme="majorBidi"/>
          <w:b/>
          <w:bCs/>
          <w:sz w:val="18"/>
          <w:szCs w:val="18"/>
        </w:rPr>
      </w:pPr>
      <w:r w:rsidRPr="00645BB2">
        <w:rPr>
          <w:rFonts w:asciiTheme="majorBidi" w:hAnsiTheme="majorBidi" w:cstheme="majorBidi"/>
          <w:b/>
          <w:bCs/>
          <w:sz w:val="18"/>
          <w:szCs w:val="18"/>
        </w:rPr>
        <w:t>§13</w:t>
      </w:r>
    </w:p>
    <w:p w14:paraId="5713DA9A" w14:textId="77777777" w:rsidR="007E12E1" w:rsidRPr="00645BB2" w:rsidRDefault="007E12E1" w:rsidP="007E12E1">
      <w:pPr>
        <w:spacing w:afterLines="60" w:after="144"/>
        <w:jc w:val="center"/>
        <w:rPr>
          <w:rFonts w:asciiTheme="majorBidi" w:hAnsiTheme="majorBidi" w:cstheme="majorBidi"/>
          <w:b/>
          <w:bCs/>
          <w:sz w:val="18"/>
          <w:szCs w:val="18"/>
          <w:u w:val="single"/>
        </w:rPr>
      </w:pPr>
      <w:r w:rsidRPr="00645BB2">
        <w:rPr>
          <w:rFonts w:asciiTheme="majorBidi" w:hAnsiTheme="majorBidi" w:cstheme="majorBidi"/>
          <w:b/>
          <w:bCs/>
          <w:sz w:val="18"/>
          <w:szCs w:val="18"/>
          <w:u w:val="single"/>
        </w:rPr>
        <w:t>Invoicing and Payment</w:t>
      </w:r>
    </w:p>
    <w:tbl>
      <w:tblPr>
        <w:tblW w:w="9474" w:type="dxa"/>
        <w:tblLayout w:type="fixed"/>
        <w:tblLook w:val="00A0" w:firstRow="1" w:lastRow="0" w:firstColumn="1" w:lastColumn="0" w:noHBand="0" w:noVBand="0"/>
      </w:tblPr>
      <w:tblGrid>
        <w:gridCol w:w="2802"/>
        <w:gridCol w:w="6672"/>
      </w:tblGrid>
      <w:tr w:rsidR="007E12E1" w:rsidRPr="00645BB2" w14:paraId="79FF4767" w14:textId="77777777" w:rsidTr="004C3089">
        <w:tc>
          <w:tcPr>
            <w:tcW w:w="9474" w:type="dxa"/>
            <w:gridSpan w:val="2"/>
          </w:tcPr>
          <w:p w14:paraId="2FB626E7"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
                <w:bCs/>
                <w:sz w:val="18"/>
                <w:szCs w:val="18"/>
              </w:rPr>
              <w:t>§ 13.2 Payment:</w:t>
            </w:r>
            <w:r w:rsidRPr="00645BB2">
              <w:rPr>
                <w:rFonts w:asciiTheme="majorBidi" w:hAnsiTheme="majorBidi" w:cstheme="majorBidi"/>
                <w:b/>
                <w:bCs/>
                <w:sz w:val="18"/>
                <w:szCs w:val="18"/>
              </w:rPr>
              <w:tab/>
            </w:r>
            <w:r w:rsidRPr="00645BB2">
              <w:rPr>
                <w:rFonts w:asciiTheme="majorBidi" w:hAnsiTheme="majorBidi" w:cstheme="majorBidi"/>
                <w:bCs/>
                <w:sz w:val="18"/>
                <w:szCs w:val="18"/>
              </w:rPr>
              <w:t>initial billing and payment information for each Party is set out in § 23.2</w:t>
            </w:r>
            <w:r w:rsidRPr="00645BB2">
              <w:rPr>
                <w:rFonts w:asciiTheme="majorBidi" w:hAnsiTheme="majorBidi" w:cstheme="majorBidi"/>
                <w:b/>
                <w:bCs/>
                <w:sz w:val="18"/>
                <w:szCs w:val="18"/>
              </w:rPr>
              <w:t xml:space="preserve"> (</w:t>
            </w:r>
            <w:r w:rsidRPr="00645BB2">
              <w:rPr>
                <w:rFonts w:asciiTheme="majorBidi" w:hAnsiTheme="majorBidi" w:cstheme="majorBidi"/>
                <w:b/>
                <w:bCs/>
                <w:i/>
                <w:iCs/>
                <w:sz w:val="18"/>
                <w:szCs w:val="18"/>
              </w:rPr>
              <w:t xml:space="preserve">Notices and Communications) </w:t>
            </w:r>
            <w:r w:rsidRPr="00645BB2">
              <w:rPr>
                <w:rFonts w:asciiTheme="majorBidi" w:hAnsiTheme="majorBidi" w:cstheme="majorBidi"/>
                <w:bCs/>
                <w:iCs/>
                <w:sz w:val="18"/>
                <w:szCs w:val="18"/>
              </w:rPr>
              <w:t>of this Election Sheet</w:t>
            </w:r>
            <w:r w:rsidRPr="00645BB2">
              <w:rPr>
                <w:rFonts w:asciiTheme="majorBidi" w:hAnsiTheme="majorBidi" w:cstheme="majorBidi"/>
                <w:b/>
                <w:bCs/>
                <w:i/>
                <w:iCs/>
                <w:sz w:val="18"/>
                <w:szCs w:val="18"/>
              </w:rPr>
              <w:t>.</w:t>
            </w:r>
          </w:p>
        </w:tc>
      </w:tr>
      <w:tr w:rsidR="007E12E1" w:rsidRPr="00645BB2" w14:paraId="061E0CDB" w14:textId="77777777" w:rsidTr="004C3089">
        <w:trPr>
          <w:trHeight w:val="266"/>
        </w:trPr>
        <w:tc>
          <w:tcPr>
            <w:tcW w:w="2802" w:type="dxa"/>
          </w:tcPr>
          <w:p w14:paraId="5163324D"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658DA5C9" w14:textId="77777777" w:rsidR="007E12E1" w:rsidRPr="00645BB2" w:rsidRDefault="007E12E1" w:rsidP="004C3089">
            <w:pPr>
              <w:spacing w:afterLines="60" w:after="144"/>
              <w:jc w:val="both"/>
              <w:rPr>
                <w:rFonts w:asciiTheme="majorBidi" w:hAnsiTheme="majorBidi" w:cstheme="majorBidi"/>
                <w:b/>
                <w:bCs/>
                <w:sz w:val="18"/>
                <w:szCs w:val="18"/>
              </w:rPr>
            </w:pPr>
          </w:p>
        </w:tc>
      </w:tr>
      <w:tr w:rsidR="007E12E1" w:rsidRPr="00645BB2" w14:paraId="6800FB96" w14:textId="77777777" w:rsidTr="004C3089">
        <w:tc>
          <w:tcPr>
            <w:tcW w:w="2802" w:type="dxa"/>
          </w:tcPr>
          <w:p w14:paraId="49DFD233"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
                <w:bCs/>
                <w:sz w:val="18"/>
                <w:szCs w:val="18"/>
              </w:rPr>
              <w:t>§ 13.3 Payment Netting:</w:t>
            </w:r>
          </w:p>
        </w:tc>
        <w:tc>
          <w:tcPr>
            <w:tcW w:w="6672" w:type="dxa"/>
          </w:tcPr>
          <w:p w14:paraId="2A8FC18D"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13.3 shall apply, or</w:t>
            </w:r>
          </w:p>
        </w:tc>
      </w:tr>
      <w:tr w:rsidR="007E12E1" w:rsidRPr="00645BB2" w14:paraId="68E826DC" w14:textId="77777777" w:rsidTr="004C3089">
        <w:tc>
          <w:tcPr>
            <w:tcW w:w="2802" w:type="dxa"/>
          </w:tcPr>
          <w:p w14:paraId="08C0A0A2"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60DF12FC"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13.3 shall </w:t>
            </w:r>
            <w:r w:rsidRPr="00645BB2">
              <w:rPr>
                <w:rFonts w:asciiTheme="majorBidi" w:hAnsiTheme="majorBidi" w:cstheme="majorBidi"/>
                <w:bCs/>
                <w:sz w:val="18"/>
                <w:szCs w:val="18"/>
                <w:u w:val="single"/>
              </w:rPr>
              <w:t>not</w:t>
            </w:r>
            <w:r w:rsidRPr="00645BB2">
              <w:rPr>
                <w:rFonts w:asciiTheme="majorBidi" w:hAnsiTheme="majorBidi" w:cstheme="majorBidi"/>
                <w:bCs/>
                <w:sz w:val="18"/>
                <w:szCs w:val="18"/>
              </w:rPr>
              <w:t xml:space="preserve"> apply</w:t>
            </w:r>
          </w:p>
        </w:tc>
      </w:tr>
      <w:tr w:rsidR="007E12E1" w:rsidRPr="00645BB2" w14:paraId="44FE271D" w14:textId="77777777" w:rsidTr="004C3089">
        <w:tc>
          <w:tcPr>
            <w:tcW w:w="2802" w:type="dxa"/>
          </w:tcPr>
          <w:p w14:paraId="2D27B38B"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
                <w:bCs/>
                <w:sz w:val="18"/>
                <w:szCs w:val="18"/>
              </w:rPr>
              <w:t>§ 13.5 Interest Rate:</w:t>
            </w:r>
          </w:p>
        </w:tc>
        <w:tc>
          <w:tcPr>
            <w:tcW w:w="6672" w:type="dxa"/>
          </w:tcPr>
          <w:p w14:paraId="671FAB5E"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the Interest Rate shall be the </w:t>
            </w:r>
            <w:proofErr w:type="gramStart"/>
            <w:r w:rsidRPr="00645BB2">
              <w:rPr>
                <w:rFonts w:asciiTheme="majorBidi" w:hAnsiTheme="majorBidi" w:cstheme="majorBidi"/>
                <w:bCs/>
                <w:sz w:val="18"/>
                <w:szCs w:val="18"/>
              </w:rPr>
              <w:t>one month</w:t>
            </w:r>
            <w:proofErr w:type="gramEnd"/>
            <w:r w:rsidRPr="00645BB2">
              <w:rPr>
                <w:rFonts w:asciiTheme="majorBidi" w:hAnsiTheme="majorBidi" w:cstheme="majorBidi"/>
                <w:bCs/>
                <w:sz w:val="18"/>
                <w:szCs w:val="18"/>
              </w:rPr>
              <w:t xml:space="preserve"> EURIBOR interest rate for 11:00 a.m. on the Due Date, plus ____________ percent (_%) per annum</w:t>
            </w:r>
          </w:p>
        </w:tc>
      </w:tr>
      <w:tr w:rsidR="007E12E1" w:rsidRPr="00645BB2" w14:paraId="075D0FD6" w14:textId="77777777" w:rsidTr="004C3089">
        <w:tc>
          <w:tcPr>
            <w:tcW w:w="2802" w:type="dxa"/>
          </w:tcPr>
          <w:p w14:paraId="652F67F0"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
                <w:bCs/>
                <w:sz w:val="18"/>
                <w:szCs w:val="18"/>
              </w:rPr>
              <w:t>§ 13.6 Disputed Amounts:</w:t>
            </w:r>
          </w:p>
        </w:tc>
        <w:tc>
          <w:tcPr>
            <w:tcW w:w="6672" w:type="dxa"/>
          </w:tcPr>
          <w:p w14:paraId="66B34B4F"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§13.6 (a) shall apply, or</w:t>
            </w:r>
          </w:p>
        </w:tc>
      </w:tr>
      <w:tr w:rsidR="007E12E1" w:rsidRPr="00645BB2" w14:paraId="0A5AC0B1" w14:textId="77777777" w:rsidTr="004C3089">
        <w:tc>
          <w:tcPr>
            <w:tcW w:w="2802" w:type="dxa"/>
          </w:tcPr>
          <w:p w14:paraId="18353B11"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4D27C91A"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§13.6 (b) shall apply</w:t>
            </w:r>
          </w:p>
        </w:tc>
      </w:tr>
    </w:tbl>
    <w:p w14:paraId="569EFC66" w14:textId="77777777" w:rsidR="007E12E1" w:rsidRPr="00645BB2" w:rsidRDefault="007E12E1" w:rsidP="007E12E1">
      <w:pPr>
        <w:spacing w:afterLines="60" w:after="144"/>
        <w:jc w:val="center"/>
        <w:rPr>
          <w:rFonts w:asciiTheme="majorBidi" w:hAnsiTheme="majorBidi" w:cstheme="majorBidi"/>
          <w:b/>
          <w:bCs/>
          <w:sz w:val="18"/>
          <w:szCs w:val="18"/>
        </w:rPr>
      </w:pPr>
      <w:r w:rsidRPr="00645BB2">
        <w:rPr>
          <w:rFonts w:asciiTheme="majorBidi" w:hAnsiTheme="majorBidi" w:cstheme="majorBidi"/>
          <w:b/>
          <w:bCs/>
          <w:sz w:val="18"/>
          <w:szCs w:val="18"/>
        </w:rPr>
        <w:t>§14</w:t>
      </w:r>
    </w:p>
    <w:p w14:paraId="2C45B471" w14:textId="77777777" w:rsidR="007E12E1" w:rsidRPr="00645BB2" w:rsidRDefault="007E12E1" w:rsidP="007E12E1">
      <w:pPr>
        <w:spacing w:afterLines="60" w:after="144"/>
        <w:jc w:val="center"/>
        <w:rPr>
          <w:rFonts w:asciiTheme="majorBidi" w:hAnsiTheme="majorBidi" w:cstheme="majorBidi"/>
          <w:b/>
          <w:bCs/>
          <w:sz w:val="18"/>
          <w:szCs w:val="18"/>
          <w:u w:val="single"/>
        </w:rPr>
      </w:pPr>
      <w:r w:rsidRPr="00645BB2">
        <w:rPr>
          <w:rFonts w:asciiTheme="majorBidi" w:hAnsiTheme="majorBidi" w:cstheme="majorBidi"/>
          <w:b/>
          <w:bCs/>
          <w:sz w:val="18"/>
          <w:szCs w:val="18"/>
          <w:u w:val="single"/>
        </w:rPr>
        <w:t>VAT and Taxes</w:t>
      </w:r>
    </w:p>
    <w:tbl>
      <w:tblPr>
        <w:tblW w:w="9474" w:type="dxa"/>
        <w:tblLayout w:type="fixed"/>
        <w:tblLook w:val="00A0" w:firstRow="1" w:lastRow="0" w:firstColumn="1" w:lastColumn="0" w:noHBand="0" w:noVBand="0"/>
      </w:tblPr>
      <w:tblGrid>
        <w:gridCol w:w="2802"/>
        <w:gridCol w:w="6672"/>
      </w:tblGrid>
      <w:tr w:rsidR="007E12E1" w:rsidRPr="00645BB2" w14:paraId="78846228" w14:textId="77777777" w:rsidTr="004C3089">
        <w:tc>
          <w:tcPr>
            <w:tcW w:w="2802" w:type="dxa"/>
          </w:tcPr>
          <w:p w14:paraId="09280F4C" w14:textId="77777777" w:rsidR="007E12E1" w:rsidRPr="00645BB2" w:rsidRDefault="007E12E1" w:rsidP="004C3089">
            <w:pPr>
              <w:spacing w:afterLines="60" w:after="144"/>
              <w:jc w:val="center"/>
              <w:rPr>
                <w:rFonts w:asciiTheme="majorBidi" w:hAnsiTheme="majorBidi" w:cstheme="majorBidi"/>
                <w:b/>
                <w:bCs/>
                <w:sz w:val="18"/>
                <w:szCs w:val="18"/>
              </w:rPr>
            </w:pPr>
            <w:r w:rsidRPr="00645BB2">
              <w:rPr>
                <w:rFonts w:asciiTheme="majorBidi" w:hAnsiTheme="majorBidi" w:cstheme="majorBidi"/>
                <w:b/>
                <w:bCs/>
                <w:sz w:val="18"/>
                <w:szCs w:val="18"/>
              </w:rPr>
              <w:t>§ 14.8 Termination for New Tax:</w:t>
            </w:r>
          </w:p>
        </w:tc>
        <w:tc>
          <w:tcPr>
            <w:tcW w:w="6672" w:type="dxa"/>
          </w:tcPr>
          <w:p w14:paraId="60DF8B95" w14:textId="77777777" w:rsidR="007E12E1" w:rsidRPr="00645BB2" w:rsidRDefault="007E12E1" w:rsidP="004C3089">
            <w:pPr>
              <w:spacing w:afterLines="60" w:after="144"/>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unless otherwise specified in the terms of an Individual Contract the provisions of § 14.8 shall apply to such Individual Contract only in the circumstances specified in the first paragraph of § 14.8, or</w:t>
            </w:r>
          </w:p>
          <w:p w14:paraId="7AFABD13" w14:textId="77777777" w:rsidR="007E12E1" w:rsidRPr="00645BB2" w:rsidRDefault="007E12E1" w:rsidP="004C3089">
            <w:pPr>
              <w:spacing w:afterLines="60" w:after="144"/>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subject to the terms of an Individual Contract the provisions of  § 14.8 shall only apply in the following circumstances:</w:t>
            </w:r>
          </w:p>
          <w:p w14:paraId="00347BF7" w14:textId="77777777" w:rsidR="007E12E1" w:rsidRPr="00645BB2" w:rsidRDefault="007E12E1" w:rsidP="004C3089">
            <w:pPr>
              <w:spacing w:afterLines="60" w:after="144"/>
              <w:rPr>
                <w:rFonts w:asciiTheme="majorBidi" w:hAnsiTheme="majorBidi" w:cstheme="majorBidi"/>
                <w:b/>
                <w:bCs/>
                <w:sz w:val="18"/>
                <w:szCs w:val="18"/>
              </w:rPr>
            </w:pPr>
            <w:r w:rsidRPr="00645BB2">
              <w:rPr>
                <w:rFonts w:asciiTheme="majorBidi" w:hAnsiTheme="majorBidi" w:cstheme="majorBidi"/>
                <w:bCs/>
                <w:sz w:val="18"/>
                <w:szCs w:val="18"/>
              </w:rPr>
              <w:t>[__________________________________________________________________]</w:t>
            </w:r>
          </w:p>
        </w:tc>
      </w:tr>
      <w:tr w:rsidR="007E12E1" w:rsidRPr="00645BB2" w14:paraId="2A5A9EDB" w14:textId="77777777" w:rsidTr="004C3089">
        <w:tc>
          <w:tcPr>
            <w:tcW w:w="2802" w:type="dxa"/>
          </w:tcPr>
          <w:p w14:paraId="09B697EA" w14:textId="77777777" w:rsidR="007E12E1" w:rsidRPr="00645BB2" w:rsidRDefault="007E12E1" w:rsidP="004C3089">
            <w:pPr>
              <w:spacing w:afterLines="60" w:after="144"/>
              <w:rPr>
                <w:rFonts w:asciiTheme="majorBidi" w:hAnsiTheme="majorBidi" w:cstheme="majorBidi"/>
                <w:b/>
                <w:bCs/>
                <w:sz w:val="18"/>
                <w:szCs w:val="18"/>
              </w:rPr>
            </w:pPr>
            <w:r w:rsidRPr="00645BB2">
              <w:rPr>
                <w:rFonts w:asciiTheme="majorBidi" w:hAnsiTheme="majorBidi" w:cstheme="majorBidi"/>
                <w:b/>
                <w:bCs/>
                <w:sz w:val="18"/>
                <w:szCs w:val="18"/>
              </w:rPr>
              <w:t>§ 14.9 Withholding Tax:</w:t>
            </w:r>
          </w:p>
        </w:tc>
        <w:tc>
          <w:tcPr>
            <w:tcW w:w="6672" w:type="dxa"/>
          </w:tcPr>
          <w:p w14:paraId="3CEEA5C7" w14:textId="77777777" w:rsidR="007E12E1" w:rsidRPr="00645BB2" w:rsidRDefault="007E12E1" w:rsidP="004C3089">
            <w:pPr>
              <w:spacing w:afterLines="60" w:after="144"/>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14.9 shall apply, or</w:t>
            </w:r>
          </w:p>
        </w:tc>
      </w:tr>
      <w:tr w:rsidR="007E12E1" w:rsidRPr="00645BB2" w14:paraId="5B9611ED" w14:textId="77777777" w:rsidTr="004C3089">
        <w:tc>
          <w:tcPr>
            <w:tcW w:w="2802" w:type="dxa"/>
          </w:tcPr>
          <w:p w14:paraId="718D100C" w14:textId="77777777" w:rsidR="007E12E1" w:rsidRPr="00645BB2" w:rsidRDefault="007E12E1" w:rsidP="004C3089">
            <w:pPr>
              <w:spacing w:afterLines="60" w:after="144"/>
              <w:rPr>
                <w:rFonts w:asciiTheme="majorBidi" w:hAnsiTheme="majorBidi" w:cstheme="majorBidi"/>
                <w:b/>
                <w:bCs/>
                <w:sz w:val="18"/>
                <w:szCs w:val="18"/>
              </w:rPr>
            </w:pPr>
          </w:p>
        </w:tc>
        <w:tc>
          <w:tcPr>
            <w:tcW w:w="6672" w:type="dxa"/>
          </w:tcPr>
          <w:p w14:paraId="4BAD8A0E" w14:textId="77777777" w:rsidR="007E12E1" w:rsidRPr="00645BB2" w:rsidRDefault="007E12E1" w:rsidP="004C3089">
            <w:pPr>
              <w:spacing w:afterLines="60" w:after="144"/>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14.9 shall </w:t>
            </w:r>
            <w:r w:rsidRPr="00645BB2">
              <w:rPr>
                <w:rFonts w:asciiTheme="majorBidi" w:hAnsiTheme="majorBidi" w:cstheme="majorBidi"/>
                <w:bCs/>
                <w:sz w:val="18"/>
                <w:szCs w:val="18"/>
                <w:u w:val="single"/>
              </w:rPr>
              <w:t>not</w:t>
            </w:r>
            <w:r w:rsidRPr="00645BB2">
              <w:rPr>
                <w:rFonts w:asciiTheme="majorBidi" w:hAnsiTheme="majorBidi" w:cstheme="majorBidi"/>
                <w:bCs/>
                <w:sz w:val="18"/>
                <w:szCs w:val="18"/>
              </w:rPr>
              <w:t xml:space="preserve"> apply</w:t>
            </w:r>
          </w:p>
        </w:tc>
      </w:tr>
    </w:tbl>
    <w:p w14:paraId="273A9EF2" w14:textId="77777777" w:rsidR="007E12E1" w:rsidRPr="00645BB2" w:rsidRDefault="007E12E1" w:rsidP="007E12E1">
      <w:pPr>
        <w:spacing w:afterLines="60" w:after="144"/>
        <w:jc w:val="center"/>
        <w:rPr>
          <w:rFonts w:asciiTheme="majorBidi" w:hAnsiTheme="majorBidi" w:cstheme="majorBidi"/>
          <w:b/>
          <w:bCs/>
          <w:sz w:val="18"/>
          <w:szCs w:val="18"/>
        </w:rPr>
      </w:pPr>
      <w:r w:rsidRPr="00645BB2">
        <w:rPr>
          <w:rFonts w:asciiTheme="majorBidi" w:hAnsiTheme="majorBidi" w:cstheme="majorBidi"/>
          <w:b/>
          <w:bCs/>
          <w:sz w:val="18"/>
          <w:szCs w:val="18"/>
        </w:rPr>
        <w:t>§15</w:t>
      </w:r>
    </w:p>
    <w:p w14:paraId="0EF06855" w14:textId="77777777" w:rsidR="007E12E1" w:rsidRPr="00645BB2" w:rsidRDefault="007E12E1" w:rsidP="007E12E1">
      <w:pPr>
        <w:spacing w:afterLines="60" w:after="144"/>
        <w:jc w:val="center"/>
        <w:rPr>
          <w:rFonts w:asciiTheme="majorBidi" w:hAnsiTheme="majorBidi" w:cstheme="majorBidi"/>
          <w:b/>
          <w:bCs/>
          <w:sz w:val="18"/>
          <w:szCs w:val="18"/>
          <w:u w:val="single"/>
        </w:rPr>
      </w:pPr>
      <w:r w:rsidRPr="00645BB2">
        <w:rPr>
          <w:rFonts w:asciiTheme="majorBidi" w:hAnsiTheme="majorBidi" w:cstheme="majorBidi"/>
          <w:b/>
          <w:bCs/>
          <w:sz w:val="18"/>
          <w:szCs w:val="18"/>
          <w:u w:val="single"/>
        </w:rPr>
        <w:t xml:space="preserve">Settlement of Floating Prices and Fallback Procedures </w:t>
      </w:r>
      <w:proofErr w:type="gramStart"/>
      <w:r w:rsidRPr="00645BB2">
        <w:rPr>
          <w:rFonts w:asciiTheme="majorBidi" w:hAnsiTheme="majorBidi" w:cstheme="majorBidi"/>
          <w:b/>
          <w:bCs/>
          <w:sz w:val="18"/>
          <w:szCs w:val="18"/>
          <w:u w:val="single"/>
        </w:rPr>
        <w:t>For</w:t>
      </w:r>
      <w:proofErr w:type="gramEnd"/>
      <w:r w:rsidRPr="00645BB2">
        <w:rPr>
          <w:rFonts w:asciiTheme="majorBidi" w:hAnsiTheme="majorBidi" w:cstheme="majorBidi"/>
          <w:b/>
          <w:bCs/>
          <w:sz w:val="18"/>
          <w:szCs w:val="18"/>
          <w:u w:val="single"/>
        </w:rPr>
        <w:t xml:space="preserve"> Market Disruption</w:t>
      </w:r>
    </w:p>
    <w:tbl>
      <w:tblPr>
        <w:tblW w:w="9474" w:type="dxa"/>
        <w:tblLayout w:type="fixed"/>
        <w:tblLook w:val="00A0" w:firstRow="1" w:lastRow="0" w:firstColumn="1" w:lastColumn="0" w:noHBand="0" w:noVBand="0"/>
      </w:tblPr>
      <w:tblGrid>
        <w:gridCol w:w="2802"/>
        <w:gridCol w:w="6672"/>
      </w:tblGrid>
      <w:tr w:rsidR="007E12E1" w:rsidRPr="00645BB2" w14:paraId="74C6EC27" w14:textId="77777777" w:rsidTr="004C3089">
        <w:tc>
          <w:tcPr>
            <w:tcW w:w="2802" w:type="dxa"/>
          </w:tcPr>
          <w:p w14:paraId="37DF441F"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
                <w:bCs/>
                <w:sz w:val="18"/>
                <w:szCs w:val="18"/>
              </w:rPr>
              <w:t>§ 15.5 Calculation Agent:</w:t>
            </w:r>
          </w:p>
        </w:tc>
        <w:tc>
          <w:tcPr>
            <w:tcW w:w="6672" w:type="dxa"/>
          </w:tcPr>
          <w:p w14:paraId="0B45186E"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the Calculation Agent shall be Seller, or</w:t>
            </w:r>
          </w:p>
        </w:tc>
      </w:tr>
      <w:tr w:rsidR="007E12E1" w:rsidRPr="00645BB2" w14:paraId="53F9DD6F" w14:textId="77777777" w:rsidTr="004C3089">
        <w:tc>
          <w:tcPr>
            <w:tcW w:w="2802" w:type="dxa"/>
          </w:tcPr>
          <w:p w14:paraId="0E5E9D37"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5EC202FF"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the Calculation Agent shall be ______________</w:t>
            </w:r>
          </w:p>
        </w:tc>
      </w:tr>
    </w:tbl>
    <w:p w14:paraId="33B0BB46" w14:textId="77777777" w:rsidR="007E12E1" w:rsidRPr="00645BB2" w:rsidRDefault="007E12E1" w:rsidP="007E12E1">
      <w:pPr>
        <w:spacing w:afterLines="60" w:after="144"/>
        <w:jc w:val="center"/>
        <w:rPr>
          <w:rFonts w:asciiTheme="majorBidi" w:hAnsiTheme="majorBidi" w:cstheme="majorBidi"/>
          <w:b/>
          <w:bCs/>
          <w:sz w:val="18"/>
          <w:szCs w:val="18"/>
        </w:rPr>
      </w:pPr>
      <w:r w:rsidRPr="00645BB2">
        <w:rPr>
          <w:rFonts w:asciiTheme="majorBidi" w:hAnsiTheme="majorBidi" w:cstheme="majorBidi"/>
          <w:b/>
          <w:bCs/>
          <w:sz w:val="18"/>
          <w:szCs w:val="18"/>
        </w:rPr>
        <w:t>§16</w:t>
      </w:r>
    </w:p>
    <w:p w14:paraId="1E0D3F01" w14:textId="77777777" w:rsidR="007E12E1" w:rsidRPr="00645BB2" w:rsidRDefault="007E12E1" w:rsidP="007E12E1">
      <w:pPr>
        <w:spacing w:afterLines="60" w:after="144"/>
        <w:jc w:val="center"/>
        <w:rPr>
          <w:rFonts w:asciiTheme="majorBidi" w:hAnsiTheme="majorBidi" w:cstheme="majorBidi"/>
          <w:b/>
          <w:bCs/>
          <w:sz w:val="18"/>
          <w:szCs w:val="18"/>
          <w:u w:val="single"/>
        </w:rPr>
      </w:pPr>
      <w:r w:rsidRPr="00645BB2">
        <w:rPr>
          <w:rFonts w:asciiTheme="majorBidi" w:hAnsiTheme="majorBidi" w:cstheme="majorBidi"/>
          <w:b/>
          <w:bCs/>
          <w:sz w:val="18"/>
          <w:szCs w:val="18"/>
          <w:u w:val="single"/>
        </w:rPr>
        <w:t>Guarantees and Credit Support</w:t>
      </w:r>
    </w:p>
    <w:tbl>
      <w:tblPr>
        <w:tblW w:w="9474" w:type="dxa"/>
        <w:tblLayout w:type="fixed"/>
        <w:tblLook w:val="00A0" w:firstRow="1" w:lastRow="0" w:firstColumn="1" w:lastColumn="0" w:noHBand="0" w:noVBand="0"/>
      </w:tblPr>
      <w:tblGrid>
        <w:gridCol w:w="2802"/>
        <w:gridCol w:w="6672"/>
      </w:tblGrid>
      <w:tr w:rsidR="007E12E1" w:rsidRPr="00645BB2" w14:paraId="324A1F48" w14:textId="77777777" w:rsidTr="004C3089">
        <w:tc>
          <w:tcPr>
            <w:tcW w:w="2802" w:type="dxa"/>
          </w:tcPr>
          <w:p w14:paraId="7D36C348"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
                <w:bCs/>
                <w:sz w:val="18"/>
                <w:szCs w:val="18"/>
              </w:rPr>
              <w:t>§ 16 Credit Support Documents:</w:t>
            </w:r>
          </w:p>
        </w:tc>
        <w:tc>
          <w:tcPr>
            <w:tcW w:w="6672" w:type="dxa"/>
          </w:tcPr>
          <w:p w14:paraId="38EE8AA8"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Party A shall provide Party B with the following Credit Support</w:t>
            </w:r>
            <w:r w:rsidRPr="00645BB2">
              <w:rPr>
                <w:rFonts w:asciiTheme="majorBidi" w:hAnsiTheme="majorBidi" w:cstheme="majorBidi"/>
                <w:sz w:val="18"/>
                <w:szCs w:val="18"/>
              </w:rPr>
              <w:t xml:space="preserve"> </w:t>
            </w:r>
            <w:r w:rsidRPr="00645BB2">
              <w:rPr>
                <w:rFonts w:asciiTheme="majorBidi" w:hAnsiTheme="majorBidi" w:cstheme="majorBidi"/>
                <w:bCs/>
                <w:sz w:val="18"/>
                <w:szCs w:val="18"/>
              </w:rPr>
              <w:t>Document(s): _______________________________________</w:t>
            </w:r>
          </w:p>
        </w:tc>
      </w:tr>
      <w:tr w:rsidR="007E12E1" w:rsidRPr="00645BB2" w14:paraId="3F332600" w14:textId="77777777" w:rsidTr="004C3089">
        <w:tc>
          <w:tcPr>
            <w:tcW w:w="2802" w:type="dxa"/>
          </w:tcPr>
          <w:p w14:paraId="609ED53C"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486754F5"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Party B shall provide Party A with the following Credit Support Document(s): _______________________________________</w:t>
            </w:r>
          </w:p>
        </w:tc>
      </w:tr>
      <w:tr w:rsidR="007E12E1" w:rsidRPr="00645BB2" w14:paraId="7B4BE28A" w14:textId="77777777" w:rsidTr="004C3089">
        <w:tc>
          <w:tcPr>
            <w:tcW w:w="2802" w:type="dxa"/>
          </w:tcPr>
          <w:p w14:paraId="2845B687"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
                <w:bCs/>
                <w:sz w:val="18"/>
                <w:szCs w:val="18"/>
              </w:rPr>
              <w:t>§ 16 Credit Support Provider:</w:t>
            </w:r>
          </w:p>
        </w:tc>
        <w:tc>
          <w:tcPr>
            <w:tcW w:w="6672" w:type="dxa"/>
          </w:tcPr>
          <w:p w14:paraId="15781B6F"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Credit Support Provider(s) of Party A shall be:</w:t>
            </w:r>
          </w:p>
          <w:p w14:paraId="3BC12241"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_______________________________________</w:t>
            </w:r>
          </w:p>
        </w:tc>
      </w:tr>
      <w:tr w:rsidR="007E12E1" w:rsidRPr="00645BB2" w14:paraId="673919DC" w14:textId="77777777" w:rsidTr="004C3089">
        <w:tc>
          <w:tcPr>
            <w:tcW w:w="2802" w:type="dxa"/>
          </w:tcPr>
          <w:p w14:paraId="293EBA8D"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668774C8"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Credit Support Provider(s) of Party B shall be:</w:t>
            </w:r>
          </w:p>
          <w:p w14:paraId="75981A62"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_______________________________________</w:t>
            </w:r>
          </w:p>
        </w:tc>
      </w:tr>
    </w:tbl>
    <w:p w14:paraId="14A1FB4B" w14:textId="77777777" w:rsidR="007E12E1" w:rsidRPr="00645BB2" w:rsidRDefault="007E12E1" w:rsidP="007E12E1">
      <w:pPr>
        <w:spacing w:afterLines="60" w:after="144"/>
        <w:jc w:val="center"/>
        <w:rPr>
          <w:rFonts w:asciiTheme="majorBidi" w:hAnsiTheme="majorBidi" w:cstheme="majorBidi"/>
          <w:b/>
          <w:bCs/>
          <w:sz w:val="18"/>
          <w:szCs w:val="18"/>
        </w:rPr>
      </w:pPr>
    </w:p>
    <w:p w14:paraId="25323514" w14:textId="77777777" w:rsidR="007E12E1" w:rsidRPr="00645BB2" w:rsidRDefault="007E12E1" w:rsidP="007E12E1">
      <w:pPr>
        <w:spacing w:afterLines="60" w:after="144"/>
        <w:jc w:val="center"/>
        <w:rPr>
          <w:rFonts w:asciiTheme="majorBidi" w:hAnsiTheme="majorBidi" w:cstheme="majorBidi"/>
          <w:b/>
          <w:bCs/>
          <w:sz w:val="18"/>
          <w:szCs w:val="18"/>
        </w:rPr>
      </w:pPr>
      <w:r w:rsidRPr="00645BB2">
        <w:rPr>
          <w:rFonts w:asciiTheme="majorBidi" w:hAnsiTheme="majorBidi" w:cstheme="majorBidi"/>
          <w:b/>
          <w:bCs/>
          <w:sz w:val="18"/>
          <w:szCs w:val="18"/>
        </w:rPr>
        <w:t>§17</w:t>
      </w:r>
    </w:p>
    <w:p w14:paraId="122B0906" w14:textId="77777777" w:rsidR="007E12E1" w:rsidRPr="00645BB2" w:rsidRDefault="007E12E1" w:rsidP="007E12E1">
      <w:pPr>
        <w:spacing w:afterLines="60" w:after="144"/>
        <w:jc w:val="center"/>
        <w:rPr>
          <w:rFonts w:asciiTheme="majorBidi" w:hAnsiTheme="majorBidi" w:cstheme="majorBidi"/>
          <w:b/>
          <w:bCs/>
          <w:sz w:val="18"/>
          <w:szCs w:val="18"/>
          <w:u w:val="single"/>
        </w:rPr>
      </w:pPr>
      <w:r w:rsidRPr="00645BB2">
        <w:rPr>
          <w:rFonts w:asciiTheme="majorBidi" w:hAnsiTheme="majorBidi" w:cstheme="majorBidi"/>
          <w:b/>
          <w:bCs/>
          <w:sz w:val="18"/>
          <w:szCs w:val="18"/>
          <w:u w:val="single"/>
        </w:rPr>
        <w:t>Performance Assurance</w:t>
      </w:r>
    </w:p>
    <w:tbl>
      <w:tblPr>
        <w:tblW w:w="9474" w:type="dxa"/>
        <w:tblLayout w:type="fixed"/>
        <w:tblLook w:val="00A0" w:firstRow="1" w:lastRow="0" w:firstColumn="1" w:lastColumn="0" w:noHBand="0" w:noVBand="0"/>
      </w:tblPr>
      <w:tblGrid>
        <w:gridCol w:w="2802"/>
        <w:gridCol w:w="6672"/>
      </w:tblGrid>
      <w:tr w:rsidR="007E12E1" w:rsidRPr="00645BB2" w14:paraId="35B367E6" w14:textId="77777777" w:rsidTr="004C3089">
        <w:tc>
          <w:tcPr>
            <w:tcW w:w="2802" w:type="dxa"/>
          </w:tcPr>
          <w:p w14:paraId="1805ECF8"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
                <w:bCs/>
                <w:sz w:val="18"/>
                <w:szCs w:val="18"/>
              </w:rPr>
              <w:t>§ 17.2 Material Adverse Change:</w:t>
            </w:r>
          </w:p>
        </w:tc>
        <w:tc>
          <w:tcPr>
            <w:tcW w:w="6672" w:type="dxa"/>
          </w:tcPr>
          <w:p w14:paraId="3660AC01"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the following categories of Material Adverse Change shall apply to Party A:</w:t>
            </w:r>
          </w:p>
        </w:tc>
      </w:tr>
      <w:tr w:rsidR="007E12E1" w:rsidRPr="00645BB2" w14:paraId="6CCA61AA" w14:textId="77777777" w:rsidTr="004C3089">
        <w:tc>
          <w:tcPr>
            <w:tcW w:w="2802" w:type="dxa"/>
          </w:tcPr>
          <w:p w14:paraId="3EA5AB9C"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74B55D54"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§17.2 (a) (</w:t>
            </w:r>
            <w:r w:rsidRPr="00645BB2">
              <w:rPr>
                <w:rFonts w:asciiTheme="majorBidi" w:hAnsiTheme="majorBidi" w:cstheme="majorBidi"/>
                <w:b/>
                <w:bCs/>
                <w:sz w:val="18"/>
                <w:szCs w:val="18"/>
              </w:rPr>
              <w:t>Credit Rating</w:t>
            </w:r>
            <w:r w:rsidRPr="00645BB2">
              <w:rPr>
                <w:rFonts w:asciiTheme="majorBidi" w:hAnsiTheme="majorBidi" w:cstheme="majorBidi"/>
                <w:bCs/>
                <w:sz w:val="18"/>
                <w:szCs w:val="18"/>
              </w:rPr>
              <w:t>), and the minimum rating shall be:______________;</w:t>
            </w:r>
          </w:p>
        </w:tc>
      </w:tr>
      <w:tr w:rsidR="007E12E1" w:rsidRPr="00645BB2" w14:paraId="599A493A" w14:textId="77777777" w:rsidTr="004C3089">
        <w:tc>
          <w:tcPr>
            <w:tcW w:w="2802" w:type="dxa"/>
          </w:tcPr>
          <w:p w14:paraId="2B11A43B"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5ED62D72"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§17.2 (b) (</w:t>
            </w:r>
            <w:r w:rsidRPr="00645BB2">
              <w:rPr>
                <w:rFonts w:asciiTheme="majorBidi" w:hAnsiTheme="majorBidi" w:cstheme="majorBidi"/>
                <w:b/>
                <w:bCs/>
                <w:sz w:val="18"/>
                <w:szCs w:val="18"/>
              </w:rPr>
              <w:t>Credit Rating of Credit Support Provider that is a Bank</w:t>
            </w:r>
            <w:r w:rsidRPr="00645BB2">
              <w:rPr>
                <w:rFonts w:asciiTheme="majorBidi" w:hAnsiTheme="majorBidi" w:cstheme="majorBidi"/>
                <w:bCs/>
                <w:sz w:val="18"/>
                <w:szCs w:val="18"/>
              </w:rPr>
              <w:t>);</w:t>
            </w:r>
          </w:p>
        </w:tc>
      </w:tr>
      <w:tr w:rsidR="007E12E1" w:rsidRPr="00645BB2" w14:paraId="63167F81" w14:textId="77777777" w:rsidTr="004C3089">
        <w:tc>
          <w:tcPr>
            <w:tcW w:w="2802" w:type="dxa"/>
          </w:tcPr>
          <w:p w14:paraId="0EF8159B"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5E61A57C"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§17.2 (c) (</w:t>
            </w:r>
            <w:r w:rsidRPr="00645BB2">
              <w:rPr>
                <w:rFonts w:asciiTheme="majorBidi" w:hAnsiTheme="majorBidi" w:cstheme="majorBidi"/>
                <w:b/>
                <w:bCs/>
                <w:sz w:val="18"/>
                <w:szCs w:val="18"/>
              </w:rPr>
              <w:t>Financial Covenants</w:t>
            </w:r>
            <w:r w:rsidRPr="00645BB2">
              <w:rPr>
                <w:rFonts w:asciiTheme="majorBidi" w:hAnsiTheme="majorBidi" w:cstheme="majorBidi"/>
                <w:bCs/>
                <w:sz w:val="18"/>
                <w:szCs w:val="18"/>
              </w:rPr>
              <w:t>), and</w:t>
            </w:r>
          </w:p>
        </w:tc>
      </w:tr>
      <w:tr w:rsidR="007E12E1" w:rsidRPr="00645BB2" w14:paraId="5C6BA8AD" w14:textId="77777777" w:rsidTr="004C3089">
        <w:tc>
          <w:tcPr>
            <w:tcW w:w="2802" w:type="dxa"/>
          </w:tcPr>
          <w:p w14:paraId="7126628F"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689FFAF6"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the EBIT to Interest ratio shall be: __________,</w:t>
            </w:r>
          </w:p>
        </w:tc>
      </w:tr>
      <w:tr w:rsidR="007E12E1" w:rsidRPr="00645BB2" w14:paraId="235AE6CD" w14:textId="77777777" w:rsidTr="004C3089">
        <w:tc>
          <w:tcPr>
            <w:tcW w:w="2802" w:type="dxa"/>
          </w:tcPr>
          <w:p w14:paraId="2932D19C"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1DA02291"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the Funds </w:t>
            </w:r>
            <w:proofErr w:type="gramStart"/>
            <w:r w:rsidRPr="00645BB2">
              <w:rPr>
                <w:rFonts w:asciiTheme="majorBidi" w:hAnsiTheme="majorBidi" w:cstheme="majorBidi"/>
                <w:bCs/>
                <w:sz w:val="18"/>
                <w:szCs w:val="18"/>
              </w:rPr>
              <w:t>From</w:t>
            </w:r>
            <w:proofErr w:type="gramEnd"/>
            <w:r w:rsidRPr="00645BB2">
              <w:rPr>
                <w:rFonts w:asciiTheme="majorBidi" w:hAnsiTheme="majorBidi" w:cstheme="majorBidi"/>
                <w:bCs/>
                <w:sz w:val="18"/>
                <w:szCs w:val="18"/>
              </w:rPr>
              <w:t xml:space="preserve"> Operations to Total Debt ratio shall be: _________, and</w:t>
            </w:r>
          </w:p>
        </w:tc>
      </w:tr>
      <w:tr w:rsidR="007E12E1" w:rsidRPr="00645BB2" w14:paraId="0462BF72" w14:textId="77777777" w:rsidTr="004C3089">
        <w:tc>
          <w:tcPr>
            <w:tcW w:w="2802" w:type="dxa"/>
          </w:tcPr>
          <w:p w14:paraId="7154FCF1"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6478ABC6"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the Total Debt to Total </w:t>
            </w:r>
            <w:proofErr w:type="spellStart"/>
            <w:r w:rsidRPr="00645BB2">
              <w:rPr>
                <w:rFonts w:asciiTheme="majorBidi" w:hAnsiTheme="majorBidi" w:cstheme="majorBidi"/>
                <w:bCs/>
                <w:sz w:val="18"/>
                <w:szCs w:val="18"/>
              </w:rPr>
              <w:t>Capitalisation</w:t>
            </w:r>
            <w:proofErr w:type="spellEnd"/>
            <w:r w:rsidRPr="00645BB2">
              <w:rPr>
                <w:rFonts w:asciiTheme="majorBidi" w:hAnsiTheme="majorBidi" w:cstheme="majorBidi"/>
                <w:bCs/>
                <w:sz w:val="18"/>
                <w:szCs w:val="18"/>
              </w:rPr>
              <w:t xml:space="preserve"> ratio shall be: ________;</w:t>
            </w:r>
          </w:p>
        </w:tc>
      </w:tr>
      <w:tr w:rsidR="007E12E1" w:rsidRPr="00645BB2" w14:paraId="1D52E3A3" w14:textId="77777777" w:rsidTr="004C3089">
        <w:tc>
          <w:tcPr>
            <w:tcW w:w="2802" w:type="dxa"/>
          </w:tcPr>
          <w:p w14:paraId="5B573D32"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3CD39DA0"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§17.2 (d) (</w:t>
            </w:r>
            <w:r w:rsidRPr="00645BB2">
              <w:rPr>
                <w:rFonts w:asciiTheme="majorBidi" w:hAnsiTheme="majorBidi" w:cstheme="majorBidi"/>
                <w:b/>
                <w:bCs/>
                <w:sz w:val="18"/>
                <w:szCs w:val="18"/>
              </w:rPr>
              <w:t>Decline in Tangible Net Worth</w:t>
            </w:r>
            <w:r w:rsidRPr="00645BB2">
              <w:rPr>
                <w:rFonts w:asciiTheme="majorBidi" w:hAnsiTheme="majorBidi" w:cstheme="majorBidi"/>
                <w:bCs/>
                <w:sz w:val="18"/>
                <w:szCs w:val="18"/>
              </w:rPr>
              <w:t>), and the relevant figure is: _________;</w:t>
            </w:r>
          </w:p>
        </w:tc>
      </w:tr>
      <w:tr w:rsidR="007E12E1" w:rsidRPr="00645BB2" w14:paraId="7E896678" w14:textId="77777777" w:rsidTr="004C3089">
        <w:tc>
          <w:tcPr>
            <w:tcW w:w="2802" w:type="dxa"/>
          </w:tcPr>
          <w:p w14:paraId="0FF395E5"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0ECA3614"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§17.2 (e) (</w:t>
            </w:r>
            <w:r w:rsidRPr="00645BB2">
              <w:rPr>
                <w:rFonts w:asciiTheme="majorBidi" w:hAnsiTheme="majorBidi" w:cstheme="majorBidi"/>
                <w:b/>
                <w:bCs/>
                <w:sz w:val="18"/>
                <w:szCs w:val="18"/>
              </w:rPr>
              <w:t>Expiry of Performance Assurance or Credit Support Document</w:t>
            </w:r>
            <w:r w:rsidRPr="00645BB2">
              <w:rPr>
                <w:rFonts w:asciiTheme="majorBidi" w:hAnsiTheme="majorBidi" w:cstheme="majorBidi"/>
                <w:bCs/>
                <w:sz w:val="18"/>
                <w:szCs w:val="18"/>
              </w:rPr>
              <w:t>), and</w:t>
            </w:r>
          </w:p>
        </w:tc>
      </w:tr>
      <w:tr w:rsidR="007E12E1" w:rsidRPr="00645BB2" w14:paraId="46FD1A30" w14:textId="77777777" w:rsidTr="004C3089">
        <w:tc>
          <w:tcPr>
            <w:tcW w:w="2802" w:type="dxa"/>
          </w:tcPr>
          <w:p w14:paraId="782CF530"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6FC72C58"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the relevant time period shall be ________ , or</w:t>
            </w:r>
          </w:p>
        </w:tc>
      </w:tr>
      <w:tr w:rsidR="007E12E1" w:rsidRPr="00645BB2" w14:paraId="52A0B1D6" w14:textId="77777777" w:rsidTr="004C3089">
        <w:tc>
          <w:tcPr>
            <w:tcW w:w="2802" w:type="dxa"/>
          </w:tcPr>
          <w:p w14:paraId="76E284C4"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6B0C5188"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no time period shall apply;</w:t>
            </w:r>
          </w:p>
        </w:tc>
      </w:tr>
      <w:tr w:rsidR="007E12E1" w:rsidRPr="00645BB2" w14:paraId="2B1D40D4" w14:textId="77777777" w:rsidTr="004C3089">
        <w:tc>
          <w:tcPr>
            <w:tcW w:w="2802" w:type="dxa"/>
          </w:tcPr>
          <w:p w14:paraId="79D33A14"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3767FB37"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§17.2 (f) (</w:t>
            </w:r>
            <w:r w:rsidRPr="00645BB2">
              <w:rPr>
                <w:rFonts w:asciiTheme="majorBidi" w:hAnsiTheme="majorBidi" w:cstheme="majorBidi"/>
                <w:b/>
                <w:bCs/>
                <w:sz w:val="18"/>
                <w:szCs w:val="18"/>
              </w:rPr>
              <w:t>Failure of Performance Assurance or Credit Support Document</w:t>
            </w:r>
            <w:r w:rsidRPr="00645BB2">
              <w:rPr>
                <w:rFonts w:asciiTheme="majorBidi" w:hAnsiTheme="majorBidi" w:cstheme="majorBidi"/>
                <w:bCs/>
                <w:sz w:val="18"/>
                <w:szCs w:val="18"/>
              </w:rPr>
              <w:t>);</w:t>
            </w:r>
          </w:p>
        </w:tc>
      </w:tr>
      <w:tr w:rsidR="007E12E1" w:rsidRPr="00645BB2" w14:paraId="3C509D7B" w14:textId="77777777" w:rsidTr="004C3089">
        <w:tc>
          <w:tcPr>
            <w:tcW w:w="2802" w:type="dxa"/>
          </w:tcPr>
          <w:p w14:paraId="1C4CC24F"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47C71A81"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§17.2 (g) (</w:t>
            </w:r>
            <w:r w:rsidRPr="00645BB2">
              <w:rPr>
                <w:rFonts w:asciiTheme="majorBidi" w:hAnsiTheme="majorBidi" w:cstheme="majorBidi"/>
                <w:b/>
                <w:bCs/>
                <w:sz w:val="18"/>
                <w:szCs w:val="18"/>
              </w:rPr>
              <w:t>Failure of Control and Profit Transfer Agreement</w:t>
            </w:r>
            <w:r w:rsidRPr="00645BB2">
              <w:rPr>
                <w:rFonts w:asciiTheme="majorBidi" w:hAnsiTheme="majorBidi" w:cstheme="majorBidi"/>
                <w:bCs/>
                <w:sz w:val="18"/>
                <w:szCs w:val="18"/>
              </w:rPr>
              <w:t>);</w:t>
            </w:r>
          </w:p>
        </w:tc>
      </w:tr>
      <w:tr w:rsidR="007E12E1" w:rsidRPr="00645BB2" w14:paraId="57D7868C" w14:textId="77777777" w:rsidTr="004C3089">
        <w:tc>
          <w:tcPr>
            <w:tcW w:w="2802" w:type="dxa"/>
          </w:tcPr>
          <w:p w14:paraId="7BB6509F"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1C3FD4E8"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§17.2 (h) (</w:t>
            </w:r>
            <w:r w:rsidRPr="00645BB2">
              <w:rPr>
                <w:rFonts w:asciiTheme="majorBidi" w:hAnsiTheme="majorBidi" w:cstheme="majorBidi"/>
                <w:b/>
                <w:bCs/>
                <w:sz w:val="18"/>
                <w:szCs w:val="18"/>
              </w:rPr>
              <w:t>Impaired Ability to Perform</w:t>
            </w:r>
            <w:r w:rsidRPr="00645BB2">
              <w:rPr>
                <w:rFonts w:asciiTheme="majorBidi" w:hAnsiTheme="majorBidi" w:cstheme="majorBidi"/>
                <w:bCs/>
                <w:sz w:val="18"/>
                <w:szCs w:val="18"/>
              </w:rPr>
              <w:t>); and</w:t>
            </w:r>
          </w:p>
        </w:tc>
      </w:tr>
      <w:tr w:rsidR="007E12E1" w:rsidRPr="00645BB2" w14:paraId="59E55397" w14:textId="77777777" w:rsidTr="004C3089">
        <w:tc>
          <w:tcPr>
            <w:tcW w:w="2802" w:type="dxa"/>
          </w:tcPr>
          <w:p w14:paraId="02518088"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0BBC8274"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§17.2 (</w:t>
            </w:r>
            <w:proofErr w:type="spellStart"/>
            <w:r w:rsidRPr="00645BB2">
              <w:rPr>
                <w:rFonts w:asciiTheme="majorBidi" w:hAnsiTheme="majorBidi" w:cstheme="majorBidi"/>
                <w:bCs/>
                <w:sz w:val="18"/>
                <w:szCs w:val="18"/>
              </w:rPr>
              <w:t>i</w:t>
            </w:r>
            <w:proofErr w:type="spellEnd"/>
            <w:r w:rsidRPr="00645BB2">
              <w:rPr>
                <w:rFonts w:asciiTheme="majorBidi" w:hAnsiTheme="majorBidi" w:cstheme="majorBidi"/>
                <w:bCs/>
                <w:sz w:val="18"/>
                <w:szCs w:val="18"/>
              </w:rPr>
              <w:t>) (</w:t>
            </w:r>
            <w:r w:rsidRPr="00645BB2">
              <w:rPr>
                <w:rFonts w:asciiTheme="majorBidi" w:hAnsiTheme="majorBidi" w:cstheme="majorBidi"/>
                <w:b/>
                <w:bCs/>
                <w:sz w:val="18"/>
                <w:szCs w:val="18"/>
              </w:rPr>
              <w:t>Amalgamation/Merger</w:t>
            </w:r>
            <w:r w:rsidRPr="00645BB2">
              <w:rPr>
                <w:rFonts w:asciiTheme="majorBidi" w:hAnsiTheme="majorBidi" w:cstheme="majorBidi"/>
                <w:bCs/>
                <w:sz w:val="18"/>
                <w:szCs w:val="18"/>
              </w:rPr>
              <w:t>)</w:t>
            </w:r>
          </w:p>
        </w:tc>
      </w:tr>
      <w:tr w:rsidR="007E12E1" w:rsidRPr="00645BB2" w14:paraId="2488EFAE" w14:textId="77777777" w:rsidTr="004C3089">
        <w:tc>
          <w:tcPr>
            <w:tcW w:w="2802" w:type="dxa"/>
          </w:tcPr>
          <w:p w14:paraId="4DC4A236"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0B8FBE6C" w14:textId="77777777" w:rsidR="007E12E1" w:rsidRPr="00645BB2" w:rsidRDefault="007E12E1" w:rsidP="004C3089">
            <w:pPr>
              <w:spacing w:afterLines="60" w:after="144"/>
              <w:jc w:val="both"/>
              <w:rPr>
                <w:rFonts w:asciiTheme="majorBidi" w:hAnsiTheme="majorBidi" w:cstheme="majorBidi"/>
                <w:bCs/>
                <w:sz w:val="18"/>
                <w:szCs w:val="18"/>
              </w:rPr>
            </w:pPr>
          </w:p>
        </w:tc>
      </w:tr>
      <w:tr w:rsidR="007E12E1" w:rsidRPr="00645BB2" w14:paraId="0B631A04" w14:textId="77777777" w:rsidTr="004C3089">
        <w:tc>
          <w:tcPr>
            <w:tcW w:w="2802" w:type="dxa"/>
          </w:tcPr>
          <w:p w14:paraId="345FB3C3"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5680199A"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the following categories of Material Adverse Change shall apply to Party B:</w:t>
            </w:r>
          </w:p>
        </w:tc>
      </w:tr>
      <w:tr w:rsidR="007E12E1" w:rsidRPr="00645BB2" w14:paraId="1F5D7076" w14:textId="77777777" w:rsidTr="004C3089">
        <w:tc>
          <w:tcPr>
            <w:tcW w:w="2802" w:type="dxa"/>
          </w:tcPr>
          <w:p w14:paraId="73E9C299"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69DB5BCB"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§17.2 (a) (</w:t>
            </w:r>
            <w:r w:rsidRPr="00645BB2">
              <w:rPr>
                <w:rFonts w:asciiTheme="majorBidi" w:hAnsiTheme="majorBidi" w:cstheme="majorBidi"/>
                <w:b/>
                <w:bCs/>
                <w:sz w:val="18"/>
                <w:szCs w:val="18"/>
              </w:rPr>
              <w:t>Credit Rating</w:t>
            </w:r>
            <w:r w:rsidRPr="00645BB2">
              <w:rPr>
                <w:rFonts w:asciiTheme="majorBidi" w:hAnsiTheme="majorBidi" w:cstheme="majorBidi"/>
                <w:bCs/>
                <w:sz w:val="18"/>
                <w:szCs w:val="18"/>
              </w:rPr>
              <w:t>), and the minimum rating shall be: ______________;</w:t>
            </w:r>
          </w:p>
        </w:tc>
      </w:tr>
      <w:tr w:rsidR="007E12E1" w:rsidRPr="00645BB2" w14:paraId="679B9DF5" w14:textId="77777777" w:rsidTr="004C3089">
        <w:tc>
          <w:tcPr>
            <w:tcW w:w="2802" w:type="dxa"/>
          </w:tcPr>
          <w:p w14:paraId="5EB0200E"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25CA93FA"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§17.2 (b) (</w:t>
            </w:r>
            <w:r w:rsidRPr="00645BB2">
              <w:rPr>
                <w:rFonts w:asciiTheme="majorBidi" w:hAnsiTheme="majorBidi" w:cstheme="majorBidi"/>
                <w:b/>
                <w:bCs/>
                <w:sz w:val="18"/>
                <w:szCs w:val="18"/>
              </w:rPr>
              <w:t>Credit Rating of Credit Support Provider that is a Bank</w:t>
            </w:r>
            <w:r w:rsidRPr="00645BB2">
              <w:rPr>
                <w:rFonts w:asciiTheme="majorBidi" w:hAnsiTheme="majorBidi" w:cstheme="majorBidi"/>
                <w:bCs/>
                <w:sz w:val="18"/>
                <w:szCs w:val="18"/>
              </w:rPr>
              <w:t>);</w:t>
            </w:r>
          </w:p>
        </w:tc>
      </w:tr>
      <w:tr w:rsidR="007E12E1" w:rsidRPr="00645BB2" w14:paraId="64BF645A" w14:textId="77777777" w:rsidTr="004C3089">
        <w:tc>
          <w:tcPr>
            <w:tcW w:w="2802" w:type="dxa"/>
          </w:tcPr>
          <w:p w14:paraId="5807AC6D"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396EA512"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§17.2 (c) (</w:t>
            </w:r>
            <w:r w:rsidRPr="00645BB2">
              <w:rPr>
                <w:rFonts w:asciiTheme="majorBidi" w:hAnsiTheme="majorBidi" w:cstheme="majorBidi"/>
                <w:b/>
                <w:bCs/>
                <w:sz w:val="18"/>
                <w:szCs w:val="18"/>
              </w:rPr>
              <w:t>Financial Covenants</w:t>
            </w:r>
            <w:r w:rsidRPr="00645BB2">
              <w:rPr>
                <w:rFonts w:asciiTheme="majorBidi" w:hAnsiTheme="majorBidi" w:cstheme="majorBidi"/>
                <w:bCs/>
                <w:sz w:val="18"/>
                <w:szCs w:val="18"/>
              </w:rPr>
              <w:t>), and</w:t>
            </w:r>
          </w:p>
        </w:tc>
      </w:tr>
      <w:tr w:rsidR="007E12E1" w:rsidRPr="00645BB2" w14:paraId="7D40D2C4" w14:textId="77777777" w:rsidTr="004C3089">
        <w:tc>
          <w:tcPr>
            <w:tcW w:w="2802" w:type="dxa"/>
          </w:tcPr>
          <w:p w14:paraId="1D79AF1B"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603F738D"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the EBIT to Interest ratio shall be: ________,</w:t>
            </w:r>
          </w:p>
        </w:tc>
      </w:tr>
      <w:tr w:rsidR="007E12E1" w:rsidRPr="00645BB2" w14:paraId="72BA42FF" w14:textId="77777777" w:rsidTr="004C3089">
        <w:tc>
          <w:tcPr>
            <w:tcW w:w="2802" w:type="dxa"/>
          </w:tcPr>
          <w:p w14:paraId="3AE2B4A5"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2638F922"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the Funds </w:t>
            </w:r>
            <w:proofErr w:type="gramStart"/>
            <w:r w:rsidRPr="00645BB2">
              <w:rPr>
                <w:rFonts w:asciiTheme="majorBidi" w:hAnsiTheme="majorBidi" w:cstheme="majorBidi"/>
                <w:bCs/>
                <w:sz w:val="18"/>
                <w:szCs w:val="18"/>
              </w:rPr>
              <w:t>From</w:t>
            </w:r>
            <w:proofErr w:type="gramEnd"/>
            <w:r w:rsidRPr="00645BB2">
              <w:rPr>
                <w:rFonts w:asciiTheme="majorBidi" w:hAnsiTheme="majorBidi" w:cstheme="majorBidi"/>
                <w:bCs/>
                <w:sz w:val="18"/>
                <w:szCs w:val="18"/>
              </w:rPr>
              <w:t xml:space="preserve"> Operations to Total Debt ratio shall be: _________, and</w:t>
            </w:r>
          </w:p>
        </w:tc>
      </w:tr>
      <w:tr w:rsidR="007E12E1" w:rsidRPr="00645BB2" w14:paraId="54DA1591" w14:textId="77777777" w:rsidTr="004C3089">
        <w:tc>
          <w:tcPr>
            <w:tcW w:w="2802" w:type="dxa"/>
          </w:tcPr>
          <w:p w14:paraId="6EA932EF"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6C13F63B"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the Total Debt to Total </w:t>
            </w:r>
            <w:proofErr w:type="spellStart"/>
            <w:r w:rsidRPr="00645BB2">
              <w:rPr>
                <w:rFonts w:asciiTheme="majorBidi" w:hAnsiTheme="majorBidi" w:cstheme="majorBidi"/>
                <w:bCs/>
                <w:sz w:val="18"/>
                <w:szCs w:val="18"/>
              </w:rPr>
              <w:t>Capitalisation</w:t>
            </w:r>
            <w:proofErr w:type="spellEnd"/>
            <w:r w:rsidRPr="00645BB2">
              <w:rPr>
                <w:rFonts w:asciiTheme="majorBidi" w:hAnsiTheme="majorBidi" w:cstheme="majorBidi"/>
                <w:bCs/>
                <w:sz w:val="18"/>
                <w:szCs w:val="18"/>
              </w:rPr>
              <w:t xml:space="preserve"> ratio shall be: ________;</w:t>
            </w:r>
          </w:p>
        </w:tc>
      </w:tr>
      <w:tr w:rsidR="007E12E1" w:rsidRPr="00645BB2" w14:paraId="3C60F2E4" w14:textId="77777777" w:rsidTr="004C3089">
        <w:tc>
          <w:tcPr>
            <w:tcW w:w="2802" w:type="dxa"/>
          </w:tcPr>
          <w:p w14:paraId="4D7A3750"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64A8D785"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§17.2 (d) (</w:t>
            </w:r>
            <w:r w:rsidRPr="00645BB2">
              <w:rPr>
                <w:rFonts w:asciiTheme="majorBidi" w:hAnsiTheme="majorBidi" w:cstheme="majorBidi"/>
                <w:b/>
                <w:bCs/>
                <w:sz w:val="18"/>
                <w:szCs w:val="18"/>
              </w:rPr>
              <w:t>Decline in Tangible Net Worth</w:t>
            </w:r>
            <w:r w:rsidRPr="00645BB2">
              <w:rPr>
                <w:rFonts w:asciiTheme="majorBidi" w:hAnsiTheme="majorBidi" w:cstheme="majorBidi"/>
                <w:bCs/>
                <w:sz w:val="18"/>
                <w:szCs w:val="18"/>
              </w:rPr>
              <w:t>), and the relevant figure is: ______;</w:t>
            </w:r>
          </w:p>
        </w:tc>
      </w:tr>
      <w:tr w:rsidR="007E12E1" w:rsidRPr="00645BB2" w14:paraId="041AB60B" w14:textId="77777777" w:rsidTr="004C3089">
        <w:tc>
          <w:tcPr>
            <w:tcW w:w="2802" w:type="dxa"/>
          </w:tcPr>
          <w:p w14:paraId="6E52EC0B"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7E364C51"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§17.2 (e) (</w:t>
            </w:r>
            <w:r w:rsidRPr="00645BB2">
              <w:rPr>
                <w:rFonts w:asciiTheme="majorBidi" w:hAnsiTheme="majorBidi" w:cstheme="majorBidi"/>
                <w:b/>
                <w:bCs/>
                <w:sz w:val="18"/>
                <w:szCs w:val="18"/>
              </w:rPr>
              <w:t>Expiry of Performance Assurance or Credit Support Document</w:t>
            </w:r>
            <w:r w:rsidRPr="00645BB2">
              <w:rPr>
                <w:rFonts w:asciiTheme="majorBidi" w:hAnsiTheme="majorBidi" w:cstheme="majorBidi"/>
                <w:bCs/>
                <w:sz w:val="18"/>
                <w:szCs w:val="18"/>
              </w:rPr>
              <w:t>), and</w:t>
            </w:r>
          </w:p>
        </w:tc>
      </w:tr>
      <w:tr w:rsidR="007E12E1" w:rsidRPr="00645BB2" w14:paraId="163A11AF" w14:textId="77777777" w:rsidTr="004C3089">
        <w:tc>
          <w:tcPr>
            <w:tcW w:w="2802" w:type="dxa"/>
          </w:tcPr>
          <w:p w14:paraId="0FC665CB"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493BCD26"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the relevant time period shall be ________ , or</w:t>
            </w:r>
          </w:p>
        </w:tc>
      </w:tr>
      <w:tr w:rsidR="007E12E1" w:rsidRPr="00645BB2" w14:paraId="66CDBE1A" w14:textId="77777777" w:rsidTr="004C3089">
        <w:tc>
          <w:tcPr>
            <w:tcW w:w="2802" w:type="dxa"/>
          </w:tcPr>
          <w:p w14:paraId="4CC5291C"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42C6FC66"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no time period shall apply;</w:t>
            </w:r>
          </w:p>
        </w:tc>
      </w:tr>
      <w:tr w:rsidR="007E12E1" w:rsidRPr="00645BB2" w14:paraId="0917273D" w14:textId="77777777" w:rsidTr="004C3089">
        <w:tc>
          <w:tcPr>
            <w:tcW w:w="2802" w:type="dxa"/>
          </w:tcPr>
          <w:p w14:paraId="7E02DE9B"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4F22E77B"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§17.2 (f) (</w:t>
            </w:r>
            <w:r w:rsidRPr="00645BB2">
              <w:rPr>
                <w:rFonts w:asciiTheme="majorBidi" w:hAnsiTheme="majorBidi" w:cstheme="majorBidi"/>
                <w:b/>
                <w:bCs/>
                <w:sz w:val="18"/>
                <w:szCs w:val="18"/>
              </w:rPr>
              <w:t>Failure of Performance Assurance or Credit Support Document</w:t>
            </w:r>
            <w:r w:rsidRPr="00645BB2">
              <w:rPr>
                <w:rFonts w:asciiTheme="majorBidi" w:hAnsiTheme="majorBidi" w:cstheme="majorBidi"/>
                <w:bCs/>
                <w:sz w:val="18"/>
                <w:szCs w:val="18"/>
              </w:rPr>
              <w:t>);</w:t>
            </w:r>
          </w:p>
        </w:tc>
      </w:tr>
      <w:tr w:rsidR="007E12E1" w:rsidRPr="00645BB2" w14:paraId="46708BF7" w14:textId="77777777" w:rsidTr="004C3089">
        <w:tc>
          <w:tcPr>
            <w:tcW w:w="2802" w:type="dxa"/>
          </w:tcPr>
          <w:p w14:paraId="5849028F"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03F41905"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§17.2 (g) (</w:t>
            </w:r>
            <w:r w:rsidRPr="00645BB2">
              <w:rPr>
                <w:rFonts w:asciiTheme="majorBidi" w:hAnsiTheme="majorBidi" w:cstheme="majorBidi"/>
                <w:b/>
                <w:bCs/>
                <w:sz w:val="18"/>
                <w:szCs w:val="18"/>
              </w:rPr>
              <w:t>Failure of Control and Profit Transfer Agreement</w:t>
            </w:r>
            <w:r w:rsidRPr="00645BB2">
              <w:rPr>
                <w:rFonts w:asciiTheme="majorBidi" w:hAnsiTheme="majorBidi" w:cstheme="majorBidi"/>
                <w:bCs/>
                <w:sz w:val="18"/>
                <w:szCs w:val="18"/>
              </w:rPr>
              <w:t>);</w:t>
            </w:r>
          </w:p>
        </w:tc>
      </w:tr>
      <w:tr w:rsidR="007E12E1" w:rsidRPr="00645BB2" w14:paraId="1C46D701" w14:textId="77777777" w:rsidTr="004C3089">
        <w:tc>
          <w:tcPr>
            <w:tcW w:w="2802" w:type="dxa"/>
          </w:tcPr>
          <w:p w14:paraId="66B65094"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7B3E3366"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§17.2 (h) (</w:t>
            </w:r>
            <w:r w:rsidRPr="00645BB2">
              <w:rPr>
                <w:rFonts w:asciiTheme="majorBidi" w:hAnsiTheme="majorBidi" w:cstheme="majorBidi"/>
                <w:b/>
                <w:bCs/>
                <w:sz w:val="18"/>
                <w:szCs w:val="18"/>
              </w:rPr>
              <w:t>Impaired Ability to Perform</w:t>
            </w:r>
            <w:r w:rsidRPr="00645BB2">
              <w:rPr>
                <w:rFonts w:asciiTheme="majorBidi" w:hAnsiTheme="majorBidi" w:cstheme="majorBidi"/>
                <w:bCs/>
                <w:sz w:val="18"/>
                <w:szCs w:val="18"/>
              </w:rPr>
              <w:t>); and</w:t>
            </w:r>
          </w:p>
        </w:tc>
      </w:tr>
      <w:tr w:rsidR="007E12E1" w:rsidRPr="00645BB2" w14:paraId="0BC37908" w14:textId="77777777" w:rsidTr="004C3089">
        <w:tc>
          <w:tcPr>
            <w:tcW w:w="2802" w:type="dxa"/>
          </w:tcPr>
          <w:p w14:paraId="64B2FA15"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4130E4BA"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§17.2 (</w:t>
            </w:r>
            <w:proofErr w:type="spellStart"/>
            <w:r w:rsidRPr="00645BB2">
              <w:rPr>
                <w:rFonts w:asciiTheme="majorBidi" w:hAnsiTheme="majorBidi" w:cstheme="majorBidi"/>
                <w:bCs/>
                <w:sz w:val="18"/>
                <w:szCs w:val="18"/>
              </w:rPr>
              <w:t>i</w:t>
            </w:r>
            <w:proofErr w:type="spellEnd"/>
            <w:r w:rsidRPr="00645BB2">
              <w:rPr>
                <w:rFonts w:asciiTheme="majorBidi" w:hAnsiTheme="majorBidi" w:cstheme="majorBidi"/>
                <w:bCs/>
                <w:sz w:val="18"/>
                <w:szCs w:val="18"/>
              </w:rPr>
              <w:t>) (</w:t>
            </w:r>
            <w:r w:rsidRPr="00645BB2">
              <w:rPr>
                <w:rFonts w:asciiTheme="majorBidi" w:hAnsiTheme="majorBidi" w:cstheme="majorBidi"/>
                <w:b/>
                <w:bCs/>
                <w:sz w:val="18"/>
                <w:szCs w:val="18"/>
              </w:rPr>
              <w:t>Amalgamation/Merger</w:t>
            </w:r>
            <w:r w:rsidRPr="00645BB2">
              <w:rPr>
                <w:rFonts w:asciiTheme="majorBidi" w:hAnsiTheme="majorBidi" w:cstheme="majorBidi"/>
                <w:bCs/>
                <w:sz w:val="18"/>
                <w:szCs w:val="18"/>
              </w:rPr>
              <w:t>)</w:t>
            </w:r>
          </w:p>
        </w:tc>
      </w:tr>
    </w:tbl>
    <w:p w14:paraId="6506E9FE" w14:textId="77777777" w:rsidR="007E12E1" w:rsidRPr="00645BB2" w:rsidRDefault="007E12E1" w:rsidP="007E12E1">
      <w:pPr>
        <w:spacing w:afterLines="60" w:after="144"/>
        <w:jc w:val="center"/>
        <w:rPr>
          <w:rFonts w:asciiTheme="majorBidi" w:hAnsiTheme="majorBidi" w:cstheme="majorBidi"/>
          <w:b/>
          <w:bCs/>
          <w:sz w:val="18"/>
          <w:szCs w:val="18"/>
        </w:rPr>
      </w:pPr>
      <w:r w:rsidRPr="00645BB2">
        <w:rPr>
          <w:rFonts w:asciiTheme="majorBidi" w:hAnsiTheme="majorBidi" w:cstheme="majorBidi"/>
          <w:b/>
          <w:bCs/>
          <w:sz w:val="18"/>
          <w:szCs w:val="18"/>
        </w:rPr>
        <w:t>§18</w:t>
      </w:r>
    </w:p>
    <w:p w14:paraId="554B970E" w14:textId="77777777" w:rsidR="007E12E1" w:rsidRPr="00645BB2" w:rsidRDefault="007E12E1" w:rsidP="007E12E1">
      <w:pPr>
        <w:spacing w:afterLines="60" w:after="144"/>
        <w:jc w:val="center"/>
        <w:rPr>
          <w:rFonts w:asciiTheme="majorBidi" w:hAnsiTheme="majorBidi" w:cstheme="majorBidi"/>
          <w:b/>
          <w:bCs/>
          <w:sz w:val="18"/>
          <w:szCs w:val="18"/>
          <w:u w:val="single"/>
        </w:rPr>
      </w:pPr>
      <w:r w:rsidRPr="00645BB2">
        <w:rPr>
          <w:rFonts w:asciiTheme="majorBidi" w:hAnsiTheme="majorBidi" w:cstheme="majorBidi"/>
          <w:b/>
          <w:bCs/>
          <w:sz w:val="18"/>
          <w:szCs w:val="18"/>
          <w:u w:val="single"/>
        </w:rPr>
        <w:t>Provision of Financial Statements and Tangible Net Worth</w:t>
      </w:r>
    </w:p>
    <w:tbl>
      <w:tblPr>
        <w:tblW w:w="9474" w:type="dxa"/>
        <w:tblLayout w:type="fixed"/>
        <w:tblLook w:val="00A0" w:firstRow="1" w:lastRow="0" w:firstColumn="1" w:lastColumn="0" w:noHBand="0" w:noVBand="0"/>
      </w:tblPr>
      <w:tblGrid>
        <w:gridCol w:w="2802"/>
        <w:gridCol w:w="6672"/>
      </w:tblGrid>
      <w:tr w:rsidR="007E12E1" w:rsidRPr="00645BB2" w14:paraId="36F5E4A9" w14:textId="77777777" w:rsidTr="004C3089">
        <w:tc>
          <w:tcPr>
            <w:tcW w:w="2802" w:type="dxa"/>
          </w:tcPr>
          <w:p w14:paraId="4FEECF7F"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
                <w:bCs/>
                <w:sz w:val="18"/>
                <w:szCs w:val="18"/>
              </w:rPr>
              <w:lastRenderedPageBreak/>
              <w:t>§ 18.1 (a) Annual Reports:</w:t>
            </w:r>
          </w:p>
        </w:tc>
        <w:tc>
          <w:tcPr>
            <w:tcW w:w="6672" w:type="dxa"/>
          </w:tcPr>
          <w:p w14:paraId="179B2C0E"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Party A shall deliver annual reports, or</w:t>
            </w:r>
          </w:p>
        </w:tc>
      </w:tr>
      <w:tr w:rsidR="007E12E1" w:rsidRPr="00645BB2" w14:paraId="51242273" w14:textId="77777777" w:rsidTr="004C3089">
        <w:tc>
          <w:tcPr>
            <w:tcW w:w="2802" w:type="dxa"/>
          </w:tcPr>
          <w:p w14:paraId="1251FD7E"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6E7672EF"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Party A need </w:t>
            </w:r>
            <w:r w:rsidRPr="00645BB2">
              <w:rPr>
                <w:rFonts w:asciiTheme="majorBidi" w:hAnsiTheme="majorBidi" w:cstheme="majorBidi"/>
                <w:bCs/>
                <w:sz w:val="18"/>
                <w:szCs w:val="18"/>
                <w:u w:val="single"/>
              </w:rPr>
              <w:t>not</w:t>
            </w:r>
            <w:r w:rsidRPr="00645BB2">
              <w:rPr>
                <w:rFonts w:asciiTheme="majorBidi" w:hAnsiTheme="majorBidi" w:cstheme="majorBidi"/>
                <w:bCs/>
                <w:sz w:val="18"/>
                <w:szCs w:val="18"/>
              </w:rPr>
              <w:t xml:space="preserve"> deliver annual reports, and</w:t>
            </w:r>
          </w:p>
        </w:tc>
      </w:tr>
      <w:tr w:rsidR="007E12E1" w:rsidRPr="00645BB2" w14:paraId="69448245" w14:textId="77777777" w:rsidTr="004C3089">
        <w:tc>
          <w:tcPr>
            <w:tcW w:w="2802" w:type="dxa"/>
          </w:tcPr>
          <w:p w14:paraId="724A77B5"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2DDF441B"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Party B shall deliver annual reports, or</w:t>
            </w:r>
          </w:p>
        </w:tc>
      </w:tr>
      <w:tr w:rsidR="007E12E1" w:rsidRPr="00645BB2" w14:paraId="635E2C94" w14:textId="77777777" w:rsidTr="004C3089">
        <w:tc>
          <w:tcPr>
            <w:tcW w:w="2802" w:type="dxa"/>
          </w:tcPr>
          <w:p w14:paraId="04466F55"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1D29B053"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Party B need </w:t>
            </w:r>
            <w:r w:rsidRPr="00645BB2">
              <w:rPr>
                <w:rFonts w:asciiTheme="majorBidi" w:hAnsiTheme="majorBidi" w:cstheme="majorBidi"/>
                <w:bCs/>
                <w:sz w:val="18"/>
                <w:szCs w:val="18"/>
                <w:u w:val="single"/>
              </w:rPr>
              <w:t>not</w:t>
            </w:r>
            <w:r w:rsidRPr="00645BB2">
              <w:rPr>
                <w:rFonts w:asciiTheme="majorBidi" w:hAnsiTheme="majorBidi" w:cstheme="majorBidi"/>
                <w:bCs/>
                <w:sz w:val="18"/>
                <w:szCs w:val="18"/>
              </w:rPr>
              <w:t xml:space="preserve"> deliver annual reports, and</w:t>
            </w:r>
          </w:p>
        </w:tc>
      </w:tr>
      <w:tr w:rsidR="007E12E1" w:rsidRPr="00645BB2" w14:paraId="4A50B944" w14:textId="77777777" w:rsidTr="004C3089">
        <w:tc>
          <w:tcPr>
            <w:tcW w:w="2802" w:type="dxa"/>
          </w:tcPr>
          <w:p w14:paraId="2EE10E19"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
                <w:bCs/>
                <w:sz w:val="18"/>
                <w:szCs w:val="18"/>
              </w:rPr>
              <w:t>§ 18.1(b) Quarterly Reports:</w:t>
            </w:r>
          </w:p>
        </w:tc>
        <w:tc>
          <w:tcPr>
            <w:tcW w:w="6672" w:type="dxa"/>
          </w:tcPr>
          <w:p w14:paraId="0AE690E1"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Party A shall deliver quarterly reports, or</w:t>
            </w:r>
          </w:p>
        </w:tc>
      </w:tr>
      <w:tr w:rsidR="007E12E1" w:rsidRPr="00645BB2" w14:paraId="6898B666" w14:textId="77777777" w:rsidTr="004C3089">
        <w:tc>
          <w:tcPr>
            <w:tcW w:w="2802" w:type="dxa"/>
          </w:tcPr>
          <w:p w14:paraId="15E04205"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575164E6"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Party A need </w:t>
            </w:r>
            <w:r w:rsidRPr="00645BB2">
              <w:rPr>
                <w:rFonts w:asciiTheme="majorBidi" w:hAnsiTheme="majorBidi" w:cstheme="majorBidi"/>
                <w:bCs/>
                <w:sz w:val="18"/>
                <w:szCs w:val="18"/>
                <w:u w:val="single"/>
              </w:rPr>
              <w:t>not</w:t>
            </w:r>
            <w:r w:rsidRPr="00645BB2">
              <w:rPr>
                <w:rFonts w:asciiTheme="majorBidi" w:hAnsiTheme="majorBidi" w:cstheme="majorBidi"/>
                <w:bCs/>
                <w:sz w:val="18"/>
                <w:szCs w:val="18"/>
              </w:rPr>
              <w:t xml:space="preserve"> deliver quarterly reports, and</w:t>
            </w:r>
          </w:p>
        </w:tc>
      </w:tr>
      <w:tr w:rsidR="007E12E1" w:rsidRPr="00645BB2" w14:paraId="1D497C9A" w14:textId="77777777" w:rsidTr="004C3089">
        <w:tc>
          <w:tcPr>
            <w:tcW w:w="2802" w:type="dxa"/>
          </w:tcPr>
          <w:p w14:paraId="459A6802"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4F94DF5B"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Party B shall deliver quarterly reports, or</w:t>
            </w:r>
          </w:p>
        </w:tc>
      </w:tr>
      <w:tr w:rsidR="007E12E1" w:rsidRPr="00645BB2" w14:paraId="75FCA22B" w14:textId="77777777" w:rsidTr="004C3089">
        <w:tc>
          <w:tcPr>
            <w:tcW w:w="2802" w:type="dxa"/>
          </w:tcPr>
          <w:p w14:paraId="273DF1EB"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0E769346"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Party B need </w:t>
            </w:r>
            <w:r w:rsidRPr="00645BB2">
              <w:rPr>
                <w:rFonts w:asciiTheme="majorBidi" w:hAnsiTheme="majorBidi" w:cstheme="majorBidi"/>
                <w:bCs/>
                <w:sz w:val="18"/>
                <w:szCs w:val="18"/>
                <w:u w:val="single"/>
              </w:rPr>
              <w:t>not</w:t>
            </w:r>
            <w:r w:rsidRPr="00645BB2">
              <w:rPr>
                <w:rFonts w:asciiTheme="majorBidi" w:hAnsiTheme="majorBidi" w:cstheme="majorBidi"/>
                <w:bCs/>
                <w:sz w:val="18"/>
                <w:szCs w:val="18"/>
              </w:rPr>
              <w:t xml:space="preserve"> deliver quarterly reports, and</w:t>
            </w:r>
          </w:p>
        </w:tc>
      </w:tr>
      <w:tr w:rsidR="007E12E1" w:rsidRPr="00645BB2" w14:paraId="4007366B" w14:textId="77777777" w:rsidTr="004C3089">
        <w:tc>
          <w:tcPr>
            <w:tcW w:w="2802" w:type="dxa"/>
          </w:tcPr>
          <w:p w14:paraId="77E63F3B"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
                <w:bCs/>
                <w:sz w:val="18"/>
                <w:szCs w:val="18"/>
              </w:rPr>
              <w:t>§18.2 Tangible Net Worth:</w:t>
            </w:r>
          </w:p>
        </w:tc>
        <w:tc>
          <w:tcPr>
            <w:tcW w:w="6672" w:type="dxa"/>
          </w:tcPr>
          <w:p w14:paraId="5714C520"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Party A shall have a duty to notify as provided in §18.2, and the </w:t>
            </w:r>
          </w:p>
          <w:p w14:paraId="52DB3EDB"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applicable figure for it shall be ________________, or</w:t>
            </w:r>
          </w:p>
        </w:tc>
      </w:tr>
      <w:tr w:rsidR="007E12E1" w:rsidRPr="00645BB2" w14:paraId="10F3E02E" w14:textId="77777777" w:rsidTr="004C3089">
        <w:tc>
          <w:tcPr>
            <w:tcW w:w="2802" w:type="dxa"/>
          </w:tcPr>
          <w:p w14:paraId="6FBF7F0F"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207A5AA3"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Party A shall have no duty to notify as provided in §18.2, and</w:t>
            </w:r>
          </w:p>
        </w:tc>
      </w:tr>
      <w:tr w:rsidR="007E12E1" w:rsidRPr="00645BB2" w14:paraId="00E2D67F" w14:textId="77777777" w:rsidTr="004C3089">
        <w:tc>
          <w:tcPr>
            <w:tcW w:w="2802" w:type="dxa"/>
          </w:tcPr>
          <w:p w14:paraId="76EC0AB1"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58631B2A"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Party B shall have a duty to notify as provided in §18.2, and the</w:t>
            </w:r>
          </w:p>
          <w:p w14:paraId="6D1605A1"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applicable figure for it shall be ________________, or</w:t>
            </w:r>
          </w:p>
        </w:tc>
      </w:tr>
      <w:tr w:rsidR="007E12E1" w:rsidRPr="00645BB2" w14:paraId="7B1B8DF4" w14:textId="77777777" w:rsidTr="004C3089">
        <w:tc>
          <w:tcPr>
            <w:tcW w:w="2802" w:type="dxa"/>
          </w:tcPr>
          <w:p w14:paraId="194B73EC" w14:textId="77777777" w:rsidR="007E12E1" w:rsidRPr="00645BB2" w:rsidRDefault="007E12E1" w:rsidP="004C3089">
            <w:pPr>
              <w:spacing w:afterLines="60" w:after="144"/>
              <w:jc w:val="both"/>
              <w:rPr>
                <w:rFonts w:asciiTheme="majorBidi" w:hAnsiTheme="majorBidi" w:cstheme="majorBidi"/>
                <w:b/>
                <w:bCs/>
                <w:sz w:val="18"/>
                <w:szCs w:val="18"/>
              </w:rPr>
            </w:pPr>
          </w:p>
        </w:tc>
        <w:tc>
          <w:tcPr>
            <w:tcW w:w="6672" w:type="dxa"/>
          </w:tcPr>
          <w:p w14:paraId="7EAAD789"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Party B shall have no duty to notify as provided in §18.2</w:t>
            </w:r>
          </w:p>
        </w:tc>
      </w:tr>
    </w:tbl>
    <w:p w14:paraId="6B21B084" w14:textId="77777777" w:rsidR="007E12E1" w:rsidRPr="00645BB2" w:rsidRDefault="007E12E1" w:rsidP="007E12E1">
      <w:pPr>
        <w:spacing w:afterLines="60" w:after="144"/>
        <w:jc w:val="center"/>
        <w:rPr>
          <w:rFonts w:asciiTheme="majorBidi" w:hAnsiTheme="majorBidi" w:cstheme="majorBidi"/>
          <w:b/>
          <w:bCs/>
          <w:sz w:val="18"/>
          <w:szCs w:val="18"/>
        </w:rPr>
      </w:pPr>
      <w:r w:rsidRPr="00645BB2">
        <w:rPr>
          <w:rFonts w:asciiTheme="majorBidi" w:hAnsiTheme="majorBidi" w:cstheme="majorBidi"/>
          <w:b/>
          <w:bCs/>
          <w:sz w:val="18"/>
          <w:szCs w:val="18"/>
        </w:rPr>
        <w:t>§19</w:t>
      </w:r>
    </w:p>
    <w:p w14:paraId="067DA0EE" w14:textId="77777777" w:rsidR="007E12E1" w:rsidRPr="00645BB2" w:rsidRDefault="007E12E1" w:rsidP="007E12E1">
      <w:pPr>
        <w:spacing w:afterLines="60" w:after="144"/>
        <w:jc w:val="center"/>
        <w:rPr>
          <w:rFonts w:asciiTheme="majorBidi" w:hAnsiTheme="majorBidi" w:cstheme="majorBidi"/>
          <w:b/>
          <w:bCs/>
          <w:sz w:val="18"/>
          <w:szCs w:val="18"/>
          <w:u w:val="single"/>
        </w:rPr>
      </w:pPr>
      <w:r w:rsidRPr="00645BB2">
        <w:rPr>
          <w:rFonts w:asciiTheme="majorBidi" w:hAnsiTheme="majorBidi" w:cstheme="majorBidi"/>
          <w:b/>
          <w:bCs/>
          <w:sz w:val="18"/>
          <w:szCs w:val="18"/>
          <w:u w:val="single"/>
        </w:rPr>
        <w:t>Assignment</w:t>
      </w:r>
    </w:p>
    <w:tbl>
      <w:tblPr>
        <w:tblW w:w="9474" w:type="dxa"/>
        <w:tblLayout w:type="fixed"/>
        <w:tblLook w:val="00A0" w:firstRow="1" w:lastRow="0" w:firstColumn="1" w:lastColumn="0" w:noHBand="0" w:noVBand="0"/>
      </w:tblPr>
      <w:tblGrid>
        <w:gridCol w:w="2802"/>
        <w:gridCol w:w="6672"/>
      </w:tblGrid>
      <w:tr w:rsidR="007E12E1" w:rsidRPr="00645BB2" w14:paraId="47565F6A" w14:textId="77777777" w:rsidTr="004C3089">
        <w:tc>
          <w:tcPr>
            <w:tcW w:w="2802" w:type="dxa"/>
          </w:tcPr>
          <w:p w14:paraId="1C93905F" w14:textId="77777777" w:rsidR="007E12E1" w:rsidRPr="00645BB2" w:rsidRDefault="007E12E1" w:rsidP="004C3089">
            <w:pPr>
              <w:spacing w:after="0"/>
              <w:rPr>
                <w:rFonts w:asciiTheme="majorBidi" w:hAnsiTheme="majorBidi" w:cstheme="majorBidi"/>
                <w:b/>
                <w:bCs/>
                <w:sz w:val="18"/>
                <w:szCs w:val="18"/>
              </w:rPr>
            </w:pPr>
            <w:r w:rsidRPr="00645BB2">
              <w:rPr>
                <w:rFonts w:asciiTheme="majorBidi" w:hAnsiTheme="majorBidi" w:cstheme="majorBidi"/>
                <w:b/>
                <w:bCs/>
                <w:sz w:val="18"/>
                <w:szCs w:val="18"/>
              </w:rPr>
              <w:t>§ 19.2 Assignment to Affiliates:</w:t>
            </w:r>
          </w:p>
        </w:tc>
        <w:tc>
          <w:tcPr>
            <w:tcW w:w="6672" w:type="dxa"/>
          </w:tcPr>
          <w:p w14:paraId="6416520B" w14:textId="77777777" w:rsidR="007E12E1" w:rsidRPr="00645BB2" w:rsidRDefault="007E12E1" w:rsidP="004C3089">
            <w:pPr>
              <w:spacing w:after="0"/>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Party A may assign in accordance with § 19.2, or</w:t>
            </w:r>
          </w:p>
        </w:tc>
      </w:tr>
      <w:tr w:rsidR="007E12E1" w:rsidRPr="00645BB2" w14:paraId="3DC8172D" w14:textId="77777777" w:rsidTr="004C3089">
        <w:tc>
          <w:tcPr>
            <w:tcW w:w="2802" w:type="dxa"/>
          </w:tcPr>
          <w:p w14:paraId="5797432B" w14:textId="77777777" w:rsidR="007E12E1" w:rsidRPr="00645BB2" w:rsidRDefault="007E12E1" w:rsidP="004C3089">
            <w:pPr>
              <w:spacing w:after="0"/>
              <w:rPr>
                <w:rFonts w:asciiTheme="majorBidi" w:hAnsiTheme="majorBidi" w:cstheme="majorBidi"/>
                <w:b/>
                <w:bCs/>
                <w:sz w:val="18"/>
                <w:szCs w:val="18"/>
              </w:rPr>
            </w:pPr>
          </w:p>
        </w:tc>
        <w:tc>
          <w:tcPr>
            <w:tcW w:w="6672" w:type="dxa"/>
          </w:tcPr>
          <w:p w14:paraId="60F8A468" w14:textId="77777777" w:rsidR="007E12E1" w:rsidRPr="00645BB2" w:rsidRDefault="007E12E1" w:rsidP="004C3089">
            <w:pPr>
              <w:spacing w:after="0"/>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Party A may </w:t>
            </w:r>
            <w:r w:rsidRPr="00645BB2">
              <w:rPr>
                <w:rFonts w:asciiTheme="majorBidi" w:hAnsiTheme="majorBidi" w:cstheme="majorBidi"/>
                <w:bCs/>
                <w:sz w:val="18"/>
                <w:szCs w:val="18"/>
                <w:u w:val="single"/>
              </w:rPr>
              <w:t>no</w:t>
            </w:r>
            <w:r w:rsidRPr="00645BB2">
              <w:rPr>
                <w:rFonts w:asciiTheme="majorBidi" w:hAnsiTheme="majorBidi" w:cstheme="majorBidi"/>
                <w:bCs/>
                <w:sz w:val="18"/>
                <w:szCs w:val="18"/>
              </w:rPr>
              <w:t>t assign in accordance with § 19.2, and</w:t>
            </w:r>
          </w:p>
        </w:tc>
      </w:tr>
      <w:tr w:rsidR="007E12E1" w:rsidRPr="00645BB2" w14:paraId="1AC44AA1" w14:textId="77777777" w:rsidTr="004C3089">
        <w:tc>
          <w:tcPr>
            <w:tcW w:w="2802" w:type="dxa"/>
          </w:tcPr>
          <w:p w14:paraId="402DFAAE" w14:textId="77777777" w:rsidR="007E12E1" w:rsidRPr="00645BB2" w:rsidRDefault="007E12E1" w:rsidP="004C3089">
            <w:pPr>
              <w:spacing w:after="0"/>
              <w:rPr>
                <w:rFonts w:asciiTheme="majorBidi" w:hAnsiTheme="majorBidi" w:cstheme="majorBidi"/>
                <w:b/>
                <w:bCs/>
                <w:sz w:val="18"/>
                <w:szCs w:val="18"/>
              </w:rPr>
            </w:pPr>
          </w:p>
        </w:tc>
        <w:tc>
          <w:tcPr>
            <w:tcW w:w="6672" w:type="dxa"/>
          </w:tcPr>
          <w:p w14:paraId="3EF6BD2D" w14:textId="77777777" w:rsidR="007E12E1" w:rsidRPr="00645BB2" w:rsidRDefault="007E12E1" w:rsidP="004C3089">
            <w:pPr>
              <w:spacing w:after="0"/>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Party B may assign in accordance with § 19.2, or</w:t>
            </w:r>
          </w:p>
        </w:tc>
      </w:tr>
      <w:tr w:rsidR="007E12E1" w:rsidRPr="00645BB2" w14:paraId="490F7B29" w14:textId="77777777" w:rsidTr="004C3089">
        <w:tc>
          <w:tcPr>
            <w:tcW w:w="2802" w:type="dxa"/>
          </w:tcPr>
          <w:p w14:paraId="776FCFD0" w14:textId="77777777" w:rsidR="007E12E1" w:rsidRPr="00645BB2" w:rsidRDefault="007E12E1" w:rsidP="004C3089">
            <w:pPr>
              <w:spacing w:after="0"/>
              <w:rPr>
                <w:rFonts w:asciiTheme="majorBidi" w:hAnsiTheme="majorBidi" w:cstheme="majorBidi"/>
                <w:b/>
                <w:bCs/>
                <w:sz w:val="18"/>
                <w:szCs w:val="18"/>
              </w:rPr>
            </w:pPr>
          </w:p>
        </w:tc>
        <w:tc>
          <w:tcPr>
            <w:tcW w:w="6672" w:type="dxa"/>
          </w:tcPr>
          <w:p w14:paraId="178449CA" w14:textId="77777777" w:rsidR="007E12E1" w:rsidRPr="00645BB2" w:rsidRDefault="007E12E1" w:rsidP="004C3089">
            <w:pPr>
              <w:spacing w:after="0"/>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Party B may </w:t>
            </w:r>
            <w:r w:rsidRPr="00645BB2">
              <w:rPr>
                <w:rFonts w:asciiTheme="majorBidi" w:hAnsiTheme="majorBidi" w:cstheme="majorBidi"/>
                <w:bCs/>
                <w:sz w:val="18"/>
                <w:szCs w:val="18"/>
                <w:u w:val="single"/>
              </w:rPr>
              <w:t>not</w:t>
            </w:r>
            <w:r w:rsidRPr="00645BB2">
              <w:rPr>
                <w:rFonts w:asciiTheme="majorBidi" w:hAnsiTheme="majorBidi" w:cstheme="majorBidi"/>
                <w:bCs/>
                <w:sz w:val="18"/>
                <w:szCs w:val="18"/>
              </w:rPr>
              <w:t xml:space="preserve"> assign in accordance with § 19.2.</w:t>
            </w:r>
          </w:p>
        </w:tc>
      </w:tr>
    </w:tbl>
    <w:p w14:paraId="71F4B73F" w14:textId="77777777" w:rsidR="007E12E1" w:rsidRPr="00645BB2" w:rsidRDefault="007E12E1" w:rsidP="007E12E1">
      <w:pPr>
        <w:spacing w:afterLines="60" w:after="144"/>
        <w:jc w:val="center"/>
        <w:rPr>
          <w:rFonts w:asciiTheme="majorBidi" w:hAnsiTheme="majorBidi" w:cstheme="majorBidi"/>
          <w:b/>
          <w:bCs/>
          <w:sz w:val="18"/>
          <w:szCs w:val="18"/>
        </w:rPr>
      </w:pPr>
      <w:r w:rsidRPr="00645BB2">
        <w:rPr>
          <w:rFonts w:asciiTheme="majorBidi" w:hAnsiTheme="majorBidi" w:cstheme="majorBidi"/>
          <w:b/>
          <w:bCs/>
          <w:sz w:val="18"/>
          <w:szCs w:val="18"/>
        </w:rPr>
        <w:t>§20</w:t>
      </w:r>
    </w:p>
    <w:p w14:paraId="5426E68B" w14:textId="77777777" w:rsidR="007E12E1" w:rsidRPr="00645BB2" w:rsidRDefault="007E12E1" w:rsidP="007E12E1">
      <w:pPr>
        <w:spacing w:afterLines="60" w:after="144"/>
        <w:jc w:val="center"/>
        <w:rPr>
          <w:rFonts w:asciiTheme="majorBidi" w:hAnsiTheme="majorBidi" w:cstheme="majorBidi"/>
          <w:b/>
          <w:bCs/>
          <w:sz w:val="18"/>
          <w:szCs w:val="18"/>
          <w:u w:val="single"/>
        </w:rPr>
      </w:pPr>
      <w:r w:rsidRPr="00645BB2">
        <w:rPr>
          <w:rFonts w:asciiTheme="majorBidi" w:hAnsiTheme="majorBidi" w:cstheme="majorBidi"/>
          <w:b/>
          <w:bCs/>
          <w:sz w:val="18"/>
          <w:szCs w:val="18"/>
          <w:u w:val="single"/>
        </w:rPr>
        <w:t>Confidentiality</w:t>
      </w:r>
    </w:p>
    <w:tbl>
      <w:tblPr>
        <w:tblW w:w="9474" w:type="dxa"/>
        <w:tblLayout w:type="fixed"/>
        <w:tblLook w:val="00A0" w:firstRow="1" w:lastRow="0" w:firstColumn="1" w:lastColumn="0" w:noHBand="0" w:noVBand="0"/>
      </w:tblPr>
      <w:tblGrid>
        <w:gridCol w:w="2802"/>
        <w:gridCol w:w="6672"/>
      </w:tblGrid>
      <w:tr w:rsidR="007E12E1" w:rsidRPr="00645BB2" w14:paraId="088E0AF0" w14:textId="77777777" w:rsidTr="004C3089">
        <w:tc>
          <w:tcPr>
            <w:tcW w:w="2802" w:type="dxa"/>
          </w:tcPr>
          <w:p w14:paraId="736749AB" w14:textId="77777777" w:rsidR="007E12E1" w:rsidRPr="00645BB2" w:rsidRDefault="007E12E1" w:rsidP="004C3089">
            <w:pPr>
              <w:spacing w:after="0"/>
              <w:rPr>
                <w:rFonts w:asciiTheme="majorBidi" w:hAnsiTheme="majorBidi" w:cstheme="majorBidi"/>
                <w:b/>
                <w:bCs/>
                <w:sz w:val="18"/>
                <w:szCs w:val="18"/>
              </w:rPr>
            </w:pPr>
            <w:r w:rsidRPr="00645BB2">
              <w:rPr>
                <w:rFonts w:asciiTheme="majorBidi" w:hAnsiTheme="majorBidi" w:cstheme="majorBidi"/>
                <w:b/>
                <w:bCs/>
                <w:sz w:val="18"/>
                <w:szCs w:val="18"/>
              </w:rPr>
              <w:t>§ 20.1 Confidentiality Obligation:</w:t>
            </w:r>
          </w:p>
        </w:tc>
        <w:tc>
          <w:tcPr>
            <w:tcW w:w="6672" w:type="dxa"/>
          </w:tcPr>
          <w:p w14:paraId="5C8229E5" w14:textId="77777777" w:rsidR="007E12E1" w:rsidRPr="00645BB2" w:rsidRDefault="007E12E1" w:rsidP="004C3089">
            <w:pPr>
              <w:spacing w:after="0"/>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20 shall apply, or</w:t>
            </w:r>
          </w:p>
        </w:tc>
      </w:tr>
      <w:tr w:rsidR="007E12E1" w:rsidRPr="00645BB2" w14:paraId="33CC7DF8" w14:textId="77777777" w:rsidTr="004C3089">
        <w:tc>
          <w:tcPr>
            <w:tcW w:w="2802" w:type="dxa"/>
          </w:tcPr>
          <w:p w14:paraId="4C465D5F" w14:textId="77777777" w:rsidR="007E12E1" w:rsidRPr="00645BB2" w:rsidRDefault="007E12E1" w:rsidP="004C3089">
            <w:pPr>
              <w:spacing w:after="0"/>
              <w:rPr>
                <w:rFonts w:asciiTheme="majorBidi" w:hAnsiTheme="majorBidi" w:cstheme="majorBidi"/>
                <w:b/>
                <w:bCs/>
                <w:sz w:val="18"/>
                <w:szCs w:val="18"/>
              </w:rPr>
            </w:pPr>
          </w:p>
        </w:tc>
        <w:tc>
          <w:tcPr>
            <w:tcW w:w="6672" w:type="dxa"/>
          </w:tcPr>
          <w:p w14:paraId="4278EA97" w14:textId="77777777" w:rsidR="007E12E1" w:rsidRPr="00645BB2" w:rsidRDefault="007E12E1" w:rsidP="004C3089">
            <w:pPr>
              <w:spacing w:after="0"/>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 20 shall </w:t>
            </w:r>
            <w:r w:rsidRPr="00645BB2">
              <w:rPr>
                <w:rFonts w:asciiTheme="majorBidi" w:hAnsiTheme="majorBidi" w:cstheme="majorBidi"/>
                <w:bCs/>
                <w:sz w:val="18"/>
                <w:szCs w:val="18"/>
                <w:u w:val="single"/>
              </w:rPr>
              <w:t>not</w:t>
            </w:r>
            <w:r w:rsidRPr="00645BB2">
              <w:rPr>
                <w:rFonts w:asciiTheme="majorBidi" w:hAnsiTheme="majorBidi" w:cstheme="majorBidi"/>
                <w:bCs/>
                <w:sz w:val="18"/>
                <w:szCs w:val="18"/>
              </w:rPr>
              <w:t xml:space="preserve"> apply</w:t>
            </w:r>
          </w:p>
        </w:tc>
      </w:tr>
    </w:tbl>
    <w:p w14:paraId="47096823" w14:textId="77777777" w:rsidR="007E12E1" w:rsidRPr="00645BB2" w:rsidRDefault="007E12E1" w:rsidP="007E12E1">
      <w:pPr>
        <w:spacing w:afterLines="60" w:after="144"/>
        <w:jc w:val="center"/>
        <w:rPr>
          <w:rFonts w:asciiTheme="majorBidi" w:hAnsiTheme="majorBidi" w:cstheme="majorBidi"/>
          <w:b/>
          <w:bCs/>
          <w:sz w:val="18"/>
          <w:szCs w:val="18"/>
        </w:rPr>
      </w:pPr>
      <w:r w:rsidRPr="00645BB2">
        <w:rPr>
          <w:rFonts w:asciiTheme="majorBidi" w:hAnsiTheme="majorBidi" w:cstheme="majorBidi"/>
          <w:b/>
          <w:bCs/>
          <w:sz w:val="18"/>
          <w:szCs w:val="18"/>
        </w:rPr>
        <w:t>§21</w:t>
      </w:r>
    </w:p>
    <w:p w14:paraId="4EECE6C6" w14:textId="77777777" w:rsidR="007E12E1" w:rsidRPr="00645BB2" w:rsidRDefault="007E12E1" w:rsidP="007E12E1">
      <w:pPr>
        <w:spacing w:afterLines="60" w:after="144"/>
        <w:jc w:val="center"/>
        <w:rPr>
          <w:rFonts w:asciiTheme="majorBidi" w:hAnsiTheme="majorBidi" w:cstheme="majorBidi"/>
          <w:b/>
          <w:bCs/>
          <w:sz w:val="18"/>
          <w:szCs w:val="18"/>
          <w:u w:val="single"/>
        </w:rPr>
      </w:pPr>
      <w:r w:rsidRPr="00645BB2">
        <w:rPr>
          <w:rFonts w:asciiTheme="majorBidi" w:hAnsiTheme="majorBidi" w:cstheme="majorBidi"/>
          <w:b/>
          <w:bCs/>
          <w:sz w:val="18"/>
          <w:szCs w:val="18"/>
          <w:u w:val="single"/>
        </w:rPr>
        <w:t>Representation and Warranties</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8"/>
        <w:gridCol w:w="3158"/>
        <w:gridCol w:w="3158"/>
      </w:tblGrid>
      <w:tr w:rsidR="007E12E1" w:rsidRPr="00645BB2" w14:paraId="4060074B" w14:textId="77777777" w:rsidTr="004C3089">
        <w:tc>
          <w:tcPr>
            <w:tcW w:w="9474" w:type="dxa"/>
            <w:gridSpan w:val="3"/>
            <w:tcBorders>
              <w:top w:val="nil"/>
              <w:left w:val="nil"/>
              <w:bottom w:val="nil"/>
              <w:right w:val="nil"/>
            </w:tcBorders>
          </w:tcPr>
          <w:p w14:paraId="715E0E85" w14:textId="77777777" w:rsidR="007E12E1" w:rsidRPr="00645BB2" w:rsidRDefault="007E12E1" w:rsidP="004C3089">
            <w:pPr>
              <w:spacing w:after="0"/>
              <w:rPr>
                <w:rFonts w:asciiTheme="majorBidi" w:hAnsiTheme="majorBidi" w:cstheme="majorBidi"/>
                <w:bCs/>
                <w:sz w:val="18"/>
                <w:szCs w:val="18"/>
              </w:rPr>
            </w:pPr>
            <w:r w:rsidRPr="00645BB2">
              <w:rPr>
                <w:rFonts w:asciiTheme="majorBidi" w:hAnsiTheme="majorBidi" w:cstheme="majorBidi"/>
                <w:sz w:val="18"/>
                <w:szCs w:val="18"/>
              </w:rPr>
              <w:t>The Following Representations and Warranties are made:</w:t>
            </w:r>
          </w:p>
        </w:tc>
      </w:tr>
      <w:tr w:rsidR="007E12E1" w:rsidRPr="00645BB2" w14:paraId="10E8A2F0" w14:textId="77777777" w:rsidTr="004C3089">
        <w:tc>
          <w:tcPr>
            <w:tcW w:w="3158" w:type="dxa"/>
            <w:tcBorders>
              <w:top w:val="nil"/>
              <w:left w:val="nil"/>
              <w:bottom w:val="nil"/>
              <w:right w:val="nil"/>
            </w:tcBorders>
          </w:tcPr>
          <w:p w14:paraId="3F048F34" w14:textId="77777777" w:rsidR="007E12E1" w:rsidRPr="00645BB2" w:rsidRDefault="007E12E1" w:rsidP="004C3089">
            <w:pPr>
              <w:spacing w:after="0"/>
              <w:jc w:val="center"/>
              <w:rPr>
                <w:rFonts w:asciiTheme="majorBidi" w:hAnsiTheme="majorBidi" w:cstheme="majorBidi"/>
                <w:sz w:val="18"/>
                <w:szCs w:val="18"/>
              </w:rPr>
            </w:pPr>
          </w:p>
        </w:tc>
        <w:tc>
          <w:tcPr>
            <w:tcW w:w="3158" w:type="dxa"/>
            <w:tcBorders>
              <w:top w:val="nil"/>
              <w:left w:val="nil"/>
              <w:bottom w:val="nil"/>
              <w:right w:val="nil"/>
            </w:tcBorders>
          </w:tcPr>
          <w:p w14:paraId="2CF69841"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by Party A:</w:t>
            </w:r>
          </w:p>
        </w:tc>
        <w:tc>
          <w:tcPr>
            <w:tcW w:w="3158" w:type="dxa"/>
            <w:tcBorders>
              <w:top w:val="nil"/>
              <w:left w:val="nil"/>
              <w:bottom w:val="nil"/>
              <w:right w:val="nil"/>
            </w:tcBorders>
          </w:tcPr>
          <w:p w14:paraId="0B3BD1B4"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by Party B:</w:t>
            </w:r>
          </w:p>
        </w:tc>
      </w:tr>
      <w:tr w:rsidR="007E12E1" w:rsidRPr="00645BB2" w14:paraId="20E80A97" w14:textId="77777777" w:rsidTr="004C3089">
        <w:tc>
          <w:tcPr>
            <w:tcW w:w="3158" w:type="dxa"/>
            <w:tcBorders>
              <w:top w:val="nil"/>
              <w:left w:val="nil"/>
              <w:bottom w:val="nil"/>
              <w:right w:val="nil"/>
            </w:tcBorders>
          </w:tcPr>
          <w:p w14:paraId="47BF7BAC" w14:textId="77777777" w:rsidR="007E12E1" w:rsidRPr="00645BB2" w:rsidRDefault="007E12E1" w:rsidP="004C3089">
            <w:pPr>
              <w:spacing w:after="0"/>
              <w:jc w:val="right"/>
              <w:rPr>
                <w:rFonts w:asciiTheme="majorBidi" w:hAnsiTheme="majorBidi" w:cstheme="majorBidi"/>
                <w:sz w:val="18"/>
                <w:szCs w:val="18"/>
              </w:rPr>
            </w:pPr>
            <w:r w:rsidRPr="00645BB2">
              <w:rPr>
                <w:rFonts w:asciiTheme="majorBidi" w:hAnsiTheme="majorBidi" w:cstheme="majorBidi"/>
                <w:sz w:val="18"/>
                <w:szCs w:val="18"/>
              </w:rPr>
              <w:t>§21 (a)</w:t>
            </w:r>
          </w:p>
        </w:tc>
        <w:tc>
          <w:tcPr>
            <w:tcW w:w="3158" w:type="dxa"/>
            <w:tcBorders>
              <w:top w:val="nil"/>
              <w:left w:val="nil"/>
              <w:bottom w:val="nil"/>
              <w:right w:val="nil"/>
            </w:tcBorders>
          </w:tcPr>
          <w:p w14:paraId="17F84EF4"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c>
          <w:tcPr>
            <w:tcW w:w="3158" w:type="dxa"/>
            <w:tcBorders>
              <w:top w:val="nil"/>
              <w:left w:val="nil"/>
              <w:bottom w:val="nil"/>
              <w:right w:val="nil"/>
            </w:tcBorders>
          </w:tcPr>
          <w:p w14:paraId="2BF99579"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r>
      <w:tr w:rsidR="007E12E1" w:rsidRPr="00645BB2" w14:paraId="363D820B" w14:textId="77777777" w:rsidTr="004C3089">
        <w:tc>
          <w:tcPr>
            <w:tcW w:w="3158" w:type="dxa"/>
            <w:tcBorders>
              <w:top w:val="nil"/>
              <w:left w:val="nil"/>
              <w:bottom w:val="nil"/>
              <w:right w:val="nil"/>
            </w:tcBorders>
          </w:tcPr>
          <w:p w14:paraId="00EB0F36" w14:textId="77777777" w:rsidR="007E12E1" w:rsidRPr="00645BB2" w:rsidRDefault="007E12E1" w:rsidP="004C3089">
            <w:pPr>
              <w:spacing w:after="0"/>
              <w:jc w:val="right"/>
              <w:rPr>
                <w:rFonts w:asciiTheme="majorBidi" w:hAnsiTheme="majorBidi" w:cstheme="majorBidi"/>
                <w:sz w:val="18"/>
                <w:szCs w:val="18"/>
              </w:rPr>
            </w:pPr>
            <w:r w:rsidRPr="00645BB2">
              <w:rPr>
                <w:rFonts w:asciiTheme="majorBidi" w:hAnsiTheme="majorBidi" w:cstheme="majorBidi"/>
                <w:bCs/>
                <w:sz w:val="18"/>
                <w:szCs w:val="18"/>
              </w:rPr>
              <w:t>§21 (b)</w:t>
            </w:r>
          </w:p>
        </w:tc>
        <w:tc>
          <w:tcPr>
            <w:tcW w:w="3158" w:type="dxa"/>
            <w:tcBorders>
              <w:top w:val="nil"/>
              <w:left w:val="nil"/>
              <w:bottom w:val="nil"/>
              <w:right w:val="nil"/>
            </w:tcBorders>
          </w:tcPr>
          <w:p w14:paraId="54B3419D"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c>
          <w:tcPr>
            <w:tcW w:w="3158" w:type="dxa"/>
            <w:tcBorders>
              <w:top w:val="nil"/>
              <w:left w:val="nil"/>
              <w:bottom w:val="nil"/>
              <w:right w:val="nil"/>
            </w:tcBorders>
          </w:tcPr>
          <w:p w14:paraId="7BE90A4F"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r>
      <w:tr w:rsidR="007E12E1" w:rsidRPr="00645BB2" w14:paraId="087BE783" w14:textId="77777777" w:rsidTr="004C3089">
        <w:tc>
          <w:tcPr>
            <w:tcW w:w="3158" w:type="dxa"/>
            <w:tcBorders>
              <w:top w:val="nil"/>
              <w:left w:val="nil"/>
              <w:bottom w:val="nil"/>
              <w:right w:val="nil"/>
            </w:tcBorders>
          </w:tcPr>
          <w:p w14:paraId="70B2B7E2" w14:textId="77777777" w:rsidR="007E12E1" w:rsidRPr="00645BB2" w:rsidRDefault="007E12E1" w:rsidP="004C3089">
            <w:pPr>
              <w:spacing w:after="0"/>
              <w:jc w:val="right"/>
              <w:rPr>
                <w:rFonts w:asciiTheme="majorBidi" w:hAnsiTheme="majorBidi" w:cstheme="majorBidi"/>
                <w:sz w:val="18"/>
                <w:szCs w:val="18"/>
              </w:rPr>
            </w:pPr>
            <w:r w:rsidRPr="00645BB2">
              <w:rPr>
                <w:rFonts w:asciiTheme="majorBidi" w:hAnsiTheme="majorBidi" w:cstheme="majorBidi"/>
                <w:bCs/>
                <w:sz w:val="18"/>
                <w:szCs w:val="18"/>
              </w:rPr>
              <w:t>§21 (c)</w:t>
            </w:r>
          </w:p>
        </w:tc>
        <w:tc>
          <w:tcPr>
            <w:tcW w:w="3158" w:type="dxa"/>
            <w:tcBorders>
              <w:top w:val="nil"/>
              <w:left w:val="nil"/>
              <w:bottom w:val="nil"/>
              <w:right w:val="nil"/>
            </w:tcBorders>
          </w:tcPr>
          <w:p w14:paraId="13455BC8"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c>
          <w:tcPr>
            <w:tcW w:w="3158" w:type="dxa"/>
            <w:tcBorders>
              <w:top w:val="nil"/>
              <w:left w:val="nil"/>
              <w:bottom w:val="nil"/>
              <w:right w:val="nil"/>
            </w:tcBorders>
          </w:tcPr>
          <w:p w14:paraId="66DEB2BD"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r>
      <w:tr w:rsidR="007E12E1" w:rsidRPr="00645BB2" w14:paraId="515AE5F6" w14:textId="77777777" w:rsidTr="004C3089">
        <w:tc>
          <w:tcPr>
            <w:tcW w:w="3158" w:type="dxa"/>
            <w:tcBorders>
              <w:top w:val="nil"/>
              <w:left w:val="nil"/>
              <w:bottom w:val="nil"/>
              <w:right w:val="nil"/>
            </w:tcBorders>
          </w:tcPr>
          <w:p w14:paraId="146D40D1" w14:textId="77777777" w:rsidR="007E12E1" w:rsidRPr="00645BB2" w:rsidRDefault="007E12E1" w:rsidP="004C3089">
            <w:pPr>
              <w:spacing w:after="0"/>
              <w:jc w:val="right"/>
              <w:rPr>
                <w:rFonts w:asciiTheme="majorBidi" w:hAnsiTheme="majorBidi" w:cstheme="majorBidi"/>
                <w:sz w:val="18"/>
                <w:szCs w:val="18"/>
              </w:rPr>
            </w:pPr>
            <w:r w:rsidRPr="00645BB2">
              <w:rPr>
                <w:rFonts w:asciiTheme="majorBidi" w:hAnsiTheme="majorBidi" w:cstheme="majorBidi"/>
                <w:bCs/>
                <w:sz w:val="18"/>
                <w:szCs w:val="18"/>
              </w:rPr>
              <w:t>§21 (d)</w:t>
            </w:r>
          </w:p>
        </w:tc>
        <w:tc>
          <w:tcPr>
            <w:tcW w:w="3158" w:type="dxa"/>
            <w:tcBorders>
              <w:top w:val="nil"/>
              <w:left w:val="nil"/>
              <w:bottom w:val="nil"/>
              <w:right w:val="nil"/>
            </w:tcBorders>
          </w:tcPr>
          <w:p w14:paraId="3E5C5C8E"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c>
          <w:tcPr>
            <w:tcW w:w="3158" w:type="dxa"/>
            <w:tcBorders>
              <w:top w:val="nil"/>
              <w:left w:val="nil"/>
              <w:bottom w:val="nil"/>
              <w:right w:val="nil"/>
            </w:tcBorders>
          </w:tcPr>
          <w:p w14:paraId="78578A20"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r>
      <w:tr w:rsidR="007E12E1" w:rsidRPr="00645BB2" w14:paraId="74610F6F" w14:textId="77777777" w:rsidTr="004C3089">
        <w:tc>
          <w:tcPr>
            <w:tcW w:w="3158" w:type="dxa"/>
            <w:tcBorders>
              <w:top w:val="nil"/>
              <w:left w:val="nil"/>
              <w:bottom w:val="nil"/>
              <w:right w:val="nil"/>
            </w:tcBorders>
          </w:tcPr>
          <w:p w14:paraId="2734DD6B" w14:textId="77777777" w:rsidR="007E12E1" w:rsidRPr="00645BB2" w:rsidRDefault="007E12E1" w:rsidP="004C3089">
            <w:pPr>
              <w:spacing w:after="0"/>
              <w:jc w:val="right"/>
              <w:rPr>
                <w:rFonts w:asciiTheme="majorBidi" w:hAnsiTheme="majorBidi" w:cstheme="majorBidi"/>
                <w:sz w:val="18"/>
                <w:szCs w:val="18"/>
              </w:rPr>
            </w:pPr>
            <w:r w:rsidRPr="00645BB2">
              <w:rPr>
                <w:rFonts w:asciiTheme="majorBidi" w:hAnsiTheme="majorBidi" w:cstheme="majorBidi"/>
                <w:bCs/>
                <w:sz w:val="18"/>
                <w:szCs w:val="18"/>
              </w:rPr>
              <w:t>§21 (e)</w:t>
            </w:r>
          </w:p>
        </w:tc>
        <w:tc>
          <w:tcPr>
            <w:tcW w:w="3158" w:type="dxa"/>
            <w:tcBorders>
              <w:top w:val="nil"/>
              <w:left w:val="nil"/>
              <w:bottom w:val="nil"/>
              <w:right w:val="nil"/>
            </w:tcBorders>
          </w:tcPr>
          <w:p w14:paraId="321F1D8D"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c>
          <w:tcPr>
            <w:tcW w:w="3158" w:type="dxa"/>
            <w:tcBorders>
              <w:top w:val="nil"/>
              <w:left w:val="nil"/>
              <w:bottom w:val="nil"/>
              <w:right w:val="nil"/>
            </w:tcBorders>
          </w:tcPr>
          <w:p w14:paraId="6EBD6F3B"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r>
      <w:tr w:rsidR="007E12E1" w:rsidRPr="00645BB2" w14:paraId="31E4B9B8" w14:textId="77777777" w:rsidTr="004C3089">
        <w:tc>
          <w:tcPr>
            <w:tcW w:w="3158" w:type="dxa"/>
            <w:tcBorders>
              <w:top w:val="nil"/>
              <w:left w:val="nil"/>
              <w:bottom w:val="nil"/>
              <w:right w:val="nil"/>
            </w:tcBorders>
          </w:tcPr>
          <w:p w14:paraId="4A9A0FD5" w14:textId="77777777" w:rsidR="007E12E1" w:rsidRPr="00645BB2" w:rsidRDefault="007E12E1" w:rsidP="004C3089">
            <w:pPr>
              <w:spacing w:after="0"/>
              <w:jc w:val="right"/>
              <w:rPr>
                <w:rFonts w:asciiTheme="majorBidi" w:hAnsiTheme="majorBidi" w:cstheme="majorBidi"/>
                <w:sz w:val="18"/>
                <w:szCs w:val="18"/>
              </w:rPr>
            </w:pPr>
            <w:r w:rsidRPr="00645BB2">
              <w:rPr>
                <w:rFonts w:asciiTheme="majorBidi" w:hAnsiTheme="majorBidi" w:cstheme="majorBidi"/>
                <w:bCs/>
                <w:sz w:val="18"/>
                <w:szCs w:val="18"/>
              </w:rPr>
              <w:t>§21 (f)</w:t>
            </w:r>
          </w:p>
        </w:tc>
        <w:tc>
          <w:tcPr>
            <w:tcW w:w="3158" w:type="dxa"/>
            <w:tcBorders>
              <w:top w:val="nil"/>
              <w:left w:val="nil"/>
              <w:bottom w:val="nil"/>
              <w:right w:val="nil"/>
            </w:tcBorders>
          </w:tcPr>
          <w:p w14:paraId="135E379F"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c>
          <w:tcPr>
            <w:tcW w:w="3158" w:type="dxa"/>
            <w:tcBorders>
              <w:top w:val="nil"/>
              <w:left w:val="nil"/>
              <w:bottom w:val="nil"/>
              <w:right w:val="nil"/>
            </w:tcBorders>
          </w:tcPr>
          <w:p w14:paraId="20888F0D"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r>
      <w:tr w:rsidR="007E12E1" w:rsidRPr="00645BB2" w14:paraId="1A26047B" w14:textId="77777777" w:rsidTr="004C3089">
        <w:tc>
          <w:tcPr>
            <w:tcW w:w="3158" w:type="dxa"/>
            <w:tcBorders>
              <w:top w:val="nil"/>
              <w:left w:val="nil"/>
              <w:bottom w:val="nil"/>
              <w:right w:val="nil"/>
            </w:tcBorders>
          </w:tcPr>
          <w:p w14:paraId="2EB59313" w14:textId="77777777" w:rsidR="007E12E1" w:rsidRPr="00645BB2" w:rsidRDefault="007E12E1" w:rsidP="004C3089">
            <w:pPr>
              <w:spacing w:after="0"/>
              <w:jc w:val="right"/>
              <w:rPr>
                <w:rFonts w:asciiTheme="majorBidi" w:hAnsiTheme="majorBidi" w:cstheme="majorBidi"/>
                <w:sz w:val="18"/>
                <w:szCs w:val="18"/>
              </w:rPr>
            </w:pPr>
            <w:r w:rsidRPr="00645BB2">
              <w:rPr>
                <w:rFonts w:asciiTheme="majorBidi" w:hAnsiTheme="majorBidi" w:cstheme="majorBidi"/>
                <w:bCs/>
                <w:sz w:val="18"/>
                <w:szCs w:val="18"/>
              </w:rPr>
              <w:t>§21 (g)</w:t>
            </w:r>
          </w:p>
        </w:tc>
        <w:tc>
          <w:tcPr>
            <w:tcW w:w="3158" w:type="dxa"/>
            <w:tcBorders>
              <w:top w:val="nil"/>
              <w:left w:val="nil"/>
              <w:bottom w:val="nil"/>
              <w:right w:val="nil"/>
            </w:tcBorders>
          </w:tcPr>
          <w:p w14:paraId="06D80178"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c>
          <w:tcPr>
            <w:tcW w:w="3158" w:type="dxa"/>
            <w:tcBorders>
              <w:top w:val="nil"/>
              <w:left w:val="nil"/>
              <w:bottom w:val="nil"/>
              <w:right w:val="nil"/>
            </w:tcBorders>
          </w:tcPr>
          <w:p w14:paraId="27BD0999"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r>
      <w:tr w:rsidR="007E12E1" w:rsidRPr="00645BB2" w14:paraId="6D4AB9C1" w14:textId="77777777" w:rsidTr="004C3089">
        <w:tc>
          <w:tcPr>
            <w:tcW w:w="3158" w:type="dxa"/>
            <w:tcBorders>
              <w:top w:val="nil"/>
              <w:left w:val="nil"/>
              <w:bottom w:val="nil"/>
              <w:right w:val="nil"/>
            </w:tcBorders>
          </w:tcPr>
          <w:p w14:paraId="3F86AA9D" w14:textId="77777777" w:rsidR="007E12E1" w:rsidRPr="00645BB2" w:rsidRDefault="007E12E1" w:rsidP="004C3089">
            <w:pPr>
              <w:spacing w:after="0"/>
              <w:jc w:val="right"/>
              <w:rPr>
                <w:rFonts w:asciiTheme="majorBidi" w:hAnsiTheme="majorBidi" w:cstheme="majorBidi"/>
                <w:sz w:val="18"/>
                <w:szCs w:val="18"/>
              </w:rPr>
            </w:pPr>
            <w:r w:rsidRPr="00645BB2">
              <w:rPr>
                <w:rFonts w:asciiTheme="majorBidi" w:hAnsiTheme="majorBidi" w:cstheme="majorBidi"/>
                <w:bCs/>
                <w:sz w:val="18"/>
                <w:szCs w:val="18"/>
              </w:rPr>
              <w:t>§21 (h)</w:t>
            </w:r>
          </w:p>
        </w:tc>
        <w:tc>
          <w:tcPr>
            <w:tcW w:w="3158" w:type="dxa"/>
            <w:tcBorders>
              <w:top w:val="nil"/>
              <w:left w:val="nil"/>
              <w:bottom w:val="nil"/>
              <w:right w:val="nil"/>
            </w:tcBorders>
          </w:tcPr>
          <w:p w14:paraId="2C4C3143"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c>
          <w:tcPr>
            <w:tcW w:w="3158" w:type="dxa"/>
            <w:tcBorders>
              <w:top w:val="nil"/>
              <w:left w:val="nil"/>
              <w:bottom w:val="nil"/>
              <w:right w:val="nil"/>
            </w:tcBorders>
          </w:tcPr>
          <w:p w14:paraId="020AA438"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r>
      <w:tr w:rsidR="007E12E1" w:rsidRPr="00645BB2" w14:paraId="763FF419" w14:textId="77777777" w:rsidTr="004C3089">
        <w:tc>
          <w:tcPr>
            <w:tcW w:w="3158" w:type="dxa"/>
            <w:tcBorders>
              <w:top w:val="nil"/>
              <w:left w:val="nil"/>
              <w:bottom w:val="nil"/>
              <w:right w:val="nil"/>
            </w:tcBorders>
          </w:tcPr>
          <w:p w14:paraId="66C510E8" w14:textId="77777777" w:rsidR="007E12E1" w:rsidRPr="00645BB2" w:rsidRDefault="007E12E1" w:rsidP="004C3089">
            <w:pPr>
              <w:spacing w:after="0"/>
              <w:jc w:val="right"/>
              <w:rPr>
                <w:rFonts w:asciiTheme="majorBidi" w:hAnsiTheme="majorBidi" w:cstheme="majorBidi"/>
                <w:sz w:val="18"/>
                <w:szCs w:val="18"/>
              </w:rPr>
            </w:pPr>
            <w:r w:rsidRPr="00645BB2">
              <w:rPr>
                <w:rFonts w:asciiTheme="majorBidi" w:hAnsiTheme="majorBidi" w:cstheme="majorBidi"/>
                <w:bCs/>
                <w:sz w:val="18"/>
                <w:szCs w:val="18"/>
              </w:rPr>
              <w:t>§21 (</w:t>
            </w:r>
            <w:proofErr w:type="spellStart"/>
            <w:r w:rsidRPr="00645BB2">
              <w:rPr>
                <w:rFonts w:asciiTheme="majorBidi" w:hAnsiTheme="majorBidi" w:cstheme="majorBidi"/>
                <w:bCs/>
                <w:sz w:val="18"/>
                <w:szCs w:val="18"/>
              </w:rPr>
              <w:t>i</w:t>
            </w:r>
            <w:proofErr w:type="spellEnd"/>
            <w:r w:rsidRPr="00645BB2">
              <w:rPr>
                <w:rFonts w:asciiTheme="majorBidi" w:hAnsiTheme="majorBidi" w:cstheme="majorBidi"/>
                <w:bCs/>
                <w:sz w:val="18"/>
                <w:szCs w:val="18"/>
              </w:rPr>
              <w:t>)</w:t>
            </w:r>
          </w:p>
        </w:tc>
        <w:tc>
          <w:tcPr>
            <w:tcW w:w="3158" w:type="dxa"/>
            <w:tcBorders>
              <w:top w:val="nil"/>
              <w:left w:val="nil"/>
              <w:bottom w:val="nil"/>
              <w:right w:val="nil"/>
            </w:tcBorders>
          </w:tcPr>
          <w:p w14:paraId="31268580"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c>
          <w:tcPr>
            <w:tcW w:w="3158" w:type="dxa"/>
            <w:tcBorders>
              <w:top w:val="nil"/>
              <w:left w:val="nil"/>
              <w:bottom w:val="nil"/>
              <w:right w:val="nil"/>
            </w:tcBorders>
          </w:tcPr>
          <w:p w14:paraId="2DDC4496"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r>
      <w:tr w:rsidR="007E12E1" w:rsidRPr="00645BB2" w14:paraId="1D722977" w14:textId="77777777" w:rsidTr="004C3089">
        <w:tc>
          <w:tcPr>
            <w:tcW w:w="3158" w:type="dxa"/>
            <w:tcBorders>
              <w:top w:val="nil"/>
              <w:left w:val="nil"/>
              <w:bottom w:val="nil"/>
              <w:right w:val="nil"/>
            </w:tcBorders>
          </w:tcPr>
          <w:p w14:paraId="0E845979" w14:textId="77777777" w:rsidR="007E12E1" w:rsidRPr="00645BB2" w:rsidRDefault="007E12E1" w:rsidP="004C3089">
            <w:pPr>
              <w:spacing w:after="0"/>
              <w:jc w:val="right"/>
              <w:rPr>
                <w:rFonts w:asciiTheme="majorBidi" w:hAnsiTheme="majorBidi" w:cstheme="majorBidi"/>
                <w:sz w:val="18"/>
                <w:szCs w:val="18"/>
              </w:rPr>
            </w:pPr>
            <w:r w:rsidRPr="00645BB2">
              <w:rPr>
                <w:rFonts w:asciiTheme="majorBidi" w:hAnsiTheme="majorBidi" w:cstheme="majorBidi"/>
                <w:bCs/>
                <w:sz w:val="18"/>
                <w:szCs w:val="18"/>
              </w:rPr>
              <w:t>§21 (j)</w:t>
            </w:r>
          </w:p>
        </w:tc>
        <w:tc>
          <w:tcPr>
            <w:tcW w:w="3158" w:type="dxa"/>
            <w:tcBorders>
              <w:top w:val="nil"/>
              <w:left w:val="nil"/>
              <w:bottom w:val="nil"/>
              <w:right w:val="nil"/>
            </w:tcBorders>
          </w:tcPr>
          <w:p w14:paraId="06692A23"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c>
          <w:tcPr>
            <w:tcW w:w="3158" w:type="dxa"/>
            <w:tcBorders>
              <w:top w:val="nil"/>
              <w:left w:val="nil"/>
              <w:bottom w:val="nil"/>
              <w:right w:val="nil"/>
            </w:tcBorders>
          </w:tcPr>
          <w:p w14:paraId="0B823684"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r>
      <w:tr w:rsidR="007E12E1" w:rsidRPr="00645BB2" w14:paraId="51EA5C9E" w14:textId="77777777" w:rsidTr="004C3089">
        <w:tc>
          <w:tcPr>
            <w:tcW w:w="3158" w:type="dxa"/>
            <w:tcBorders>
              <w:top w:val="nil"/>
              <w:left w:val="nil"/>
              <w:bottom w:val="nil"/>
              <w:right w:val="nil"/>
            </w:tcBorders>
          </w:tcPr>
          <w:p w14:paraId="3FAD86F5" w14:textId="77777777" w:rsidR="007E12E1" w:rsidRPr="00645BB2" w:rsidRDefault="007E12E1" w:rsidP="004C3089">
            <w:pPr>
              <w:spacing w:after="0"/>
              <w:jc w:val="right"/>
              <w:rPr>
                <w:rFonts w:asciiTheme="majorBidi" w:hAnsiTheme="majorBidi" w:cstheme="majorBidi"/>
                <w:sz w:val="18"/>
                <w:szCs w:val="18"/>
              </w:rPr>
            </w:pPr>
            <w:r w:rsidRPr="00645BB2">
              <w:rPr>
                <w:rFonts w:asciiTheme="majorBidi" w:hAnsiTheme="majorBidi" w:cstheme="majorBidi"/>
                <w:bCs/>
                <w:sz w:val="18"/>
                <w:szCs w:val="18"/>
              </w:rPr>
              <w:t>§21 (k)</w:t>
            </w:r>
          </w:p>
        </w:tc>
        <w:tc>
          <w:tcPr>
            <w:tcW w:w="3158" w:type="dxa"/>
            <w:tcBorders>
              <w:top w:val="nil"/>
              <w:left w:val="nil"/>
              <w:bottom w:val="nil"/>
              <w:right w:val="nil"/>
            </w:tcBorders>
          </w:tcPr>
          <w:p w14:paraId="7F1F3ED7"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c>
          <w:tcPr>
            <w:tcW w:w="3158" w:type="dxa"/>
            <w:tcBorders>
              <w:top w:val="nil"/>
              <w:left w:val="nil"/>
              <w:bottom w:val="nil"/>
              <w:right w:val="nil"/>
            </w:tcBorders>
          </w:tcPr>
          <w:p w14:paraId="6CBAB623"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r>
      <w:tr w:rsidR="007E12E1" w:rsidRPr="00645BB2" w14:paraId="4FB5AA48" w14:textId="77777777" w:rsidTr="004C3089">
        <w:tc>
          <w:tcPr>
            <w:tcW w:w="3158" w:type="dxa"/>
            <w:tcBorders>
              <w:top w:val="nil"/>
              <w:left w:val="nil"/>
              <w:bottom w:val="nil"/>
              <w:right w:val="nil"/>
            </w:tcBorders>
          </w:tcPr>
          <w:p w14:paraId="26EFF5A3" w14:textId="77777777" w:rsidR="007E12E1" w:rsidRPr="00645BB2" w:rsidRDefault="007E12E1" w:rsidP="004C3089">
            <w:pPr>
              <w:spacing w:after="0"/>
              <w:jc w:val="right"/>
              <w:rPr>
                <w:rFonts w:asciiTheme="majorBidi" w:hAnsiTheme="majorBidi" w:cstheme="majorBidi"/>
                <w:sz w:val="18"/>
                <w:szCs w:val="18"/>
              </w:rPr>
            </w:pPr>
            <w:r w:rsidRPr="00645BB2">
              <w:rPr>
                <w:rFonts w:asciiTheme="majorBidi" w:hAnsiTheme="majorBidi" w:cstheme="majorBidi"/>
                <w:bCs/>
                <w:sz w:val="18"/>
                <w:szCs w:val="18"/>
              </w:rPr>
              <w:t>§21 (l)</w:t>
            </w:r>
          </w:p>
        </w:tc>
        <w:tc>
          <w:tcPr>
            <w:tcW w:w="3158" w:type="dxa"/>
            <w:tcBorders>
              <w:top w:val="nil"/>
              <w:left w:val="nil"/>
              <w:bottom w:val="nil"/>
              <w:right w:val="nil"/>
            </w:tcBorders>
          </w:tcPr>
          <w:p w14:paraId="5EAF38B1"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c>
          <w:tcPr>
            <w:tcW w:w="3158" w:type="dxa"/>
            <w:tcBorders>
              <w:top w:val="nil"/>
              <w:left w:val="nil"/>
              <w:bottom w:val="nil"/>
              <w:right w:val="nil"/>
            </w:tcBorders>
          </w:tcPr>
          <w:p w14:paraId="031ECD46" w14:textId="77777777" w:rsidR="007E12E1" w:rsidRPr="00645BB2" w:rsidRDefault="007E12E1" w:rsidP="004C3089">
            <w:pPr>
              <w:spacing w:after="0"/>
              <w:jc w:val="center"/>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yes [   ] no</w:t>
            </w:r>
          </w:p>
        </w:tc>
      </w:tr>
      <w:tr w:rsidR="007E12E1" w:rsidRPr="00645BB2" w14:paraId="7D5F647C" w14:textId="77777777" w:rsidTr="004C3089">
        <w:tc>
          <w:tcPr>
            <w:tcW w:w="9474" w:type="dxa"/>
            <w:gridSpan w:val="3"/>
            <w:tcBorders>
              <w:top w:val="nil"/>
              <w:left w:val="nil"/>
              <w:bottom w:val="nil"/>
              <w:right w:val="nil"/>
            </w:tcBorders>
          </w:tcPr>
          <w:p w14:paraId="07525A50" w14:textId="77777777" w:rsidR="007E12E1" w:rsidRPr="00645BB2" w:rsidRDefault="007E12E1" w:rsidP="004C3089">
            <w:pPr>
              <w:spacing w:after="0"/>
              <w:rPr>
                <w:rFonts w:asciiTheme="majorBidi" w:hAnsiTheme="majorBidi" w:cstheme="majorBidi"/>
                <w:sz w:val="18"/>
                <w:szCs w:val="18"/>
              </w:rPr>
            </w:pPr>
            <w:r w:rsidRPr="00645BB2">
              <w:rPr>
                <w:rFonts w:asciiTheme="majorBidi" w:hAnsiTheme="majorBidi" w:cstheme="majorBidi"/>
                <w:sz w:val="18"/>
                <w:szCs w:val="18"/>
              </w:rPr>
              <w:t xml:space="preserve">In </w:t>
            </w:r>
            <w:proofErr w:type="gramStart"/>
            <w:r w:rsidRPr="00645BB2">
              <w:rPr>
                <w:rFonts w:asciiTheme="majorBidi" w:hAnsiTheme="majorBidi" w:cstheme="majorBidi"/>
                <w:sz w:val="18"/>
                <w:szCs w:val="18"/>
              </w:rPr>
              <w:t>addition</w:t>
            </w:r>
            <w:proofErr w:type="gramEnd"/>
            <w:r w:rsidRPr="00645BB2">
              <w:rPr>
                <w:rFonts w:asciiTheme="majorBidi" w:hAnsiTheme="majorBidi" w:cstheme="majorBidi"/>
                <w:sz w:val="18"/>
                <w:szCs w:val="18"/>
              </w:rPr>
              <w:t xml:space="preserve"> Party A represents and warrants the following: ____________________________________</w:t>
            </w:r>
          </w:p>
        </w:tc>
      </w:tr>
      <w:tr w:rsidR="007E12E1" w:rsidRPr="00645BB2" w14:paraId="1B958E63" w14:textId="77777777" w:rsidTr="004C3089">
        <w:tc>
          <w:tcPr>
            <w:tcW w:w="9474" w:type="dxa"/>
            <w:gridSpan w:val="3"/>
            <w:tcBorders>
              <w:top w:val="nil"/>
              <w:left w:val="nil"/>
              <w:bottom w:val="nil"/>
              <w:right w:val="nil"/>
            </w:tcBorders>
          </w:tcPr>
          <w:p w14:paraId="4F9ED671" w14:textId="77777777" w:rsidR="007E12E1" w:rsidRPr="00645BB2" w:rsidRDefault="007E12E1" w:rsidP="004C3089">
            <w:pPr>
              <w:spacing w:after="0"/>
              <w:rPr>
                <w:rFonts w:asciiTheme="majorBidi" w:hAnsiTheme="majorBidi" w:cstheme="majorBidi"/>
                <w:sz w:val="18"/>
                <w:szCs w:val="18"/>
              </w:rPr>
            </w:pPr>
            <w:r w:rsidRPr="00645BB2">
              <w:rPr>
                <w:rFonts w:asciiTheme="majorBidi" w:hAnsiTheme="majorBidi" w:cstheme="majorBidi"/>
                <w:sz w:val="18"/>
                <w:szCs w:val="18"/>
              </w:rPr>
              <w:t xml:space="preserve">In </w:t>
            </w:r>
            <w:proofErr w:type="gramStart"/>
            <w:r w:rsidRPr="00645BB2">
              <w:rPr>
                <w:rFonts w:asciiTheme="majorBidi" w:hAnsiTheme="majorBidi" w:cstheme="majorBidi"/>
                <w:sz w:val="18"/>
                <w:szCs w:val="18"/>
              </w:rPr>
              <w:t>addition</w:t>
            </w:r>
            <w:proofErr w:type="gramEnd"/>
            <w:r w:rsidRPr="00645BB2">
              <w:rPr>
                <w:rFonts w:asciiTheme="majorBidi" w:hAnsiTheme="majorBidi" w:cstheme="majorBidi"/>
                <w:sz w:val="18"/>
                <w:szCs w:val="18"/>
              </w:rPr>
              <w:t xml:space="preserve"> Party B represents and warrants the following: ____________________________________</w:t>
            </w:r>
          </w:p>
        </w:tc>
      </w:tr>
    </w:tbl>
    <w:p w14:paraId="342DDBE4" w14:textId="77777777" w:rsidR="000B089B" w:rsidRDefault="000B089B" w:rsidP="007E12E1">
      <w:pPr>
        <w:spacing w:afterLines="60" w:after="144"/>
        <w:jc w:val="center"/>
        <w:rPr>
          <w:rFonts w:asciiTheme="majorBidi" w:hAnsiTheme="majorBidi" w:cstheme="majorBidi"/>
          <w:b/>
          <w:bCs/>
          <w:sz w:val="18"/>
          <w:szCs w:val="18"/>
        </w:rPr>
      </w:pPr>
    </w:p>
    <w:p w14:paraId="29B74482" w14:textId="77777777" w:rsidR="000B089B" w:rsidRDefault="000B089B" w:rsidP="007E12E1">
      <w:pPr>
        <w:spacing w:afterLines="60" w:after="144"/>
        <w:jc w:val="center"/>
        <w:rPr>
          <w:rFonts w:asciiTheme="majorBidi" w:hAnsiTheme="majorBidi" w:cstheme="majorBidi"/>
          <w:b/>
          <w:bCs/>
          <w:sz w:val="18"/>
          <w:szCs w:val="18"/>
        </w:rPr>
      </w:pPr>
    </w:p>
    <w:p w14:paraId="0879D169" w14:textId="77777777" w:rsidR="000B089B" w:rsidRDefault="000B089B" w:rsidP="007E12E1">
      <w:pPr>
        <w:spacing w:afterLines="60" w:after="144"/>
        <w:jc w:val="center"/>
        <w:rPr>
          <w:rFonts w:asciiTheme="majorBidi" w:hAnsiTheme="majorBidi" w:cstheme="majorBidi"/>
          <w:b/>
          <w:bCs/>
          <w:sz w:val="18"/>
          <w:szCs w:val="18"/>
        </w:rPr>
      </w:pPr>
    </w:p>
    <w:p w14:paraId="30F6A7AE" w14:textId="77777777" w:rsidR="000B089B" w:rsidRDefault="000B089B" w:rsidP="007E12E1">
      <w:pPr>
        <w:spacing w:afterLines="60" w:after="144"/>
        <w:jc w:val="center"/>
        <w:rPr>
          <w:rFonts w:asciiTheme="majorBidi" w:hAnsiTheme="majorBidi" w:cstheme="majorBidi"/>
          <w:b/>
          <w:bCs/>
          <w:sz w:val="18"/>
          <w:szCs w:val="18"/>
        </w:rPr>
      </w:pPr>
    </w:p>
    <w:p w14:paraId="60415FD4" w14:textId="77777777" w:rsidR="000B089B" w:rsidRDefault="000B089B" w:rsidP="007E12E1">
      <w:pPr>
        <w:spacing w:afterLines="60" w:after="144"/>
        <w:jc w:val="center"/>
        <w:rPr>
          <w:rFonts w:asciiTheme="majorBidi" w:hAnsiTheme="majorBidi" w:cstheme="majorBidi"/>
          <w:b/>
          <w:bCs/>
          <w:sz w:val="18"/>
          <w:szCs w:val="18"/>
        </w:rPr>
      </w:pPr>
    </w:p>
    <w:p w14:paraId="53841D91" w14:textId="018B8386" w:rsidR="007E12E1" w:rsidRPr="00645BB2" w:rsidRDefault="007E12E1" w:rsidP="007E12E1">
      <w:pPr>
        <w:spacing w:afterLines="60" w:after="144"/>
        <w:jc w:val="center"/>
        <w:rPr>
          <w:rFonts w:asciiTheme="majorBidi" w:hAnsiTheme="majorBidi" w:cstheme="majorBidi"/>
          <w:b/>
          <w:bCs/>
          <w:sz w:val="18"/>
          <w:szCs w:val="18"/>
        </w:rPr>
      </w:pPr>
      <w:r w:rsidRPr="00645BB2">
        <w:rPr>
          <w:rFonts w:asciiTheme="majorBidi" w:hAnsiTheme="majorBidi" w:cstheme="majorBidi"/>
          <w:b/>
          <w:bCs/>
          <w:sz w:val="18"/>
          <w:szCs w:val="18"/>
        </w:rPr>
        <w:lastRenderedPageBreak/>
        <w:t>§22</w:t>
      </w:r>
    </w:p>
    <w:p w14:paraId="0E6F26F6" w14:textId="77777777" w:rsidR="007E12E1" w:rsidRPr="00645BB2" w:rsidRDefault="007E12E1" w:rsidP="007E12E1">
      <w:pPr>
        <w:spacing w:afterLines="60" w:after="144"/>
        <w:jc w:val="center"/>
        <w:rPr>
          <w:rFonts w:asciiTheme="majorBidi" w:hAnsiTheme="majorBidi" w:cstheme="majorBidi"/>
          <w:b/>
          <w:bCs/>
          <w:sz w:val="18"/>
          <w:szCs w:val="18"/>
          <w:u w:val="single"/>
        </w:rPr>
      </w:pPr>
      <w:r w:rsidRPr="00645BB2">
        <w:rPr>
          <w:rFonts w:asciiTheme="majorBidi" w:hAnsiTheme="majorBidi" w:cstheme="majorBidi"/>
          <w:b/>
          <w:bCs/>
          <w:sz w:val="18"/>
          <w:szCs w:val="18"/>
          <w:u w:val="single"/>
        </w:rPr>
        <w:t>Governing Law and Arbitration</w:t>
      </w:r>
    </w:p>
    <w:tbl>
      <w:tblPr>
        <w:tblW w:w="9474" w:type="dxa"/>
        <w:tblLayout w:type="fixed"/>
        <w:tblLook w:val="00A0" w:firstRow="1" w:lastRow="0" w:firstColumn="1" w:lastColumn="0" w:noHBand="0" w:noVBand="0"/>
      </w:tblPr>
      <w:tblGrid>
        <w:gridCol w:w="3227"/>
        <w:gridCol w:w="6247"/>
      </w:tblGrid>
      <w:tr w:rsidR="007E12E1" w:rsidRPr="00645BB2" w14:paraId="14014BBE" w14:textId="77777777" w:rsidTr="004C3089">
        <w:tc>
          <w:tcPr>
            <w:tcW w:w="9474" w:type="dxa"/>
            <w:gridSpan w:val="2"/>
          </w:tcPr>
          <w:p w14:paraId="59365254" w14:textId="77777777" w:rsidR="007E12E1" w:rsidRPr="00645BB2" w:rsidRDefault="007E12E1" w:rsidP="004C3089">
            <w:pPr>
              <w:spacing w:after="0"/>
              <w:rPr>
                <w:rFonts w:asciiTheme="majorBidi" w:hAnsiTheme="majorBidi" w:cstheme="majorBidi"/>
                <w:bCs/>
                <w:sz w:val="18"/>
                <w:szCs w:val="18"/>
              </w:rPr>
            </w:pPr>
            <w:r w:rsidRPr="00645BB2">
              <w:rPr>
                <w:rFonts w:asciiTheme="majorBidi" w:hAnsiTheme="majorBidi" w:cstheme="majorBidi"/>
                <w:b/>
                <w:bCs/>
                <w:sz w:val="18"/>
                <w:szCs w:val="18"/>
              </w:rPr>
              <w:t xml:space="preserve">§ </w:t>
            </w:r>
            <w:proofErr w:type="gramStart"/>
            <w:r w:rsidRPr="00645BB2">
              <w:rPr>
                <w:rFonts w:asciiTheme="majorBidi" w:hAnsiTheme="majorBidi" w:cstheme="majorBidi"/>
                <w:b/>
                <w:bCs/>
                <w:sz w:val="18"/>
                <w:szCs w:val="18"/>
              </w:rPr>
              <w:t>22.1  Governing</w:t>
            </w:r>
            <w:proofErr w:type="gramEnd"/>
            <w:r w:rsidRPr="00645BB2">
              <w:rPr>
                <w:rFonts w:asciiTheme="majorBidi" w:hAnsiTheme="majorBidi" w:cstheme="majorBidi"/>
                <w:b/>
                <w:bCs/>
                <w:sz w:val="18"/>
                <w:szCs w:val="18"/>
              </w:rPr>
              <w:t xml:space="preserve"> Law and Arbitration:</w:t>
            </w:r>
          </w:p>
        </w:tc>
      </w:tr>
      <w:tr w:rsidR="007E12E1" w:rsidRPr="00645BB2" w14:paraId="09F4266C" w14:textId="77777777" w:rsidTr="004C3089">
        <w:tc>
          <w:tcPr>
            <w:tcW w:w="3227" w:type="dxa"/>
          </w:tcPr>
          <w:p w14:paraId="10C368BB" w14:textId="77777777" w:rsidR="007E12E1" w:rsidRPr="00645BB2" w:rsidRDefault="007E12E1" w:rsidP="004C3089">
            <w:pPr>
              <w:spacing w:after="0"/>
              <w:rPr>
                <w:rFonts w:asciiTheme="majorBidi" w:hAnsiTheme="majorBidi" w:cstheme="majorBidi"/>
                <w:b/>
                <w:bCs/>
                <w:sz w:val="18"/>
                <w:szCs w:val="18"/>
              </w:rPr>
            </w:pPr>
          </w:p>
        </w:tc>
        <w:tc>
          <w:tcPr>
            <w:tcW w:w="6247" w:type="dxa"/>
          </w:tcPr>
          <w:p w14:paraId="339583F5" w14:textId="77777777" w:rsidR="007E12E1" w:rsidRPr="00645BB2" w:rsidRDefault="007E12E1" w:rsidP="004C3089">
            <w:pPr>
              <w:spacing w:after="0"/>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Option A shall apply; or</w:t>
            </w:r>
          </w:p>
        </w:tc>
      </w:tr>
      <w:tr w:rsidR="007E12E1" w:rsidRPr="00645BB2" w14:paraId="25C681C6" w14:textId="77777777" w:rsidTr="004C3089">
        <w:tc>
          <w:tcPr>
            <w:tcW w:w="3227" w:type="dxa"/>
          </w:tcPr>
          <w:p w14:paraId="7672BD98" w14:textId="77777777" w:rsidR="007E12E1" w:rsidRPr="00645BB2" w:rsidRDefault="007E12E1" w:rsidP="004C3089">
            <w:pPr>
              <w:spacing w:after="0"/>
              <w:rPr>
                <w:rFonts w:asciiTheme="majorBidi" w:hAnsiTheme="majorBidi" w:cstheme="majorBidi"/>
                <w:b/>
                <w:bCs/>
                <w:sz w:val="18"/>
                <w:szCs w:val="18"/>
              </w:rPr>
            </w:pPr>
          </w:p>
        </w:tc>
        <w:tc>
          <w:tcPr>
            <w:tcW w:w="6247" w:type="dxa"/>
          </w:tcPr>
          <w:p w14:paraId="2AE0718C" w14:textId="77777777" w:rsidR="007E12E1" w:rsidRPr="00645BB2" w:rsidRDefault="007E12E1" w:rsidP="004C3089">
            <w:pPr>
              <w:spacing w:after="0"/>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Option B shall apply and the language of the arbitration shall be</w:t>
            </w:r>
          </w:p>
          <w:p w14:paraId="7F70CF1D" w14:textId="77777777" w:rsidR="007E12E1" w:rsidRPr="00645BB2" w:rsidRDefault="007E12E1" w:rsidP="004C3089">
            <w:pPr>
              <w:spacing w:after="0"/>
              <w:rPr>
                <w:rFonts w:asciiTheme="majorBidi" w:hAnsiTheme="majorBidi" w:cstheme="majorBidi"/>
                <w:bCs/>
                <w:sz w:val="18"/>
                <w:szCs w:val="18"/>
              </w:rPr>
            </w:pPr>
            <w:r w:rsidRPr="00645BB2">
              <w:rPr>
                <w:rFonts w:asciiTheme="majorBidi" w:hAnsiTheme="majorBidi" w:cstheme="majorBidi"/>
                <w:bCs/>
                <w:sz w:val="18"/>
                <w:szCs w:val="18"/>
              </w:rPr>
              <w:t>________________________________________; or</w:t>
            </w:r>
          </w:p>
        </w:tc>
      </w:tr>
      <w:tr w:rsidR="007E12E1" w:rsidRPr="00645BB2" w14:paraId="5EE7C71A" w14:textId="77777777" w:rsidTr="004C3089">
        <w:tc>
          <w:tcPr>
            <w:tcW w:w="3227" w:type="dxa"/>
          </w:tcPr>
          <w:p w14:paraId="4B6D54AF" w14:textId="77777777" w:rsidR="007E12E1" w:rsidRPr="00645BB2" w:rsidRDefault="007E12E1" w:rsidP="004C3089">
            <w:pPr>
              <w:spacing w:after="0"/>
              <w:rPr>
                <w:rFonts w:asciiTheme="majorBidi" w:hAnsiTheme="majorBidi" w:cstheme="majorBidi"/>
                <w:b/>
                <w:bCs/>
                <w:sz w:val="18"/>
                <w:szCs w:val="18"/>
              </w:rPr>
            </w:pPr>
          </w:p>
        </w:tc>
        <w:tc>
          <w:tcPr>
            <w:tcW w:w="6247" w:type="dxa"/>
          </w:tcPr>
          <w:p w14:paraId="3C56898D" w14:textId="77777777" w:rsidR="007E12E1" w:rsidRPr="00645BB2" w:rsidRDefault="007E12E1" w:rsidP="004C3089">
            <w:pPr>
              <w:spacing w:after="0"/>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Neither Option A nor Option B shall apply and the following provisions</w:t>
            </w:r>
            <w:r w:rsidRPr="00645BB2">
              <w:rPr>
                <w:rFonts w:asciiTheme="majorBidi" w:hAnsiTheme="majorBidi" w:cstheme="majorBidi"/>
                <w:sz w:val="18"/>
                <w:szCs w:val="18"/>
              </w:rPr>
              <w:t xml:space="preserve"> </w:t>
            </w:r>
            <w:r w:rsidRPr="00645BB2">
              <w:rPr>
                <w:rFonts w:asciiTheme="majorBidi" w:hAnsiTheme="majorBidi" w:cstheme="majorBidi"/>
                <w:bCs/>
                <w:sz w:val="18"/>
                <w:szCs w:val="18"/>
              </w:rPr>
              <w:t>shall apply in respect of governing law and dispute resolution:</w:t>
            </w:r>
          </w:p>
        </w:tc>
      </w:tr>
      <w:tr w:rsidR="007E12E1" w:rsidRPr="00645BB2" w14:paraId="01F5EF0D" w14:textId="77777777" w:rsidTr="004C3089">
        <w:tc>
          <w:tcPr>
            <w:tcW w:w="3227" w:type="dxa"/>
          </w:tcPr>
          <w:p w14:paraId="7CCE2B53" w14:textId="77777777" w:rsidR="007E12E1" w:rsidRPr="00645BB2" w:rsidRDefault="007E12E1" w:rsidP="004C3089">
            <w:pPr>
              <w:spacing w:after="0"/>
              <w:rPr>
                <w:rFonts w:asciiTheme="majorBidi" w:hAnsiTheme="majorBidi" w:cstheme="majorBidi"/>
                <w:b/>
                <w:bCs/>
                <w:sz w:val="18"/>
                <w:szCs w:val="18"/>
              </w:rPr>
            </w:pPr>
          </w:p>
        </w:tc>
        <w:tc>
          <w:tcPr>
            <w:tcW w:w="6247" w:type="dxa"/>
          </w:tcPr>
          <w:p w14:paraId="0C610B2A" w14:textId="77777777" w:rsidR="007E12E1" w:rsidRPr="00645BB2" w:rsidRDefault="007E12E1" w:rsidP="004C3089">
            <w:pPr>
              <w:spacing w:after="0"/>
              <w:jc w:val="both"/>
              <w:rPr>
                <w:rFonts w:asciiTheme="majorBidi" w:hAnsiTheme="majorBidi" w:cstheme="majorBidi"/>
                <w:bCs/>
                <w:sz w:val="18"/>
                <w:szCs w:val="18"/>
              </w:rPr>
            </w:pPr>
            <w:r w:rsidRPr="00645BB2">
              <w:rPr>
                <w:rFonts w:asciiTheme="majorBidi" w:hAnsiTheme="majorBidi" w:cstheme="majorBidi"/>
                <w:bCs/>
                <w:sz w:val="18"/>
                <w:szCs w:val="18"/>
              </w:rPr>
              <w:t>________________________________________________.</w:t>
            </w:r>
          </w:p>
        </w:tc>
      </w:tr>
    </w:tbl>
    <w:p w14:paraId="52E08051" w14:textId="77777777" w:rsidR="007E12E1" w:rsidRPr="00645BB2" w:rsidRDefault="007E12E1" w:rsidP="007E12E1">
      <w:pPr>
        <w:spacing w:afterLines="60" w:after="144"/>
        <w:jc w:val="center"/>
        <w:rPr>
          <w:rFonts w:asciiTheme="majorBidi" w:hAnsiTheme="majorBidi" w:cstheme="majorBidi"/>
          <w:b/>
          <w:bCs/>
          <w:sz w:val="18"/>
          <w:szCs w:val="18"/>
        </w:rPr>
      </w:pPr>
    </w:p>
    <w:p w14:paraId="09A77EEB" w14:textId="77777777" w:rsidR="007E12E1" w:rsidRPr="00645BB2" w:rsidRDefault="007E12E1" w:rsidP="007E12E1">
      <w:pPr>
        <w:spacing w:afterLines="60" w:after="144"/>
        <w:jc w:val="center"/>
        <w:rPr>
          <w:rFonts w:asciiTheme="majorBidi" w:hAnsiTheme="majorBidi" w:cstheme="majorBidi"/>
          <w:b/>
          <w:bCs/>
          <w:sz w:val="18"/>
          <w:szCs w:val="18"/>
        </w:rPr>
      </w:pPr>
    </w:p>
    <w:p w14:paraId="79BCBF88" w14:textId="77777777" w:rsidR="007E12E1" w:rsidRPr="00645BB2" w:rsidRDefault="007E12E1" w:rsidP="007E12E1">
      <w:pPr>
        <w:spacing w:afterLines="60" w:after="144"/>
        <w:jc w:val="center"/>
        <w:rPr>
          <w:rFonts w:asciiTheme="majorBidi" w:hAnsiTheme="majorBidi" w:cstheme="majorBidi"/>
          <w:b/>
          <w:bCs/>
          <w:sz w:val="18"/>
          <w:szCs w:val="18"/>
        </w:rPr>
      </w:pPr>
      <w:r w:rsidRPr="00645BB2">
        <w:rPr>
          <w:rFonts w:asciiTheme="majorBidi" w:hAnsiTheme="majorBidi" w:cstheme="majorBidi"/>
          <w:b/>
          <w:bCs/>
          <w:sz w:val="18"/>
          <w:szCs w:val="18"/>
        </w:rPr>
        <w:t>§23</w:t>
      </w:r>
    </w:p>
    <w:p w14:paraId="590CAD28" w14:textId="77777777" w:rsidR="007E12E1" w:rsidRPr="00645BB2" w:rsidRDefault="007E12E1" w:rsidP="007E12E1">
      <w:pPr>
        <w:spacing w:afterLines="60" w:after="144"/>
        <w:jc w:val="center"/>
        <w:rPr>
          <w:rFonts w:asciiTheme="majorBidi" w:hAnsiTheme="majorBidi" w:cstheme="majorBidi"/>
          <w:b/>
          <w:bCs/>
          <w:sz w:val="18"/>
          <w:szCs w:val="18"/>
          <w:u w:val="single"/>
        </w:rPr>
      </w:pPr>
      <w:r w:rsidRPr="00645BB2">
        <w:rPr>
          <w:rFonts w:asciiTheme="majorBidi" w:hAnsiTheme="majorBidi" w:cstheme="majorBidi"/>
          <w:b/>
          <w:bCs/>
          <w:sz w:val="18"/>
          <w:szCs w:val="18"/>
          <w:u w:val="single"/>
        </w:rPr>
        <w:t>Miscellaneous</w:t>
      </w:r>
    </w:p>
    <w:tbl>
      <w:tblPr>
        <w:tblW w:w="9474" w:type="dxa"/>
        <w:tblLayout w:type="fixed"/>
        <w:tblLook w:val="00A0" w:firstRow="1" w:lastRow="0" w:firstColumn="1" w:lastColumn="0" w:noHBand="0" w:noVBand="0"/>
      </w:tblPr>
      <w:tblGrid>
        <w:gridCol w:w="2093"/>
        <w:gridCol w:w="1134"/>
        <w:gridCol w:w="6247"/>
      </w:tblGrid>
      <w:tr w:rsidR="007E12E1" w:rsidRPr="00645BB2" w14:paraId="3DD9B6F7" w14:textId="77777777" w:rsidTr="004C3089">
        <w:tc>
          <w:tcPr>
            <w:tcW w:w="3227" w:type="dxa"/>
            <w:gridSpan w:val="2"/>
          </w:tcPr>
          <w:p w14:paraId="565BAEF9" w14:textId="77777777" w:rsidR="007E12E1" w:rsidRPr="00645BB2" w:rsidRDefault="007E12E1" w:rsidP="004C3089">
            <w:pPr>
              <w:spacing w:afterLines="60" w:after="144"/>
              <w:jc w:val="center"/>
              <w:rPr>
                <w:rFonts w:asciiTheme="majorBidi" w:hAnsiTheme="majorBidi" w:cstheme="majorBidi"/>
                <w:b/>
                <w:bCs/>
                <w:sz w:val="18"/>
                <w:szCs w:val="18"/>
              </w:rPr>
            </w:pPr>
            <w:r w:rsidRPr="00645BB2">
              <w:rPr>
                <w:rFonts w:asciiTheme="majorBidi" w:hAnsiTheme="majorBidi" w:cstheme="majorBidi"/>
                <w:b/>
                <w:bCs/>
                <w:sz w:val="18"/>
                <w:szCs w:val="18"/>
              </w:rPr>
              <w:t xml:space="preserve">§ </w:t>
            </w:r>
            <w:proofErr w:type="gramStart"/>
            <w:r w:rsidRPr="00645BB2">
              <w:rPr>
                <w:rFonts w:asciiTheme="majorBidi" w:hAnsiTheme="majorBidi" w:cstheme="majorBidi"/>
                <w:b/>
                <w:bCs/>
                <w:sz w:val="18"/>
                <w:szCs w:val="18"/>
              </w:rPr>
              <w:t>23.2  Notices</w:t>
            </w:r>
            <w:proofErr w:type="gramEnd"/>
            <w:r w:rsidRPr="00645BB2">
              <w:rPr>
                <w:rFonts w:asciiTheme="majorBidi" w:hAnsiTheme="majorBidi" w:cstheme="majorBidi"/>
                <w:b/>
                <w:bCs/>
                <w:sz w:val="18"/>
                <w:szCs w:val="18"/>
              </w:rPr>
              <w:t>, Invoices and Payments:</w:t>
            </w:r>
          </w:p>
        </w:tc>
        <w:tc>
          <w:tcPr>
            <w:tcW w:w="6247" w:type="dxa"/>
          </w:tcPr>
          <w:p w14:paraId="16545F53" w14:textId="77777777" w:rsidR="007E12E1" w:rsidRPr="00645BB2" w:rsidRDefault="007E12E1" w:rsidP="004C3089">
            <w:pPr>
              <w:spacing w:afterLines="60" w:after="144"/>
              <w:jc w:val="both"/>
              <w:rPr>
                <w:rFonts w:asciiTheme="majorBidi" w:hAnsiTheme="majorBidi" w:cstheme="majorBidi"/>
                <w:b/>
                <w:bCs/>
                <w:sz w:val="18"/>
                <w:szCs w:val="18"/>
                <w:u w:val="single"/>
              </w:rPr>
            </w:pPr>
          </w:p>
        </w:tc>
      </w:tr>
      <w:tr w:rsidR="007E12E1" w:rsidRPr="00645BB2" w14:paraId="474A90F3" w14:textId="77777777" w:rsidTr="004C3089">
        <w:tc>
          <w:tcPr>
            <w:tcW w:w="3227" w:type="dxa"/>
            <w:gridSpan w:val="2"/>
          </w:tcPr>
          <w:p w14:paraId="644CE3F7"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
                <w:bCs/>
                <w:sz w:val="18"/>
                <w:szCs w:val="18"/>
              </w:rPr>
              <w:t>(a)</w:t>
            </w:r>
            <w:r w:rsidRPr="00645BB2">
              <w:rPr>
                <w:rFonts w:asciiTheme="majorBidi" w:hAnsiTheme="majorBidi" w:cstheme="majorBidi"/>
                <w:b/>
                <w:bCs/>
                <w:sz w:val="18"/>
                <w:szCs w:val="18"/>
              </w:rPr>
              <w:tab/>
              <w:t>TO PARTY A:</w:t>
            </w:r>
          </w:p>
        </w:tc>
        <w:tc>
          <w:tcPr>
            <w:tcW w:w="6247" w:type="dxa"/>
          </w:tcPr>
          <w:p w14:paraId="74D26A72" w14:textId="77777777" w:rsidR="007E12E1" w:rsidRPr="00645BB2" w:rsidRDefault="007E12E1" w:rsidP="004C3089">
            <w:pPr>
              <w:spacing w:afterLines="60" w:after="144"/>
              <w:jc w:val="both"/>
              <w:rPr>
                <w:rFonts w:asciiTheme="majorBidi" w:hAnsiTheme="majorBidi" w:cstheme="majorBidi"/>
                <w:b/>
                <w:bCs/>
                <w:sz w:val="18"/>
                <w:szCs w:val="18"/>
                <w:u w:val="single"/>
              </w:rPr>
            </w:pPr>
          </w:p>
        </w:tc>
      </w:tr>
      <w:tr w:rsidR="007E12E1" w:rsidRPr="00645BB2" w14:paraId="1754936D" w14:textId="77777777" w:rsidTr="004C3089">
        <w:tc>
          <w:tcPr>
            <w:tcW w:w="3227" w:type="dxa"/>
            <w:gridSpan w:val="2"/>
          </w:tcPr>
          <w:p w14:paraId="12A785BC"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Cs/>
                <w:sz w:val="18"/>
                <w:szCs w:val="18"/>
              </w:rPr>
              <w:tab/>
            </w:r>
            <w:r w:rsidRPr="00645BB2">
              <w:rPr>
                <w:rFonts w:asciiTheme="majorBidi" w:hAnsiTheme="majorBidi" w:cstheme="majorBidi"/>
                <w:b/>
                <w:bCs/>
                <w:sz w:val="18"/>
                <w:szCs w:val="18"/>
              </w:rPr>
              <w:t>Notices &amp; Correspondence</w:t>
            </w:r>
          </w:p>
        </w:tc>
        <w:tc>
          <w:tcPr>
            <w:tcW w:w="6247" w:type="dxa"/>
          </w:tcPr>
          <w:p w14:paraId="3FC22D67" w14:textId="77777777" w:rsidR="007E12E1" w:rsidRPr="00645BB2" w:rsidRDefault="007E12E1" w:rsidP="004C3089">
            <w:pPr>
              <w:spacing w:afterLines="60" w:after="144"/>
              <w:jc w:val="both"/>
              <w:rPr>
                <w:rFonts w:asciiTheme="majorBidi" w:hAnsiTheme="majorBidi" w:cstheme="majorBidi"/>
                <w:b/>
                <w:bCs/>
                <w:sz w:val="18"/>
                <w:szCs w:val="18"/>
                <w:u w:val="single"/>
              </w:rPr>
            </w:pPr>
          </w:p>
        </w:tc>
      </w:tr>
      <w:tr w:rsidR="007E12E1" w:rsidRPr="00645BB2" w14:paraId="30F7EEBE" w14:textId="77777777" w:rsidTr="004C3089">
        <w:tc>
          <w:tcPr>
            <w:tcW w:w="3227" w:type="dxa"/>
            <w:gridSpan w:val="2"/>
          </w:tcPr>
          <w:p w14:paraId="22A86942"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Cs/>
                <w:sz w:val="18"/>
                <w:szCs w:val="18"/>
              </w:rPr>
              <w:tab/>
              <w:t>Address:</w:t>
            </w:r>
          </w:p>
        </w:tc>
        <w:tc>
          <w:tcPr>
            <w:tcW w:w="6247" w:type="dxa"/>
          </w:tcPr>
          <w:p w14:paraId="31DAC658" w14:textId="77777777" w:rsidR="007E12E1" w:rsidRPr="00645BB2" w:rsidRDefault="007E12E1" w:rsidP="004C3089">
            <w:pPr>
              <w:spacing w:afterLines="60" w:after="144"/>
              <w:jc w:val="both"/>
              <w:rPr>
                <w:rFonts w:asciiTheme="majorBidi" w:hAnsiTheme="majorBidi" w:cstheme="majorBidi"/>
                <w:b/>
                <w:bCs/>
                <w:sz w:val="18"/>
                <w:szCs w:val="18"/>
                <w:u w:val="single"/>
              </w:rPr>
            </w:pPr>
          </w:p>
        </w:tc>
      </w:tr>
      <w:tr w:rsidR="007E12E1" w:rsidRPr="00645BB2" w14:paraId="6929E21B" w14:textId="77777777" w:rsidTr="004C3089">
        <w:tc>
          <w:tcPr>
            <w:tcW w:w="3227" w:type="dxa"/>
            <w:gridSpan w:val="2"/>
          </w:tcPr>
          <w:p w14:paraId="328EC185"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Cs/>
                <w:sz w:val="18"/>
                <w:szCs w:val="18"/>
              </w:rPr>
              <w:tab/>
              <w:t>Telephone No:</w:t>
            </w:r>
          </w:p>
        </w:tc>
        <w:tc>
          <w:tcPr>
            <w:tcW w:w="6247" w:type="dxa"/>
          </w:tcPr>
          <w:p w14:paraId="29A2E4A2" w14:textId="77777777" w:rsidR="007E12E1" w:rsidRPr="00645BB2" w:rsidRDefault="007E12E1" w:rsidP="004C3089">
            <w:pPr>
              <w:spacing w:afterLines="60" w:after="144"/>
              <w:jc w:val="both"/>
              <w:rPr>
                <w:rFonts w:asciiTheme="majorBidi" w:hAnsiTheme="majorBidi" w:cstheme="majorBidi"/>
                <w:b/>
                <w:bCs/>
                <w:sz w:val="18"/>
                <w:szCs w:val="18"/>
                <w:u w:val="single"/>
              </w:rPr>
            </w:pPr>
          </w:p>
        </w:tc>
      </w:tr>
      <w:tr w:rsidR="007E12E1" w:rsidRPr="00645BB2" w14:paraId="731E98C5" w14:textId="77777777" w:rsidTr="004C3089">
        <w:tc>
          <w:tcPr>
            <w:tcW w:w="3227" w:type="dxa"/>
            <w:gridSpan w:val="2"/>
          </w:tcPr>
          <w:p w14:paraId="06D41C0D"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Cs/>
                <w:sz w:val="18"/>
                <w:szCs w:val="18"/>
              </w:rPr>
              <w:tab/>
              <w:t>Fax No:</w:t>
            </w:r>
          </w:p>
        </w:tc>
        <w:tc>
          <w:tcPr>
            <w:tcW w:w="6247" w:type="dxa"/>
          </w:tcPr>
          <w:p w14:paraId="1244C3F7" w14:textId="77777777" w:rsidR="007E12E1" w:rsidRPr="00645BB2" w:rsidRDefault="007E12E1" w:rsidP="004C3089">
            <w:pPr>
              <w:spacing w:afterLines="60" w:after="144"/>
              <w:jc w:val="both"/>
              <w:rPr>
                <w:rFonts w:asciiTheme="majorBidi" w:hAnsiTheme="majorBidi" w:cstheme="majorBidi"/>
                <w:b/>
                <w:bCs/>
                <w:sz w:val="18"/>
                <w:szCs w:val="18"/>
                <w:u w:val="single"/>
              </w:rPr>
            </w:pPr>
          </w:p>
        </w:tc>
      </w:tr>
      <w:tr w:rsidR="007E12E1" w:rsidRPr="00645BB2" w14:paraId="7799772B" w14:textId="77777777" w:rsidTr="004C3089">
        <w:tc>
          <w:tcPr>
            <w:tcW w:w="3227" w:type="dxa"/>
            <w:gridSpan w:val="2"/>
          </w:tcPr>
          <w:p w14:paraId="77D7A6B0"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Cs/>
                <w:sz w:val="18"/>
                <w:szCs w:val="18"/>
              </w:rPr>
              <w:tab/>
              <w:t>Attention:</w:t>
            </w:r>
          </w:p>
        </w:tc>
        <w:tc>
          <w:tcPr>
            <w:tcW w:w="6247" w:type="dxa"/>
          </w:tcPr>
          <w:p w14:paraId="2722A826"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[Job Title]</w:t>
            </w:r>
          </w:p>
        </w:tc>
      </w:tr>
      <w:tr w:rsidR="007E12E1" w:rsidRPr="00645BB2" w14:paraId="2F43B884" w14:textId="77777777" w:rsidTr="004C3089">
        <w:tc>
          <w:tcPr>
            <w:tcW w:w="3227" w:type="dxa"/>
            <w:gridSpan w:val="2"/>
          </w:tcPr>
          <w:p w14:paraId="557DA3C2"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Cs/>
                <w:sz w:val="18"/>
                <w:szCs w:val="18"/>
              </w:rPr>
              <w:tab/>
            </w:r>
            <w:r w:rsidRPr="00645BB2">
              <w:rPr>
                <w:rFonts w:asciiTheme="majorBidi" w:hAnsiTheme="majorBidi" w:cstheme="majorBidi"/>
                <w:b/>
                <w:bCs/>
                <w:sz w:val="18"/>
                <w:szCs w:val="18"/>
              </w:rPr>
              <w:t>Invoices</w:t>
            </w:r>
          </w:p>
        </w:tc>
        <w:tc>
          <w:tcPr>
            <w:tcW w:w="6247" w:type="dxa"/>
          </w:tcPr>
          <w:p w14:paraId="50001C1F" w14:textId="77777777" w:rsidR="007E12E1" w:rsidRPr="00645BB2" w:rsidRDefault="007E12E1" w:rsidP="004C3089">
            <w:pPr>
              <w:spacing w:afterLines="60" w:after="144"/>
              <w:jc w:val="both"/>
              <w:rPr>
                <w:rFonts w:asciiTheme="majorBidi" w:hAnsiTheme="majorBidi" w:cstheme="majorBidi"/>
                <w:b/>
                <w:bCs/>
                <w:sz w:val="18"/>
                <w:szCs w:val="18"/>
                <w:u w:val="single"/>
              </w:rPr>
            </w:pPr>
          </w:p>
        </w:tc>
      </w:tr>
      <w:tr w:rsidR="007E12E1" w:rsidRPr="00645BB2" w14:paraId="2CF5F768" w14:textId="77777777" w:rsidTr="004C3089">
        <w:tc>
          <w:tcPr>
            <w:tcW w:w="3227" w:type="dxa"/>
            <w:gridSpan w:val="2"/>
          </w:tcPr>
          <w:p w14:paraId="540A5EF8"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Cs/>
                <w:sz w:val="18"/>
                <w:szCs w:val="18"/>
              </w:rPr>
              <w:tab/>
              <w:t>Fax No:</w:t>
            </w:r>
          </w:p>
        </w:tc>
        <w:tc>
          <w:tcPr>
            <w:tcW w:w="6247" w:type="dxa"/>
          </w:tcPr>
          <w:p w14:paraId="2CEA20B8" w14:textId="77777777" w:rsidR="007E12E1" w:rsidRPr="00645BB2" w:rsidRDefault="007E12E1" w:rsidP="004C3089">
            <w:pPr>
              <w:spacing w:afterLines="60" w:after="144"/>
              <w:jc w:val="both"/>
              <w:rPr>
                <w:rFonts w:asciiTheme="majorBidi" w:hAnsiTheme="majorBidi" w:cstheme="majorBidi"/>
                <w:b/>
                <w:bCs/>
                <w:sz w:val="18"/>
                <w:szCs w:val="18"/>
                <w:u w:val="single"/>
              </w:rPr>
            </w:pPr>
          </w:p>
        </w:tc>
      </w:tr>
      <w:tr w:rsidR="007E12E1" w:rsidRPr="00645BB2" w14:paraId="70783981" w14:textId="77777777" w:rsidTr="004C3089">
        <w:tc>
          <w:tcPr>
            <w:tcW w:w="3227" w:type="dxa"/>
            <w:gridSpan w:val="2"/>
          </w:tcPr>
          <w:p w14:paraId="73210BF9"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Cs/>
                <w:sz w:val="18"/>
                <w:szCs w:val="18"/>
              </w:rPr>
              <w:tab/>
              <w:t>Attention:</w:t>
            </w:r>
          </w:p>
        </w:tc>
        <w:tc>
          <w:tcPr>
            <w:tcW w:w="6247" w:type="dxa"/>
          </w:tcPr>
          <w:p w14:paraId="55D53C54" w14:textId="77777777" w:rsidR="007E12E1" w:rsidRPr="00645BB2" w:rsidRDefault="007E12E1" w:rsidP="004C3089">
            <w:pPr>
              <w:spacing w:afterLines="60" w:after="144"/>
              <w:jc w:val="both"/>
              <w:rPr>
                <w:rFonts w:asciiTheme="majorBidi" w:hAnsiTheme="majorBidi" w:cstheme="majorBidi"/>
                <w:b/>
                <w:bCs/>
                <w:sz w:val="18"/>
                <w:szCs w:val="18"/>
                <w:u w:val="single"/>
              </w:rPr>
            </w:pPr>
            <w:r w:rsidRPr="00645BB2">
              <w:rPr>
                <w:rFonts w:asciiTheme="majorBidi" w:hAnsiTheme="majorBidi" w:cstheme="majorBidi"/>
                <w:bCs/>
                <w:sz w:val="18"/>
                <w:szCs w:val="18"/>
              </w:rPr>
              <w:t>[Job Title]</w:t>
            </w:r>
          </w:p>
        </w:tc>
      </w:tr>
      <w:tr w:rsidR="007E12E1" w:rsidRPr="00645BB2" w14:paraId="7D5A99AB" w14:textId="77777777" w:rsidTr="004C3089">
        <w:tc>
          <w:tcPr>
            <w:tcW w:w="3227" w:type="dxa"/>
            <w:gridSpan w:val="2"/>
          </w:tcPr>
          <w:p w14:paraId="4F4305A5"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Cs/>
                <w:sz w:val="18"/>
                <w:szCs w:val="18"/>
              </w:rPr>
              <w:tab/>
            </w:r>
            <w:r w:rsidRPr="00645BB2">
              <w:rPr>
                <w:rFonts w:asciiTheme="majorBidi" w:hAnsiTheme="majorBidi" w:cstheme="majorBidi"/>
                <w:b/>
                <w:bCs/>
                <w:sz w:val="18"/>
                <w:szCs w:val="18"/>
              </w:rPr>
              <w:t>Payments</w:t>
            </w:r>
          </w:p>
        </w:tc>
        <w:tc>
          <w:tcPr>
            <w:tcW w:w="6247" w:type="dxa"/>
          </w:tcPr>
          <w:p w14:paraId="593C677A" w14:textId="77777777" w:rsidR="007E12E1" w:rsidRPr="00645BB2" w:rsidRDefault="007E12E1" w:rsidP="004C3089">
            <w:pPr>
              <w:spacing w:afterLines="60" w:after="144"/>
              <w:jc w:val="both"/>
              <w:rPr>
                <w:rFonts w:asciiTheme="majorBidi" w:hAnsiTheme="majorBidi" w:cstheme="majorBidi"/>
                <w:b/>
                <w:bCs/>
                <w:sz w:val="18"/>
                <w:szCs w:val="18"/>
                <w:u w:val="single"/>
              </w:rPr>
            </w:pPr>
          </w:p>
        </w:tc>
      </w:tr>
      <w:tr w:rsidR="007E12E1" w:rsidRPr="00645BB2" w14:paraId="72D03721" w14:textId="77777777" w:rsidTr="004C3089">
        <w:tc>
          <w:tcPr>
            <w:tcW w:w="3227" w:type="dxa"/>
            <w:gridSpan w:val="2"/>
          </w:tcPr>
          <w:p w14:paraId="17C639F9" w14:textId="77777777" w:rsidR="007E12E1" w:rsidRPr="00645BB2" w:rsidRDefault="007E12E1" w:rsidP="004C3089">
            <w:pPr>
              <w:spacing w:afterLines="60" w:after="144"/>
              <w:rPr>
                <w:rFonts w:asciiTheme="majorBidi" w:hAnsiTheme="majorBidi" w:cstheme="majorBidi"/>
                <w:b/>
                <w:bCs/>
                <w:sz w:val="18"/>
                <w:szCs w:val="18"/>
              </w:rPr>
            </w:pPr>
            <w:r w:rsidRPr="00645BB2">
              <w:rPr>
                <w:rFonts w:asciiTheme="majorBidi" w:hAnsiTheme="majorBidi" w:cstheme="majorBidi"/>
                <w:bCs/>
                <w:sz w:val="18"/>
                <w:szCs w:val="18"/>
              </w:rPr>
              <w:tab/>
              <w:t>Bank account details</w:t>
            </w:r>
          </w:p>
        </w:tc>
        <w:tc>
          <w:tcPr>
            <w:tcW w:w="6247" w:type="dxa"/>
          </w:tcPr>
          <w:p w14:paraId="2AAABAE2" w14:textId="77777777" w:rsidR="007E12E1" w:rsidRPr="00645BB2" w:rsidRDefault="007E12E1" w:rsidP="004C3089">
            <w:pPr>
              <w:spacing w:afterLines="60" w:after="144"/>
              <w:jc w:val="both"/>
              <w:rPr>
                <w:rFonts w:asciiTheme="majorBidi" w:hAnsiTheme="majorBidi" w:cstheme="majorBidi"/>
                <w:b/>
                <w:bCs/>
                <w:sz w:val="18"/>
                <w:szCs w:val="18"/>
                <w:u w:val="single"/>
              </w:rPr>
            </w:pPr>
          </w:p>
        </w:tc>
      </w:tr>
      <w:tr w:rsidR="007E12E1" w:rsidRPr="00645BB2" w14:paraId="4FD63248" w14:textId="77777777" w:rsidTr="004C3089">
        <w:tc>
          <w:tcPr>
            <w:tcW w:w="3227" w:type="dxa"/>
            <w:gridSpan w:val="2"/>
          </w:tcPr>
          <w:p w14:paraId="38DFF4AF"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
                <w:bCs/>
                <w:sz w:val="18"/>
                <w:szCs w:val="18"/>
              </w:rPr>
              <w:t>(b)</w:t>
            </w:r>
            <w:r w:rsidRPr="00645BB2">
              <w:rPr>
                <w:rFonts w:asciiTheme="majorBidi" w:hAnsiTheme="majorBidi" w:cstheme="majorBidi"/>
                <w:b/>
                <w:bCs/>
                <w:sz w:val="18"/>
                <w:szCs w:val="18"/>
              </w:rPr>
              <w:tab/>
              <w:t>TO PARTY B:</w:t>
            </w:r>
          </w:p>
        </w:tc>
        <w:tc>
          <w:tcPr>
            <w:tcW w:w="6247" w:type="dxa"/>
          </w:tcPr>
          <w:p w14:paraId="02BAB59E" w14:textId="77777777" w:rsidR="007E12E1" w:rsidRPr="00645BB2" w:rsidRDefault="007E12E1" w:rsidP="004C3089">
            <w:pPr>
              <w:spacing w:afterLines="60" w:after="144"/>
              <w:jc w:val="both"/>
              <w:rPr>
                <w:rFonts w:asciiTheme="majorBidi" w:hAnsiTheme="majorBidi" w:cstheme="majorBidi"/>
                <w:b/>
                <w:bCs/>
                <w:sz w:val="18"/>
                <w:szCs w:val="18"/>
                <w:u w:val="single"/>
              </w:rPr>
            </w:pPr>
          </w:p>
        </w:tc>
      </w:tr>
      <w:tr w:rsidR="007E12E1" w:rsidRPr="00645BB2" w14:paraId="712DF9AD" w14:textId="77777777" w:rsidTr="004C3089">
        <w:tc>
          <w:tcPr>
            <w:tcW w:w="3227" w:type="dxa"/>
            <w:gridSpan w:val="2"/>
          </w:tcPr>
          <w:p w14:paraId="6753E3BA"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Cs/>
                <w:sz w:val="18"/>
                <w:szCs w:val="18"/>
              </w:rPr>
              <w:tab/>
            </w:r>
            <w:r w:rsidRPr="00645BB2">
              <w:rPr>
                <w:rFonts w:asciiTheme="majorBidi" w:hAnsiTheme="majorBidi" w:cstheme="majorBidi"/>
                <w:b/>
                <w:bCs/>
                <w:sz w:val="18"/>
                <w:szCs w:val="18"/>
              </w:rPr>
              <w:t>Notices &amp; Correspondence</w:t>
            </w:r>
          </w:p>
        </w:tc>
        <w:tc>
          <w:tcPr>
            <w:tcW w:w="6247" w:type="dxa"/>
          </w:tcPr>
          <w:p w14:paraId="185432CF" w14:textId="77777777" w:rsidR="007E12E1" w:rsidRPr="00645BB2" w:rsidRDefault="007E12E1" w:rsidP="004C3089">
            <w:pPr>
              <w:spacing w:afterLines="60" w:after="144"/>
              <w:jc w:val="both"/>
              <w:rPr>
                <w:rFonts w:asciiTheme="majorBidi" w:hAnsiTheme="majorBidi" w:cstheme="majorBidi"/>
                <w:b/>
                <w:bCs/>
                <w:sz w:val="18"/>
                <w:szCs w:val="18"/>
                <w:u w:val="single"/>
              </w:rPr>
            </w:pPr>
          </w:p>
        </w:tc>
      </w:tr>
      <w:tr w:rsidR="007E12E1" w:rsidRPr="00645BB2" w14:paraId="4A47DF19" w14:textId="77777777" w:rsidTr="004C3089">
        <w:tc>
          <w:tcPr>
            <w:tcW w:w="3227" w:type="dxa"/>
            <w:gridSpan w:val="2"/>
          </w:tcPr>
          <w:p w14:paraId="0BD050D2"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Cs/>
                <w:sz w:val="18"/>
                <w:szCs w:val="18"/>
              </w:rPr>
              <w:tab/>
              <w:t>Address:</w:t>
            </w:r>
          </w:p>
        </w:tc>
        <w:tc>
          <w:tcPr>
            <w:tcW w:w="6247" w:type="dxa"/>
          </w:tcPr>
          <w:p w14:paraId="51B93C37" w14:textId="77777777" w:rsidR="007E12E1" w:rsidRPr="00645BB2" w:rsidRDefault="007E12E1" w:rsidP="004C3089">
            <w:pPr>
              <w:spacing w:afterLines="60" w:after="144"/>
              <w:jc w:val="both"/>
              <w:rPr>
                <w:rFonts w:asciiTheme="majorBidi" w:hAnsiTheme="majorBidi" w:cstheme="majorBidi"/>
                <w:b/>
                <w:bCs/>
                <w:sz w:val="18"/>
                <w:szCs w:val="18"/>
                <w:u w:val="single"/>
              </w:rPr>
            </w:pPr>
          </w:p>
        </w:tc>
      </w:tr>
      <w:tr w:rsidR="007E12E1" w:rsidRPr="00645BB2" w14:paraId="41DF01ED" w14:textId="77777777" w:rsidTr="004C3089">
        <w:tc>
          <w:tcPr>
            <w:tcW w:w="3227" w:type="dxa"/>
            <w:gridSpan w:val="2"/>
          </w:tcPr>
          <w:p w14:paraId="4246A91C"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Cs/>
                <w:sz w:val="18"/>
                <w:szCs w:val="18"/>
              </w:rPr>
              <w:tab/>
              <w:t>Telephone No:</w:t>
            </w:r>
          </w:p>
        </w:tc>
        <w:tc>
          <w:tcPr>
            <w:tcW w:w="6247" w:type="dxa"/>
          </w:tcPr>
          <w:p w14:paraId="2BD267A5" w14:textId="77777777" w:rsidR="007E12E1" w:rsidRPr="00645BB2" w:rsidRDefault="007E12E1" w:rsidP="004C3089">
            <w:pPr>
              <w:spacing w:afterLines="60" w:after="144"/>
              <w:jc w:val="both"/>
              <w:rPr>
                <w:rFonts w:asciiTheme="majorBidi" w:hAnsiTheme="majorBidi" w:cstheme="majorBidi"/>
                <w:b/>
                <w:bCs/>
                <w:sz w:val="18"/>
                <w:szCs w:val="18"/>
                <w:u w:val="single"/>
              </w:rPr>
            </w:pPr>
          </w:p>
        </w:tc>
      </w:tr>
      <w:tr w:rsidR="007E12E1" w:rsidRPr="00645BB2" w14:paraId="3FF19E06" w14:textId="77777777" w:rsidTr="004C3089">
        <w:tc>
          <w:tcPr>
            <w:tcW w:w="3227" w:type="dxa"/>
            <w:gridSpan w:val="2"/>
          </w:tcPr>
          <w:p w14:paraId="2359CAE6"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Cs/>
                <w:sz w:val="18"/>
                <w:szCs w:val="18"/>
              </w:rPr>
              <w:tab/>
              <w:t>Fax No:</w:t>
            </w:r>
          </w:p>
        </w:tc>
        <w:tc>
          <w:tcPr>
            <w:tcW w:w="6247" w:type="dxa"/>
          </w:tcPr>
          <w:p w14:paraId="46C99F50" w14:textId="77777777" w:rsidR="007E12E1" w:rsidRPr="00645BB2" w:rsidRDefault="007E12E1" w:rsidP="004C3089">
            <w:pPr>
              <w:spacing w:afterLines="60" w:after="144"/>
              <w:jc w:val="both"/>
              <w:rPr>
                <w:rFonts w:asciiTheme="majorBidi" w:hAnsiTheme="majorBidi" w:cstheme="majorBidi"/>
                <w:b/>
                <w:bCs/>
                <w:sz w:val="18"/>
                <w:szCs w:val="18"/>
                <w:u w:val="single"/>
              </w:rPr>
            </w:pPr>
          </w:p>
        </w:tc>
      </w:tr>
      <w:tr w:rsidR="007E12E1" w:rsidRPr="00645BB2" w14:paraId="38EBF044" w14:textId="77777777" w:rsidTr="004C3089">
        <w:tc>
          <w:tcPr>
            <w:tcW w:w="3227" w:type="dxa"/>
            <w:gridSpan w:val="2"/>
          </w:tcPr>
          <w:p w14:paraId="33481D7A"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Cs/>
                <w:sz w:val="18"/>
                <w:szCs w:val="18"/>
              </w:rPr>
              <w:tab/>
              <w:t>Attention:</w:t>
            </w:r>
          </w:p>
        </w:tc>
        <w:tc>
          <w:tcPr>
            <w:tcW w:w="6247" w:type="dxa"/>
          </w:tcPr>
          <w:p w14:paraId="709FAE3B"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[Job Title]</w:t>
            </w:r>
          </w:p>
        </w:tc>
      </w:tr>
      <w:tr w:rsidR="007E12E1" w:rsidRPr="00645BB2" w14:paraId="20357231" w14:textId="77777777" w:rsidTr="004C3089">
        <w:tc>
          <w:tcPr>
            <w:tcW w:w="3227" w:type="dxa"/>
            <w:gridSpan w:val="2"/>
          </w:tcPr>
          <w:p w14:paraId="4E6D2AA8"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Cs/>
                <w:sz w:val="18"/>
                <w:szCs w:val="18"/>
              </w:rPr>
              <w:tab/>
            </w:r>
            <w:r w:rsidRPr="00645BB2">
              <w:rPr>
                <w:rFonts w:asciiTheme="majorBidi" w:hAnsiTheme="majorBidi" w:cstheme="majorBidi"/>
                <w:b/>
                <w:bCs/>
                <w:sz w:val="18"/>
                <w:szCs w:val="18"/>
              </w:rPr>
              <w:t>Invoices</w:t>
            </w:r>
          </w:p>
        </w:tc>
        <w:tc>
          <w:tcPr>
            <w:tcW w:w="6247" w:type="dxa"/>
          </w:tcPr>
          <w:p w14:paraId="4D0A5396" w14:textId="77777777" w:rsidR="007E12E1" w:rsidRPr="00645BB2" w:rsidRDefault="007E12E1" w:rsidP="004C3089">
            <w:pPr>
              <w:spacing w:afterLines="60" w:after="144"/>
              <w:jc w:val="both"/>
              <w:rPr>
                <w:rFonts w:asciiTheme="majorBidi" w:hAnsiTheme="majorBidi" w:cstheme="majorBidi"/>
                <w:b/>
                <w:bCs/>
                <w:sz w:val="18"/>
                <w:szCs w:val="18"/>
                <w:u w:val="single"/>
              </w:rPr>
            </w:pPr>
          </w:p>
        </w:tc>
      </w:tr>
      <w:tr w:rsidR="007E12E1" w:rsidRPr="00645BB2" w14:paraId="5043D386" w14:textId="77777777" w:rsidTr="004C3089">
        <w:tc>
          <w:tcPr>
            <w:tcW w:w="3227" w:type="dxa"/>
            <w:gridSpan w:val="2"/>
          </w:tcPr>
          <w:p w14:paraId="3D6A8D54"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Cs/>
                <w:sz w:val="18"/>
                <w:szCs w:val="18"/>
              </w:rPr>
              <w:tab/>
              <w:t>Fax No:</w:t>
            </w:r>
          </w:p>
        </w:tc>
        <w:tc>
          <w:tcPr>
            <w:tcW w:w="6247" w:type="dxa"/>
          </w:tcPr>
          <w:p w14:paraId="3BBCACF4" w14:textId="77777777" w:rsidR="007E12E1" w:rsidRPr="00645BB2" w:rsidRDefault="007E12E1" w:rsidP="004C3089">
            <w:pPr>
              <w:spacing w:afterLines="60" w:after="144"/>
              <w:jc w:val="both"/>
              <w:rPr>
                <w:rFonts w:asciiTheme="majorBidi" w:hAnsiTheme="majorBidi" w:cstheme="majorBidi"/>
                <w:b/>
                <w:bCs/>
                <w:sz w:val="18"/>
                <w:szCs w:val="18"/>
                <w:u w:val="single"/>
              </w:rPr>
            </w:pPr>
          </w:p>
        </w:tc>
      </w:tr>
      <w:tr w:rsidR="007E12E1" w:rsidRPr="00645BB2" w14:paraId="6C8690B3" w14:textId="77777777" w:rsidTr="004C3089">
        <w:tc>
          <w:tcPr>
            <w:tcW w:w="3227" w:type="dxa"/>
            <w:gridSpan w:val="2"/>
          </w:tcPr>
          <w:p w14:paraId="55168F13"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Cs/>
                <w:sz w:val="18"/>
                <w:szCs w:val="18"/>
              </w:rPr>
              <w:tab/>
              <w:t>Attention:</w:t>
            </w:r>
          </w:p>
        </w:tc>
        <w:tc>
          <w:tcPr>
            <w:tcW w:w="6247" w:type="dxa"/>
          </w:tcPr>
          <w:p w14:paraId="5D7BAC1C" w14:textId="77777777" w:rsidR="007E12E1" w:rsidRPr="00645BB2" w:rsidRDefault="007E12E1" w:rsidP="004C3089">
            <w:pPr>
              <w:spacing w:afterLines="60" w:after="144"/>
              <w:jc w:val="both"/>
              <w:rPr>
                <w:rFonts w:asciiTheme="majorBidi" w:hAnsiTheme="majorBidi" w:cstheme="majorBidi"/>
                <w:b/>
                <w:bCs/>
                <w:sz w:val="18"/>
                <w:szCs w:val="18"/>
                <w:u w:val="single"/>
              </w:rPr>
            </w:pPr>
            <w:r w:rsidRPr="00645BB2">
              <w:rPr>
                <w:rFonts w:asciiTheme="majorBidi" w:hAnsiTheme="majorBidi" w:cstheme="majorBidi"/>
                <w:bCs/>
                <w:sz w:val="18"/>
                <w:szCs w:val="18"/>
              </w:rPr>
              <w:t>[Job Title]</w:t>
            </w:r>
          </w:p>
        </w:tc>
      </w:tr>
      <w:tr w:rsidR="007E12E1" w:rsidRPr="00645BB2" w14:paraId="4C2352EC" w14:textId="77777777" w:rsidTr="004C3089">
        <w:tc>
          <w:tcPr>
            <w:tcW w:w="3227" w:type="dxa"/>
            <w:gridSpan w:val="2"/>
          </w:tcPr>
          <w:p w14:paraId="016A1DC4" w14:textId="77777777" w:rsidR="007E12E1" w:rsidRPr="00645BB2" w:rsidRDefault="007E12E1" w:rsidP="004C3089">
            <w:pPr>
              <w:spacing w:afterLines="60" w:after="144"/>
              <w:jc w:val="both"/>
              <w:rPr>
                <w:rFonts w:asciiTheme="majorBidi" w:hAnsiTheme="majorBidi" w:cstheme="majorBidi"/>
                <w:b/>
                <w:bCs/>
                <w:sz w:val="18"/>
                <w:szCs w:val="18"/>
              </w:rPr>
            </w:pPr>
            <w:r w:rsidRPr="00645BB2">
              <w:rPr>
                <w:rFonts w:asciiTheme="majorBidi" w:hAnsiTheme="majorBidi" w:cstheme="majorBidi"/>
                <w:bCs/>
                <w:sz w:val="18"/>
                <w:szCs w:val="18"/>
              </w:rPr>
              <w:tab/>
            </w:r>
            <w:r w:rsidRPr="00645BB2">
              <w:rPr>
                <w:rFonts w:asciiTheme="majorBidi" w:hAnsiTheme="majorBidi" w:cstheme="majorBidi"/>
                <w:b/>
                <w:bCs/>
                <w:sz w:val="18"/>
                <w:szCs w:val="18"/>
              </w:rPr>
              <w:t>Payments</w:t>
            </w:r>
          </w:p>
        </w:tc>
        <w:tc>
          <w:tcPr>
            <w:tcW w:w="6247" w:type="dxa"/>
          </w:tcPr>
          <w:p w14:paraId="5F0489B2" w14:textId="77777777" w:rsidR="007E12E1" w:rsidRPr="00645BB2" w:rsidRDefault="007E12E1" w:rsidP="004C3089">
            <w:pPr>
              <w:spacing w:afterLines="60" w:after="144"/>
              <w:jc w:val="both"/>
              <w:rPr>
                <w:rFonts w:asciiTheme="majorBidi" w:hAnsiTheme="majorBidi" w:cstheme="majorBidi"/>
                <w:b/>
                <w:bCs/>
                <w:sz w:val="18"/>
                <w:szCs w:val="18"/>
                <w:u w:val="single"/>
              </w:rPr>
            </w:pPr>
          </w:p>
        </w:tc>
      </w:tr>
      <w:tr w:rsidR="007E12E1" w:rsidRPr="00645BB2" w14:paraId="5BC5CA77" w14:textId="77777777" w:rsidTr="004C3089">
        <w:tc>
          <w:tcPr>
            <w:tcW w:w="3227" w:type="dxa"/>
            <w:gridSpan w:val="2"/>
          </w:tcPr>
          <w:p w14:paraId="02310433" w14:textId="77777777" w:rsidR="007E12E1" w:rsidRPr="00645BB2" w:rsidRDefault="007E12E1" w:rsidP="004C3089">
            <w:pPr>
              <w:spacing w:afterLines="60" w:after="144"/>
              <w:rPr>
                <w:rFonts w:asciiTheme="majorBidi" w:hAnsiTheme="majorBidi" w:cstheme="majorBidi"/>
                <w:b/>
                <w:bCs/>
                <w:sz w:val="18"/>
                <w:szCs w:val="18"/>
              </w:rPr>
            </w:pPr>
            <w:r w:rsidRPr="00645BB2">
              <w:rPr>
                <w:rFonts w:asciiTheme="majorBidi" w:hAnsiTheme="majorBidi" w:cstheme="majorBidi"/>
                <w:bCs/>
                <w:sz w:val="18"/>
                <w:szCs w:val="18"/>
              </w:rPr>
              <w:tab/>
              <w:t>Bank account details</w:t>
            </w:r>
          </w:p>
        </w:tc>
        <w:tc>
          <w:tcPr>
            <w:tcW w:w="6247" w:type="dxa"/>
          </w:tcPr>
          <w:p w14:paraId="2D7AD18D" w14:textId="77777777" w:rsidR="007E12E1" w:rsidRPr="00645BB2" w:rsidRDefault="007E12E1" w:rsidP="004C3089">
            <w:pPr>
              <w:spacing w:afterLines="60" w:after="144"/>
              <w:jc w:val="both"/>
              <w:rPr>
                <w:rFonts w:asciiTheme="majorBidi" w:hAnsiTheme="majorBidi" w:cstheme="majorBidi"/>
                <w:b/>
                <w:bCs/>
                <w:sz w:val="18"/>
                <w:szCs w:val="18"/>
                <w:u w:val="single"/>
              </w:rPr>
            </w:pPr>
          </w:p>
        </w:tc>
      </w:tr>
      <w:tr w:rsidR="007E12E1" w:rsidRPr="00645BB2" w14:paraId="5148A6EC" w14:textId="77777777" w:rsidTr="004C3089">
        <w:tc>
          <w:tcPr>
            <w:tcW w:w="9474" w:type="dxa"/>
            <w:gridSpan w:val="3"/>
          </w:tcPr>
          <w:p w14:paraId="4DF52992" w14:textId="77777777" w:rsidR="007E12E1" w:rsidRPr="00645BB2" w:rsidRDefault="007E12E1" w:rsidP="004C3089">
            <w:pPr>
              <w:spacing w:afterLines="60" w:after="144"/>
              <w:jc w:val="both"/>
              <w:rPr>
                <w:rFonts w:asciiTheme="majorBidi" w:hAnsiTheme="majorBidi" w:cstheme="majorBidi"/>
                <w:b/>
                <w:bCs/>
                <w:sz w:val="18"/>
                <w:szCs w:val="18"/>
                <w:u w:val="single"/>
              </w:rPr>
            </w:pPr>
            <w:r w:rsidRPr="00645BB2">
              <w:rPr>
                <w:rFonts w:asciiTheme="majorBidi" w:hAnsiTheme="majorBidi" w:cstheme="majorBidi"/>
                <w:b/>
                <w:bCs/>
                <w:sz w:val="18"/>
                <w:szCs w:val="18"/>
              </w:rPr>
              <w:t>Annex 1 – Defined Terms</w:t>
            </w:r>
          </w:p>
        </w:tc>
      </w:tr>
      <w:tr w:rsidR="007E12E1" w:rsidRPr="00645BB2" w14:paraId="31F89621" w14:textId="77777777" w:rsidTr="004C3089">
        <w:tc>
          <w:tcPr>
            <w:tcW w:w="2093" w:type="dxa"/>
          </w:tcPr>
          <w:p w14:paraId="6B388040" w14:textId="77777777" w:rsidR="007E12E1" w:rsidRPr="00645BB2" w:rsidRDefault="007E12E1" w:rsidP="004C3089">
            <w:pPr>
              <w:spacing w:afterLines="60" w:after="144"/>
              <w:rPr>
                <w:rFonts w:asciiTheme="majorBidi" w:hAnsiTheme="majorBidi" w:cstheme="majorBidi"/>
                <w:bCs/>
                <w:sz w:val="18"/>
                <w:szCs w:val="18"/>
              </w:rPr>
            </w:pPr>
          </w:p>
        </w:tc>
        <w:tc>
          <w:tcPr>
            <w:tcW w:w="7381" w:type="dxa"/>
            <w:gridSpan w:val="2"/>
          </w:tcPr>
          <w:p w14:paraId="719D1341"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"Commodity" shall have the meaning specified in Annex 1; or</w:t>
            </w:r>
          </w:p>
        </w:tc>
      </w:tr>
      <w:tr w:rsidR="007E12E1" w:rsidRPr="00645BB2" w14:paraId="1CE7BDD5" w14:textId="77777777" w:rsidTr="004C3089">
        <w:tc>
          <w:tcPr>
            <w:tcW w:w="2093" w:type="dxa"/>
          </w:tcPr>
          <w:p w14:paraId="28A45106" w14:textId="77777777" w:rsidR="007E12E1" w:rsidRPr="00645BB2" w:rsidRDefault="007E12E1" w:rsidP="004C3089">
            <w:pPr>
              <w:spacing w:afterLines="60" w:after="144"/>
              <w:rPr>
                <w:rFonts w:asciiTheme="majorBidi" w:hAnsiTheme="majorBidi" w:cstheme="majorBidi"/>
                <w:bCs/>
                <w:sz w:val="18"/>
                <w:szCs w:val="18"/>
              </w:rPr>
            </w:pPr>
          </w:p>
        </w:tc>
        <w:tc>
          <w:tcPr>
            <w:tcW w:w="7381" w:type="dxa"/>
            <w:gridSpan w:val="2"/>
          </w:tcPr>
          <w:p w14:paraId="42C50F46" w14:textId="77777777" w:rsidR="007E12E1" w:rsidRPr="00645BB2" w:rsidRDefault="007E12E1" w:rsidP="004C3089">
            <w:pPr>
              <w:spacing w:afterLines="60" w:after="144"/>
              <w:jc w:val="both"/>
              <w:rPr>
                <w:rFonts w:asciiTheme="majorBidi" w:hAnsiTheme="majorBidi" w:cstheme="majorBidi"/>
                <w:bCs/>
                <w:sz w:val="18"/>
                <w:szCs w:val="18"/>
              </w:rPr>
            </w:pPr>
            <w:r w:rsidRPr="00645BB2">
              <w:rPr>
                <w:rFonts w:asciiTheme="majorBidi" w:hAnsiTheme="majorBidi" w:cstheme="majorBidi"/>
                <w:bCs/>
                <w:sz w:val="18"/>
                <w:szCs w:val="18"/>
              </w:rPr>
              <w:t xml:space="preserve">[ </w:t>
            </w:r>
            <w:proofErr w:type="gramStart"/>
            <w:r w:rsidRPr="00645BB2">
              <w:rPr>
                <w:rFonts w:asciiTheme="majorBidi" w:hAnsiTheme="majorBidi" w:cstheme="majorBidi"/>
                <w:bCs/>
                <w:sz w:val="18"/>
                <w:szCs w:val="18"/>
              </w:rPr>
              <w:t xml:space="preserve">  ]</w:t>
            </w:r>
            <w:proofErr w:type="gramEnd"/>
            <w:r w:rsidRPr="00645BB2">
              <w:rPr>
                <w:rFonts w:asciiTheme="majorBidi" w:hAnsiTheme="majorBidi" w:cstheme="majorBidi"/>
                <w:bCs/>
                <w:sz w:val="18"/>
                <w:szCs w:val="18"/>
              </w:rPr>
              <w:t xml:space="preserve"> "Commodity shall______________________________.</w:t>
            </w:r>
          </w:p>
        </w:tc>
      </w:tr>
    </w:tbl>
    <w:p w14:paraId="016A6036" w14:textId="77777777" w:rsidR="007E12E1" w:rsidRPr="00645BB2" w:rsidRDefault="007E12E1" w:rsidP="007E12E1">
      <w:pPr>
        <w:spacing w:afterLines="60" w:after="144"/>
        <w:jc w:val="center"/>
        <w:rPr>
          <w:rFonts w:asciiTheme="majorBidi" w:hAnsiTheme="majorBidi" w:cstheme="majorBidi"/>
          <w:bCs/>
          <w:sz w:val="18"/>
          <w:szCs w:val="18"/>
        </w:rPr>
      </w:pPr>
    </w:p>
    <w:p w14:paraId="68F9A433" w14:textId="77777777" w:rsidR="007E12E1" w:rsidRPr="00645BB2" w:rsidRDefault="007E12E1" w:rsidP="007E12E1">
      <w:pPr>
        <w:rPr>
          <w:rFonts w:asciiTheme="majorBidi" w:hAnsiTheme="majorBidi" w:cstheme="majorBidi"/>
          <w:bCs/>
          <w:sz w:val="18"/>
          <w:szCs w:val="18"/>
        </w:rPr>
      </w:pPr>
      <w:r w:rsidRPr="00645BB2">
        <w:rPr>
          <w:rFonts w:asciiTheme="majorBidi" w:hAnsiTheme="majorBidi" w:cstheme="majorBidi"/>
          <w:bCs/>
          <w:sz w:val="18"/>
          <w:szCs w:val="18"/>
        </w:rPr>
        <w:br w:type="page"/>
      </w:r>
    </w:p>
    <w:p w14:paraId="4C1D154A" w14:textId="77777777" w:rsidR="007E12E1" w:rsidRPr="00645BB2" w:rsidRDefault="007E12E1" w:rsidP="007E12E1">
      <w:pPr>
        <w:spacing w:afterLines="60" w:after="144"/>
        <w:jc w:val="center"/>
        <w:rPr>
          <w:rFonts w:asciiTheme="majorBidi" w:hAnsiTheme="majorBidi" w:cstheme="majorBidi"/>
          <w:bCs/>
          <w:sz w:val="18"/>
          <w:szCs w:val="18"/>
        </w:rPr>
      </w:pPr>
      <w:r w:rsidRPr="00645BB2">
        <w:rPr>
          <w:rFonts w:asciiTheme="majorBidi" w:hAnsiTheme="majorBidi" w:cstheme="majorBidi"/>
          <w:b/>
          <w:bCs/>
          <w:sz w:val="18"/>
          <w:szCs w:val="18"/>
        </w:rPr>
        <w:lastRenderedPageBreak/>
        <w:t>PART II: ADDITIONAL PROVISIONS TO THE GENERAL AGREEMENT</w:t>
      </w:r>
    </w:p>
    <w:p w14:paraId="12C6983E" w14:textId="77777777" w:rsidR="007E12E1" w:rsidRPr="00645BB2" w:rsidRDefault="007E12E1" w:rsidP="007E12E1">
      <w:pPr>
        <w:spacing w:afterLines="60" w:after="144"/>
        <w:rPr>
          <w:rFonts w:asciiTheme="majorBidi" w:hAnsiTheme="majorBidi" w:cstheme="majorBidi"/>
          <w:bCs/>
          <w:sz w:val="18"/>
          <w:szCs w:val="18"/>
        </w:rPr>
      </w:pPr>
      <w:r w:rsidRPr="00645BB2">
        <w:rPr>
          <w:rFonts w:asciiTheme="majorBidi" w:hAnsiTheme="majorBidi" w:cstheme="majorBidi"/>
          <w:bCs/>
          <w:sz w:val="18"/>
          <w:szCs w:val="18"/>
        </w:rPr>
        <w:t xml:space="preserve">Executed by the duly </w:t>
      </w:r>
      <w:proofErr w:type="spellStart"/>
      <w:r w:rsidRPr="00645BB2">
        <w:rPr>
          <w:rFonts w:asciiTheme="majorBidi" w:hAnsiTheme="majorBidi" w:cstheme="majorBidi"/>
          <w:bCs/>
          <w:sz w:val="18"/>
          <w:szCs w:val="18"/>
        </w:rPr>
        <w:t>authorised</w:t>
      </w:r>
      <w:proofErr w:type="spellEnd"/>
      <w:r w:rsidRPr="00645BB2">
        <w:rPr>
          <w:rFonts w:asciiTheme="majorBidi" w:hAnsiTheme="majorBidi" w:cstheme="majorBidi"/>
          <w:bCs/>
          <w:sz w:val="18"/>
          <w:szCs w:val="18"/>
        </w:rPr>
        <w:t xml:space="preserve"> representative of each Party effective as of the Effective Date.</w:t>
      </w:r>
    </w:p>
    <w:tbl>
      <w:tblPr>
        <w:tblW w:w="0" w:type="auto"/>
        <w:tblLook w:val="00A0" w:firstRow="1" w:lastRow="0" w:firstColumn="1" w:lastColumn="0" w:noHBand="0" w:noVBand="0"/>
      </w:tblPr>
      <w:tblGrid>
        <w:gridCol w:w="4515"/>
        <w:gridCol w:w="4514"/>
      </w:tblGrid>
      <w:tr w:rsidR="007E12E1" w:rsidRPr="00645BB2" w14:paraId="54A9BDFD" w14:textId="77777777" w:rsidTr="004C3089">
        <w:tc>
          <w:tcPr>
            <w:tcW w:w="4606" w:type="dxa"/>
          </w:tcPr>
          <w:p w14:paraId="67CB4CA0" w14:textId="77777777" w:rsidR="007E12E1" w:rsidRPr="00645BB2" w:rsidRDefault="007E12E1" w:rsidP="004C3089">
            <w:pPr>
              <w:spacing w:afterLines="60" w:after="144"/>
              <w:rPr>
                <w:rFonts w:asciiTheme="majorBidi" w:hAnsiTheme="majorBidi" w:cstheme="majorBidi"/>
                <w:bCs/>
                <w:sz w:val="18"/>
                <w:szCs w:val="18"/>
              </w:rPr>
            </w:pPr>
            <w:r w:rsidRPr="00645BB2">
              <w:rPr>
                <w:rFonts w:asciiTheme="majorBidi" w:hAnsiTheme="majorBidi" w:cstheme="majorBidi"/>
                <w:b/>
                <w:bCs/>
                <w:sz w:val="18"/>
                <w:szCs w:val="18"/>
              </w:rPr>
              <w:t>"</w:t>
            </w:r>
            <w:r w:rsidRPr="00645BB2">
              <w:rPr>
                <w:rFonts w:asciiTheme="majorBidi" w:hAnsiTheme="majorBidi" w:cstheme="majorBidi"/>
                <w:bCs/>
                <w:sz w:val="18"/>
                <w:szCs w:val="18"/>
              </w:rPr>
              <w:t>Party A"</w:t>
            </w:r>
          </w:p>
          <w:p w14:paraId="7D47889D" w14:textId="77777777" w:rsidR="007E12E1" w:rsidRPr="00645BB2" w:rsidRDefault="007E12E1" w:rsidP="004C3089">
            <w:pPr>
              <w:spacing w:afterLines="60" w:after="144"/>
              <w:rPr>
                <w:rFonts w:asciiTheme="majorBidi" w:hAnsiTheme="majorBidi" w:cstheme="majorBidi"/>
                <w:bCs/>
                <w:sz w:val="18"/>
                <w:szCs w:val="18"/>
              </w:rPr>
            </w:pPr>
          </w:p>
          <w:p w14:paraId="3C50DDDB" w14:textId="77777777" w:rsidR="007E12E1" w:rsidRPr="00645BB2" w:rsidRDefault="007E12E1" w:rsidP="004C3089">
            <w:pPr>
              <w:spacing w:afterLines="60" w:after="144"/>
              <w:rPr>
                <w:rFonts w:asciiTheme="majorBidi" w:hAnsiTheme="majorBidi" w:cstheme="majorBidi"/>
                <w:bCs/>
                <w:sz w:val="18"/>
                <w:szCs w:val="18"/>
              </w:rPr>
            </w:pPr>
          </w:p>
          <w:p w14:paraId="055BE6EA" w14:textId="77777777" w:rsidR="007E12E1" w:rsidRPr="00645BB2" w:rsidRDefault="007E12E1" w:rsidP="004C3089">
            <w:pPr>
              <w:spacing w:afterLines="60" w:after="144"/>
              <w:rPr>
                <w:rFonts w:asciiTheme="majorBidi" w:hAnsiTheme="majorBidi" w:cstheme="majorBidi"/>
                <w:b/>
                <w:bCs/>
                <w:sz w:val="18"/>
                <w:szCs w:val="18"/>
              </w:rPr>
            </w:pPr>
            <w:r w:rsidRPr="00645BB2">
              <w:rPr>
                <w:rFonts w:asciiTheme="majorBidi" w:hAnsiTheme="majorBidi" w:cstheme="majorBidi"/>
                <w:b/>
                <w:bCs/>
                <w:sz w:val="18"/>
                <w:szCs w:val="18"/>
              </w:rPr>
              <w:t>___________________________</w:t>
            </w:r>
          </w:p>
          <w:p w14:paraId="31B65602" w14:textId="77777777" w:rsidR="007E12E1" w:rsidRPr="00645BB2" w:rsidRDefault="007E12E1" w:rsidP="004C3089">
            <w:pPr>
              <w:spacing w:afterLines="60" w:after="144"/>
              <w:rPr>
                <w:rFonts w:asciiTheme="majorBidi" w:hAnsiTheme="majorBidi" w:cstheme="majorBidi"/>
                <w:b/>
                <w:bCs/>
                <w:sz w:val="18"/>
                <w:szCs w:val="18"/>
              </w:rPr>
            </w:pPr>
            <w:r w:rsidRPr="00645BB2">
              <w:rPr>
                <w:rFonts w:asciiTheme="majorBidi" w:hAnsiTheme="majorBidi" w:cstheme="majorBidi"/>
                <w:b/>
                <w:bCs/>
                <w:sz w:val="18"/>
                <w:szCs w:val="18"/>
              </w:rPr>
              <w:t>[Name of Party]</w:t>
            </w:r>
          </w:p>
          <w:p w14:paraId="3B0E4AA4" w14:textId="77777777" w:rsidR="007E12E1" w:rsidRPr="00645BB2" w:rsidRDefault="007E12E1" w:rsidP="004C3089">
            <w:pPr>
              <w:spacing w:afterLines="60" w:after="144"/>
              <w:rPr>
                <w:rFonts w:asciiTheme="majorBidi" w:hAnsiTheme="majorBidi" w:cstheme="majorBidi"/>
                <w:bCs/>
                <w:sz w:val="18"/>
                <w:szCs w:val="18"/>
              </w:rPr>
            </w:pPr>
          </w:p>
          <w:p w14:paraId="2E524D19" w14:textId="77777777" w:rsidR="007E12E1" w:rsidRPr="00645BB2" w:rsidRDefault="007E12E1" w:rsidP="004C3089">
            <w:pPr>
              <w:spacing w:afterLines="60" w:after="144"/>
              <w:rPr>
                <w:rFonts w:asciiTheme="majorBidi" w:hAnsiTheme="majorBidi" w:cstheme="majorBidi"/>
                <w:bCs/>
                <w:sz w:val="18"/>
                <w:szCs w:val="18"/>
              </w:rPr>
            </w:pPr>
          </w:p>
          <w:p w14:paraId="2664718E" w14:textId="77777777" w:rsidR="007E12E1" w:rsidRPr="00645BB2" w:rsidRDefault="007E12E1" w:rsidP="004C3089">
            <w:pPr>
              <w:spacing w:afterLines="60" w:after="144"/>
              <w:rPr>
                <w:rFonts w:asciiTheme="majorBidi" w:hAnsiTheme="majorBidi" w:cstheme="majorBidi"/>
                <w:bCs/>
                <w:sz w:val="18"/>
                <w:szCs w:val="18"/>
              </w:rPr>
            </w:pPr>
          </w:p>
          <w:p w14:paraId="76651446" w14:textId="77777777" w:rsidR="007E12E1" w:rsidRPr="00645BB2" w:rsidRDefault="007E12E1" w:rsidP="004C3089">
            <w:pPr>
              <w:spacing w:afterLines="60" w:after="144"/>
              <w:rPr>
                <w:rFonts w:asciiTheme="majorBidi" w:hAnsiTheme="majorBidi" w:cstheme="majorBidi"/>
                <w:bCs/>
                <w:sz w:val="18"/>
                <w:szCs w:val="18"/>
              </w:rPr>
            </w:pPr>
          </w:p>
          <w:p w14:paraId="1EC7AA68" w14:textId="77777777" w:rsidR="007E12E1" w:rsidRPr="00645BB2" w:rsidRDefault="007E12E1" w:rsidP="004C3089">
            <w:pPr>
              <w:spacing w:afterLines="60" w:after="144"/>
              <w:rPr>
                <w:rFonts w:asciiTheme="majorBidi" w:hAnsiTheme="majorBidi" w:cstheme="majorBidi"/>
                <w:bCs/>
                <w:sz w:val="18"/>
                <w:szCs w:val="18"/>
              </w:rPr>
            </w:pPr>
          </w:p>
          <w:p w14:paraId="6CE11DB0" w14:textId="77777777" w:rsidR="007E12E1" w:rsidRPr="00645BB2" w:rsidRDefault="007E12E1" w:rsidP="004C3089">
            <w:pPr>
              <w:spacing w:afterLines="60" w:after="144"/>
              <w:rPr>
                <w:rFonts w:asciiTheme="majorBidi" w:hAnsiTheme="majorBidi" w:cstheme="majorBidi"/>
                <w:bCs/>
                <w:sz w:val="18"/>
                <w:szCs w:val="18"/>
              </w:rPr>
            </w:pPr>
          </w:p>
          <w:p w14:paraId="133CD4D6" w14:textId="77777777" w:rsidR="007E12E1" w:rsidRPr="00645BB2" w:rsidRDefault="007E12E1" w:rsidP="004C3089">
            <w:pPr>
              <w:spacing w:afterLines="60" w:after="144"/>
              <w:rPr>
                <w:rFonts w:asciiTheme="majorBidi" w:hAnsiTheme="majorBidi" w:cstheme="majorBidi"/>
                <w:bCs/>
                <w:sz w:val="18"/>
                <w:szCs w:val="18"/>
              </w:rPr>
            </w:pPr>
          </w:p>
          <w:p w14:paraId="1FBDDECD" w14:textId="77777777" w:rsidR="007E12E1" w:rsidRPr="00645BB2" w:rsidRDefault="007E12E1" w:rsidP="004C3089">
            <w:pPr>
              <w:spacing w:afterLines="60" w:after="144"/>
              <w:rPr>
                <w:rFonts w:asciiTheme="majorBidi" w:hAnsiTheme="majorBidi" w:cstheme="majorBidi"/>
                <w:b/>
                <w:bCs/>
                <w:sz w:val="18"/>
                <w:szCs w:val="18"/>
              </w:rPr>
            </w:pPr>
            <w:r w:rsidRPr="00645BB2">
              <w:rPr>
                <w:rFonts w:asciiTheme="majorBidi" w:hAnsiTheme="majorBidi" w:cstheme="majorBidi"/>
                <w:b/>
                <w:bCs/>
                <w:sz w:val="18"/>
                <w:szCs w:val="18"/>
              </w:rPr>
              <w:t>______________________________</w:t>
            </w:r>
          </w:p>
          <w:p w14:paraId="521915C5" w14:textId="77777777" w:rsidR="007E12E1" w:rsidRPr="00645BB2" w:rsidRDefault="007E12E1" w:rsidP="004C3089">
            <w:pPr>
              <w:spacing w:afterLines="60" w:after="144"/>
              <w:rPr>
                <w:rFonts w:asciiTheme="majorBidi" w:hAnsiTheme="majorBidi" w:cstheme="majorBidi"/>
                <w:b/>
                <w:bCs/>
                <w:sz w:val="18"/>
                <w:szCs w:val="18"/>
              </w:rPr>
            </w:pPr>
            <w:r w:rsidRPr="00645BB2">
              <w:rPr>
                <w:rFonts w:asciiTheme="majorBidi" w:hAnsiTheme="majorBidi" w:cstheme="majorBidi"/>
                <w:b/>
                <w:bCs/>
                <w:sz w:val="18"/>
                <w:szCs w:val="18"/>
              </w:rPr>
              <w:t>[Name of Signatory/</w:t>
            </w:r>
            <w:proofErr w:type="spellStart"/>
            <w:r w:rsidRPr="00645BB2">
              <w:rPr>
                <w:rFonts w:asciiTheme="majorBidi" w:hAnsiTheme="majorBidi" w:cstheme="majorBidi"/>
                <w:b/>
                <w:bCs/>
                <w:sz w:val="18"/>
                <w:szCs w:val="18"/>
              </w:rPr>
              <w:t>ies</w:t>
            </w:r>
            <w:proofErr w:type="spellEnd"/>
            <w:r w:rsidRPr="00645BB2">
              <w:rPr>
                <w:rFonts w:asciiTheme="majorBidi" w:hAnsiTheme="majorBidi" w:cstheme="majorBidi"/>
                <w:b/>
                <w:bCs/>
                <w:sz w:val="18"/>
                <w:szCs w:val="18"/>
              </w:rPr>
              <w:t>]</w:t>
            </w:r>
          </w:p>
          <w:p w14:paraId="2765025B" w14:textId="77777777" w:rsidR="007E12E1" w:rsidRPr="00645BB2" w:rsidRDefault="007E12E1" w:rsidP="004C3089">
            <w:pPr>
              <w:spacing w:afterLines="60" w:after="144"/>
              <w:rPr>
                <w:rFonts w:asciiTheme="majorBidi" w:hAnsiTheme="majorBidi" w:cstheme="majorBidi"/>
                <w:bCs/>
                <w:sz w:val="18"/>
                <w:szCs w:val="18"/>
              </w:rPr>
            </w:pPr>
          </w:p>
          <w:p w14:paraId="69182417" w14:textId="77777777" w:rsidR="007E12E1" w:rsidRPr="00645BB2" w:rsidRDefault="007E12E1" w:rsidP="004C3089">
            <w:pPr>
              <w:spacing w:afterLines="60" w:after="144"/>
              <w:rPr>
                <w:rFonts w:asciiTheme="majorBidi" w:hAnsiTheme="majorBidi" w:cstheme="majorBidi"/>
                <w:bCs/>
                <w:sz w:val="18"/>
                <w:szCs w:val="18"/>
              </w:rPr>
            </w:pPr>
          </w:p>
          <w:p w14:paraId="5E2D67B0" w14:textId="77777777" w:rsidR="007E12E1" w:rsidRPr="00645BB2" w:rsidRDefault="007E12E1" w:rsidP="004C3089">
            <w:pPr>
              <w:spacing w:afterLines="60" w:after="144"/>
              <w:rPr>
                <w:rFonts w:asciiTheme="majorBidi" w:hAnsiTheme="majorBidi" w:cstheme="majorBidi"/>
                <w:bCs/>
                <w:sz w:val="18"/>
                <w:szCs w:val="18"/>
              </w:rPr>
            </w:pPr>
          </w:p>
          <w:p w14:paraId="0EEFA2E8" w14:textId="77777777" w:rsidR="007E12E1" w:rsidRPr="00645BB2" w:rsidRDefault="007E12E1" w:rsidP="004C3089">
            <w:pPr>
              <w:spacing w:afterLines="60" w:after="144"/>
              <w:rPr>
                <w:rFonts w:asciiTheme="majorBidi" w:hAnsiTheme="majorBidi" w:cstheme="majorBidi"/>
                <w:bCs/>
                <w:sz w:val="18"/>
                <w:szCs w:val="18"/>
              </w:rPr>
            </w:pPr>
          </w:p>
          <w:p w14:paraId="1A495B33" w14:textId="77777777" w:rsidR="007E12E1" w:rsidRPr="00645BB2" w:rsidRDefault="007E12E1" w:rsidP="004C3089">
            <w:pPr>
              <w:spacing w:afterLines="60" w:after="144"/>
              <w:rPr>
                <w:rFonts w:asciiTheme="majorBidi" w:hAnsiTheme="majorBidi" w:cstheme="majorBidi"/>
                <w:bCs/>
                <w:sz w:val="18"/>
                <w:szCs w:val="18"/>
              </w:rPr>
            </w:pPr>
          </w:p>
          <w:p w14:paraId="0B3C80DB" w14:textId="77777777" w:rsidR="007E12E1" w:rsidRPr="00645BB2" w:rsidRDefault="007E12E1" w:rsidP="004C3089">
            <w:pPr>
              <w:spacing w:afterLines="60" w:after="144"/>
              <w:rPr>
                <w:rFonts w:asciiTheme="majorBidi" w:hAnsiTheme="majorBidi" w:cstheme="majorBidi"/>
                <w:bCs/>
                <w:sz w:val="18"/>
                <w:szCs w:val="18"/>
              </w:rPr>
            </w:pPr>
          </w:p>
          <w:p w14:paraId="2B28166B" w14:textId="77777777" w:rsidR="007E12E1" w:rsidRPr="00645BB2" w:rsidRDefault="007E12E1" w:rsidP="004C3089">
            <w:pPr>
              <w:spacing w:afterLines="60" w:after="144"/>
              <w:rPr>
                <w:rFonts w:asciiTheme="majorBidi" w:hAnsiTheme="majorBidi" w:cstheme="majorBidi"/>
                <w:bCs/>
                <w:sz w:val="18"/>
                <w:szCs w:val="18"/>
              </w:rPr>
            </w:pPr>
          </w:p>
          <w:p w14:paraId="3BF0DDF0" w14:textId="77777777" w:rsidR="007E12E1" w:rsidRPr="00645BB2" w:rsidRDefault="007E12E1" w:rsidP="004C3089">
            <w:pPr>
              <w:spacing w:afterLines="60" w:after="144"/>
              <w:rPr>
                <w:rFonts w:asciiTheme="majorBidi" w:hAnsiTheme="majorBidi" w:cstheme="majorBidi"/>
                <w:b/>
                <w:bCs/>
                <w:sz w:val="18"/>
                <w:szCs w:val="18"/>
              </w:rPr>
            </w:pPr>
            <w:r w:rsidRPr="00645BB2">
              <w:rPr>
                <w:rFonts w:asciiTheme="majorBidi" w:hAnsiTheme="majorBidi" w:cstheme="majorBidi"/>
                <w:b/>
                <w:bCs/>
                <w:sz w:val="18"/>
                <w:szCs w:val="18"/>
              </w:rPr>
              <w:t>_______________________________</w:t>
            </w:r>
          </w:p>
          <w:p w14:paraId="227F1C94" w14:textId="77777777" w:rsidR="007E12E1" w:rsidRPr="00645BB2" w:rsidRDefault="007E12E1" w:rsidP="004C3089">
            <w:pPr>
              <w:spacing w:afterLines="60" w:after="144"/>
              <w:rPr>
                <w:rFonts w:asciiTheme="majorBidi" w:hAnsiTheme="majorBidi" w:cstheme="majorBidi"/>
                <w:b/>
                <w:bCs/>
                <w:sz w:val="18"/>
                <w:szCs w:val="18"/>
                <w:u w:val="single"/>
              </w:rPr>
            </w:pPr>
            <w:r w:rsidRPr="00645BB2">
              <w:rPr>
                <w:rFonts w:asciiTheme="majorBidi" w:hAnsiTheme="majorBidi" w:cstheme="majorBidi"/>
                <w:b/>
                <w:bCs/>
                <w:sz w:val="18"/>
                <w:szCs w:val="18"/>
              </w:rPr>
              <w:t>[Title of Signatory/</w:t>
            </w:r>
            <w:proofErr w:type="spellStart"/>
            <w:r w:rsidRPr="00645BB2">
              <w:rPr>
                <w:rFonts w:asciiTheme="majorBidi" w:hAnsiTheme="majorBidi" w:cstheme="majorBidi"/>
                <w:b/>
                <w:bCs/>
                <w:sz w:val="18"/>
                <w:szCs w:val="18"/>
              </w:rPr>
              <w:t>ies</w:t>
            </w:r>
            <w:proofErr w:type="spellEnd"/>
            <w:r w:rsidRPr="00645BB2">
              <w:rPr>
                <w:rFonts w:asciiTheme="majorBidi" w:hAnsiTheme="majorBidi" w:cstheme="majorBidi"/>
                <w:b/>
                <w:bCs/>
                <w:sz w:val="18"/>
                <w:szCs w:val="18"/>
              </w:rPr>
              <w:t>]</w:t>
            </w:r>
          </w:p>
        </w:tc>
        <w:tc>
          <w:tcPr>
            <w:tcW w:w="4606" w:type="dxa"/>
          </w:tcPr>
          <w:p w14:paraId="01780BD2" w14:textId="77777777" w:rsidR="007E12E1" w:rsidRPr="00645BB2" w:rsidRDefault="007E12E1" w:rsidP="004C3089">
            <w:pPr>
              <w:spacing w:afterLines="60" w:after="144"/>
              <w:rPr>
                <w:rFonts w:asciiTheme="majorBidi" w:hAnsiTheme="majorBidi" w:cstheme="majorBidi"/>
                <w:bCs/>
                <w:sz w:val="18"/>
                <w:szCs w:val="18"/>
              </w:rPr>
            </w:pPr>
            <w:r w:rsidRPr="00645BB2">
              <w:rPr>
                <w:rFonts w:asciiTheme="majorBidi" w:hAnsiTheme="majorBidi" w:cstheme="majorBidi"/>
                <w:bCs/>
                <w:sz w:val="18"/>
                <w:szCs w:val="18"/>
              </w:rPr>
              <w:t>"Party B"</w:t>
            </w:r>
          </w:p>
          <w:p w14:paraId="756A37A6" w14:textId="77777777" w:rsidR="007E12E1" w:rsidRPr="00645BB2" w:rsidRDefault="007E12E1" w:rsidP="004C3089">
            <w:pPr>
              <w:spacing w:afterLines="60" w:after="144"/>
              <w:rPr>
                <w:rFonts w:asciiTheme="majorBidi" w:hAnsiTheme="majorBidi" w:cstheme="majorBidi"/>
                <w:bCs/>
                <w:sz w:val="18"/>
                <w:szCs w:val="18"/>
              </w:rPr>
            </w:pPr>
          </w:p>
          <w:p w14:paraId="06E5DCA3" w14:textId="77777777" w:rsidR="007E12E1" w:rsidRPr="00645BB2" w:rsidRDefault="007E12E1" w:rsidP="004C3089">
            <w:pPr>
              <w:spacing w:afterLines="60" w:after="144"/>
              <w:rPr>
                <w:rFonts w:asciiTheme="majorBidi" w:hAnsiTheme="majorBidi" w:cstheme="majorBidi"/>
                <w:bCs/>
                <w:sz w:val="18"/>
                <w:szCs w:val="18"/>
              </w:rPr>
            </w:pPr>
          </w:p>
          <w:p w14:paraId="3B4E0580" w14:textId="77777777" w:rsidR="007E12E1" w:rsidRPr="00645BB2" w:rsidRDefault="007E12E1" w:rsidP="004C3089">
            <w:pPr>
              <w:spacing w:afterLines="60" w:after="144"/>
              <w:rPr>
                <w:rFonts w:asciiTheme="majorBidi" w:hAnsiTheme="majorBidi" w:cstheme="majorBidi"/>
                <w:bCs/>
                <w:sz w:val="18"/>
                <w:szCs w:val="18"/>
              </w:rPr>
            </w:pPr>
            <w:r w:rsidRPr="00645BB2">
              <w:rPr>
                <w:rFonts w:asciiTheme="majorBidi" w:hAnsiTheme="majorBidi" w:cstheme="majorBidi"/>
                <w:bCs/>
                <w:sz w:val="18"/>
                <w:szCs w:val="18"/>
              </w:rPr>
              <w:t>___________________________</w:t>
            </w:r>
          </w:p>
          <w:p w14:paraId="3B35C063" w14:textId="77777777" w:rsidR="007E12E1" w:rsidRPr="00645BB2" w:rsidRDefault="007E12E1" w:rsidP="004C3089">
            <w:pPr>
              <w:spacing w:afterLines="60" w:after="144"/>
              <w:rPr>
                <w:rFonts w:asciiTheme="majorBidi" w:hAnsiTheme="majorBidi" w:cstheme="majorBidi"/>
                <w:b/>
                <w:bCs/>
                <w:sz w:val="18"/>
                <w:szCs w:val="18"/>
              </w:rPr>
            </w:pPr>
            <w:r w:rsidRPr="00645BB2">
              <w:rPr>
                <w:rFonts w:asciiTheme="majorBidi" w:hAnsiTheme="majorBidi" w:cstheme="majorBidi"/>
                <w:b/>
                <w:bCs/>
                <w:sz w:val="18"/>
                <w:szCs w:val="18"/>
              </w:rPr>
              <w:t>[Name of Party]</w:t>
            </w:r>
          </w:p>
          <w:p w14:paraId="18227B58" w14:textId="77777777" w:rsidR="007E12E1" w:rsidRPr="00645BB2" w:rsidRDefault="007E12E1" w:rsidP="004C3089">
            <w:pPr>
              <w:spacing w:afterLines="60" w:after="144"/>
              <w:rPr>
                <w:rFonts w:asciiTheme="majorBidi" w:hAnsiTheme="majorBidi" w:cstheme="majorBidi"/>
                <w:bCs/>
                <w:sz w:val="18"/>
                <w:szCs w:val="18"/>
              </w:rPr>
            </w:pPr>
          </w:p>
          <w:p w14:paraId="7DE2AF97" w14:textId="77777777" w:rsidR="007E12E1" w:rsidRPr="00645BB2" w:rsidRDefault="007E12E1" w:rsidP="004C3089">
            <w:pPr>
              <w:spacing w:afterLines="60" w:after="144"/>
              <w:rPr>
                <w:rFonts w:asciiTheme="majorBidi" w:hAnsiTheme="majorBidi" w:cstheme="majorBidi"/>
                <w:bCs/>
                <w:sz w:val="18"/>
                <w:szCs w:val="18"/>
              </w:rPr>
            </w:pPr>
          </w:p>
          <w:p w14:paraId="7C771EC6" w14:textId="77777777" w:rsidR="007E12E1" w:rsidRPr="00645BB2" w:rsidRDefault="007E12E1" w:rsidP="004C3089">
            <w:pPr>
              <w:spacing w:afterLines="60" w:after="144"/>
              <w:rPr>
                <w:rFonts w:asciiTheme="majorBidi" w:hAnsiTheme="majorBidi" w:cstheme="majorBidi"/>
                <w:bCs/>
                <w:sz w:val="18"/>
                <w:szCs w:val="18"/>
              </w:rPr>
            </w:pPr>
          </w:p>
          <w:p w14:paraId="00E499EE" w14:textId="77777777" w:rsidR="007E12E1" w:rsidRPr="00645BB2" w:rsidRDefault="007E12E1" w:rsidP="004C3089">
            <w:pPr>
              <w:spacing w:afterLines="60" w:after="144"/>
              <w:rPr>
                <w:rFonts w:asciiTheme="majorBidi" w:hAnsiTheme="majorBidi" w:cstheme="majorBidi"/>
                <w:bCs/>
                <w:sz w:val="18"/>
                <w:szCs w:val="18"/>
              </w:rPr>
            </w:pPr>
          </w:p>
          <w:p w14:paraId="5CF1E6A6" w14:textId="77777777" w:rsidR="007E12E1" w:rsidRPr="00645BB2" w:rsidRDefault="007E12E1" w:rsidP="004C3089">
            <w:pPr>
              <w:spacing w:afterLines="60" w:after="144"/>
              <w:rPr>
                <w:rFonts w:asciiTheme="majorBidi" w:hAnsiTheme="majorBidi" w:cstheme="majorBidi"/>
                <w:bCs/>
                <w:sz w:val="18"/>
                <w:szCs w:val="18"/>
              </w:rPr>
            </w:pPr>
          </w:p>
          <w:p w14:paraId="472A4812" w14:textId="77777777" w:rsidR="007E12E1" w:rsidRPr="00645BB2" w:rsidRDefault="007E12E1" w:rsidP="004C3089">
            <w:pPr>
              <w:spacing w:afterLines="60" w:after="144"/>
              <w:rPr>
                <w:rFonts w:asciiTheme="majorBidi" w:hAnsiTheme="majorBidi" w:cstheme="majorBidi"/>
                <w:bCs/>
                <w:sz w:val="18"/>
                <w:szCs w:val="18"/>
              </w:rPr>
            </w:pPr>
          </w:p>
          <w:p w14:paraId="3C1BB0B5" w14:textId="77777777" w:rsidR="007E12E1" w:rsidRPr="00645BB2" w:rsidRDefault="007E12E1" w:rsidP="004C3089">
            <w:pPr>
              <w:spacing w:afterLines="60" w:after="144"/>
              <w:rPr>
                <w:rFonts w:asciiTheme="majorBidi" w:hAnsiTheme="majorBidi" w:cstheme="majorBidi"/>
                <w:bCs/>
                <w:sz w:val="18"/>
                <w:szCs w:val="18"/>
              </w:rPr>
            </w:pPr>
          </w:p>
          <w:p w14:paraId="0D56E540" w14:textId="77777777" w:rsidR="007E12E1" w:rsidRPr="00645BB2" w:rsidRDefault="007E12E1" w:rsidP="004C3089">
            <w:pPr>
              <w:spacing w:afterLines="60" w:after="144"/>
              <w:rPr>
                <w:rFonts w:asciiTheme="majorBidi" w:hAnsiTheme="majorBidi" w:cstheme="majorBidi"/>
                <w:bCs/>
                <w:sz w:val="18"/>
                <w:szCs w:val="18"/>
              </w:rPr>
            </w:pPr>
            <w:r w:rsidRPr="00645BB2">
              <w:rPr>
                <w:rFonts w:asciiTheme="majorBidi" w:hAnsiTheme="majorBidi" w:cstheme="majorBidi"/>
                <w:bCs/>
                <w:sz w:val="18"/>
                <w:szCs w:val="18"/>
              </w:rPr>
              <w:t>______________________________</w:t>
            </w:r>
          </w:p>
          <w:p w14:paraId="59A58564" w14:textId="77777777" w:rsidR="007E12E1" w:rsidRPr="00645BB2" w:rsidRDefault="007E12E1" w:rsidP="004C3089">
            <w:pPr>
              <w:spacing w:afterLines="60" w:after="144"/>
              <w:rPr>
                <w:rFonts w:asciiTheme="majorBidi" w:hAnsiTheme="majorBidi" w:cstheme="majorBidi"/>
                <w:b/>
                <w:bCs/>
                <w:sz w:val="18"/>
                <w:szCs w:val="18"/>
              </w:rPr>
            </w:pPr>
            <w:r w:rsidRPr="00645BB2">
              <w:rPr>
                <w:rFonts w:asciiTheme="majorBidi" w:hAnsiTheme="majorBidi" w:cstheme="majorBidi"/>
                <w:b/>
                <w:bCs/>
                <w:sz w:val="18"/>
                <w:szCs w:val="18"/>
              </w:rPr>
              <w:t>[Name of Signatory/</w:t>
            </w:r>
            <w:proofErr w:type="spellStart"/>
            <w:r w:rsidRPr="00645BB2">
              <w:rPr>
                <w:rFonts w:asciiTheme="majorBidi" w:hAnsiTheme="majorBidi" w:cstheme="majorBidi"/>
                <w:b/>
                <w:bCs/>
                <w:sz w:val="18"/>
                <w:szCs w:val="18"/>
              </w:rPr>
              <w:t>ies</w:t>
            </w:r>
            <w:proofErr w:type="spellEnd"/>
            <w:r w:rsidRPr="00645BB2">
              <w:rPr>
                <w:rFonts w:asciiTheme="majorBidi" w:hAnsiTheme="majorBidi" w:cstheme="majorBidi"/>
                <w:b/>
                <w:bCs/>
                <w:sz w:val="18"/>
                <w:szCs w:val="18"/>
              </w:rPr>
              <w:t>]</w:t>
            </w:r>
          </w:p>
          <w:p w14:paraId="3DFB2F8F" w14:textId="77777777" w:rsidR="007E12E1" w:rsidRPr="00645BB2" w:rsidRDefault="007E12E1" w:rsidP="004C3089">
            <w:pPr>
              <w:spacing w:afterLines="60" w:after="144"/>
              <w:rPr>
                <w:rFonts w:asciiTheme="majorBidi" w:hAnsiTheme="majorBidi" w:cstheme="majorBidi"/>
                <w:bCs/>
                <w:sz w:val="18"/>
                <w:szCs w:val="18"/>
              </w:rPr>
            </w:pPr>
          </w:p>
          <w:p w14:paraId="685C5FCE" w14:textId="77777777" w:rsidR="007E12E1" w:rsidRPr="00645BB2" w:rsidRDefault="007E12E1" w:rsidP="004C3089">
            <w:pPr>
              <w:spacing w:afterLines="60" w:after="144"/>
              <w:rPr>
                <w:rFonts w:asciiTheme="majorBidi" w:hAnsiTheme="majorBidi" w:cstheme="majorBidi"/>
                <w:bCs/>
                <w:sz w:val="18"/>
                <w:szCs w:val="18"/>
              </w:rPr>
            </w:pPr>
          </w:p>
          <w:p w14:paraId="3AD46064" w14:textId="77777777" w:rsidR="007E12E1" w:rsidRPr="00645BB2" w:rsidRDefault="007E12E1" w:rsidP="004C3089">
            <w:pPr>
              <w:spacing w:afterLines="60" w:after="144"/>
              <w:rPr>
                <w:rFonts w:asciiTheme="majorBidi" w:hAnsiTheme="majorBidi" w:cstheme="majorBidi"/>
                <w:bCs/>
                <w:sz w:val="18"/>
                <w:szCs w:val="18"/>
              </w:rPr>
            </w:pPr>
          </w:p>
          <w:p w14:paraId="0082AE27" w14:textId="77777777" w:rsidR="007E12E1" w:rsidRPr="00645BB2" w:rsidRDefault="007E12E1" w:rsidP="004C3089">
            <w:pPr>
              <w:spacing w:afterLines="60" w:after="144"/>
              <w:rPr>
                <w:rFonts w:asciiTheme="majorBidi" w:hAnsiTheme="majorBidi" w:cstheme="majorBidi"/>
                <w:bCs/>
                <w:sz w:val="18"/>
                <w:szCs w:val="18"/>
              </w:rPr>
            </w:pPr>
          </w:p>
          <w:p w14:paraId="305FCF22" w14:textId="77777777" w:rsidR="007E12E1" w:rsidRPr="00645BB2" w:rsidRDefault="007E12E1" w:rsidP="004C3089">
            <w:pPr>
              <w:spacing w:afterLines="60" w:after="144"/>
              <w:rPr>
                <w:rFonts w:asciiTheme="majorBidi" w:hAnsiTheme="majorBidi" w:cstheme="majorBidi"/>
                <w:bCs/>
                <w:sz w:val="18"/>
                <w:szCs w:val="18"/>
              </w:rPr>
            </w:pPr>
          </w:p>
          <w:p w14:paraId="669A1155" w14:textId="77777777" w:rsidR="007E12E1" w:rsidRPr="00645BB2" w:rsidRDefault="007E12E1" w:rsidP="004C3089">
            <w:pPr>
              <w:spacing w:afterLines="60" w:after="144"/>
              <w:rPr>
                <w:rFonts w:asciiTheme="majorBidi" w:hAnsiTheme="majorBidi" w:cstheme="majorBidi"/>
                <w:bCs/>
                <w:sz w:val="18"/>
                <w:szCs w:val="18"/>
              </w:rPr>
            </w:pPr>
          </w:p>
          <w:p w14:paraId="3F97E83F" w14:textId="77777777" w:rsidR="007E12E1" w:rsidRPr="00645BB2" w:rsidRDefault="007E12E1" w:rsidP="004C3089">
            <w:pPr>
              <w:spacing w:afterLines="60" w:after="144"/>
              <w:rPr>
                <w:rFonts w:asciiTheme="majorBidi" w:hAnsiTheme="majorBidi" w:cstheme="majorBidi"/>
                <w:bCs/>
                <w:sz w:val="18"/>
                <w:szCs w:val="18"/>
              </w:rPr>
            </w:pPr>
          </w:p>
          <w:p w14:paraId="41B58C82" w14:textId="77777777" w:rsidR="007E12E1" w:rsidRPr="00645BB2" w:rsidRDefault="007E12E1" w:rsidP="004C3089">
            <w:pPr>
              <w:spacing w:afterLines="60" w:after="144"/>
              <w:rPr>
                <w:rFonts w:asciiTheme="majorBidi" w:hAnsiTheme="majorBidi" w:cstheme="majorBidi"/>
                <w:bCs/>
                <w:sz w:val="18"/>
                <w:szCs w:val="18"/>
              </w:rPr>
            </w:pPr>
            <w:r w:rsidRPr="00645BB2">
              <w:rPr>
                <w:rFonts w:asciiTheme="majorBidi" w:hAnsiTheme="majorBidi" w:cstheme="majorBidi"/>
                <w:bCs/>
                <w:sz w:val="18"/>
                <w:szCs w:val="18"/>
              </w:rPr>
              <w:t>_______________________________</w:t>
            </w:r>
          </w:p>
          <w:p w14:paraId="6CDC25F9" w14:textId="77777777" w:rsidR="007E12E1" w:rsidRPr="00645BB2" w:rsidRDefault="007E12E1" w:rsidP="004C3089">
            <w:pPr>
              <w:spacing w:afterLines="60" w:after="144"/>
              <w:rPr>
                <w:rFonts w:asciiTheme="majorBidi" w:hAnsiTheme="majorBidi" w:cstheme="majorBidi"/>
                <w:b/>
                <w:bCs/>
                <w:sz w:val="18"/>
                <w:szCs w:val="18"/>
                <w:u w:val="single"/>
              </w:rPr>
            </w:pPr>
            <w:r w:rsidRPr="00645BB2">
              <w:rPr>
                <w:rFonts w:asciiTheme="majorBidi" w:hAnsiTheme="majorBidi" w:cstheme="majorBidi"/>
                <w:b/>
                <w:bCs/>
                <w:sz w:val="18"/>
                <w:szCs w:val="18"/>
              </w:rPr>
              <w:t>[Title of Signatory/</w:t>
            </w:r>
            <w:proofErr w:type="spellStart"/>
            <w:r w:rsidRPr="00645BB2">
              <w:rPr>
                <w:rFonts w:asciiTheme="majorBidi" w:hAnsiTheme="majorBidi" w:cstheme="majorBidi"/>
                <w:b/>
                <w:bCs/>
                <w:sz w:val="18"/>
                <w:szCs w:val="18"/>
              </w:rPr>
              <w:t>ies</w:t>
            </w:r>
            <w:proofErr w:type="spellEnd"/>
            <w:r w:rsidRPr="00645BB2">
              <w:rPr>
                <w:rFonts w:asciiTheme="majorBidi" w:hAnsiTheme="majorBidi" w:cstheme="majorBidi"/>
                <w:b/>
                <w:bCs/>
                <w:sz w:val="18"/>
                <w:szCs w:val="18"/>
              </w:rPr>
              <w:t>]</w:t>
            </w:r>
          </w:p>
        </w:tc>
      </w:tr>
    </w:tbl>
    <w:p w14:paraId="0EEA688E" w14:textId="77777777" w:rsidR="007E12E1" w:rsidRPr="00645BB2" w:rsidRDefault="007E12E1" w:rsidP="007E12E1">
      <w:pPr>
        <w:spacing w:afterLines="60" w:after="144"/>
        <w:jc w:val="center"/>
        <w:rPr>
          <w:rFonts w:asciiTheme="majorBidi" w:hAnsiTheme="majorBidi" w:cstheme="majorBidi"/>
          <w:b/>
          <w:bCs/>
          <w:sz w:val="18"/>
          <w:szCs w:val="18"/>
          <w:u w:val="single"/>
        </w:rPr>
      </w:pPr>
    </w:p>
    <w:p w14:paraId="51B9DAAA" w14:textId="77777777" w:rsidR="007E12E1" w:rsidRPr="000B089B" w:rsidRDefault="007E12E1" w:rsidP="007E12E1">
      <w:pPr>
        <w:shd w:val="clear" w:color="auto" w:fill="FFFFFF"/>
        <w:spacing w:after="40"/>
        <w:jc w:val="center"/>
        <w:rPr>
          <w:rFonts w:asciiTheme="majorBidi" w:hAnsiTheme="majorBidi" w:cstheme="majorBidi"/>
          <w:b/>
          <w:sz w:val="34"/>
          <w:szCs w:val="34"/>
        </w:rPr>
      </w:pPr>
      <w:r w:rsidRPr="00645BB2">
        <w:rPr>
          <w:rFonts w:asciiTheme="majorBidi" w:hAnsiTheme="majorBidi" w:cstheme="majorBidi"/>
          <w:b/>
          <w:bCs/>
          <w:sz w:val="18"/>
          <w:szCs w:val="18"/>
          <w:u w:val="single"/>
        </w:rPr>
        <w:br w:type="page"/>
      </w:r>
      <w:r w:rsidRPr="000B089B">
        <w:rPr>
          <w:rFonts w:asciiTheme="majorBidi" w:hAnsiTheme="majorBidi" w:cstheme="majorBidi"/>
          <w:b/>
          <w:sz w:val="34"/>
          <w:szCs w:val="34"/>
        </w:rPr>
        <w:lastRenderedPageBreak/>
        <w:t>EFET</w:t>
      </w:r>
    </w:p>
    <w:p w14:paraId="620685BF" w14:textId="77777777" w:rsidR="007E12E1" w:rsidRPr="000B089B" w:rsidRDefault="007E12E1" w:rsidP="007E12E1">
      <w:pPr>
        <w:shd w:val="clear" w:color="auto" w:fill="FFFFFF"/>
        <w:spacing w:after="40"/>
        <w:jc w:val="center"/>
        <w:rPr>
          <w:rFonts w:asciiTheme="majorBidi" w:hAnsiTheme="majorBidi" w:cstheme="majorBidi"/>
          <w:b/>
          <w:sz w:val="34"/>
          <w:szCs w:val="34"/>
        </w:rPr>
      </w:pPr>
    </w:p>
    <w:p w14:paraId="2F45CFFF" w14:textId="77777777" w:rsidR="007E12E1" w:rsidRPr="000B089B" w:rsidRDefault="007E12E1" w:rsidP="007E12E1">
      <w:pPr>
        <w:shd w:val="clear" w:color="auto" w:fill="FFFFFF"/>
        <w:spacing w:after="40"/>
        <w:jc w:val="center"/>
        <w:rPr>
          <w:rFonts w:asciiTheme="majorBidi" w:hAnsiTheme="majorBidi" w:cstheme="majorBidi"/>
          <w:b/>
          <w:bCs/>
          <w:sz w:val="34"/>
          <w:szCs w:val="34"/>
        </w:rPr>
      </w:pPr>
      <w:proofErr w:type="spellStart"/>
      <w:r w:rsidRPr="000B089B">
        <w:rPr>
          <w:rFonts w:asciiTheme="majorBidi" w:hAnsiTheme="majorBidi" w:cstheme="majorBidi"/>
          <w:b/>
          <w:bCs/>
          <w:sz w:val="34"/>
          <w:szCs w:val="34"/>
        </w:rPr>
        <w:t>Avrupa</w:t>
      </w:r>
      <w:proofErr w:type="spellEnd"/>
      <w:r w:rsidRPr="000B089B">
        <w:rPr>
          <w:rFonts w:asciiTheme="majorBidi" w:hAnsiTheme="majorBidi" w:cstheme="majorBidi"/>
          <w:b/>
          <w:bCs/>
          <w:sz w:val="34"/>
          <w:szCs w:val="34"/>
        </w:rPr>
        <w:t xml:space="preserve"> </w:t>
      </w:r>
      <w:proofErr w:type="spellStart"/>
      <w:r w:rsidRPr="000B089B">
        <w:rPr>
          <w:rFonts w:asciiTheme="majorBidi" w:hAnsiTheme="majorBidi" w:cstheme="majorBidi"/>
          <w:b/>
          <w:bCs/>
          <w:sz w:val="34"/>
          <w:szCs w:val="34"/>
        </w:rPr>
        <w:t>Enerji</w:t>
      </w:r>
      <w:proofErr w:type="spellEnd"/>
      <w:r w:rsidRPr="000B089B">
        <w:rPr>
          <w:rFonts w:asciiTheme="majorBidi" w:hAnsiTheme="majorBidi" w:cstheme="majorBidi"/>
          <w:b/>
          <w:bCs/>
          <w:sz w:val="34"/>
          <w:szCs w:val="34"/>
        </w:rPr>
        <w:t xml:space="preserve"> </w:t>
      </w:r>
      <w:proofErr w:type="spellStart"/>
      <w:r w:rsidRPr="000B089B">
        <w:rPr>
          <w:rFonts w:asciiTheme="majorBidi" w:hAnsiTheme="majorBidi" w:cstheme="majorBidi"/>
          <w:b/>
          <w:bCs/>
          <w:sz w:val="34"/>
          <w:szCs w:val="34"/>
        </w:rPr>
        <w:t>Tacirleri</w:t>
      </w:r>
      <w:proofErr w:type="spellEnd"/>
      <w:r w:rsidRPr="000B089B">
        <w:rPr>
          <w:rFonts w:asciiTheme="majorBidi" w:hAnsiTheme="majorBidi" w:cstheme="majorBidi"/>
          <w:b/>
          <w:bCs/>
          <w:sz w:val="34"/>
          <w:szCs w:val="34"/>
        </w:rPr>
        <w:t xml:space="preserve"> </w:t>
      </w:r>
      <w:proofErr w:type="spellStart"/>
      <w:r w:rsidRPr="000B089B">
        <w:rPr>
          <w:rFonts w:asciiTheme="majorBidi" w:hAnsiTheme="majorBidi" w:cstheme="majorBidi"/>
          <w:b/>
          <w:bCs/>
          <w:sz w:val="34"/>
          <w:szCs w:val="34"/>
        </w:rPr>
        <w:t>Federasyonu</w:t>
      </w:r>
      <w:proofErr w:type="spellEnd"/>
    </w:p>
    <w:p w14:paraId="24493AC9" w14:textId="77777777" w:rsidR="007E12E1" w:rsidRPr="000B089B" w:rsidRDefault="007E12E1" w:rsidP="007E12E1">
      <w:pPr>
        <w:shd w:val="clear" w:color="auto" w:fill="FFFFFF"/>
        <w:spacing w:after="40"/>
        <w:jc w:val="center"/>
        <w:rPr>
          <w:rFonts w:asciiTheme="majorBidi" w:hAnsiTheme="majorBidi" w:cstheme="majorBidi"/>
          <w:b/>
          <w:bCs/>
          <w:sz w:val="28"/>
          <w:szCs w:val="28"/>
        </w:rPr>
      </w:pPr>
      <w:proofErr w:type="spellStart"/>
      <w:r w:rsidRPr="000B089B">
        <w:rPr>
          <w:rFonts w:asciiTheme="majorBidi" w:hAnsiTheme="majorBidi" w:cstheme="majorBidi"/>
          <w:b/>
          <w:bCs/>
          <w:sz w:val="28"/>
          <w:szCs w:val="28"/>
        </w:rPr>
        <w:t>Genel</w:t>
      </w:r>
      <w:proofErr w:type="spellEnd"/>
      <w:r w:rsidRPr="000B089B">
        <w:rPr>
          <w:rFonts w:asciiTheme="majorBidi" w:hAnsiTheme="majorBidi" w:cstheme="majorBidi"/>
          <w:b/>
          <w:bCs/>
          <w:sz w:val="28"/>
          <w:szCs w:val="28"/>
        </w:rPr>
        <w:t xml:space="preserve"> </w:t>
      </w:r>
      <w:proofErr w:type="spellStart"/>
      <w:r w:rsidRPr="000B089B">
        <w:rPr>
          <w:rFonts w:asciiTheme="majorBidi" w:hAnsiTheme="majorBidi" w:cstheme="majorBidi"/>
          <w:b/>
          <w:bCs/>
          <w:sz w:val="28"/>
          <w:szCs w:val="28"/>
        </w:rPr>
        <w:t>Sözleşme’ye</w:t>
      </w:r>
      <w:proofErr w:type="spellEnd"/>
      <w:r w:rsidRPr="000B089B">
        <w:rPr>
          <w:rFonts w:asciiTheme="majorBidi" w:hAnsiTheme="majorBidi" w:cstheme="majorBidi"/>
          <w:b/>
          <w:bCs/>
          <w:sz w:val="28"/>
          <w:szCs w:val="28"/>
        </w:rPr>
        <w:t xml:space="preserve"> </w:t>
      </w:r>
      <w:proofErr w:type="spellStart"/>
      <w:r w:rsidRPr="000B089B">
        <w:rPr>
          <w:rFonts w:asciiTheme="majorBidi" w:hAnsiTheme="majorBidi" w:cstheme="majorBidi"/>
          <w:b/>
          <w:bCs/>
          <w:sz w:val="28"/>
          <w:szCs w:val="28"/>
        </w:rPr>
        <w:t>Ait</w:t>
      </w:r>
      <w:proofErr w:type="spellEnd"/>
    </w:p>
    <w:p w14:paraId="2860FFFF" w14:textId="77777777" w:rsidR="007E12E1" w:rsidRPr="000B089B" w:rsidRDefault="007E12E1" w:rsidP="007E12E1">
      <w:pPr>
        <w:shd w:val="clear" w:color="auto" w:fill="FFFFFF"/>
        <w:spacing w:after="40"/>
        <w:jc w:val="center"/>
        <w:rPr>
          <w:rFonts w:asciiTheme="majorBidi" w:hAnsiTheme="majorBidi" w:cstheme="majorBidi"/>
          <w:b/>
          <w:bCs/>
          <w:sz w:val="28"/>
          <w:szCs w:val="28"/>
        </w:rPr>
      </w:pPr>
      <w:proofErr w:type="spellStart"/>
      <w:r w:rsidRPr="000B089B">
        <w:rPr>
          <w:rFonts w:asciiTheme="majorBidi" w:hAnsiTheme="majorBidi" w:cstheme="majorBidi"/>
          <w:b/>
          <w:bCs/>
          <w:sz w:val="28"/>
          <w:szCs w:val="28"/>
        </w:rPr>
        <w:t>Seçim</w:t>
      </w:r>
      <w:proofErr w:type="spellEnd"/>
      <w:r w:rsidRPr="000B089B">
        <w:rPr>
          <w:rFonts w:asciiTheme="majorBidi" w:hAnsiTheme="majorBidi" w:cstheme="majorBidi"/>
          <w:b/>
          <w:bCs/>
          <w:sz w:val="28"/>
          <w:szCs w:val="28"/>
        </w:rPr>
        <w:t xml:space="preserve"> </w:t>
      </w:r>
      <w:proofErr w:type="spellStart"/>
      <w:r w:rsidRPr="000B089B">
        <w:rPr>
          <w:rFonts w:asciiTheme="majorBidi" w:hAnsiTheme="majorBidi" w:cstheme="majorBidi"/>
          <w:b/>
          <w:bCs/>
          <w:sz w:val="28"/>
          <w:szCs w:val="28"/>
        </w:rPr>
        <w:t>Listesi</w:t>
      </w:r>
      <w:proofErr w:type="spellEnd"/>
    </w:p>
    <w:p w14:paraId="2C499E59" w14:textId="77777777" w:rsidR="007E12E1" w:rsidRPr="00645BB2" w:rsidRDefault="007E12E1" w:rsidP="007E12E1">
      <w:pPr>
        <w:shd w:val="clear" w:color="auto" w:fill="FFFFFF"/>
        <w:spacing w:after="40"/>
        <w:jc w:val="center"/>
        <w:rPr>
          <w:rFonts w:asciiTheme="majorBidi" w:hAnsiTheme="majorBidi" w:cstheme="majorBidi"/>
          <w:b/>
          <w:bCs/>
          <w:sz w:val="18"/>
          <w:szCs w:val="18"/>
        </w:rPr>
      </w:pPr>
    </w:p>
    <w:p w14:paraId="1F4C8577" w14:textId="77777777" w:rsidR="007E12E1" w:rsidRPr="00645BB2" w:rsidRDefault="007E12E1" w:rsidP="007E12E1">
      <w:pPr>
        <w:shd w:val="clear" w:color="auto" w:fill="FFFFFF"/>
        <w:spacing w:after="40"/>
        <w:jc w:val="center"/>
        <w:rPr>
          <w:rFonts w:asciiTheme="majorBidi" w:hAnsiTheme="majorBidi" w:cstheme="majorBidi"/>
          <w:sz w:val="18"/>
          <w:szCs w:val="18"/>
        </w:rPr>
      </w:pPr>
      <w:proofErr w:type="spellStart"/>
      <w:r w:rsidRPr="00645BB2">
        <w:rPr>
          <w:rFonts w:asciiTheme="majorBidi" w:hAnsiTheme="majorBidi" w:cstheme="majorBidi"/>
          <w:sz w:val="18"/>
          <w:szCs w:val="18"/>
        </w:rPr>
        <w:t>Yürürlük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Tarihi</w:t>
      </w:r>
      <w:proofErr w:type="spellEnd"/>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w:t>
      </w:r>
      <w:proofErr w:type="gramEnd"/>
    </w:p>
    <w:p w14:paraId="55A8E47F" w14:textId="77777777" w:rsidR="007E12E1" w:rsidRPr="00645BB2" w:rsidRDefault="007E12E1" w:rsidP="007E12E1">
      <w:pPr>
        <w:shd w:val="clear" w:color="auto" w:fill="FFFFFF"/>
        <w:spacing w:after="40"/>
        <w:jc w:val="center"/>
        <w:rPr>
          <w:rFonts w:asciiTheme="majorBidi" w:hAnsiTheme="majorBidi" w:cstheme="majorBidi"/>
          <w:sz w:val="18"/>
          <w:szCs w:val="18"/>
        </w:rPr>
      </w:pPr>
    </w:p>
    <w:p w14:paraId="4B52B3CD" w14:textId="77777777" w:rsidR="007E12E1" w:rsidRPr="00645BB2" w:rsidRDefault="007E12E1" w:rsidP="007E12E1">
      <w:pPr>
        <w:shd w:val="clear" w:color="auto" w:fill="FFFFFF"/>
        <w:spacing w:after="40"/>
        <w:jc w:val="center"/>
        <w:rPr>
          <w:rFonts w:asciiTheme="majorBidi" w:hAnsiTheme="majorBidi" w:cstheme="majorBidi"/>
          <w:sz w:val="18"/>
          <w:szCs w:val="18"/>
        </w:rPr>
      </w:pPr>
      <w:r w:rsidRPr="00645BB2">
        <w:rPr>
          <w:rFonts w:asciiTheme="majorBidi" w:hAnsiTheme="majorBidi" w:cstheme="majorBidi"/>
          <w:sz w:val="18"/>
          <w:szCs w:val="18"/>
        </w:rPr>
        <w:t>…………………………</w:t>
      </w:r>
      <w:proofErr w:type="spellStart"/>
      <w:r w:rsidRPr="00645BB2">
        <w:rPr>
          <w:rFonts w:asciiTheme="majorBidi" w:hAnsiTheme="majorBidi" w:cstheme="majorBidi"/>
          <w:sz w:val="18"/>
          <w:szCs w:val="18"/>
        </w:rPr>
        <w:t>ve</w:t>
      </w:r>
      <w:proofErr w:type="spellEnd"/>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w:t>
      </w:r>
      <w:proofErr w:type="spellStart"/>
      <w:r w:rsidRPr="00645BB2">
        <w:rPr>
          <w:rFonts w:asciiTheme="majorBidi" w:hAnsiTheme="majorBidi" w:cstheme="majorBidi"/>
          <w:sz w:val="18"/>
          <w:szCs w:val="18"/>
        </w:rPr>
        <w:t>arasında</w:t>
      </w:r>
      <w:proofErr w:type="spellEnd"/>
      <w:proofErr w:type="gramEnd"/>
    </w:p>
    <w:p w14:paraId="3EC8AD3E" w14:textId="77777777" w:rsidR="007E12E1" w:rsidRPr="00645BB2" w:rsidRDefault="007E12E1" w:rsidP="007E12E1">
      <w:pPr>
        <w:shd w:val="clear" w:color="auto" w:fill="FFFFFF"/>
        <w:spacing w:after="40"/>
        <w:jc w:val="center"/>
        <w:rPr>
          <w:rFonts w:asciiTheme="majorBidi" w:hAnsiTheme="majorBidi" w:cstheme="majorBidi"/>
          <w:b/>
          <w:sz w:val="18"/>
          <w:szCs w:val="18"/>
        </w:rPr>
      </w:pPr>
      <w:r w:rsidRPr="00645BB2">
        <w:rPr>
          <w:rFonts w:asciiTheme="majorBidi" w:hAnsiTheme="majorBidi" w:cstheme="majorBidi"/>
          <w:sz w:val="18"/>
          <w:szCs w:val="18"/>
        </w:rPr>
        <w:t>"</w:t>
      </w:r>
      <w:proofErr w:type="spellStart"/>
      <w:r w:rsidRPr="00645BB2">
        <w:rPr>
          <w:rFonts w:asciiTheme="majorBidi" w:hAnsiTheme="majorBidi" w:cstheme="majorBidi"/>
          <w:b/>
          <w:sz w:val="18"/>
          <w:szCs w:val="18"/>
        </w:rPr>
        <w:t>Taraf</w:t>
      </w:r>
      <w:proofErr w:type="spellEnd"/>
      <w:r w:rsidRPr="00645BB2">
        <w:rPr>
          <w:rFonts w:asciiTheme="majorBidi" w:hAnsiTheme="majorBidi" w:cstheme="majorBidi"/>
          <w:b/>
          <w:sz w:val="18"/>
          <w:szCs w:val="18"/>
        </w:rPr>
        <w:t xml:space="preserve"> A</w:t>
      </w:r>
      <w:r w:rsidRPr="00645BB2">
        <w:rPr>
          <w:rFonts w:asciiTheme="majorBidi" w:hAnsiTheme="majorBidi" w:cstheme="majorBidi"/>
          <w:sz w:val="18"/>
          <w:szCs w:val="18"/>
        </w:rPr>
        <w:t>"</w:t>
      </w:r>
      <w:r w:rsidRPr="00645BB2">
        <w:rPr>
          <w:rFonts w:asciiTheme="majorBidi" w:hAnsiTheme="majorBidi" w:cstheme="majorBidi"/>
          <w:b/>
          <w:sz w:val="18"/>
          <w:szCs w:val="18"/>
        </w:rPr>
        <w:tab/>
      </w:r>
      <w:r w:rsidRPr="00645BB2">
        <w:rPr>
          <w:rFonts w:asciiTheme="majorBidi" w:hAnsiTheme="majorBidi" w:cstheme="majorBidi"/>
          <w:b/>
          <w:sz w:val="18"/>
          <w:szCs w:val="18"/>
        </w:rPr>
        <w:tab/>
      </w:r>
      <w:r w:rsidRPr="00645BB2">
        <w:rPr>
          <w:rFonts w:asciiTheme="majorBidi" w:hAnsiTheme="majorBidi" w:cstheme="majorBidi"/>
          <w:b/>
          <w:sz w:val="18"/>
          <w:szCs w:val="18"/>
        </w:rPr>
        <w:tab/>
      </w:r>
      <w:r w:rsidRPr="00645BB2">
        <w:rPr>
          <w:rFonts w:asciiTheme="majorBidi" w:hAnsiTheme="majorBidi" w:cstheme="majorBidi"/>
          <w:sz w:val="18"/>
          <w:szCs w:val="18"/>
        </w:rPr>
        <w:t>"</w:t>
      </w:r>
      <w:proofErr w:type="spellStart"/>
      <w:r w:rsidRPr="00645BB2">
        <w:rPr>
          <w:rFonts w:asciiTheme="majorBidi" w:hAnsiTheme="majorBidi" w:cstheme="majorBidi"/>
          <w:b/>
          <w:sz w:val="18"/>
          <w:szCs w:val="18"/>
        </w:rPr>
        <w:t>Taraf</w:t>
      </w:r>
      <w:proofErr w:type="spellEnd"/>
      <w:r w:rsidRPr="00645BB2">
        <w:rPr>
          <w:rFonts w:asciiTheme="majorBidi" w:hAnsiTheme="majorBidi" w:cstheme="majorBidi"/>
          <w:b/>
          <w:sz w:val="18"/>
          <w:szCs w:val="18"/>
        </w:rPr>
        <w:t xml:space="preserve"> B</w:t>
      </w:r>
      <w:r w:rsidRPr="00645BB2">
        <w:rPr>
          <w:rFonts w:asciiTheme="majorBidi" w:hAnsiTheme="majorBidi" w:cstheme="majorBidi"/>
          <w:sz w:val="18"/>
          <w:szCs w:val="18"/>
        </w:rPr>
        <w:t>"</w:t>
      </w:r>
    </w:p>
    <w:p w14:paraId="33AB0156" w14:textId="77777777" w:rsidR="007E12E1" w:rsidRPr="00645BB2" w:rsidRDefault="007E12E1" w:rsidP="007E12E1">
      <w:pPr>
        <w:shd w:val="clear" w:color="auto" w:fill="FFFFFF"/>
        <w:spacing w:after="40"/>
        <w:jc w:val="center"/>
        <w:rPr>
          <w:rFonts w:asciiTheme="majorBidi" w:hAnsiTheme="majorBidi" w:cstheme="majorBidi"/>
          <w:b/>
          <w:sz w:val="18"/>
          <w:szCs w:val="18"/>
        </w:rPr>
      </w:pPr>
    </w:p>
    <w:p w14:paraId="425F039A" w14:textId="77777777" w:rsidR="007E12E1" w:rsidRPr="00645BB2" w:rsidRDefault="007E12E1" w:rsidP="007E12E1">
      <w:pPr>
        <w:shd w:val="clear" w:color="auto" w:fill="FFFFFF"/>
        <w:spacing w:after="40"/>
        <w:jc w:val="center"/>
        <w:rPr>
          <w:rFonts w:asciiTheme="majorBidi" w:hAnsiTheme="majorBidi" w:cstheme="majorBidi"/>
          <w:b/>
          <w:sz w:val="18"/>
          <w:szCs w:val="18"/>
        </w:rPr>
      </w:pPr>
      <w:r w:rsidRPr="00645BB2">
        <w:rPr>
          <w:rFonts w:asciiTheme="majorBidi" w:hAnsiTheme="majorBidi" w:cstheme="majorBidi"/>
          <w:b/>
          <w:sz w:val="18"/>
          <w:szCs w:val="18"/>
        </w:rPr>
        <w:t>KISIM I: GENEL SÖZLEŞME HÜKÜMLERİNİN UYARLANMASI</w:t>
      </w:r>
    </w:p>
    <w:p w14:paraId="521A1019" w14:textId="77777777" w:rsidR="007E12E1" w:rsidRPr="00645BB2" w:rsidRDefault="007E12E1" w:rsidP="007E12E1">
      <w:pPr>
        <w:shd w:val="clear" w:color="auto" w:fill="FFFFFF"/>
        <w:spacing w:after="40"/>
        <w:jc w:val="center"/>
        <w:rPr>
          <w:rFonts w:asciiTheme="majorBidi" w:hAnsiTheme="majorBidi" w:cstheme="majorBidi"/>
          <w:b/>
          <w:sz w:val="18"/>
          <w:szCs w:val="18"/>
        </w:rPr>
      </w:pPr>
    </w:p>
    <w:p w14:paraId="4CE8712A" w14:textId="77777777" w:rsidR="007E12E1" w:rsidRPr="00645BB2" w:rsidRDefault="007E12E1" w:rsidP="007E12E1">
      <w:pPr>
        <w:shd w:val="clear" w:color="auto" w:fill="FFFFFF"/>
        <w:spacing w:after="40"/>
        <w:jc w:val="center"/>
        <w:rPr>
          <w:rFonts w:asciiTheme="majorBidi" w:hAnsiTheme="majorBidi" w:cstheme="majorBidi"/>
          <w:b/>
          <w:sz w:val="18"/>
          <w:szCs w:val="18"/>
        </w:rPr>
      </w:pPr>
      <w:r w:rsidRPr="00645BB2">
        <w:rPr>
          <w:rFonts w:asciiTheme="majorBidi" w:hAnsiTheme="majorBidi" w:cstheme="majorBidi"/>
          <w:b/>
          <w:sz w:val="18"/>
          <w:szCs w:val="18"/>
        </w:rPr>
        <w:t>§1</w:t>
      </w:r>
    </w:p>
    <w:p w14:paraId="0C4A292F"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u w:val="single"/>
        </w:rPr>
      </w:pPr>
      <w:proofErr w:type="spellStart"/>
      <w:r w:rsidRPr="00645BB2">
        <w:rPr>
          <w:rFonts w:asciiTheme="majorBidi" w:hAnsiTheme="majorBidi" w:cstheme="majorBidi"/>
          <w:b/>
          <w:sz w:val="18"/>
          <w:szCs w:val="18"/>
          <w:u w:val="single"/>
        </w:rPr>
        <w:t>Sözleşme’nin</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Konusu</w:t>
      </w:r>
      <w:proofErr w:type="spellEnd"/>
    </w:p>
    <w:p w14:paraId="141AAA26"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u w:val="single"/>
        </w:rPr>
      </w:pPr>
    </w:p>
    <w:tbl>
      <w:tblPr>
        <w:tblW w:w="0" w:type="auto"/>
        <w:tblLook w:val="00A0" w:firstRow="1" w:lastRow="0" w:firstColumn="1" w:lastColumn="0" w:noHBand="0" w:noVBand="0"/>
      </w:tblPr>
      <w:tblGrid>
        <w:gridCol w:w="3183"/>
        <w:gridCol w:w="5846"/>
      </w:tblGrid>
      <w:tr w:rsidR="007E12E1" w:rsidRPr="00645BB2" w14:paraId="15EB2733" w14:textId="77777777" w:rsidTr="004C3089">
        <w:tc>
          <w:tcPr>
            <w:tcW w:w="3227" w:type="dxa"/>
          </w:tcPr>
          <w:p w14:paraId="5DFE1E83" w14:textId="77777777" w:rsidR="007E12E1" w:rsidRPr="00645BB2" w:rsidRDefault="007E12E1" w:rsidP="004C3089">
            <w:pPr>
              <w:spacing w:afterLines="60" w:after="144"/>
              <w:rPr>
                <w:rFonts w:asciiTheme="majorBidi" w:hAnsiTheme="majorBidi" w:cstheme="majorBidi"/>
                <w:sz w:val="18"/>
                <w:szCs w:val="18"/>
              </w:rPr>
            </w:pPr>
            <w:r w:rsidRPr="00645BB2">
              <w:rPr>
                <w:rFonts w:asciiTheme="majorBidi" w:hAnsiTheme="majorBidi" w:cstheme="majorBidi"/>
                <w:b/>
                <w:sz w:val="18"/>
                <w:szCs w:val="18"/>
              </w:rPr>
              <w:t xml:space="preserve">§1.1 </w:t>
            </w:r>
            <w:proofErr w:type="spellStart"/>
            <w:r w:rsidRPr="00645BB2">
              <w:rPr>
                <w:rFonts w:asciiTheme="majorBidi" w:hAnsiTheme="majorBidi" w:cstheme="majorBidi"/>
                <w:b/>
                <w:sz w:val="18"/>
                <w:szCs w:val="18"/>
              </w:rPr>
              <w:t>Sözleşme’nin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Konusu</w:t>
            </w:r>
            <w:proofErr w:type="spellEnd"/>
            <w:r w:rsidRPr="00645BB2">
              <w:rPr>
                <w:rFonts w:asciiTheme="majorBidi" w:hAnsiTheme="majorBidi" w:cstheme="majorBidi"/>
                <w:b/>
                <w:sz w:val="18"/>
                <w:szCs w:val="18"/>
              </w:rPr>
              <w:t>:</w:t>
            </w:r>
          </w:p>
        </w:tc>
        <w:tc>
          <w:tcPr>
            <w:tcW w:w="5942" w:type="dxa"/>
          </w:tcPr>
          <w:p w14:paraId="78E575F5" w14:textId="77777777" w:rsidR="007E12E1" w:rsidRPr="00645BB2" w:rsidRDefault="007E12E1" w:rsidP="004C3089">
            <w:pPr>
              <w:spacing w:afterLines="60" w:after="144"/>
              <w:rPr>
                <w:rFonts w:asciiTheme="majorBidi" w:hAnsiTheme="majorBidi" w:cstheme="majorBidi"/>
                <w:sz w:val="18"/>
                <w:szCs w:val="18"/>
              </w:rPr>
            </w:pPr>
            <w:proofErr w:type="gramStart"/>
            <w:r w:rsidRPr="00645BB2">
              <w:rPr>
                <w:rFonts w:asciiTheme="majorBidi" w:hAnsiTheme="majorBidi" w:cstheme="majorBidi"/>
                <w:sz w:val="18"/>
                <w:szCs w:val="18"/>
              </w:rPr>
              <w:t>[  ]</w:t>
            </w:r>
            <w:proofErr w:type="gramEnd"/>
            <w:r w:rsidRPr="00645BB2">
              <w:rPr>
                <w:rFonts w:asciiTheme="majorBidi" w:hAnsiTheme="majorBidi" w:cstheme="majorBidi"/>
                <w:sz w:val="18"/>
                <w:szCs w:val="18"/>
              </w:rPr>
              <w:t xml:space="preserve"> § 1.1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6AB29EC1" w14:textId="77777777" w:rsidTr="004C3089">
        <w:tc>
          <w:tcPr>
            <w:tcW w:w="3227" w:type="dxa"/>
          </w:tcPr>
          <w:p w14:paraId="794B9848" w14:textId="77777777" w:rsidR="007E12E1" w:rsidRPr="00645BB2" w:rsidRDefault="007E12E1" w:rsidP="004C3089">
            <w:pPr>
              <w:spacing w:afterLines="60" w:after="144"/>
              <w:jc w:val="center"/>
              <w:rPr>
                <w:rFonts w:asciiTheme="majorBidi" w:hAnsiTheme="majorBidi" w:cstheme="majorBidi"/>
                <w:sz w:val="18"/>
                <w:szCs w:val="18"/>
              </w:rPr>
            </w:pPr>
          </w:p>
        </w:tc>
        <w:tc>
          <w:tcPr>
            <w:tcW w:w="5942" w:type="dxa"/>
          </w:tcPr>
          <w:p w14:paraId="641DEA4E" w14:textId="77777777" w:rsidR="007E12E1" w:rsidRPr="00645BB2" w:rsidRDefault="007E12E1" w:rsidP="004C3089">
            <w:pPr>
              <w:spacing w:afterLines="60" w:after="144"/>
              <w:jc w:val="both"/>
              <w:rPr>
                <w:rFonts w:asciiTheme="majorBidi" w:hAnsiTheme="majorBidi" w:cstheme="majorBidi"/>
                <w:sz w:val="18"/>
                <w:szCs w:val="18"/>
              </w:rPr>
            </w:pPr>
            <w:proofErr w:type="gramStart"/>
            <w:r w:rsidRPr="00645BB2">
              <w:rPr>
                <w:rFonts w:asciiTheme="majorBidi" w:hAnsiTheme="majorBidi" w:cstheme="majorBidi"/>
                <w:sz w:val="18"/>
                <w:szCs w:val="18"/>
              </w:rPr>
              <w:t>[  ]</w:t>
            </w:r>
            <w:proofErr w:type="gramEnd"/>
            <w:r w:rsidRPr="00645BB2">
              <w:rPr>
                <w:rFonts w:asciiTheme="majorBidi" w:hAnsiTheme="majorBidi" w:cstheme="majorBidi"/>
                <w:sz w:val="18"/>
                <w:szCs w:val="18"/>
              </w:rPr>
              <w:t xml:space="preserve"> § 1.1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ancak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işbu</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Genel</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Sözleşme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Teslim</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Noktası</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İngiltere’de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bulunan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Ulusal</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Dengeleme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Merkezi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Belçika’da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bulunan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Zeeburgge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Merkezi</w:t>
            </w:r>
            <w:proofErr w:type="spellEnd"/>
            <w:r w:rsidRPr="00645BB2">
              <w:rPr>
                <w:rFonts w:asciiTheme="majorBidi" w:hAnsiTheme="majorBidi" w:cstheme="majorBidi"/>
                <w:sz w:val="18"/>
                <w:szCs w:val="18"/>
              </w:rPr>
              <w:t xml:space="preserve"> (Hub) </w:t>
            </w:r>
            <w:proofErr w:type="spellStart"/>
            <w:r w:rsidRPr="00645BB2">
              <w:rPr>
                <w:rFonts w:asciiTheme="majorBidi" w:hAnsiTheme="majorBidi" w:cstheme="majorBidi"/>
                <w:sz w:val="18"/>
                <w:szCs w:val="18"/>
              </w:rPr>
              <w:t>olan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Münferit</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Sözleşmeler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için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w:t>
            </w:r>
            <w:r w:rsidRPr="00645BB2">
              <w:rPr>
                <w:rFonts w:asciiTheme="majorBidi" w:hAnsiTheme="majorBidi" w:cstheme="majorBidi"/>
                <w:sz w:val="18"/>
                <w:szCs w:val="18"/>
                <w:u w:val="single"/>
              </w:rPr>
              <w:t>ma</w:t>
            </w:r>
            <w:r w:rsidRPr="00645BB2">
              <w:rPr>
                <w:rFonts w:asciiTheme="majorBidi" w:hAnsiTheme="majorBidi" w:cstheme="majorBidi"/>
                <w:sz w:val="18"/>
                <w:szCs w:val="18"/>
              </w:rPr>
              <w:t>yacaktır</w:t>
            </w:r>
            <w:proofErr w:type="spellEnd"/>
          </w:p>
        </w:tc>
      </w:tr>
      <w:tr w:rsidR="007E12E1" w:rsidRPr="00645BB2" w14:paraId="4031D2C4" w14:textId="77777777" w:rsidTr="004C3089">
        <w:tc>
          <w:tcPr>
            <w:tcW w:w="3227" w:type="dxa"/>
          </w:tcPr>
          <w:p w14:paraId="61814BF2" w14:textId="77777777" w:rsidR="007E12E1" w:rsidRPr="00645BB2" w:rsidRDefault="007E12E1" w:rsidP="004C3089">
            <w:pPr>
              <w:spacing w:afterLines="60" w:after="144"/>
              <w:jc w:val="both"/>
              <w:rPr>
                <w:rFonts w:asciiTheme="majorBidi" w:hAnsiTheme="majorBidi" w:cstheme="majorBidi"/>
                <w:sz w:val="18"/>
                <w:szCs w:val="18"/>
              </w:rPr>
            </w:pPr>
            <w:r w:rsidRPr="00645BB2">
              <w:rPr>
                <w:rFonts w:asciiTheme="majorBidi" w:hAnsiTheme="majorBidi" w:cstheme="majorBidi"/>
                <w:b/>
                <w:sz w:val="18"/>
                <w:szCs w:val="18"/>
              </w:rPr>
              <w:t xml:space="preserve">§1.2 </w:t>
            </w:r>
            <w:proofErr w:type="spellStart"/>
            <w:r w:rsidRPr="00645BB2">
              <w:rPr>
                <w:rFonts w:asciiTheme="majorBidi" w:hAnsiTheme="majorBidi" w:cstheme="majorBidi"/>
                <w:b/>
                <w:sz w:val="18"/>
                <w:szCs w:val="18"/>
              </w:rPr>
              <w:t>Önceden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Varolan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Sözleşmeler</w:t>
            </w:r>
            <w:proofErr w:type="spellEnd"/>
            <w:r w:rsidRPr="00645BB2">
              <w:rPr>
                <w:rFonts w:asciiTheme="majorBidi" w:hAnsiTheme="majorBidi" w:cstheme="majorBidi"/>
                <w:b/>
                <w:sz w:val="18"/>
                <w:szCs w:val="18"/>
              </w:rPr>
              <w:t>:</w:t>
            </w:r>
          </w:p>
        </w:tc>
        <w:tc>
          <w:tcPr>
            <w:tcW w:w="5942" w:type="dxa"/>
          </w:tcPr>
          <w:p w14:paraId="384B6A17" w14:textId="77777777" w:rsidR="007E12E1" w:rsidRPr="00645BB2" w:rsidRDefault="007E12E1" w:rsidP="004C3089">
            <w:pPr>
              <w:spacing w:afterLines="60" w:after="144"/>
              <w:jc w:val="both"/>
              <w:rPr>
                <w:rFonts w:asciiTheme="majorBidi" w:hAnsiTheme="majorBidi" w:cstheme="majorBidi"/>
                <w:sz w:val="18"/>
                <w:szCs w:val="18"/>
              </w:rPr>
            </w:pPr>
            <w:proofErr w:type="gramStart"/>
            <w:r w:rsidRPr="00645BB2">
              <w:rPr>
                <w:rFonts w:asciiTheme="majorBidi" w:hAnsiTheme="majorBidi" w:cstheme="majorBidi"/>
                <w:sz w:val="18"/>
                <w:szCs w:val="18"/>
              </w:rPr>
              <w:t>[  ]</w:t>
            </w:r>
            <w:proofErr w:type="gramEnd"/>
            <w:r w:rsidRPr="00645BB2">
              <w:rPr>
                <w:rFonts w:asciiTheme="majorBidi" w:hAnsiTheme="majorBidi" w:cstheme="majorBidi"/>
                <w:sz w:val="18"/>
                <w:szCs w:val="18"/>
              </w:rPr>
              <w:t xml:space="preserve"> § 1.2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14A26EF3" w14:textId="77777777" w:rsidTr="004C3089">
        <w:tc>
          <w:tcPr>
            <w:tcW w:w="3227" w:type="dxa"/>
          </w:tcPr>
          <w:p w14:paraId="526F7DF2" w14:textId="77777777" w:rsidR="007E12E1" w:rsidRPr="00645BB2" w:rsidRDefault="007E12E1" w:rsidP="004C3089">
            <w:pPr>
              <w:spacing w:afterLines="60" w:after="144"/>
              <w:jc w:val="both"/>
              <w:rPr>
                <w:rFonts w:asciiTheme="majorBidi" w:hAnsiTheme="majorBidi" w:cstheme="majorBidi"/>
                <w:b/>
                <w:sz w:val="18"/>
                <w:szCs w:val="18"/>
              </w:rPr>
            </w:pPr>
          </w:p>
        </w:tc>
        <w:tc>
          <w:tcPr>
            <w:tcW w:w="5942" w:type="dxa"/>
          </w:tcPr>
          <w:p w14:paraId="1A3F9777" w14:textId="77777777" w:rsidR="007E12E1" w:rsidRPr="00645BB2" w:rsidRDefault="007E12E1" w:rsidP="004C3089">
            <w:pPr>
              <w:spacing w:afterLines="60" w:after="144"/>
              <w:jc w:val="both"/>
              <w:rPr>
                <w:rFonts w:asciiTheme="majorBidi" w:hAnsiTheme="majorBidi" w:cstheme="majorBidi"/>
                <w:sz w:val="18"/>
                <w:szCs w:val="18"/>
              </w:rPr>
            </w:pPr>
            <w:proofErr w:type="gramStart"/>
            <w:r w:rsidRPr="00645BB2">
              <w:rPr>
                <w:rFonts w:asciiTheme="majorBidi" w:hAnsiTheme="majorBidi" w:cstheme="majorBidi"/>
                <w:sz w:val="18"/>
                <w:szCs w:val="18"/>
              </w:rPr>
              <w:t>[  ]</w:t>
            </w:r>
            <w:proofErr w:type="gramEnd"/>
            <w:r w:rsidRPr="00645BB2">
              <w:rPr>
                <w:rFonts w:asciiTheme="majorBidi" w:hAnsiTheme="majorBidi" w:cstheme="majorBidi"/>
                <w:sz w:val="18"/>
                <w:szCs w:val="18"/>
              </w:rPr>
              <w:t xml:space="preserve"> § 1.2 </w:t>
            </w:r>
            <w:proofErr w:type="spellStart"/>
            <w:r w:rsidRPr="00645BB2">
              <w:rPr>
                <w:rFonts w:asciiTheme="majorBidi" w:hAnsiTheme="majorBidi" w:cstheme="majorBidi"/>
                <w:sz w:val="18"/>
                <w:szCs w:val="18"/>
              </w:rPr>
              <w:t>uygulan</w:t>
            </w:r>
            <w:r w:rsidRPr="00645BB2">
              <w:rPr>
                <w:rFonts w:asciiTheme="majorBidi" w:hAnsiTheme="majorBidi" w:cstheme="majorBidi"/>
                <w:sz w:val="18"/>
                <w:szCs w:val="18"/>
                <w:u w:val="single"/>
              </w:rPr>
              <w:t>ma</w:t>
            </w:r>
            <w:r w:rsidRPr="00645BB2">
              <w:rPr>
                <w:rFonts w:asciiTheme="majorBidi" w:hAnsiTheme="majorBidi" w:cstheme="majorBidi"/>
                <w:sz w:val="18"/>
                <w:szCs w:val="18"/>
              </w:rPr>
              <w:t>yacak</w:t>
            </w:r>
            <w:proofErr w:type="spellEnd"/>
          </w:p>
        </w:tc>
      </w:tr>
    </w:tbl>
    <w:p w14:paraId="36871507"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rPr>
      </w:pPr>
      <w:r w:rsidRPr="00645BB2">
        <w:rPr>
          <w:rFonts w:asciiTheme="majorBidi" w:hAnsiTheme="majorBidi" w:cstheme="majorBidi"/>
          <w:b/>
          <w:sz w:val="18"/>
          <w:szCs w:val="18"/>
        </w:rPr>
        <w:t>§2</w:t>
      </w:r>
    </w:p>
    <w:p w14:paraId="773E8295"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u w:val="single"/>
        </w:rPr>
      </w:pPr>
      <w:proofErr w:type="spellStart"/>
      <w:r w:rsidRPr="00645BB2">
        <w:rPr>
          <w:rFonts w:asciiTheme="majorBidi" w:hAnsiTheme="majorBidi" w:cstheme="majorBidi"/>
          <w:b/>
          <w:sz w:val="18"/>
          <w:szCs w:val="18"/>
          <w:u w:val="single"/>
        </w:rPr>
        <w:t>Tanımlar</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ve</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Kuruluş</w:t>
      </w:r>
      <w:proofErr w:type="spellEnd"/>
    </w:p>
    <w:tbl>
      <w:tblPr>
        <w:tblW w:w="0" w:type="auto"/>
        <w:tblLook w:val="00A0" w:firstRow="1" w:lastRow="0" w:firstColumn="1" w:lastColumn="0" w:noHBand="0" w:noVBand="0"/>
      </w:tblPr>
      <w:tblGrid>
        <w:gridCol w:w="2753"/>
        <w:gridCol w:w="6276"/>
      </w:tblGrid>
      <w:tr w:rsidR="007E12E1" w:rsidRPr="00645BB2" w14:paraId="5EE22347" w14:textId="77777777" w:rsidTr="004C3089">
        <w:tc>
          <w:tcPr>
            <w:tcW w:w="2802" w:type="dxa"/>
          </w:tcPr>
          <w:p w14:paraId="3424948D" w14:textId="77777777" w:rsidR="007E12E1" w:rsidRPr="00645BB2" w:rsidRDefault="007E12E1" w:rsidP="004C3089">
            <w:pPr>
              <w:shd w:val="clear" w:color="auto" w:fill="FFFFFF"/>
              <w:spacing w:afterLines="60" w:after="144"/>
              <w:rPr>
                <w:rFonts w:asciiTheme="majorBidi" w:hAnsiTheme="majorBidi" w:cstheme="majorBidi"/>
                <w:b/>
                <w:sz w:val="18"/>
                <w:szCs w:val="18"/>
              </w:rPr>
            </w:pPr>
            <w:r w:rsidRPr="00645BB2">
              <w:rPr>
                <w:rFonts w:asciiTheme="majorBidi" w:hAnsiTheme="majorBidi" w:cstheme="majorBidi"/>
                <w:b/>
                <w:sz w:val="18"/>
                <w:szCs w:val="18"/>
              </w:rPr>
              <w:t xml:space="preserve">§ 2.4 </w:t>
            </w:r>
            <w:proofErr w:type="spellStart"/>
            <w:r w:rsidRPr="00645BB2">
              <w:rPr>
                <w:rFonts w:asciiTheme="majorBidi" w:hAnsiTheme="majorBidi" w:cstheme="majorBidi"/>
                <w:b/>
                <w:sz w:val="18"/>
                <w:szCs w:val="18"/>
              </w:rPr>
              <w:t>Zamana</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Yapılan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Atıflar</w:t>
            </w:r>
            <w:proofErr w:type="spellEnd"/>
            <w:r w:rsidRPr="00645BB2">
              <w:rPr>
                <w:rFonts w:asciiTheme="majorBidi" w:hAnsiTheme="majorBidi" w:cstheme="majorBidi"/>
                <w:b/>
                <w:sz w:val="18"/>
                <w:szCs w:val="18"/>
              </w:rPr>
              <w:t>:</w:t>
            </w:r>
          </w:p>
        </w:tc>
        <w:tc>
          <w:tcPr>
            <w:tcW w:w="6367" w:type="dxa"/>
          </w:tcPr>
          <w:p w14:paraId="7A63B9F7" w14:textId="77777777" w:rsidR="007E12E1" w:rsidRPr="00645BB2" w:rsidRDefault="007E12E1" w:rsidP="004C3089">
            <w:pPr>
              <w:shd w:val="clear" w:color="auto" w:fill="FFFFFF"/>
              <w:spacing w:afterLines="60" w:after="144"/>
              <w:rPr>
                <w:rFonts w:asciiTheme="majorBidi" w:hAnsiTheme="majorBidi" w:cstheme="majorBidi"/>
                <w:sz w:val="18"/>
                <w:szCs w:val="18"/>
              </w:rPr>
            </w:pPr>
            <w:proofErr w:type="spellStart"/>
            <w:r w:rsidRPr="00645BB2">
              <w:rPr>
                <w:rFonts w:asciiTheme="majorBidi" w:hAnsiTheme="majorBidi" w:cstheme="majorBidi"/>
                <w:sz w:val="18"/>
                <w:szCs w:val="18"/>
              </w:rPr>
              <w:t>Zamana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yapılan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atıflar</w:t>
            </w:r>
            <w:proofErr w:type="spellEnd"/>
            <w:r w:rsidRPr="00645BB2">
              <w:rPr>
                <w:rFonts w:asciiTheme="majorBidi" w:hAnsiTheme="majorBidi" w:cstheme="majorBidi"/>
                <w:sz w:val="18"/>
                <w:szCs w:val="18"/>
              </w:rPr>
              <w:t xml:space="preserve">: </w:t>
            </w:r>
            <w:r w:rsidRPr="00645BB2">
              <w:rPr>
                <w:rFonts w:asciiTheme="majorBidi" w:hAnsiTheme="majorBidi" w:cstheme="majorBidi"/>
                <w:sz w:val="18"/>
                <w:szCs w:val="18"/>
              </w:rPr>
              <w:tab/>
            </w:r>
            <w:proofErr w:type="gramStart"/>
            <w:r w:rsidRPr="00645BB2">
              <w:rPr>
                <w:rFonts w:asciiTheme="majorBidi" w:hAnsiTheme="majorBidi" w:cstheme="majorBidi"/>
                <w:sz w:val="18"/>
                <w:szCs w:val="18"/>
              </w:rPr>
              <w:t>[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Genel</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Sözleşme’de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öngörüldüğü</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gibi</w:t>
            </w:r>
            <w:proofErr w:type="spellEnd"/>
            <w:r w:rsidRPr="00645BB2">
              <w:rPr>
                <w:rFonts w:asciiTheme="majorBidi" w:hAnsiTheme="majorBidi" w:cstheme="majorBidi"/>
                <w:sz w:val="18"/>
                <w:szCs w:val="18"/>
              </w:rPr>
              <w:t xml:space="preserve"> (CET), </w:t>
            </w:r>
            <w:proofErr w:type="spellStart"/>
            <w:r w:rsidRPr="00645BB2">
              <w:rPr>
                <w:rFonts w:asciiTheme="majorBidi" w:hAnsiTheme="majorBidi" w:cstheme="majorBidi"/>
                <w:sz w:val="18"/>
                <w:szCs w:val="18"/>
              </w:rPr>
              <w:t>veya</w:t>
            </w:r>
            <w:proofErr w:type="spellEnd"/>
          </w:p>
        </w:tc>
      </w:tr>
      <w:tr w:rsidR="007E12E1" w:rsidRPr="00645BB2" w14:paraId="31765973" w14:textId="77777777" w:rsidTr="004C3089">
        <w:tc>
          <w:tcPr>
            <w:tcW w:w="2802" w:type="dxa"/>
          </w:tcPr>
          <w:p w14:paraId="24704006" w14:textId="77777777" w:rsidR="007E12E1" w:rsidRPr="00645BB2" w:rsidRDefault="007E12E1" w:rsidP="004C3089">
            <w:pPr>
              <w:shd w:val="clear" w:color="auto" w:fill="FFFFFF"/>
              <w:spacing w:afterLines="60" w:after="144"/>
              <w:rPr>
                <w:rFonts w:asciiTheme="majorBidi" w:hAnsiTheme="majorBidi" w:cstheme="majorBidi"/>
                <w:b/>
                <w:sz w:val="18"/>
                <w:szCs w:val="18"/>
              </w:rPr>
            </w:pPr>
          </w:p>
        </w:tc>
        <w:tc>
          <w:tcPr>
            <w:tcW w:w="6367" w:type="dxa"/>
          </w:tcPr>
          <w:p w14:paraId="0154E8DF" w14:textId="77777777" w:rsidR="007E12E1" w:rsidRPr="00645BB2" w:rsidRDefault="007E12E1" w:rsidP="004C3089">
            <w:pPr>
              <w:shd w:val="clear" w:color="auto" w:fill="FFFFFF"/>
              <w:spacing w:afterLines="60" w:after="144"/>
              <w:rPr>
                <w:rFonts w:asciiTheme="majorBidi" w:hAnsiTheme="majorBidi" w:cstheme="majorBidi"/>
                <w:sz w:val="18"/>
                <w:szCs w:val="18"/>
              </w:rPr>
            </w:pPr>
            <w:proofErr w:type="gramStart"/>
            <w:r w:rsidRPr="00645BB2">
              <w:rPr>
                <w:rFonts w:asciiTheme="majorBidi" w:hAnsiTheme="majorBidi" w:cstheme="majorBidi"/>
                <w:sz w:val="18"/>
                <w:szCs w:val="18"/>
              </w:rPr>
              <w:t>[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aşağıdaki</w:t>
            </w:r>
            <w:proofErr w:type="spellEnd"/>
            <w:r w:rsidRPr="00645BB2">
              <w:rPr>
                <w:rFonts w:asciiTheme="majorBidi" w:hAnsiTheme="majorBidi" w:cstheme="majorBidi"/>
                <w:sz w:val="18"/>
                <w:szCs w:val="18"/>
              </w:rPr>
              <w:t xml:space="preserve"> zaman:_______________________ .</w:t>
            </w:r>
          </w:p>
        </w:tc>
      </w:tr>
      <w:tr w:rsidR="007E12E1" w:rsidRPr="00645BB2" w14:paraId="66709CE8" w14:textId="77777777" w:rsidTr="004C3089">
        <w:tc>
          <w:tcPr>
            <w:tcW w:w="2802" w:type="dxa"/>
          </w:tcPr>
          <w:p w14:paraId="24527196" w14:textId="77777777" w:rsidR="007E12E1" w:rsidRPr="00645BB2" w:rsidRDefault="007E12E1" w:rsidP="004C3089">
            <w:pPr>
              <w:shd w:val="clear" w:color="auto" w:fill="FFFFFF"/>
              <w:spacing w:afterLines="60" w:after="144"/>
              <w:rPr>
                <w:rFonts w:asciiTheme="majorBidi" w:hAnsiTheme="majorBidi" w:cstheme="majorBidi"/>
                <w:b/>
                <w:sz w:val="18"/>
                <w:szCs w:val="18"/>
              </w:rPr>
            </w:pPr>
          </w:p>
        </w:tc>
        <w:tc>
          <w:tcPr>
            <w:tcW w:w="6367" w:type="dxa"/>
          </w:tcPr>
          <w:p w14:paraId="09DC608C" w14:textId="77777777" w:rsidR="007E12E1" w:rsidRPr="00645BB2" w:rsidRDefault="007E12E1" w:rsidP="004C3089">
            <w:pPr>
              <w:shd w:val="clear" w:color="auto" w:fill="FFFFFF"/>
              <w:spacing w:afterLines="60" w:after="144"/>
              <w:rPr>
                <w:rFonts w:asciiTheme="majorBidi" w:hAnsiTheme="majorBidi" w:cstheme="majorBidi"/>
                <w:sz w:val="18"/>
                <w:szCs w:val="18"/>
              </w:rPr>
            </w:pPr>
          </w:p>
        </w:tc>
      </w:tr>
    </w:tbl>
    <w:p w14:paraId="094061C4"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rPr>
      </w:pPr>
      <w:r w:rsidRPr="00645BB2">
        <w:rPr>
          <w:rFonts w:asciiTheme="majorBidi" w:hAnsiTheme="majorBidi" w:cstheme="majorBidi"/>
          <w:b/>
          <w:sz w:val="18"/>
          <w:szCs w:val="18"/>
        </w:rPr>
        <w:t>§3</w:t>
      </w:r>
    </w:p>
    <w:p w14:paraId="05F3402C" w14:textId="77777777" w:rsidR="007E12E1" w:rsidRPr="00645BB2" w:rsidRDefault="007E12E1" w:rsidP="007E12E1">
      <w:pPr>
        <w:shd w:val="clear" w:color="auto" w:fill="FFFFFF"/>
        <w:tabs>
          <w:tab w:val="left" w:pos="3060"/>
          <w:tab w:val="left" w:pos="5400"/>
        </w:tabs>
        <w:spacing w:afterLines="60" w:after="144"/>
        <w:jc w:val="center"/>
        <w:rPr>
          <w:rFonts w:asciiTheme="majorBidi" w:hAnsiTheme="majorBidi" w:cstheme="majorBidi"/>
          <w:b/>
          <w:sz w:val="18"/>
          <w:szCs w:val="18"/>
          <w:u w:val="single"/>
        </w:rPr>
      </w:pPr>
      <w:proofErr w:type="spellStart"/>
      <w:r w:rsidRPr="00645BB2">
        <w:rPr>
          <w:rFonts w:asciiTheme="majorBidi" w:hAnsiTheme="majorBidi" w:cstheme="majorBidi"/>
          <w:b/>
          <w:sz w:val="18"/>
          <w:szCs w:val="18"/>
          <w:u w:val="single"/>
        </w:rPr>
        <w:t>Münferit</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Sözleşmeler’in</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Akdedilmesi</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ve</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Onaylanması</w:t>
      </w:r>
      <w:proofErr w:type="spellEnd"/>
    </w:p>
    <w:p w14:paraId="5FF192A7" w14:textId="77777777" w:rsidR="007E12E1" w:rsidRPr="00645BB2" w:rsidRDefault="007E12E1" w:rsidP="007E12E1">
      <w:pPr>
        <w:shd w:val="clear" w:color="auto" w:fill="FFFFFF"/>
        <w:tabs>
          <w:tab w:val="left" w:pos="3060"/>
          <w:tab w:val="left" w:pos="5400"/>
        </w:tabs>
        <w:spacing w:afterLines="60" w:after="144"/>
        <w:jc w:val="center"/>
        <w:rPr>
          <w:rFonts w:asciiTheme="majorBidi" w:hAnsiTheme="majorBidi" w:cstheme="majorBidi"/>
          <w:sz w:val="18"/>
          <w:szCs w:val="18"/>
        </w:rPr>
      </w:pPr>
    </w:p>
    <w:tbl>
      <w:tblPr>
        <w:tblW w:w="0" w:type="auto"/>
        <w:tblLook w:val="00A0" w:firstRow="1" w:lastRow="0" w:firstColumn="1" w:lastColumn="0" w:noHBand="0" w:noVBand="0"/>
      </w:tblPr>
      <w:tblGrid>
        <w:gridCol w:w="2344"/>
        <w:gridCol w:w="6685"/>
      </w:tblGrid>
      <w:tr w:rsidR="007E12E1" w:rsidRPr="00645BB2" w14:paraId="21B9385F" w14:textId="77777777" w:rsidTr="004C3089">
        <w:tc>
          <w:tcPr>
            <w:tcW w:w="2376" w:type="dxa"/>
          </w:tcPr>
          <w:p w14:paraId="5193F31F" w14:textId="77777777" w:rsidR="007E12E1" w:rsidRPr="00645BB2" w:rsidRDefault="007E12E1" w:rsidP="004C3089">
            <w:pPr>
              <w:shd w:val="clear" w:color="auto" w:fill="FFFFFF"/>
              <w:tabs>
                <w:tab w:val="left" w:pos="3060"/>
                <w:tab w:val="left" w:pos="5400"/>
              </w:tabs>
              <w:spacing w:afterLines="60" w:after="144"/>
              <w:jc w:val="both"/>
              <w:rPr>
                <w:rFonts w:asciiTheme="majorBidi" w:hAnsiTheme="majorBidi" w:cstheme="majorBidi"/>
                <w:b/>
                <w:sz w:val="18"/>
                <w:szCs w:val="18"/>
              </w:rPr>
            </w:pPr>
            <w:r w:rsidRPr="00645BB2">
              <w:rPr>
                <w:rFonts w:asciiTheme="majorBidi" w:hAnsiTheme="majorBidi" w:cstheme="majorBidi"/>
                <w:b/>
                <w:sz w:val="18"/>
                <w:szCs w:val="18"/>
              </w:rPr>
              <w:t xml:space="preserve">§ 3.4 </w:t>
            </w:r>
            <w:proofErr w:type="spellStart"/>
            <w:r w:rsidRPr="00645BB2">
              <w:rPr>
                <w:rFonts w:asciiTheme="majorBidi" w:hAnsiTheme="majorBidi" w:cstheme="majorBidi"/>
                <w:b/>
                <w:sz w:val="18"/>
                <w:szCs w:val="18"/>
              </w:rPr>
              <w:t>Yetkili</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Kişiler</w:t>
            </w:r>
            <w:proofErr w:type="spellEnd"/>
            <w:r w:rsidRPr="00645BB2">
              <w:rPr>
                <w:rFonts w:asciiTheme="majorBidi" w:hAnsiTheme="majorBidi" w:cstheme="majorBidi"/>
                <w:b/>
                <w:sz w:val="18"/>
                <w:szCs w:val="18"/>
              </w:rPr>
              <w:t>:</w:t>
            </w:r>
          </w:p>
        </w:tc>
        <w:tc>
          <w:tcPr>
            <w:tcW w:w="6793" w:type="dxa"/>
          </w:tcPr>
          <w:p w14:paraId="33E2E007" w14:textId="77777777" w:rsidR="007E12E1" w:rsidRPr="00645BB2" w:rsidRDefault="007E12E1" w:rsidP="004C3089">
            <w:pPr>
              <w:shd w:val="clear" w:color="auto" w:fill="FFFFFF"/>
              <w:tabs>
                <w:tab w:val="left" w:pos="3060"/>
                <w:tab w:val="left" w:pos="5400"/>
              </w:tabs>
              <w:spacing w:afterLines="60" w:after="144"/>
              <w:jc w:val="both"/>
              <w:rPr>
                <w:rFonts w:asciiTheme="majorBidi" w:hAnsiTheme="majorBidi" w:cstheme="majorBidi"/>
                <w:sz w:val="18"/>
                <w:szCs w:val="18"/>
              </w:rPr>
            </w:pPr>
            <w:proofErr w:type="gramStart"/>
            <w:r w:rsidRPr="00645BB2">
              <w:rPr>
                <w:rFonts w:asciiTheme="majorBidi" w:hAnsiTheme="majorBidi" w:cstheme="majorBidi"/>
                <w:sz w:val="18"/>
                <w:szCs w:val="18"/>
              </w:rPr>
              <w:t>[  ]</w:t>
            </w:r>
            <w:proofErr w:type="gramEnd"/>
            <w:r w:rsidRPr="00645BB2">
              <w:rPr>
                <w:rFonts w:asciiTheme="majorBidi" w:hAnsiTheme="majorBidi" w:cstheme="majorBidi"/>
                <w:sz w:val="18"/>
                <w:szCs w:val="18"/>
              </w:rPr>
              <w:t xml:space="preserve"> § 3.4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A’ya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Ek</w:t>
            </w:r>
            <w:proofErr w:type="spellEnd"/>
            <w:r w:rsidRPr="00645BB2">
              <w:rPr>
                <w:rFonts w:asciiTheme="majorBidi" w:hAnsiTheme="majorBidi" w:cstheme="majorBidi"/>
                <w:sz w:val="18"/>
                <w:szCs w:val="18"/>
              </w:rPr>
              <w:t xml:space="preserve"> ________’de </w:t>
            </w:r>
            <w:proofErr w:type="spellStart"/>
            <w:r w:rsidRPr="00645BB2">
              <w:rPr>
                <w:rFonts w:asciiTheme="majorBidi" w:hAnsiTheme="majorBidi" w:cstheme="majorBidi"/>
                <w:sz w:val="18"/>
                <w:szCs w:val="18"/>
              </w:rPr>
              <w:t>belirlendiği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gibi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olacak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6FCF9598" w14:textId="77777777" w:rsidTr="004C3089">
        <w:tc>
          <w:tcPr>
            <w:tcW w:w="2376" w:type="dxa"/>
          </w:tcPr>
          <w:p w14:paraId="59B46775" w14:textId="77777777" w:rsidR="007E12E1" w:rsidRPr="00645BB2" w:rsidRDefault="007E12E1" w:rsidP="004C3089">
            <w:pPr>
              <w:shd w:val="clear" w:color="auto" w:fill="FFFFFF"/>
              <w:tabs>
                <w:tab w:val="left" w:pos="3060"/>
                <w:tab w:val="left" w:pos="5400"/>
              </w:tabs>
              <w:spacing w:afterLines="60" w:after="144"/>
              <w:jc w:val="both"/>
              <w:rPr>
                <w:rFonts w:asciiTheme="majorBidi" w:hAnsiTheme="majorBidi" w:cstheme="majorBidi"/>
                <w:b/>
                <w:sz w:val="18"/>
                <w:szCs w:val="18"/>
              </w:rPr>
            </w:pPr>
          </w:p>
        </w:tc>
        <w:tc>
          <w:tcPr>
            <w:tcW w:w="6793" w:type="dxa"/>
          </w:tcPr>
          <w:p w14:paraId="78F1D043" w14:textId="77777777" w:rsidR="007E12E1" w:rsidRPr="00645BB2" w:rsidRDefault="007E12E1" w:rsidP="004C3089">
            <w:pPr>
              <w:shd w:val="clear" w:color="auto" w:fill="FFFFFF"/>
              <w:tabs>
                <w:tab w:val="left" w:pos="3060"/>
                <w:tab w:val="left" w:pos="5400"/>
              </w:tabs>
              <w:spacing w:afterLines="60" w:after="144"/>
              <w:jc w:val="both"/>
              <w:rPr>
                <w:rFonts w:asciiTheme="majorBidi" w:hAnsiTheme="majorBidi" w:cstheme="majorBidi"/>
                <w:sz w:val="18"/>
                <w:szCs w:val="18"/>
              </w:rPr>
            </w:pPr>
            <w:proofErr w:type="gramStart"/>
            <w:r w:rsidRPr="00645BB2">
              <w:rPr>
                <w:rFonts w:asciiTheme="majorBidi" w:hAnsiTheme="majorBidi" w:cstheme="majorBidi"/>
                <w:sz w:val="18"/>
                <w:szCs w:val="18"/>
              </w:rPr>
              <w:t>[  ]</w:t>
            </w:r>
            <w:proofErr w:type="gramEnd"/>
            <w:r w:rsidRPr="00645BB2">
              <w:rPr>
                <w:rFonts w:asciiTheme="majorBidi" w:hAnsiTheme="majorBidi" w:cstheme="majorBidi"/>
                <w:sz w:val="18"/>
                <w:szCs w:val="18"/>
              </w:rPr>
              <w:t xml:space="preserve"> § 3.4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A’ya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w:t>
            </w:r>
            <w:r w:rsidRPr="00645BB2">
              <w:rPr>
                <w:rFonts w:asciiTheme="majorBidi" w:hAnsiTheme="majorBidi" w:cstheme="majorBidi"/>
                <w:sz w:val="18"/>
                <w:szCs w:val="18"/>
                <w:u w:val="single"/>
              </w:rPr>
              <w:t>ma</w:t>
            </w:r>
            <w:r w:rsidRPr="00645BB2">
              <w:rPr>
                <w:rFonts w:asciiTheme="majorBidi" w:hAnsiTheme="majorBidi" w:cstheme="majorBidi"/>
                <w:sz w:val="18"/>
                <w:szCs w:val="18"/>
              </w:rPr>
              <w:t>yacak</w:t>
            </w:r>
            <w:proofErr w:type="spellEnd"/>
          </w:p>
        </w:tc>
      </w:tr>
      <w:tr w:rsidR="007E12E1" w:rsidRPr="00645BB2" w14:paraId="2F2574B2" w14:textId="77777777" w:rsidTr="004C3089">
        <w:tc>
          <w:tcPr>
            <w:tcW w:w="2376" w:type="dxa"/>
          </w:tcPr>
          <w:p w14:paraId="09AAE0C8" w14:textId="77777777" w:rsidR="007E12E1" w:rsidRPr="00645BB2" w:rsidRDefault="007E12E1" w:rsidP="004C3089">
            <w:pPr>
              <w:shd w:val="clear" w:color="auto" w:fill="FFFFFF"/>
              <w:tabs>
                <w:tab w:val="left" w:pos="3060"/>
                <w:tab w:val="left" w:pos="5400"/>
              </w:tabs>
              <w:spacing w:afterLines="60" w:after="144"/>
              <w:jc w:val="both"/>
              <w:rPr>
                <w:rFonts w:asciiTheme="majorBidi" w:hAnsiTheme="majorBidi" w:cstheme="majorBidi"/>
                <w:b/>
                <w:sz w:val="18"/>
                <w:szCs w:val="18"/>
              </w:rPr>
            </w:pPr>
          </w:p>
        </w:tc>
        <w:tc>
          <w:tcPr>
            <w:tcW w:w="6793" w:type="dxa"/>
          </w:tcPr>
          <w:p w14:paraId="7B7E162B" w14:textId="77777777" w:rsidR="007E12E1" w:rsidRPr="00645BB2" w:rsidRDefault="007E12E1" w:rsidP="004C3089">
            <w:pPr>
              <w:shd w:val="clear" w:color="auto" w:fill="FFFFFF"/>
              <w:tabs>
                <w:tab w:val="left" w:pos="3060"/>
                <w:tab w:val="left" w:pos="5400"/>
              </w:tabs>
              <w:spacing w:afterLines="60" w:after="144"/>
              <w:jc w:val="both"/>
              <w:rPr>
                <w:rFonts w:asciiTheme="majorBidi" w:hAnsiTheme="majorBidi" w:cstheme="majorBidi"/>
                <w:sz w:val="18"/>
                <w:szCs w:val="18"/>
              </w:rPr>
            </w:pPr>
            <w:proofErr w:type="gramStart"/>
            <w:r w:rsidRPr="00645BB2">
              <w:rPr>
                <w:rFonts w:asciiTheme="majorBidi" w:hAnsiTheme="majorBidi" w:cstheme="majorBidi"/>
                <w:sz w:val="18"/>
                <w:szCs w:val="18"/>
              </w:rPr>
              <w:t>[  ]</w:t>
            </w:r>
            <w:proofErr w:type="gramEnd"/>
            <w:r w:rsidRPr="00645BB2">
              <w:rPr>
                <w:rFonts w:asciiTheme="majorBidi" w:hAnsiTheme="majorBidi" w:cstheme="majorBidi"/>
                <w:sz w:val="18"/>
                <w:szCs w:val="18"/>
              </w:rPr>
              <w:t xml:space="preserve"> § 3.4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B’ye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Ek</w:t>
            </w:r>
            <w:proofErr w:type="spellEnd"/>
            <w:r w:rsidRPr="00645BB2">
              <w:rPr>
                <w:rFonts w:asciiTheme="majorBidi" w:hAnsiTheme="majorBidi" w:cstheme="majorBidi"/>
                <w:sz w:val="18"/>
                <w:szCs w:val="18"/>
              </w:rPr>
              <w:t xml:space="preserve"> ________’de </w:t>
            </w:r>
            <w:proofErr w:type="spellStart"/>
            <w:r w:rsidRPr="00645BB2">
              <w:rPr>
                <w:rFonts w:asciiTheme="majorBidi" w:hAnsiTheme="majorBidi" w:cstheme="majorBidi"/>
                <w:sz w:val="18"/>
                <w:szCs w:val="18"/>
              </w:rPr>
              <w:t>belirlendiği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gibi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olacak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668E9FE6" w14:textId="77777777" w:rsidTr="004C3089">
        <w:tc>
          <w:tcPr>
            <w:tcW w:w="2376" w:type="dxa"/>
          </w:tcPr>
          <w:p w14:paraId="4AFA9AEB" w14:textId="77777777" w:rsidR="007E12E1" w:rsidRPr="00645BB2" w:rsidRDefault="007E12E1" w:rsidP="004C3089">
            <w:pPr>
              <w:shd w:val="clear" w:color="auto" w:fill="FFFFFF"/>
              <w:tabs>
                <w:tab w:val="left" w:pos="3060"/>
                <w:tab w:val="left" w:pos="5400"/>
              </w:tabs>
              <w:spacing w:afterLines="60" w:after="144"/>
              <w:jc w:val="both"/>
              <w:rPr>
                <w:rFonts w:asciiTheme="majorBidi" w:hAnsiTheme="majorBidi" w:cstheme="majorBidi"/>
                <w:b/>
                <w:sz w:val="18"/>
                <w:szCs w:val="18"/>
              </w:rPr>
            </w:pPr>
          </w:p>
        </w:tc>
        <w:tc>
          <w:tcPr>
            <w:tcW w:w="6793" w:type="dxa"/>
          </w:tcPr>
          <w:p w14:paraId="0B160370" w14:textId="77777777" w:rsidR="007E12E1" w:rsidRPr="00645BB2" w:rsidRDefault="007E12E1" w:rsidP="004C3089">
            <w:pPr>
              <w:shd w:val="clear" w:color="auto" w:fill="FFFFFF"/>
              <w:tabs>
                <w:tab w:val="left" w:pos="3060"/>
                <w:tab w:val="left" w:pos="5400"/>
              </w:tabs>
              <w:spacing w:afterLines="60" w:after="144"/>
              <w:jc w:val="both"/>
              <w:rPr>
                <w:rFonts w:asciiTheme="majorBidi" w:hAnsiTheme="majorBidi" w:cstheme="majorBidi"/>
                <w:sz w:val="18"/>
                <w:szCs w:val="18"/>
              </w:rPr>
            </w:pPr>
            <w:proofErr w:type="gramStart"/>
            <w:r w:rsidRPr="00645BB2">
              <w:rPr>
                <w:rFonts w:asciiTheme="majorBidi" w:hAnsiTheme="majorBidi" w:cstheme="majorBidi"/>
                <w:sz w:val="18"/>
                <w:szCs w:val="18"/>
              </w:rPr>
              <w:t>[  ]</w:t>
            </w:r>
            <w:proofErr w:type="gramEnd"/>
            <w:r w:rsidRPr="00645BB2">
              <w:rPr>
                <w:rFonts w:asciiTheme="majorBidi" w:hAnsiTheme="majorBidi" w:cstheme="majorBidi"/>
                <w:sz w:val="18"/>
                <w:szCs w:val="18"/>
              </w:rPr>
              <w:t xml:space="preserve"> § 3.4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B’ye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w:t>
            </w:r>
            <w:r w:rsidRPr="00645BB2">
              <w:rPr>
                <w:rFonts w:asciiTheme="majorBidi" w:hAnsiTheme="majorBidi" w:cstheme="majorBidi"/>
                <w:sz w:val="18"/>
                <w:szCs w:val="18"/>
                <w:u w:val="single"/>
              </w:rPr>
              <w:t>ma</w:t>
            </w:r>
            <w:r w:rsidRPr="00645BB2">
              <w:rPr>
                <w:rFonts w:asciiTheme="majorBidi" w:hAnsiTheme="majorBidi" w:cstheme="majorBidi"/>
                <w:sz w:val="18"/>
                <w:szCs w:val="18"/>
              </w:rPr>
              <w:t>yacak</w:t>
            </w:r>
            <w:proofErr w:type="spellEnd"/>
          </w:p>
        </w:tc>
      </w:tr>
    </w:tbl>
    <w:p w14:paraId="08992DF3"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rPr>
      </w:pPr>
      <w:r w:rsidRPr="00645BB2">
        <w:rPr>
          <w:rFonts w:asciiTheme="majorBidi" w:hAnsiTheme="majorBidi" w:cstheme="majorBidi"/>
          <w:b/>
          <w:sz w:val="18"/>
          <w:szCs w:val="18"/>
        </w:rPr>
        <w:t>§5</w:t>
      </w:r>
    </w:p>
    <w:p w14:paraId="77846C43"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u w:val="single"/>
        </w:rPr>
      </w:pPr>
      <w:proofErr w:type="spellStart"/>
      <w:r w:rsidRPr="00645BB2">
        <w:rPr>
          <w:rFonts w:asciiTheme="majorBidi" w:hAnsiTheme="majorBidi" w:cstheme="majorBidi"/>
          <w:b/>
          <w:sz w:val="18"/>
          <w:szCs w:val="18"/>
          <w:u w:val="single"/>
        </w:rPr>
        <w:t>Opsiyonlar</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için</w:t>
      </w:r>
      <w:proofErr w:type="spellEnd"/>
      <w:r w:rsidRPr="00645BB2">
        <w:rPr>
          <w:rFonts w:asciiTheme="majorBidi" w:hAnsiTheme="majorBidi" w:cstheme="majorBidi"/>
          <w:b/>
          <w:sz w:val="18"/>
          <w:szCs w:val="18"/>
          <w:u w:val="single"/>
        </w:rPr>
        <w:t xml:space="preserve"> Asli </w:t>
      </w:r>
      <w:proofErr w:type="spellStart"/>
      <w:r w:rsidRPr="00645BB2">
        <w:rPr>
          <w:rFonts w:asciiTheme="majorBidi" w:hAnsiTheme="majorBidi" w:cstheme="majorBidi"/>
          <w:b/>
          <w:sz w:val="18"/>
          <w:szCs w:val="18"/>
          <w:u w:val="single"/>
        </w:rPr>
        <w:t>Yükümlülükler</w:t>
      </w:r>
      <w:proofErr w:type="spellEnd"/>
    </w:p>
    <w:tbl>
      <w:tblPr>
        <w:tblW w:w="0" w:type="auto"/>
        <w:tblLook w:val="00A0" w:firstRow="1" w:lastRow="0" w:firstColumn="1" w:lastColumn="0" w:noHBand="0" w:noVBand="0"/>
      </w:tblPr>
      <w:tblGrid>
        <w:gridCol w:w="3300"/>
        <w:gridCol w:w="5729"/>
      </w:tblGrid>
      <w:tr w:rsidR="007E12E1" w:rsidRPr="00645BB2" w14:paraId="08FF5EDF" w14:textId="77777777" w:rsidTr="004C3089">
        <w:tc>
          <w:tcPr>
            <w:tcW w:w="9169" w:type="dxa"/>
            <w:gridSpan w:val="2"/>
          </w:tcPr>
          <w:p w14:paraId="2E3A2DE4" w14:textId="77777777" w:rsidR="007E12E1" w:rsidRPr="00645BB2" w:rsidRDefault="007E12E1" w:rsidP="004C3089">
            <w:pPr>
              <w:shd w:val="clear" w:color="auto" w:fill="FFFFFF"/>
              <w:tabs>
                <w:tab w:val="left" w:pos="3060"/>
                <w:tab w:val="left" w:pos="5400"/>
              </w:tabs>
              <w:spacing w:afterLines="60" w:after="144"/>
              <w:jc w:val="both"/>
              <w:rPr>
                <w:rFonts w:asciiTheme="majorBidi" w:hAnsiTheme="majorBidi" w:cstheme="majorBidi"/>
                <w:sz w:val="18"/>
                <w:szCs w:val="18"/>
              </w:rPr>
            </w:pPr>
            <w:r w:rsidRPr="00645BB2">
              <w:rPr>
                <w:rFonts w:asciiTheme="majorBidi" w:hAnsiTheme="majorBidi" w:cstheme="majorBidi"/>
                <w:b/>
                <w:sz w:val="18"/>
                <w:szCs w:val="18"/>
              </w:rPr>
              <w:t xml:space="preserve">§ 5.3 </w:t>
            </w:r>
            <w:proofErr w:type="spellStart"/>
            <w:r w:rsidRPr="00645BB2">
              <w:rPr>
                <w:rFonts w:asciiTheme="majorBidi" w:hAnsiTheme="majorBidi" w:cstheme="majorBidi"/>
                <w:b/>
                <w:sz w:val="18"/>
                <w:szCs w:val="18"/>
              </w:rPr>
              <w:t>Opsiyon’un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Kullanılması</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ve</w:t>
            </w:r>
            <w:proofErr w:type="spellEnd"/>
            <w:r w:rsidRPr="00645BB2">
              <w:rPr>
                <w:rFonts w:asciiTheme="majorBidi" w:hAnsiTheme="majorBidi" w:cstheme="majorBidi"/>
                <w:b/>
                <w:sz w:val="18"/>
                <w:szCs w:val="18"/>
              </w:rPr>
              <w:t xml:space="preserve"> Vade </w:t>
            </w:r>
            <w:proofErr w:type="spellStart"/>
            <w:r w:rsidRPr="00645BB2">
              <w:rPr>
                <w:rFonts w:asciiTheme="majorBidi" w:hAnsiTheme="majorBidi" w:cstheme="majorBidi"/>
                <w:b/>
                <w:sz w:val="18"/>
                <w:szCs w:val="18"/>
              </w:rPr>
              <w:t>Sonu</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sz w:val="18"/>
                <w:szCs w:val="18"/>
              </w:rPr>
              <w:t>Opsiyon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içeren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bir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Münferit</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Sözleşme’de</w:t>
            </w:r>
            <w:proofErr w:type="spellEnd"/>
            <w:r w:rsidRPr="00645BB2">
              <w:rPr>
                <w:rFonts w:asciiTheme="majorBidi" w:hAnsiTheme="majorBidi" w:cstheme="majorBidi"/>
                <w:sz w:val="18"/>
                <w:szCs w:val="18"/>
              </w:rPr>
              <w:t xml:space="preserve"> Vade </w:t>
            </w:r>
            <w:proofErr w:type="spellStart"/>
            <w:r w:rsidRPr="00645BB2">
              <w:rPr>
                <w:rFonts w:asciiTheme="majorBidi" w:hAnsiTheme="majorBidi" w:cstheme="majorBidi"/>
                <w:sz w:val="18"/>
                <w:szCs w:val="18"/>
              </w:rPr>
              <w:t>Sonu</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belirtilmemişse</w:t>
            </w:r>
            <w:proofErr w:type="spellEnd"/>
            <w:r w:rsidRPr="00645BB2">
              <w:rPr>
                <w:rFonts w:asciiTheme="majorBidi" w:hAnsiTheme="majorBidi" w:cstheme="majorBidi"/>
                <w:sz w:val="18"/>
                <w:szCs w:val="18"/>
              </w:rPr>
              <w:t>:</w:t>
            </w:r>
          </w:p>
        </w:tc>
      </w:tr>
      <w:tr w:rsidR="007E12E1" w:rsidRPr="00645BB2" w14:paraId="710DAB2E" w14:textId="77777777" w:rsidTr="004C3089">
        <w:tc>
          <w:tcPr>
            <w:tcW w:w="3369" w:type="dxa"/>
          </w:tcPr>
          <w:p w14:paraId="47E738B9" w14:textId="77777777" w:rsidR="007E12E1" w:rsidRPr="00645BB2" w:rsidRDefault="007E12E1" w:rsidP="004C3089">
            <w:pPr>
              <w:shd w:val="clear" w:color="auto" w:fill="FFFFFF"/>
              <w:tabs>
                <w:tab w:val="left" w:pos="3060"/>
                <w:tab w:val="left" w:pos="5400"/>
              </w:tabs>
              <w:spacing w:afterLines="60" w:after="144"/>
              <w:jc w:val="both"/>
              <w:rPr>
                <w:rFonts w:asciiTheme="majorBidi" w:hAnsiTheme="majorBidi" w:cstheme="majorBidi"/>
                <w:b/>
                <w:sz w:val="18"/>
                <w:szCs w:val="18"/>
              </w:rPr>
            </w:pPr>
          </w:p>
        </w:tc>
        <w:tc>
          <w:tcPr>
            <w:tcW w:w="5800" w:type="dxa"/>
          </w:tcPr>
          <w:p w14:paraId="0C77F564" w14:textId="77777777" w:rsidR="007E12E1" w:rsidRPr="00645BB2" w:rsidRDefault="007E12E1" w:rsidP="004C3089">
            <w:pPr>
              <w:shd w:val="clear" w:color="auto" w:fill="FFFFFF"/>
              <w:tabs>
                <w:tab w:val="left" w:pos="3060"/>
                <w:tab w:val="left" w:pos="5400"/>
              </w:tabs>
              <w:spacing w:afterLines="60" w:after="144"/>
              <w:jc w:val="both"/>
              <w:rPr>
                <w:rFonts w:asciiTheme="majorBidi" w:hAnsiTheme="majorBidi" w:cstheme="majorBidi"/>
                <w:sz w:val="18"/>
                <w:szCs w:val="18"/>
              </w:rPr>
            </w:pPr>
            <w:proofErr w:type="gramStart"/>
            <w:r w:rsidRPr="00645BB2">
              <w:rPr>
                <w:rFonts w:asciiTheme="majorBidi" w:hAnsiTheme="majorBidi" w:cstheme="majorBidi"/>
                <w:sz w:val="18"/>
                <w:szCs w:val="18"/>
              </w:rPr>
              <w:t>[  ]</w:t>
            </w:r>
            <w:proofErr w:type="gramEnd"/>
            <w:r w:rsidRPr="00645BB2">
              <w:rPr>
                <w:rFonts w:asciiTheme="majorBidi" w:hAnsiTheme="majorBidi" w:cstheme="majorBidi"/>
                <w:sz w:val="18"/>
                <w:szCs w:val="18"/>
              </w:rPr>
              <w:t xml:space="preserve"> Vade </w:t>
            </w:r>
            <w:proofErr w:type="spellStart"/>
            <w:r w:rsidRPr="00645BB2">
              <w:rPr>
                <w:rFonts w:asciiTheme="majorBidi" w:hAnsiTheme="majorBidi" w:cstheme="majorBidi"/>
                <w:sz w:val="18"/>
                <w:szCs w:val="18"/>
              </w:rPr>
              <w:t>Sonu</w:t>
            </w:r>
            <w:proofErr w:type="spellEnd"/>
            <w:r w:rsidRPr="00645BB2">
              <w:rPr>
                <w:rFonts w:asciiTheme="majorBidi" w:hAnsiTheme="majorBidi" w:cstheme="majorBidi"/>
                <w:sz w:val="18"/>
                <w:szCs w:val="18"/>
              </w:rPr>
              <w:t xml:space="preserve"> § 5.3’te </w:t>
            </w:r>
            <w:proofErr w:type="spellStart"/>
            <w:r w:rsidRPr="00645BB2">
              <w:rPr>
                <w:rFonts w:asciiTheme="majorBidi" w:hAnsiTheme="majorBidi" w:cstheme="majorBidi"/>
                <w:sz w:val="18"/>
                <w:szCs w:val="18"/>
              </w:rPr>
              <w:t>belirtildiği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şekilde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olacak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2804004A" w14:textId="77777777" w:rsidTr="004C3089">
        <w:tc>
          <w:tcPr>
            <w:tcW w:w="3369" w:type="dxa"/>
          </w:tcPr>
          <w:p w14:paraId="346D0A35" w14:textId="77777777" w:rsidR="007E12E1" w:rsidRPr="00645BB2" w:rsidRDefault="007E12E1" w:rsidP="004C3089">
            <w:pPr>
              <w:shd w:val="clear" w:color="auto" w:fill="FFFFFF"/>
              <w:tabs>
                <w:tab w:val="left" w:pos="3060"/>
                <w:tab w:val="left" w:pos="5400"/>
              </w:tabs>
              <w:spacing w:afterLines="60" w:after="144"/>
              <w:jc w:val="both"/>
              <w:rPr>
                <w:rFonts w:asciiTheme="majorBidi" w:hAnsiTheme="majorBidi" w:cstheme="majorBidi"/>
                <w:b/>
                <w:sz w:val="18"/>
                <w:szCs w:val="18"/>
              </w:rPr>
            </w:pPr>
          </w:p>
        </w:tc>
        <w:tc>
          <w:tcPr>
            <w:tcW w:w="5800" w:type="dxa"/>
          </w:tcPr>
          <w:p w14:paraId="562D6EE4" w14:textId="77777777" w:rsidR="007E12E1" w:rsidRPr="00645BB2" w:rsidRDefault="007E12E1" w:rsidP="004C3089">
            <w:pPr>
              <w:shd w:val="clear" w:color="auto" w:fill="FFFFFF"/>
              <w:tabs>
                <w:tab w:val="left" w:pos="3060"/>
                <w:tab w:val="left" w:pos="5400"/>
              </w:tabs>
              <w:spacing w:afterLines="60" w:after="144"/>
              <w:jc w:val="both"/>
              <w:rPr>
                <w:rFonts w:asciiTheme="majorBidi" w:hAnsiTheme="majorBidi" w:cstheme="majorBidi"/>
                <w:sz w:val="18"/>
                <w:szCs w:val="18"/>
              </w:rPr>
            </w:pPr>
            <w:proofErr w:type="gramStart"/>
            <w:r w:rsidRPr="00645BB2">
              <w:rPr>
                <w:rFonts w:asciiTheme="majorBidi" w:hAnsiTheme="majorBidi" w:cstheme="majorBidi"/>
                <w:sz w:val="18"/>
                <w:szCs w:val="18"/>
              </w:rPr>
              <w:t>[  ]</w:t>
            </w:r>
            <w:proofErr w:type="gramEnd"/>
            <w:r w:rsidRPr="00645BB2">
              <w:rPr>
                <w:rFonts w:asciiTheme="majorBidi" w:hAnsiTheme="majorBidi" w:cstheme="majorBidi"/>
                <w:sz w:val="18"/>
                <w:szCs w:val="18"/>
              </w:rPr>
              <w:t xml:space="preserve"> Vade </w:t>
            </w:r>
            <w:proofErr w:type="spellStart"/>
            <w:r w:rsidRPr="00645BB2">
              <w:rPr>
                <w:rFonts w:asciiTheme="majorBidi" w:hAnsiTheme="majorBidi" w:cstheme="majorBidi"/>
                <w:sz w:val="18"/>
                <w:szCs w:val="18"/>
              </w:rPr>
              <w:t>Sonu</w:t>
            </w:r>
            <w:proofErr w:type="spellEnd"/>
            <w:r w:rsidRPr="00645BB2">
              <w:rPr>
                <w:rFonts w:asciiTheme="majorBidi" w:hAnsiTheme="majorBidi" w:cstheme="majorBidi"/>
                <w:sz w:val="18"/>
                <w:szCs w:val="18"/>
              </w:rPr>
              <w:t xml:space="preserve">______________________ </w:t>
            </w:r>
            <w:proofErr w:type="spellStart"/>
            <w:r w:rsidRPr="00645BB2">
              <w:rPr>
                <w:rFonts w:asciiTheme="majorBidi" w:hAnsiTheme="majorBidi" w:cstheme="majorBidi"/>
                <w:sz w:val="18"/>
                <w:szCs w:val="18"/>
              </w:rPr>
              <w:t>olacak</w:t>
            </w:r>
            <w:proofErr w:type="spellEnd"/>
          </w:p>
        </w:tc>
      </w:tr>
    </w:tbl>
    <w:p w14:paraId="53BA8FC2" w14:textId="77777777" w:rsidR="000B089B" w:rsidRDefault="000B089B" w:rsidP="007E12E1">
      <w:pPr>
        <w:shd w:val="clear" w:color="auto" w:fill="FFFFFF"/>
        <w:spacing w:afterLines="60" w:after="144"/>
        <w:jc w:val="center"/>
        <w:rPr>
          <w:rFonts w:asciiTheme="majorBidi" w:hAnsiTheme="majorBidi" w:cstheme="majorBidi"/>
          <w:b/>
          <w:sz w:val="18"/>
          <w:szCs w:val="18"/>
        </w:rPr>
      </w:pPr>
    </w:p>
    <w:p w14:paraId="3C8BDA18" w14:textId="4706320A" w:rsidR="007E12E1" w:rsidRPr="00645BB2" w:rsidRDefault="007E12E1" w:rsidP="007E12E1">
      <w:pPr>
        <w:shd w:val="clear" w:color="auto" w:fill="FFFFFF"/>
        <w:spacing w:afterLines="60" w:after="144"/>
        <w:jc w:val="center"/>
        <w:rPr>
          <w:rFonts w:asciiTheme="majorBidi" w:hAnsiTheme="majorBidi" w:cstheme="majorBidi"/>
          <w:b/>
          <w:sz w:val="18"/>
          <w:szCs w:val="18"/>
        </w:rPr>
      </w:pPr>
      <w:r w:rsidRPr="00645BB2">
        <w:rPr>
          <w:rFonts w:asciiTheme="majorBidi" w:hAnsiTheme="majorBidi" w:cstheme="majorBidi"/>
          <w:b/>
          <w:sz w:val="18"/>
          <w:szCs w:val="18"/>
        </w:rPr>
        <w:lastRenderedPageBreak/>
        <w:t>§7</w:t>
      </w:r>
    </w:p>
    <w:p w14:paraId="5C3AA1EF"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u w:val="single"/>
        </w:rPr>
      </w:pPr>
      <w:proofErr w:type="spellStart"/>
      <w:r w:rsidRPr="00645BB2">
        <w:rPr>
          <w:rFonts w:asciiTheme="majorBidi" w:hAnsiTheme="majorBidi" w:cstheme="majorBidi"/>
          <w:b/>
          <w:sz w:val="18"/>
          <w:szCs w:val="18"/>
          <w:u w:val="single"/>
        </w:rPr>
        <w:t>Mücbir</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Sebep</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Nedeniyle</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İfa</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Etmeme</w:t>
      </w:r>
      <w:proofErr w:type="spellEnd"/>
    </w:p>
    <w:tbl>
      <w:tblPr>
        <w:tblW w:w="0" w:type="auto"/>
        <w:tblLook w:val="00A0" w:firstRow="1" w:lastRow="0" w:firstColumn="1" w:lastColumn="0" w:noHBand="0" w:noVBand="0"/>
      </w:tblPr>
      <w:tblGrid>
        <w:gridCol w:w="3134"/>
        <w:gridCol w:w="5895"/>
      </w:tblGrid>
      <w:tr w:rsidR="007E12E1" w:rsidRPr="00645BB2" w14:paraId="5650334C" w14:textId="77777777" w:rsidTr="004C3089">
        <w:tc>
          <w:tcPr>
            <w:tcW w:w="3227" w:type="dxa"/>
          </w:tcPr>
          <w:p w14:paraId="50633826" w14:textId="77777777" w:rsidR="007E12E1" w:rsidRPr="00645BB2" w:rsidRDefault="007E12E1" w:rsidP="004C3089">
            <w:pPr>
              <w:shd w:val="clear" w:color="auto" w:fill="FFFFFF"/>
              <w:tabs>
                <w:tab w:val="left" w:pos="3060"/>
                <w:tab w:val="left" w:pos="5400"/>
              </w:tabs>
              <w:spacing w:afterLines="60" w:after="144"/>
              <w:jc w:val="both"/>
              <w:rPr>
                <w:rFonts w:asciiTheme="majorBidi" w:hAnsiTheme="majorBidi" w:cstheme="majorBidi"/>
                <w:sz w:val="18"/>
                <w:szCs w:val="18"/>
              </w:rPr>
            </w:pPr>
            <w:r w:rsidRPr="00645BB2">
              <w:rPr>
                <w:rFonts w:asciiTheme="majorBidi" w:hAnsiTheme="majorBidi" w:cstheme="majorBidi"/>
                <w:b/>
                <w:sz w:val="18"/>
                <w:szCs w:val="18"/>
              </w:rPr>
              <w:t xml:space="preserve">§ 7.1 </w:t>
            </w:r>
            <w:proofErr w:type="spellStart"/>
            <w:r w:rsidRPr="00645BB2">
              <w:rPr>
                <w:rFonts w:asciiTheme="majorBidi" w:hAnsiTheme="majorBidi" w:cstheme="majorBidi"/>
                <w:b/>
                <w:sz w:val="18"/>
                <w:szCs w:val="18"/>
              </w:rPr>
              <w:t>Mücbir</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Sebep</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Tanımı</w:t>
            </w:r>
            <w:proofErr w:type="spellEnd"/>
            <w:r w:rsidRPr="00645BB2">
              <w:rPr>
                <w:rFonts w:asciiTheme="majorBidi" w:hAnsiTheme="majorBidi" w:cstheme="majorBidi"/>
                <w:b/>
                <w:sz w:val="18"/>
                <w:szCs w:val="18"/>
              </w:rPr>
              <w:t>:</w:t>
            </w:r>
          </w:p>
        </w:tc>
        <w:tc>
          <w:tcPr>
            <w:tcW w:w="5942" w:type="dxa"/>
          </w:tcPr>
          <w:p w14:paraId="096DD9FB" w14:textId="77777777" w:rsidR="007E12E1" w:rsidRPr="00645BB2" w:rsidRDefault="007E12E1" w:rsidP="004C3089">
            <w:pPr>
              <w:shd w:val="clear" w:color="auto" w:fill="FFFFFF"/>
              <w:tabs>
                <w:tab w:val="left" w:pos="3060"/>
                <w:tab w:val="left" w:pos="5400"/>
              </w:tabs>
              <w:spacing w:afterLines="60" w:after="144"/>
              <w:jc w:val="both"/>
              <w:rPr>
                <w:rFonts w:asciiTheme="majorBidi" w:hAnsiTheme="majorBidi" w:cstheme="majorBidi"/>
                <w:sz w:val="18"/>
                <w:szCs w:val="18"/>
              </w:rPr>
            </w:pPr>
          </w:p>
        </w:tc>
      </w:tr>
      <w:tr w:rsidR="007E12E1" w:rsidRPr="00645BB2" w14:paraId="71B604CD" w14:textId="77777777" w:rsidTr="004C3089">
        <w:trPr>
          <w:trHeight w:val="253"/>
        </w:trPr>
        <w:tc>
          <w:tcPr>
            <w:tcW w:w="3227" w:type="dxa"/>
          </w:tcPr>
          <w:p w14:paraId="5DCCBE87" w14:textId="77777777" w:rsidR="007E12E1" w:rsidRPr="00645BB2" w:rsidRDefault="007E12E1" w:rsidP="004C3089">
            <w:pPr>
              <w:shd w:val="clear" w:color="auto" w:fill="FFFFFF"/>
              <w:tabs>
                <w:tab w:val="left" w:pos="3060"/>
                <w:tab w:val="left" w:pos="5400"/>
              </w:tabs>
              <w:spacing w:afterLines="60" w:after="144"/>
              <w:jc w:val="both"/>
              <w:rPr>
                <w:rFonts w:asciiTheme="majorBidi" w:hAnsiTheme="majorBidi" w:cstheme="majorBidi"/>
                <w:sz w:val="18"/>
                <w:szCs w:val="18"/>
              </w:rPr>
            </w:pPr>
          </w:p>
        </w:tc>
        <w:tc>
          <w:tcPr>
            <w:tcW w:w="5942" w:type="dxa"/>
          </w:tcPr>
          <w:p w14:paraId="12B62BAB" w14:textId="77777777" w:rsidR="007E12E1" w:rsidRPr="00645BB2" w:rsidRDefault="007E12E1" w:rsidP="004C3089">
            <w:pPr>
              <w:shd w:val="clear" w:color="auto" w:fill="FFFFFF"/>
              <w:tabs>
                <w:tab w:val="left" w:pos="3060"/>
                <w:tab w:val="left" w:pos="5400"/>
              </w:tabs>
              <w:spacing w:afterLines="60" w:after="144"/>
              <w:jc w:val="both"/>
              <w:rPr>
                <w:rFonts w:asciiTheme="majorBidi" w:hAnsiTheme="majorBidi" w:cstheme="majorBidi"/>
                <w:sz w:val="18"/>
                <w:szCs w:val="18"/>
              </w:rPr>
            </w:pPr>
            <w:proofErr w:type="gramStart"/>
            <w:r w:rsidRPr="00645BB2">
              <w:rPr>
                <w:rFonts w:asciiTheme="majorBidi" w:hAnsiTheme="majorBidi" w:cstheme="majorBidi"/>
                <w:sz w:val="18"/>
                <w:szCs w:val="18"/>
              </w:rPr>
              <w:t>[  ]</w:t>
            </w:r>
            <w:proofErr w:type="gramEnd"/>
            <w:r w:rsidRPr="00645BB2">
              <w:rPr>
                <w:rFonts w:asciiTheme="majorBidi" w:hAnsiTheme="majorBidi" w:cstheme="majorBidi"/>
                <w:sz w:val="18"/>
                <w:szCs w:val="18"/>
              </w:rPr>
              <w:t xml:space="preserve"> § 7.1 </w:t>
            </w:r>
            <w:proofErr w:type="spellStart"/>
            <w:r w:rsidRPr="00645BB2">
              <w:rPr>
                <w:rFonts w:asciiTheme="majorBidi" w:hAnsiTheme="majorBidi" w:cstheme="majorBidi"/>
                <w:sz w:val="18"/>
                <w:szCs w:val="18"/>
              </w:rPr>
              <w:t>Genel</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Sözleşme’de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yazıldığı</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şekilde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5B10A509" w14:textId="77777777" w:rsidTr="004C3089">
        <w:tc>
          <w:tcPr>
            <w:tcW w:w="3227" w:type="dxa"/>
          </w:tcPr>
          <w:p w14:paraId="6EE329D3" w14:textId="77777777" w:rsidR="007E12E1" w:rsidRPr="00645BB2" w:rsidRDefault="007E12E1" w:rsidP="004C3089">
            <w:pPr>
              <w:shd w:val="clear" w:color="auto" w:fill="FFFFFF"/>
              <w:tabs>
                <w:tab w:val="left" w:pos="3060"/>
                <w:tab w:val="left" w:pos="5400"/>
              </w:tabs>
              <w:spacing w:afterLines="60" w:after="144"/>
              <w:jc w:val="both"/>
              <w:rPr>
                <w:rFonts w:asciiTheme="majorBidi" w:hAnsiTheme="majorBidi" w:cstheme="majorBidi"/>
                <w:sz w:val="18"/>
                <w:szCs w:val="18"/>
              </w:rPr>
            </w:pPr>
          </w:p>
        </w:tc>
        <w:tc>
          <w:tcPr>
            <w:tcW w:w="5942" w:type="dxa"/>
          </w:tcPr>
          <w:p w14:paraId="1BC87F83" w14:textId="77777777" w:rsidR="007E12E1" w:rsidRPr="00645BB2" w:rsidRDefault="007E12E1" w:rsidP="004C3089">
            <w:pPr>
              <w:shd w:val="clear" w:color="auto" w:fill="FFFFFF"/>
              <w:tabs>
                <w:tab w:val="left" w:pos="3060"/>
                <w:tab w:val="left" w:pos="5400"/>
              </w:tabs>
              <w:spacing w:afterLines="60" w:after="144"/>
              <w:jc w:val="both"/>
              <w:rPr>
                <w:rFonts w:asciiTheme="majorBidi" w:hAnsiTheme="majorBidi" w:cstheme="majorBidi"/>
                <w:sz w:val="18"/>
                <w:szCs w:val="18"/>
              </w:rPr>
            </w:pPr>
            <w:proofErr w:type="gramStart"/>
            <w:r w:rsidRPr="00645BB2">
              <w:rPr>
                <w:rFonts w:asciiTheme="majorBidi" w:hAnsiTheme="majorBidi" w:cstheme="majorBidi"/>
                <w:sz w:val="18"/>
                <w:szCs w:val="18"/>
              </w:rPr>
              <w:t>[  ]</w:t>
            </w:r>
            <w:proofErr w:type="gramEnd"/>
            <w:r w:rsidRPr="00645BB2">
              <w:rPr>
                <w:rFonts w:asciiTheme="majorBidi" w:hAnsiTheme="majorBidi" w:cstheme="majorBidi"/>
                <w:sz w:val="18"/>
                <w:szCs w:val="18"/>
              </w:rPr>
              <w:t xml:space="preserve"> § 7.1 </w:t>
            </w:r>
            <w:proofErr w:type="spellStart"/>
            <w:r w:rsidRPr="00645BB2">
              <w:rPr>
                <w:rFonts w:asciiTheme="majorBidi" w:hAnsiTheme="majorBidi" w:cstheme="majorBidi"/>
                <w:sz w:val="18"/>
                <w:szCs w:val="18"/>
              </w:rPr>
              <w:t>yazıldığı</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gibi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u w:val="single"/>
              </w:rPr>
              <w:t>değil</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fakat</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aşağıda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belirtildiği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şekilde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w:t>
            </w:r>
          </w:p>
          <w:p w14:paraId="75D081CE" w14:textId="77777777" w:rsidR="007E12E1" w:rsidRPr="00645BB2" w:rsidRDefault="007E12E1" w:rsidP="004C3089">
            <w:pPr>
              <w:shd w:val="clear" w:color="auto" w:fill="FFFFFF"/>
              <w:tabs>
                <w:tab w:val="left" w:pos="3060"/>
                <w:tab w:val="left" w:pos="5400"/>
              </w:tabs>
              <w:spacing w:afterLines="60" w:after="144"/>
              <w:jc w:val="both"/>
              <w:rPr>
                <w:rFonts w:asciiTheme="majorBidi" w:hAnsiTheme="majorBidi" w:cstheme="majorBidi"/>
                <w:sz w:val="18"/>
                <w:szCs w:val="18"/>
              </w:rPr>
            </w:pPr>
            <w:r w:rsidRPr="00645BB2">
              <w:rPr>
                <w:rFonts w:asciiTheme="majorBidi" w:hAnsiTheme="majorBidi" w:cstheme="majorBidi"/>
                <w:sz w:val="18"/>
                <w:szCs w:val="18"/>
              </w:rPr>
              <w:t>__________________________________________________</w:t>
            </w:r>
          </w:p>
        </w:tc>
      </w:tr>
    </w:tbl>
    <w:p w14:paraId="28982502"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u w:val="single"/>
        </w:rPr>
      </w:pPr>
      <w:r w:rsidRPr="00645BB2">
        <w:rPr>
          <w:rFonts w:asciiTheme="majorBidi" w:hAnsiTheme="majorBidi" w:cstheme="majorBidi"/>
          <w:b/>
          <w:sz w:val="18"/>
          <w:szCs w:val="18"/>
        </w:rPr>
        <w:t>§10</w:t>
      </w:r>
      <w:r w:rsidRPr="00645BB2">
        <w:rPr>
          <w:rFonts w:asciiTheme="majorBidi" w:hAnsiTheme="majorBidi" w:cstheme="majorBidi"/>
          <w:b/>
          <w:sz w:val="18"/>
          <w:szCs w:val="18"/>
        </w:rPr>
        <w:br/>
      </w:r>
      <w:proofErr w:type="spellStart"/>
      <w:r w:rsidRPr="00645BB2">
        <w:rPr>
          <w:rFonts w:asciiTheme="majorBidi" w:hAnsiTheme="majorBidi" w:cstheme="majorBidi"/>
          <w:b/>
          <w:sz w:val="18"/>
          <w:szCs w:val="18"/>
          <w:u w:val="single"/>
        </w:rPr>
        <w:t>Süre</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ve</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Fesih</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Hakları</w:t>
      </w:r>
      <w:proofErr w:type="spellEnd"/>
    </w:p>
    <w:p w14:paraId="6FD0964A"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rPr>
      </w:pPr>
    </w:p>
    <w:tbl>
      <w:tblPr>
        <w:tblW w:w="0" w:type="auto"/>
        <w:tblLook w:val="00A0" w:firstRow="1" w:lastRow="0" w:firstColumn="1" w:lastColumn="0" w:noHBand="0" w:noVBand="0"/>
      </w:tblPr>
      <w:tblGrid>
        <w:gridCol w:w="2763"/>
        <w:gridCol w:w="416"/>
        <w:gridCol w:w="414"/>
        <w:gridCol w:w="5436"/>
      </w:tblGrid>
      <w:tr w:rsidR="007E12E1" w:rsidRPr="00645BB2" w14:paraId="7C1E05DA" w14:textId="77777777" w:rsidTr="004C3089">
        <w:trPr>
          <w:trHeight w:val="296"/>
        </w:trPr>
        <w:tc>
          <w:tcPr>
            <w:tcW w:w="3227" w:type="dxa"/>
            <w:gridSpan w:val="2"/>
          </w:tcPr>
          <w:p w14:paraId="3022898C"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b/>
                <w:sz w:val="18"/>
                <w:szCs w:val="18"/>
              </w:rPr>
              <w:t>§ 10.2</w:t>
            </w:r>
            <w:r w:rsidRPr="00645BB2">
              <w:rPr>
                <w:rFonts w:asciiTheme="majorBidi" w:hAnsiTheme="majorBidi" w:cstheme="majorBidi"/>
                <w:sz w:val="18"/>
                <w:szCs w:val="18"/>
              </w:rPr>
              <w:t xml:space="preserve"> </w:t>
            </w:r>
            <w:r w:rsidRPr="00645BB2">
              <w:rPr>
                <w:rFonts w:asciiTheme="majorBidi" w:hAnsiTheme="majorBidi" w:cstheme="majorBidi"/>
                <w:b/>
                <w:sz w:val="18"/>
                <w:szCs w:val="18"/>
              </w:rPr>
              <w:t xml:space="preserve">Sona </w:t>
            </w:r>
            <w:proofErr w:type="spellStart"/>
            <w:r w:rsidRPr="00645BB2">
              <w:rPr>
                <w:rFonts w:asciiTheme="majorBidi" w:hAnsiTheme="majorBidi" w:cstheme="majorBidi"/>
                <w:b/>
                <w:sz w:val="18"/>
                <w:szCs w:val="18"/>
              </w:rPr>
              <w:t>Erme</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Tarihi</w:t>
            </w:r>
            <w:proofErr w:type="spellEnd"/>
            <w:r w:rsidRPr="00645BB2">
              <w:rPr>
                <w:rFonts w:asciiTheme="majorBidi" w:hAnsiTheme="majorBidi" w:cstheme="majorBidi"/>
                <w:b/>
                <w:sz w:val="18"/>
                <w:szCs w:val="18"/>
              </w:rPr>
              <w:t>:</w:t>
            </w:r>
          </w:p>
        </w:tc>
        <w:tc>
          <w:tcPr>
            <w:tcW w:w="5942" w:type="dxa"/>
            <w:gridSpan w:val="2"/>
          </w:tcPr>
          <w:p w14:paraId="380392A8"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10.2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r w:rsidRPr="00645BB2">
              <w:rPr>
                <w:rFonts w:asciiTheme="majorBidi" w:hAnsiTheme="majorBidi" w:cstheme="majorBidi"/>
                <w:sz w:val="18"/>
                <w:szCs w:val="18"/>
              </w:rPr>
              <w:t xml:space="preserve"> Sona </w:t>
            </w:r>
            <w:proofErr w:type="spellStart"/>
            <w:r w:rsidRPr="00645BB2">
              <w:rPr>
                <w:rFonts w:asciiTheme="majorBidi" w:hAnsiTheme="majorBidi" w:cstheme="majorBidi"/>
                <w:sz w:val="18"/>
                <w:szCs w:val="18"/>
              </w:rPr>
              <w:t>Erme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Tarihi</w:t>
            </w:r>
            <w:proofErr w:type="spellEnd"/>
            <w:r w:rsidRPr="00645BB2">
              <w:rPr>
                <w:rFonts w:asciiTheme="majorBidi" w:hAnsiTheme="majorBidi" w:cstheme="majorBidi"/>
                <w:sz w:val="18"/>
                <w:szCs w:val="18"/>
              </w:rPr>
              <w:t xml:space="preserve"> ______________ </w:t>
            </w:r>
            <w:proofErr w:type="spellStart"/>
            <w:r w:rsidRPr="00645BB2">
              <w:rPr>
                <w:rFonts w:asciiTheme="majorBidi" w:hAnsiTheme="majorBidi" w:cstheme="majorBidi"/>
                <w:sz w:val="18"/>
                <w:szCs w:val="18"/>
              </w:rPr>
              <w:t>olacak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36EF9A05" w14:textId="77777777" w:rsidTr="004C3089">
        <w:tc>
          <w:tcPr>
            <w:tcW w:w="3227" w:type="dxa"/>
            <w:gridSpan w:val="2"/>
          </w:tcPr>
          <w:p w14:paraId="26D37FB2"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5942" w:type="dxa"/>
            <w:gridSpan w:val="2"/>
          </w:tcPr>
          <w:p w14:paraId="1AD6A11D"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10.2 </w:t>
            </w:r>
            <w:proofErr w:type="spellStart"/>
            <w:r w:rsidRPr="00645BB2">
              <w:rPr>
                <w:rFonts w:asciiTheme="majorBidi" w:hAnsiTheme="majorBidi" w:cstheme="majorBidi"/>
                <w:sz w:val="18"/>
                <w:szCs w:val="18"/>
              </w:rPr>
              <w:t>uygulan</w:t>
            </w:r>
            <w:r w:rsidRPr="00645BB2">
              <w:rPr>
                <w:rFonts w:asciiTheme="majorBidi" w:hAnsiTheme="majorBidi" w:cstheme="majorBidi"/>
                <w:sz w:val="18"/>
                <w:szCs w:val="18"/>
                <w:u w:val="single"/>
              </w:rPr>
              <w:t>ma</w:t>
            </w:r>
            <w:r w:rsidRPr="00645BB2">
              <w:rPr>
                <w:rFonts w:asciiTheme="majorBidi" w:hAnsiTheme="majorBidi" w:cstheme="majorBidi"/>
                <w:sz w:val="18"/>
                <w:szCs w:val="18"/>
              </w:rPr>
              <w:t>yacak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r w:rsidRPr="00645BB2">
              <w:rPr>
                <w:rFonts w:asciiTheme="majorBidi" w:hAnsiTheme="majorBidi" w:cstheme="majorBidi"/>
                <w:sz w:val="18"/>
                <w:szCs w:val="18"/>
              </w:rPr>
              <w:t xml:space="preserve"> Sona </w:t>
            </w:r>
            <w:proofErr w:type="spellStart"/>
            <w:r w:rsidRPr="00645BB2">
              <w:rPr>
                <w:rFonts w:asciiTheme="majorBidi" w:hAnsiTheme="majorBidi" w:cstheme="majorBidi"/>
                <w:sz w:val="18"/>
                <w:szCs w:val="18"/>
              </w:rPr>
              <w:t>Erme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Tarihi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olmayacak</w:t>
            </w:r>
            <w:proofErr w:type="spellEnd"/>
          </w:p>
        </w:tc>
      </w:tr>
      <w:tr w:rsidR="007E12E1" w:rsidRPr="00645BB2" w14:paraId="0A095EB1" w14:textId="77777777" w:rsidTr="004C3089">
        <w:tc>
          <w:tcPr>
            <w:tcW w:w="3227" w:type="dxa"/>
            <w:gridSpan w:val="2"/>
          </w:tcPr>
          <w:p w14:paraId="20F48C68"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r w:rsidRPr="00645BB2">
              <w:rPr>
                <w:rFonts w:asciiTheme="majorBidi" w:hAnsiTheme="majorBidi" w:cstheme="majorBidi"/>
                <w:b/>
                <w:sz w:val="18"/>
                <w:szCs w:val="18"/>
              </w:rPr>
              <w:t xml:space="preserve">§ 10.4 </w:t>
            </w:r>
            <w:proofErr w:type="spellStart"/>
            <w:r w:rsidRPr="00645BB2">
              <w:rPr>
                <w:rFonts w:asciiTheme="majorBidi" w:hAnsiTheme="majorBidi" w:cstheme="majorBidi"/>
                <w:b/>
                <w:sz w:val="18"/>
                <w:szCs w:val="18"/>
              </w:rPr>
              <w:t>Kendiliğinden</w:t>
            </w:r>
            <w:proofErr w:type="spellEnd"/>
            <w:r w:rsidRPr="00645BB2">
              <w:rPr>
                <w:rFonts w:asciiTheme="majorBidi" w:hAnsiTheme="majorBidi" w:cstheme="majorBidi"/>
                <w:b/>
                <w:sz w:val="18"/>
                <w:szCs w:val="18"/>
              </w:rPr>
              <w:t xml:space="preserve"> Sona </w:t>
            </w:r>
            <w:proofErr w:type="spellStart"/>
            <w:r w:rsidRPr="00645BB2">
              <w:rPr>
                <w:rFonts w:asciiTheme="majorBidi" w:hAnsiTheme="majorBidi" w:cstheme="majorBidi"/>
                <w:b/>
                <w:sz w:val="18"/>
                <w:szCs w:val="18"/>
              </w:rPr>
              <w:t>Erme</w:t>
            </w:r>
            <w:proofErr w:type="spellEnd"/>
            <w:r w:rsidRPr="00645BB2">
              <w:rPr>
                <w:rFonts w:asciiTheme="majorBidi" w:hAnsiTheme="majorBidi" w:cstheme="majorBidi"/>
                <w:b/>
                <w:sz w:val="18"/>
                <w:szCs w:val="18"/>
              </w:rPr>
              <w:t>:</w:t>
            </w:r>
          </w:p>
        </w:tc>
        <w:tc>
          <w:tcPr>
            <w:tcW w:w="5942" w:type="dxa"/>
            <w:gridSpan w:val="2"/>
          </w:tcPr>
          <w:p w14:paraId="60BB3C68"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§10.4 ___________’de </w:t>
            </w:r>
            <w:proofErr w:type="spellStart"/>
            <w:r w:rsidRPr="00645BB2">
              <w:rPr>
                <w:rFonts w:asciiTheme="majorBidi" w:hAnsiTheme="majorBidi" w:cstheme="majorBidi"/>
                <w:sz w:val="18"/>
                <w:szCs w:val="18"/>
              </w:rPr>
              <w:t>sona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ermek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üzere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A’ya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5E7F3C99" w14:textId="77777777" w:rsidTr="004C3089">
        <w:tc>
          <w:tcPr>
            <w:tcW w:w="3227" w:type="dxa"/>
            <w:gridSpan w:val="2"/>
          </w:tcPr>
          <w:p w14:paraId="248257E9"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5942" w:type="dxa"/>
            <w:gridSpan w:val="2"/>
          </w:tcPr>
          <w:p w14:paraId="3773548B"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§10.4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A’ya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w:t>
            </w:r>
            <w:r w:rsidRPr="00645BB2">
              <w:rPr>
                <w:rFonts w:asciiTheme="majorBidi" w:hAnsiTheme="majorBidi" w:cstheme="majorBidi"/>
                <w:sz w:val="18"/>
                <w:szCs w:val="18"/>
                <w:u w:val="single"/>
              </w:rPr>
              <w:t>ma</w:t>
            </w:r>
            <w:r w:rsidRPr="00645BB2">
              <w:rPr>
                <w:rFonts w:asciiTheme="majorBidi" w:hAnsiTheme="majorBidi" w:cstheme="majorBidi"/>
                <w:sz w:val="18"/>
                <w:szCs w:val="18"/>
              </w:rPr>
              <w:t>yacak</w:t>
            </w:r>
            <w:proofErr w:type="spellEnd"/>
            <w:r w:rsidRPr="00645BB2">
              <w:rPr>
                <w:rFonts w:asciiTheme="majorBidi" w:hAnsiTheme="majorBidi" w:cstheme="majorBidi"/>
                <w:sz w:val="18"/>
                <w:szCs w:val="18"/>
              </w:rPr>
              <w:t>,</w:t>
            </w:r>
          </w:p>
        </w:tc>
      </w:tr>
      <w:tr w:rsidR="007E12E1" w:rsidRPr="00645BB2" w14:paraId="56B5530F" w14:textId="77777777" w:rsidTr="004C3089">
        <w:tc>
          <w:tcPr>
            <w:tcW w:w="3227" w:type="dxa"/>
            <w:gridSpan w:val="2"/>
          </w:tcPr>
          <w:p w14:paraId="5244AD32"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5942" w:type="dxa"/>
            <w:gridSpan w:val="2"/>
          </w:tcPr>
          <w:p w14:paraId="2FB53B6B"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§10.4 ___________’de </w:t>
            </w:r>
            <w:proofErr w:type="spellStart"/>
            <w:r w:rsidRPr="00645BB2">
              <w:rPr>
                <w:rFonts w:asciiTheme="majorBidi" w:hAnsiTheme="majorBidi" w:cstheme="majorBidi"/>
                <w:sz w:val="18"/>
                <w:szCs w:val="18"/>
              </w:rPr>
              <w:t>sona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ermek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üzere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B’ye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4BEDA7CE" w14:textId="77777777" w:rsidTr="004C3089">
        <w:tc>
          <w:tcPr>
            <w:tcW w:w="3227" w:type="dxa"/>
            <w:gridSpan w:val="2"/>
          </w:tcPr>
          <w:p w14:paraId="05404277"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5942" w:type="dxa"/>
            <w:gridSpan w:val="2"/>
          </w:tcPr>
          <w:p w14:paraId="0D4284CF"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§10.4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B’ye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w:t>
            </w:r>
            <w:r w:rsidRPr="00645BB2">
              <w:rPr>
                <w:rFonts w:asciiTheme="majorBidi" w:hAnsiTheme="majorBidi" w:cstheme="majorBidi"/>
                <w:sz w:val="18"/>
                <w:szCs w:val="18"/>
                <w:u w:val="single"/>
              </w:rPr>
              <w:t>ma</w:t>
            </w:r>
            <w:r w:rsidRPr="00645BB2">
              <w:rPr>
                <w:rFonts w:asciiTheme="majorBidi" w:hAnsiTheme="majorBidi" w:cstheme="majorBidi"/>
                <w:sz w:val="18"/>
                <w:szCs w:val="18"/>
              </w:rPr>
              <w:t>yacak</w:t>
            </w:r>
            <w:proofErr w:type="spellEnd"/>
          </w:p>
        </w:tc>
      </w:tr>
      <w:tr w:rsidR="007E12E1" w:rsidRPr="00645BB2" w14:paraId="221EF6D1" w14:textId="77777777" w:rsidTr="004C3089">
        <w:tc>
          <w:tcPr>
            <w:tcW w:w="9169" w:type="dxa"/>
            <w:gridSpan w:val="4"/>
          </w:tcPr>
          <w:p w14:paraId="774B62EC"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r w:rsidRPr="00645BB2">
              <w:rPr>
                <w:rFonts w:asciiTheme="majorBidi" w:hAnsiTheme="majorBidi" w:cstheme="majorBidi"/>
                <w:b/>
                <w:sz w:val="18"/>
                <w:szCs w:val="18"/>
              </w:rPr>
              <w:t>§ 10.5(</w:t>
            </w:r>
            <w:proofErr w:type="gramStart"/>
            <w:r w:rsidRPr="00645BB2">
              <w:rPr>
                <w:rFonts w:asciiTheme="majorBidi" w:hAnsiTheme="majorBidi" w:cstheme="majorBidi"/>
                <w:b/>
                <w:sz w:val="18"/>
                <w:szCs w:val="18"/>
              </w:rPr>
              <w:t xml:space="preserve">b)  </w:t>
            </w:r>
            <w:proofErr w:type="spellStart"/>
            <w:r w:rsidRPr="00645BB2">
              <w:rPr>
                <w:rFonts w:asciiTheme="majorBidi" w:hAnsiTheme="majorBidi" w:cstheme="majorBidi"/>
                <w:b/>
                <w:sz w:val="18"/>
                <w:szCs w:val="18"/>
              </w:rPr>
              <w:t>Diğer</w:t>
            </w:r>
            <w:proofErr w:type="spellEnd"/>
            <w:proofErr w:type="gram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Borçlara</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Aykırılık</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ve</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Muacceliyet</w:t>
            </w:r>
            <w:proofErr w:type="spellEnd"/>
            <w:r w:rsidRPr="00645BB2">
              <w:rPr>
                <w:rFonts w:asciiTheme="majorBidi" w:hAnsiTheme="majorBidi" w:cstheme="majorBidi"/>
                <w:b/>
                <w:sz w:val="18"/>
                <w:szCs w:val="18"/>
              </w:rPr>
              <w:t>:</w:t>
            </w:r>
          </w:p>
        </w:tc>
      </w:tr>
      <w:tr w:rsidR="007E12E1" w:rsidRPr="00645BB2" w14:paraId="1BD2E040" w14:textId="77777777" w:rsidTr="004C3089">
        <w:tc>
          <w:tcPr>
            <w:tcW w:w="3227" w:type="dxa"/>
            <w:gridSpan w:val="2"/>
          </w:tcPr>
          <w:p w14:paraId="18EF65CD"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5942" w:type="dxa"/>
            <w:gridSpan w:val="2"/>
          </w:tcPr>
          <w:p w14:paraId="332133F4"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10.5(b)(</w:t>
            </w:r>
            <w:proofErr w:type="spellStart"/>
            <w:r w:rsidRPr="00645BB2">
              <w:rPr>
                <w:rFonts w:asciiTheme="majorBidi" w:hAnsiTheme="majorBidi" w:cstheme="majorBidi"/>
                <w:sz w:val="18"/>
                <w:szCs w:val="18"/>
              </w:rPr>
              <w:t>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A’ya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A </w:t>
            </w:r>
            <w:proofErr w:type="spellStart"/>
            <w:r w:rsidRPr="00645BB2">
              <w:rPr>
                <w:rFonts w:asciiTheme="majorBidi" w:hAnsiTheme="majorBidi" w:cstheme="majorBidi"/>
                <w:sz w:val="18"/>
                <w:szCs w:val="18"/>
              </w:rPr>
              <w:t>için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Eşik</w:t>
            </w:r>
            <w:proofErr w:type="spellEnd"/>
            <w:r w:rsidRPr="00645BB2">
              <w:rPr>
                <w:rFonts w:asciiTheme="majorBidi" w:hAnsiTheme="majorBidi" w:cstheme="majorBidi"/>
                <w:sz w:val="18"/>
                <w:szCs w:val="18"/>
              </w:rPr>
              <w:t xml:space="preserve"> Bedel: ________________ </w:t>
            </w:r>
            <w:proofErr w:type="spellStart"/>
            <w:r w:rsidRPr="00645BB2">
              <w:rPr>
                <w:rFonts w:asciiTheme="majorBidi" w:hAnsiTheme="majorBidi" w:cstheme="majorBidi"/>
                <w:sz w:val="18"/>
                <w:szCs w:val="18"/>
              </w:rPr>
              <w:t>olacak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03C4FC5F" w14:textId="77777777" w:rsidTr="004C3089">
        <w:tc>
          <w:tcPr>
            <w:tcW w:w="3227" w:type="dxa"/>
            <w:gridSpan w:val="2"/>
          </w:tcPr>
          <w:p w14:paraId="03F1AB1B"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5942" w:type="dxa"/>
            <w:gridSpan w:val="2"/>
          </w:tcPr>
          <w:p w14:paraId="693DD298"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10.5(b)(</w:t>
            </w:r>
            <w:proofErr w:type="spellStart"/>
            <w:r w:rsidRPr="00645BB2">
              <w:rPr>
                <w:rFonts w:asciiTheme="majorBidi" w:hAnsiTheme="majorBidi" w:cstheme="majorBidi"/>
                <w:sz w:val="18"/>
                <w:szCs w:val="18"/>
              </w:rPr>
              <w:t>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A’ya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w:t>
            </w:r>
            <w:r w:rsidRPr="00645BB2">
              <w:rPr>
                <w:rFonts w:asciiTheme="majorBidi" w:hAnsiTheme="majorBidi" w:cstheme="majorBidi"/>
                <w:sz w:val="18"/>
                <w:szCs w:val="18"/>
                <w:u w:val="single"/>
              </w:rPr>
              <w:t>ma</w:t>
            </w:r>
            <w:r w:rsidRPr="00645BB2">
              <w:rPr>
                <w:rFonts w:asciiTheme="majorBidi" w:hAnsiTheme="majorBidi" w:cstheme="majorBidi"/>
                <w:sz w:val="18"/>
                <w:szCs w:val="18"/>
              </w:rPr>
              <w:t>yacak</w:t>
            </w:r>
            <w:proofErr w:type="spellEnd"/>
            <w:r w:rsidRPr="00645BB2">
              <w:rPr>
                <w:rFonts w:asciiTheme="majorBidi" w:hAnsiTheme="majorBidi" w:cstheme="majorBidi"/>
                <w:sz w:val="18"/>
                <w:szCs w:val="18"/>
              </w:rPr>
              <w:t>,</w:t>
            </w:r>
          </w:p>
        </w:tc>
      </w:tr>
      <w:tr w:rsidR="007E12E1" w:rsidRPr="00645BB2" w14:paraId="2BE2E9BC" w14:textId="77777777" w:rsidTr="004C3089">
        <w:tc>
          <w:tcPr>
            <w:tcW w:w="3227" w:type="dxa"/>
            <w:gridSpan w:val="2"/>
          </w:tcPr>
          <w:p w14:paraId="3712723F"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5942" w:type="dxa"/>
            <w:gridSpan w:val="2"/>
          </w:tcPr>
          <w:p w14:paraId="59B5BB65"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10.5(b)(</w:t>
            </w:r>
            <w:proofErr w:type="spellStart"/>
            <w:r w:rsidRPr="00645BB2">
              <w:rPr>
                <w:rFonts w:asciiTheme="majorBidi" w:hAnsiTheme="majorBidi" w:cstheme="majorBidi"/>
                <w:sz w:val="18"/>
                <w:szCs w:val="18"/>
              </w:rPr>
              <w:t>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B’ye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B </w:t>
            </w:r>
            <w:proofErr w:type="spellStart"/>
            <w:r w:rsidRPr="00645BB2">
              <w:rPr>
                <w:rFonts w:asciiTheme="majorBidi" w:hAnsiTheme="majorBidi" w:cstheme="majorBidi"/>
                <w:sz w:val="18"/>
                <w:szCs w:val="18"/>
              </w:rPr>
              <w:t>için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Eşik</w:t>
            </w:r>
            <w:proofErr w:type="spellEnd"/>
            <w:r w:rsidRPr="00645BB2">
              <w:rPr>
                <w:rFonts w:asciiTheme="majorBidi" w:hAnsiTheme="majorBidi" w:cstheme="majorBidi"/>
                <w:sz w:val="18"/>
                <w:szCs w:val="18"/>
              </w:rPr>
              <w:t xml:space="preserve"> Bedel: ________________ </w:t>
            </w:r>
            <w:proofErr w:type="spellStart"/>
            <w:r w:rsidRPr="00645BB2">
              <w:rPr>
                <w:rFonts w:asciiTheme="majorBidi" w:hAnsiTheme="majorBidi" w:cstheme="majorBidi"/>
                <w:sz w:val="18"/>
                <w:szCs w:val="18"/>
              </w:rPr>
              <w:t>olacak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2B8E9064" w14:textId="77777777" w:rsidTr="004C3089">
        <w:tc>
          <w:tcPr>
            <w:tcW w:w="3227" w:type="dxa"/>
            <w:gridSpan w:val="2"/>
          </w:tcPr>
          <w:p w14:paraId="3B2D952F"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5942" w:type="dxa"/>
            <w:gridSpan w:val="2"/>
          </w:tcPr>
          <w:p w14:paraId="5EC0F547"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10.5(b)(</w:t>
            </w:r>
            <w:proofErr w:type="spellStart"/>
            <w:r w:rsidRPr="00645BB2">
              <w:rPr>
                <w:rFonts w:asciiTheme="majorBidi" w:hAnsiTheme="majorBidi" w:cstheme="majorBidi"/>
                <w:sz w:val="18"/>
                <w:szCs w:val="18"/>
              </w:rPr>
              <w:t>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B’ye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w:t>
            </w:r>
            <w:r w:rsidRPr="00645BB2">
              <w:rPr>
                <w:rFonts w:asciiTheme="majorBidi" w:hAnsiTheme="majorBidi" w:cstheme="majorBidi"/>
                <w:sz w:val="18"/>
                <w:szCs w:val="18"/>
                <w:u w:val="single"/>
              </w:rPr>
              <w:t>ma</w:t>
            </w:r>
            <w:r w:rsidRPr="00645BB2">
              <w:rPr>
                <w:rFonts w:asciiTheme="majorBidi" w:hAnsiTheme="majorBidi" w:cstheme="majorBidi"/>
                <w:sz w:val="18"/>
                <w:szCs w:val="18"/>
              </w:rPr>
              <w:t>yacak</w:t>
            </w:r>
            <w:proofErr w:type="spellEnd"/>
            <w:r w:rsidRPr="00645BB2">
              <w:rPr>
                <w:rFonts w:asciiTheme="majorBidi" w:hAnsiTheme="majorBidi" w:cstheme="majorBidi"/>
                <w:sz w:val="18"/>
                <w:szCs w:val="18"/>
              </w:rPr>
              <w:t>,</w:t>
            </w:r>
          </w:p>
        </w:tc>
      </w:tr>
      <w:tr w:rsidR="007E12E1" w:rsidRPr="00645BB2" w14:paraId="081084D3" w14:textId="77777777" w:rsidTr="004C3089">
        <w:tc>
          <w:tcPr>
            <w:tcW w:w="3227" w:type="dxa"/>
            <w:gridSpan w:val="2"/>
          </w:tcPr>
          <w:p w14:paraId="17461FE0"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5942" w:type="dxa"/>
            <w:gridSpan w:val="2"/>
          </w:tcPr>
          <w:p w14:paraId="78419C27"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10.5(b)(ii)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A’ya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A </w:t>
            </w:r>
            <w:proofErr w:type="spellStart"/>
            <w:r w:rsidRPr="00645BB2">
              <w:rPr>
                <w:rFonts w:asciiTheme="majorBidi" w:hAnsiTheme="majorBidi" w:cstheme="majorBidi"/>
                <w:sz w:val="18"/>
                <w:szCs w:val="18"/>
              </w:rPr>
              <w:t>için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Eşik</w:t>
            </w:r>
            <w:proofErr w:type="spellEnd"/>
            <w:r w:rsidRPr="00645BB2">
              <w:rPr>
                <w:rFonts w:asciiTheme="majorBidi" w:hAnsiTheme="majorBidi" w:cstheme="majorBidi"/>
                <w:sz w:val="18"/>
                <w:szCs w:val="18"/>
              </w:rPr>
              <w:t xml:space="preserve"> Bedel: ________________ </w:t>
            </w:r>
            <w:proofErr w:type="spellStart"/>
            <w:r w:rsidRPr="00645BB2">
              <w:rPr>
                <w:rFonts w:asciiTheme="majorBidi" w:hAnsiTheme="majorBidi" w:cstheme="majorBidi"/>
                <w:sz w:val="18"/>
                <w:szCs w:val="18"/>
              </w:rPr>
              <w:t>olacak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7647548F" w14:textId="77777777" w:rsidTr="004C3089">
        <w:tc>
          <w:tcPr>
            <w:tcW w:w="3227" w:type="dxa"/>
            <w:gridSpan w:val="2"/>
          </w:tcPr>
          <w:p w14:paraId="7CC4417B"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5942" w:type="dxa"/>
            <w:gridSpan w:val="2"/>
          </w:tcPr>
          <w:p w14:paraId="1010F9AE"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10.5(b)(ii)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A’ya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w:t>
            </w:r>
            <w:r w:rsidRPr="00645BB2">
              <w:rPr>
                <w:rFonts w:asciiTheme="majorBidi" w:hAnsiTheme="majorBidi" w:cstheme="majorBidi"/>
                <w:sz w:val="18"/>
                <w:szCs w:val="18"/>
                <w:u w:val="single"/>
              </w:rPr>
              <w:t>ma</w:t>
            </w:r>
            <w:r w:rsidRPr="00645BB2">
              <w:rPr>
                <w:rFonts w:asciiTheme="majorBidi" w:hAnsiTheme="majorBidi" w:cstheme="majorBidi"/>
                <w:sz w:val="18"/>
                <w:szCs w:val="18"/>
              </w:rPr>
              <w:t>yacak</w:t>
            </w:r>
            <w:proofErr w:type="spellEnd"/>
            <w:r w:rsidRPr="00645BB2">
              <w:rPr>
                <w:rFonts w:asciiTheme="majorBidi" w:hAnsiTheme="majorBidi" w:cstheme="majorBidi"/>
                <w:sz w:val="18"/>
                <w:szCs w:val="18"/>
              </w:rPr>
              <w:t>,</w:t>
            </w:r>
          </w:p>
        </w:tc>
      </w:tr>
      <w:tr w:rsidR="007E12E1" w:rsidRPr="00645BB2" w14:paraId="0540A91A" w14:textId="77777777" w:rsidTr="004C3089">
        <w:tc>
          <w:tcPr>
            <w:tcW w:w="3227" w:type="dxa"/>
            <w:gridSpan w:val="2"/>
          </w:tcPr>
          <w:p w14:paraId="2983F5AD"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5942" w:type="dxa"/>
            <w:gridSpan w:val="2"/>
          </w:tcPr>
          <w:p w14:paraId="4674ADE9"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10.5(b)(ii)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B’ye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B </w:t>
            </w:r>
            <w:proofErr w:type="spellStart"/>
            <w:r w:rsidRPr="00645BB2">
              <w:rPr>
                <w:rFonts w:asciiTheme="majorBidi" w:hAnsiTheme="majorBidi" w:cstheme="majorBidi"/>
                <w:sz w:val="18"/>
                <w:szCs w:val="18"/>
              </w:rPr>
              <w:t>için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Eşik</w:t>
            </w:r>
            <w:proofErr w:type="spellEnd"/>
            <w:r w:rsidRPr="00645BB2">
              <w:rPr>
                <w:rFonts w:asciiTheme="majorBidi" w:hAnsiTheme="majorBidi" w:cstheme="majorBidi"/>
                <w:sz w:val="18"/>
                <w:szCs w:val="18"/>
              </w:rPr>
              <w:t xml:space="preserve"> Bedel: ________________ </w:t>
            </w:r>
            <w:proofErr w:type="spellStart"/>
            <w:r w:rsidRPr="00645BB2">
              <w:rPr>
                <w:rFonts w:asciiTheme="majorBidi" w:hAnsiTheme="majorBidi" w:cstheme="majorBidi"/>
                <w:sz w:val="18"/>
                <w:szCs w:val="18"/>
              </w:rPr>
              <w:t>olacak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07E1BE74" w14:textId="77777777" w:rsidTr="004C3089">
        <w:tc>
          <w:tcPr>
            <w:tcW w:w="3227" w:type="dxa"/>
            <w:gridSpan w:val="2"/>
          </w:tcPr>
          <w:p w14:paraId="1CA3FBAD"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5942" w:type="dxa"/>
            <w:gridSpan w:val="2"/>
          </w:tcPr>
          <w:p w14:paraId="59FADC49"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10.5(b)(ii)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B’ye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w:t>
            </w:r>
            <w:r w:rsidRPr="00645BB2">
              <w:rPr>
                <w:rFonts w:asciiTheme="majorBidi" w:hAnsiTheme="majorBidi" w:cstheme="majorBidi"/>
                <w:sz w:val="18"/>
                <w:szCs w:val="18"/>
                <w:u w:val="single"/>
              </w:rPr>
              <w:t>ma</w:t>
            </w:r>
            <w:r w:rsidRPr="00645BB2">
              <w:rPr>
                <w:rFonts w:asciiTheme="majorBidi" w:hAnsiTheme="majorBidi" w:cstheme="majorBidi"/>
                <w:sz w:val="18"/>
                <w:szCs w:val="18"/>
              </w:rPr>
              <w:t>yacak</w:t>
            </w:r>
            <w:proofErr w:type="spellEnd"/>
          </w:p>
        </w:tc>
      </w:tr>
      <w:tr w:rsidR="007E12E1" w:rsidRPr="00645BB2" w14:paraId="0A07534E" w14:textId="77777777" w:rsidTr="004C3089">
        <w:tc>
          <w:tcPr>
            <w:tcW w:w="9169" w:type="dxa"/>
            <w:gridSpan w:val="4"/>
          </w:tcPr>
          <w:p w14:paraId="7A542B20"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b/>
                <w:sz w:val="18"/>
                <w:szCs w:val="18"/>
              </w:rPr>
              <w:t>§ 10.5(c)</w:t>
            </w:r>
            <w:r w:rsidRPr="00645BB2">
              <w:rPr>
                <w:rFonts w:asciiTheme="majorBidi" w:hAnsiTheme="majorBidi" w:cstheme="majorBidi"/>
                <w:sz w:val="18"/>
                <w:szCs w:val="18"/>
              </w:rPr>
              <w:t xml:space="preserve"> </w:t>
            </w:r>
            <w:proofErr w:type="spellStart"/>
            <w:r w:rsidRPr="00645BB2">
              <w:rPr>
                <w:rFonts w:asciiTheme="majorBidi" w:hAnsiTheme="majorBidi" w:cstheme="majorBidi"/>
                <w:b/>
                <w:bCs/>
                <w:sz w:val="18"/>
                <w:szCs w:val="18"/>
              </w:rPr>
              <w:t>Tasfiye</w:t>
            </w:r>
            <w:proofErr w:type="spellEnd"/>
            <w:r w:rsidRPr="00645BB2">
              <w:rPr>
                <w:rFonts w:asciiTheme="majorBidi" w:hAnsiTheme="majorBidi" w:cstheme="majorBidi"/>
                <w:b/>
                <w:bCs/>
                <w:sz w:val="18"/>
                <w:szCs w:val="18"/>
              </w:rPr>
              <w:t xml:space="preserve">/ </w:t>
            </w:r>
            <w:proofErr w:type="spellStart"/>
            <w:r w:rsidRPr="00645BB2">
              <w:rPr>
                <w:rFonts w:asciiTheme="majorBidi" w:hAnsiTheme="majorBidi" w:cstheme="majorBidi"/>
                <w:b/>
                <w:bCs/>
                <w:sz w:val="18"/>
                <w:szCs w:val="18"/>
              </w:rPr>
              <w:t>Borca</w:t>
            </w:r>
            <w:proofErr w:type="spellEnd"/>
            <w:r w:rsidRPr="00645BB2">
              <w:rPr>
                <w:rFonts w:asciiTheme="majorBidi" w:hAnsiTheme="majorBidi" w:cstheme="majorBidi"/>
                <w:b/>
                <w:bCs/>
                <w:sz w:val="18"/>
                <w:szCs w:val="18"/>
              </w:rPr>
              <w:t xml:space="preserve"> </w:t>
            </w:r>
            <w:proofErr w:type="spellStart"/>
            <w:r w:rsidRPr="00645BB2">
              <w:rPr>
                <w:rFonts w:asciiTheme="majorBidi" w:hAnsiTheme="majorBidi" w:cstheme="majorBidi"/>
                <w:b/>
                <w:bCs/>
                <w:sz w:val="18"/>
                <w:szCs w:val="18"/>
              </w:rPr>
              <w:t>Batıklık</w:t>
            </w:r>
            <w:proofErr w:type="spellEnd"/>
            <w:r w:rsidRPr="00645BB2">
              <w:rPr>
                <w:rFonts w:asciiTheme="majorBidi" w:hAnsiTheme="majorBidi" w:cstheme="majorBidi"/>
                <w:b/>
                <w:bCs/>
                <w:sz w:val="18"/>
                <w:szCs w:val="18"/>
              </w:rPr>
              <w:t xml:space="preserve">/ </w:t>
            </w:r>
            <w:proofErr w:type="spellStart"/>
            <w:r w:rsidRPr="00645BB2">
              <w:rPr>
                <w:rFonts w:asciiTheme="majorBidi" w:hAnsiTheme="majorBidi" w:cstheme="majorBidi"/>
                <w:b/>
                <w:bCs/>
                <w:sz w:val="18"/>
                <w:szCs w:val="18"/>
              </w:rPr>
              <w:t>Haciz</w:t>
            </w:r>
            <w:proofErr w:type="spellEnd"/>
            <w:r w:rsidRPr="00645BB2">
              <w:rPr>
                <w:rFonts w:asciiTheme="majorBidi" w:hAnsiTheme="majorBidi" w:cstheme="majorBidi"/>
                <w:b/>
                <w:sz w:val="18"/>
                <w:szCs w:val="18"/>
              </w:rPr>
              <w:t>:</w:t>
            </w:r>
          </w:p>
        </w:tc>
      </w:tr>
      <w:tr w:rsidR="007E12E1" w:rsidRPr="00645BB2" w14:paraId="332FFBF7" w14:textId="77777777" w:rsidTr="004C3089">
        <w:tc>
          <w:tcPr>
            <w:tcW w:w="2802" w:type="dxa"/>
          </w:tcPr>
          <w:p w14:paraId="5613815F"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367" w:type="dxa"/>
            <w:gridSpan w:val="3"/>
          </w:tcPr>
          <w:p w14:paraId="4556EF88"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b/>
                <w:sz w:val="18"/>
                <w:szCs w:val="18"/>
              </w:rPr>
              <w:t xml:space="preserve"> </w:t>
            </w:r>
            <w:r w:rsidRPr="00645BB2">
              <w:rPr>
                <w:rFonts w:asciiTheme="majorBidi" w:hAnsiTheme="majorBidi" w:cstheme="majorBidi"/>
                <w:sz w:val="18"/>
                <w:szCs w:val="18"/>
              </w:rPr>
              <w:t xml:space="preserve">§ 10.5(c) (iv) </w:t>
            </w:r>
            <w:proofErr w:type="spellStart"/>
            <w:r w:rsidRPr="00645BB2">
              <w:rPr>
                <w:rFonts w:asciiTheme="majorBidi" w:hAnsiTheme="majorBidi" w:cstheme="majorBidi"/>
                <w:sz w:val="18"/>
                <w:szCs w:val="18"/>
              </w:rPr>
              <w:t>sadece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bahsi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geçen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işlemler</w:t>
            </w:r>
            <w:proofErr w:type="spellEnd"/>
            <w:r w:rsidRPr="00645BB2">
              <w:rPr>
                <w:rFonts w:asciiTheme="majorBidi" w:hAnsiTheme="majorBidi" w:cstheme="majorBidi"/>
                <w:sz w:val="18"/>
                <w:szCs w:val="18"/>
              </w:rPr>
              <w:t xml:space="preserve"> (§ 10.5(c) (iv)’de </w:t>
            </w:r>
            <w:proofErr w:type="spellStart"/>
            <w:r w:rsidRPr="00645BB2">
              <w:rPr>
                <w:rFonts w:asciiTheme="majorBidi" w:hAnsiTheme="majorBidi" w:cstheme="majorBidi"/>
                <w:sz w:val="18"/>
                <w:szCs w:val="18"/>
              </w:rPr>
              <w:t>berlitildiği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üzere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işleme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konulmalarından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itibaren</w:t>
            </w:r>
            <w:proofErr w:type="spellEnd"/>
            <w:r w:rsidRPr="00645BB2">
              <w:rPr>
                <w:rFonts w:asciiTheme="majorBidi" w:hAnsiTheme="majorBidi" w:cstheme="majorBidi"/>
                <w:sz w:val="18"/>
                <w:szCs w:val="18"/>
              </w:rPr>
              <w:t xml:space="preserve"> [   ] </w:t>
            </w:r>
            <w:proofErr w:type="spellStart"/>
            <w:r w:rsidRPr="00645BB2">
              <w:rPr>
                <w:rFonts w:asciiTheme="majorBidi" w:hAnsiTheme="majorBidi" w:cstheme="majorBidi"/>
                <w:sz w:val="18"/>
                <w:szCs w:val="18"/>
              </w:rPr>
              <w:t>gün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içinde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geri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çekilmemiş</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reddedilmemiş</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ödenmemiş</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durdurulmamış</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r w:rsidRPr="00645BB2">
              <w:rPr>
                <w:rFonts w:asciiTheme="majorBidi" w:hAnsiTheme="majorBidi" w:cstheme="majorBidi"/>
                <w:sz w:val="18"/>
                <w:szCs w:val="18"/>
              </w:rPr>
              <w:t xml:space="preserve"> men </w:t>
            </w:r>
            <w:proofErr w:type="spellStart"/>
            <w:r w:rsidRPr="00645BB2">
              <w:rPr>
                <w:rFonts w:asciiTheme="majorBidi" w:hAnsiTheme="majorBidi" w:cstheme="majorBidi"/>
                <w:sz w:val="18"/>
                <w:szCs w:val="18"/>
              </w:rPr>
              <w:t>edilmemiş</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olması</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durumunda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3E5E0319" w14:textId="77777777" w:rsidTr="004C3089">
        <w:tc>
          <w:tcPr>
            <w:tcW w:w="2802" w:type="dxa"/>
          </w:tcPr>
          <w:p w14:paraId="52E1F81D"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367" w:type="dxa"/>
            <w:gridSpan w:val="3"/>
          </w:tcPr>
          <w:p w14:paraId="41F85204"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10.5(c) (iv) (§ 10.5(c) (iv)’de </w:t>
            </w:r>
            <w:proofErr w:type="spellStart"/>
            <w:r w:rsidRPr="00645BB2">
              <w:rPr>
                <w:rFonts w:asciiTheme="majorBidi" w:hAnsiTheme="majorBidi" w:cstheme="majorBidi"/>
                <w:sz w:val="18"/>
                <w:szCs w:val="18"/>
              </w:rPr>
              <w:t>belirtildiği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üzere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bahsi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geçen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işlemlere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olan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geri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çekilmesi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reddetmesi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ödemesi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durdurulması</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r w:rsidRPr="00645BB2">
              <w:rPr>
                <w:rFonts w:asciiTheme="majorBidi" w:hAnsiTheme="majorBidi" w:cstheme="majorBidi"/>
                <w:sz w:val="18"/>
                <w:szCs w:val="18"/>
              </w:rPr>
              <w:t xml:space="preserve"> men </w:t>
            </w:r>
            <w:proofErr w:type="spellStart"/>
            <w:r w:rsidRPr="00645BB2">
              <w:rPr>
                <w:rFonts w:asciiTheme="majorBidi" w:hAnsiTheme="majorBidi" w:cstheme="majorBidi"/>
                <w:sz w:val="18"/>
                <w:szCs w:val="18"/>
              </w:rPr>
              <w:t>etmesi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için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herhangi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bir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mühlet</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verilmeden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
          <w:p w14:paraId="6E6F495A"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020E5696" w14:textId="77777777" w:rsidTr="004C3089">
        <w:tc>
          <w:tcPr>
            <w:tcW w:w="9169" w:type="dxa"/>
            <w:gridSpan w:val="4"/>
          </w:tcPr>
          <w:p w14:paraId="37A9A43C"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b/>
                <w:sz w:val="18"/>
                <w:szCs w:val="18"/>
              </w:rPr>
              <w:t>§ 10.5(d)</w:t>
            </w:r>
            <w:r w:rsidRPr="00645BB2">
              <w:rPr>
                <w:rFonts w:asciiTheme="majorBidi" w:hAnsiTheme="majorBidi" w:cstheme="majorBidi"/>
                <w:sz w:val="18"/>
                <w:szCs w:val="18"/>
              </w:rPr>
              <w:t xml:space="preserve"> </w:t>
            </w:r>
            <w:proofErr w:type="spellStart"/>
            <w:r w:rsidRPr="00645BB2">
              <w:rPr>
                <w:rFonts w:asciiTheme="majorBidi" w:hAnsiTheme="majorBidi" w:cstheme="majorBidi"/>
                <w:b/>
                <w:bCs/>
                <w:sz w:val="18"/>
                <w:szCs w:val="18"/>
              </w:rPr>
              <w:t>Teslim</w:t>
            </w:r>
            <w:proofErr w:type="spellEnd"/>
            <w:r w:rsidRPr="00645BB2">
              <w:rPr>
                <w:rFonts w:asciiTheme="majorBidi" w:hAnsiTheme="majorBidi" w:cstheme="majorBidi"/>
                <w:b/>
                <w:bCs/>
                <w:sz w:val="18"/>
                <w:szCs w:val="18"/>
              </w:rPr>
              <w:t xml:space="preserve"> </w:t>
            </w:r>
            <w:proofErr w:type="spellStart"/>
            <w:r w:rsidRPr="00645BB2">
              <w:rPr>
                <w:rFonts w:asciiTheme="majorBidi" w:hAnsiTheme="majorBidi" w:cstheme="majorBidi"/>
                <w:b/>
                <w:bCs/>
                <w:sz w:val="18"/>
                <w:szCs w:val="18"/>
              </w:rPr>
              <w:t>veya</w:t>
            </w:r>
            <w:proofErr w:type="spellEnd"/>
            <w:r w:rsidRPr="00645BB2">
              <w:rPr>
                <w:rFonts w:asciiTheme="majorBidi" w:hAnsiTheme="majorBidi" w:cstheme="majorBidi"/>
                <w:b/>
                <w:bCs/>
                <w:sz w:val="18"/>
                <w:szCs w:val="18"/>
              </w:rPr>
              <w:t xml:space="preserve"> Kabul </w:t>
            </w:r>
            <w:proofErr w:type="spellStart"/>
            <w:r w:rsidRPr="00645BB2">
              <w:rPr>
                <w:rFonts w:asciiTheme="majorBidi" w:hAnsiTheme="majorBidi" w:cstheme="majorBidi"/>
                <w:b/>
                <w:bCs/>
                <w:sz w:val="18"/>
                <w:szCs w:val="18"/>
              </w:rPr>
              <w:t>Borcuna</w:t>
            </w:r>
            <w:proofErr w:type="spellEnd"/>
            <w:r w:rsidRPr="00645BB2">
              <w:rPr>
                <w:rFonts w:asciiTheme="majorBidi" w:hAnsiTheme="majorBidi" w:cstheme="majorBidi"/>
                <w:b/>
                <w:bCs/>
                <w:sz w:val="18"/>
                <w:szCs w:val="18"/>
              </w:rPr>
              <w:t xml:space="preserve"> </w:t>
            </w:r>
            <w:proofErr w:type="spellStart"/>
            <w:r w:rsidRPr="00645BB2">
              <w:rPr>
                <w:rFonts w:asciiTheme="majorBidi" w:hAnsiTheme="majorBidi" w:cstheme="majorBidi"/>
                <w:b/>
                <w:bCs/>
                <w:sz w:val="18"/>
                <w:szCs w:val="18"/>
              </w:rPr>
              <w:t>Aykırılık</w:t>
            </w:r>
            <w:proofErr w:type="spellEnd"/>
            <w:r w:rsidRPr="00645BB2">
              <w:rPr>
                <w:rFonts w:asciiTheme="majorBidi" w:hAnsiTheme="majorBidi" w:cstheme="majorBidi"/>
                <w:b/>
                <w:sz w:val="18"/>
                <w:szCs w:val="18"/>
              </w:rPr>
              <w:t>:</w:t>
            </w:r>
          </w:p>
        </w:tc>
      </w:tr>
      <w:tr w:rsidR="007E12E1" w:rsidRPr="00645BB2" w14:paraId="6121BBE2" w14:textId="77777777" w:rsidTr="004C3089">
        <w:tc>
          <w:tcPr>
            <w:tcW w:w="3652" w:type="dxa"/>
            <w:gridSpan w:val="3"/>
          </w:tcPr>
          <w:p w14:paraId="7B1C6239"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5517" w:type="dxa"/>
          </w:tcPr>
          <w:p w14:paraId="0AF12B95"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10.5(d)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44688E37" w14:textId="77777777" w:rsidTr="004C3089">
        <w:tc>
          <w:tcPr>
            <w:tcW w:w="3652" w:type="dxa"/>
            <w:gridSpan w:val="3"/>
          </w:tcPr>
          <w:p w14:paraId="6631B540"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5517" w:type="dxa"/>
          </w:tcPr>
          <w:p w14:paraId="1C034486"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10.5(d) </w:t>
            </w:r>
            <w:proofErr w:type="spellStart"/>
            <w:r w:rsidRPr="00645BB2">
              <w:rPr>
                <w:rFonts w:asciiTheme="majorBidi" w:hAnsiTheme="majorBidi" w:cstheme="majorBidi"/>
                <w:sz w:val="18"/>
                <w:szCs w:val="18"/>
              </w:rPr>
              <w:t>uygulan</w:t>
            </w:r>
            <w:r w:rsidRPr="00645BB2">
              <w:rPr>
                <w:rFonts w:asciiTheme="majorBidi" w:hAnsiTheme="majorBidi" w:cstheme="majorBidi"/>
                <w:sz w:val="18"/>
                <w:szCs w:val="18"/>
                <w:u w:val="single"/>
              </w:rPr>
              <w:t>ma</w:t>
            </w:r>
            <w:r w:rsidRPr="00645BB2">
              <w:rPr>
                <w:rFonts w:asciiTheme="majorBidi" w:hAnsiTheme="majorBidi" w:cstheme="majorBidi"/>
                <w:sz w:val="18"/>
                <w:szCs w:val="18"/>
              </w:rPr>
              <w:t>yacak</w:t>
            </w:r>
            <w:proofErr w:type="spellEnd"/>
          </w:p>
        </w:tc>
      </w:tr>
      <w:tr w:rsidR="007E12E1" w:rsidRPr="00645BB2" w14:paraId="7D461644" w14:textId="77777777" w:rsidTr="004C3089">
        <w:tc>
          <w:tcPr>
            <w:tcW w:w="3652" w:type="dxa"/>
            <w:gridSpan w:val="3"/>
          </w:tcPr>
          <w:p w14:paraId="7A249D08"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p w14:paraId="69A93FED"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r w:rsidRPr="00645BB2">
              <w:rPr>
                <w:rFonts w:asciiTheme="majorBidi" w:hAnsiTheme="majorBidi" w:cstheme="majorBidi"/>
                <w:b/>
                <w:sz w:val="18"/>
                <w:szCs w:val="18"/>
              </w:rPr>
              <w:lastRenderedPageBreak/>
              <w:t xml:space="preserve">§ 10.5 </w:t>
            </w:r>
            <w:proofErr w:type="spellStart"/>
            <w:r w:rsidRPr="00645BB2">
              <w:rPr>
                <w:rFonts w:asciiTheme="majorBidi" w:hAnsiTheme="majorBidi" w:cstheme="majorBidi"/>
                <w:b/>
                <w:sz w:val="18"/>
                <w:szCs w:val="18"/>
              </w:rPr>
              <w:t>Diğer</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Önemli</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Sebepler</w:t>
            </w:r>
            <w:proofErr w:type="spellEnd"/>
            <w:r w:rsidRPr="00645BB2">
              <w:rPr>
                <w:rFonts w:asciiTheme="majorBidi" w:hAnsiTheme="majorBidi" w:cstheme="majorBidi"/>
                <w:b/>
                <w:sz w:val="18"/>
                <w:szCs w:val="18"/>
              </w:rPr>
              <w:t>:</w:t>
            </w:r>
          </w:p>
        </w:tc>
        <w:tc>
          <w:tcPr>
            <w:tcW w:w="5517" w:type="dxa"/>
          </w:tcPr>
          <w:p w14:paraId="1D066967"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p w14:paraId="1A064307"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lastRenderedPageBreak/>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Önemli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Sebepler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Sözleşme’de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sınırlandığı</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şekilde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olacak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32A7B317" w14:textId="77777777" w:rsidTr="004C3089">
        <w:tc>
          <w:tcPr>
            <w:tcW w:w="3652" w:type="dxa"/>
            <w:gridSpan w:val="3"/>
          </w:tcPr>
          <w:p w14:paraId="04D12DC9"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5517" w:type="dxa"/>
          </w:tcPr>
          <w:p w14:paraId="67D62DE4"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aşağıda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belirtilen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ilave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Önemli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Sebepler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A’ya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w:t>
            </w:r>
          </w:p>
          <w:p w14:paraId="1EAB74AC"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_______________________</w:t>
            </w:r>
          </w:p>
        </w:tc>
      </w:tr>
      <w:tr w:rsidR="007E12E1" w:rsidRPr="00645BB2" w14:paraId="02A77CBF" w14:textId="77777777" w:rsidTr="004C3089">
        <w:tc>
          <w:tcPr>
            <w:tcW w:w="3652" w:type="dxa"/>
            <w:gridSpan w:val="3"/>
          </w:tcPr>
          <w:p w14:paraId="668E5391"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5517" w:type="dxa"/>
          </w:tcPr>
          <w:p w14:paraId="7D28D630"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aşağıda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belirtilen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ilave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Önemli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Sebepler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B’ye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w:t>
            </w:r>
          </w:p>
          <w:p w14:paraId="22ADDA96"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______________________</w:t>
            </w:r>
          </w:p>
        </w:tc>
      </w:tr>
    </w:tbl>
    <w:p w14:paraId="6E694D1A"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u w:val="single"/>
        </w:rPr>
      </w:pPr>
      <w:r w:rsidRPr="00645BB2">
        <w:rPr>
          <w:rFonts w:asciiTheme="majorBidi" w:hAnsiTheme="majorBidi" w:cstheme="majorBidi"/>
          <w:b/>
          <w:sz w:val="18"/>
          <w:szCs w:val="18"/>
        </w:rPr>
        <w:t>§12</w:t>
      </w:r>
      <w:r w:rsidRPr="00645BB2">
        <w:rPr>
          <w:rFonts w:asciiTheme="majorBidi" w:hAnsiTheme="majorBidi" w:cstheme="majorBidi"/>
          <w:b/>
          <w:sz w:val="18"/>
          <w:szCs w:val="18"/>
        </w:rPr>
        <w:br/>
      </w:r>
      <w:proofErr w:type="spellStart"/>
      <w:r w:rsidRPr="00645BB2">
        <w:rPr>
          <w:rFonts w:asciiTheme="majorBidi" w:hAnsiTheme="majorBidi" w:cstheme="majorBidi"/>
          <w:b/>
          <w:sz w:val="18"/>
          <w:szCs w:val="18"/>
          <w:u w:val="single"/>
        </w:rPr>
        <w:t>Sorumluluğun</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Sınırlandırılması</w:t>
      </w:r>
      <w:proofErr w:type="spellEnd"/>
    </w:p>
    <w:p w14:paraId="58BFD49C"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u w:val="single"/>
        </w:rPr>
      </w:pPr>
    </w:p>
    <w:tbl>
      <w:tblPr>
        <w:tblW w:w="0" w:type="auto"/>
        <w:tblLook w:val="00A0" w:firstRow="1" w:lastRow="0" w:firstColumn="1" w:lastColumn="0" w:noHBand="0" w:noVBand="0"/>
      </w:tblPr>
      <w:tblGrid>
        <w:gridCol w:w="3600"/>
        <w:gridCol w:w="5429"/>
      </w:tblGrid>
      <w:tr w:rsidR="007E12E1" w:rsidRPr="00645BB2" w14:paraId="472F461B" w14:textId="77777777" w:rsidTr="004C3089">
        <w:tc>
          <w:tcPr>
            <w:tcW w:w="3652" w:type="dxa"/>
          </w:tcPr>
          <w:p w14:paraId="524C404F" w14:textId="77777777" w:rsidR="007E12E1" w:rsidRPr="00645BB2" w:rsidRDefault="007E12E1" w:rsidP="004C3089">
            <w:pPr>
              <w:shd w:val="clear" w:color="auto" w:fill="FFFFFF"/>
              <w:spacing w:afterLines="60" w:after="144"/>
              <w:jc w:val="both"/>
              <w:rPr>
                <w:rFonts w:asciiTheme="majorBidi" w:hAnsiTheme="majorBidi" w:cstheme="majorBidi"/>
                <w:b/>
                <w:sz w:val="18"/>
                <w:szCs w:val="18"/>
                <w:u w:val="single"/>
              </w:rPr>
            </w:pPr>
            <w:r w:rsidRPr="00645BB2">
              <w:rPr>
                <w:rFonts w:asciiTheme="majorBidi" w:hAnsiTheme="majorBidi" w:cstheme="majorBidi"/>
                <w:b/>
                <w:sz w:val="18"/>
                <w:szCs w:val="18"/>
              </w:rPr>
              <w:t xml:space="preserve">§ 12 </w:t>
            </w:r>
            <w:proofErr w:type="spellStart"/>
            <w:r w:rsidRPr="00645BB2">
              <w:rPr>
                <w:rFonts w:asciiTheme="majorBidi" w:hAnsiTheme="majorBidi" w:cstheme="majorBidi"/>
                <w:b/>
                <w:sz w:val="18"/>
                <w:szCs w:val="18"/>
              </w:rPr>
              <w:t>Sınırlamanın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Uygulanması</w:t>
            </w:r>
            <w:proofErr w:type="spellEnd"/>
            <w:r w:rsidRPr="00645BB2">
              <w:rPr>
                <w:rFonts w:asciiTheme="majorBidi" w:hAnsiTheme="majorBidi" w:cstheme="majorBidi"/>
                <w:b/>
                <w:sz w:val="18"/>
                <w:szCs w:val="18"/>
              </w:rPr>
              <w:t>:</w:t>
            </w:r>
          </w:p>
        </w:tc>
        <w:tc>
          <w:tcPr>
            <w:tcW w:w="5517" w:type="dxa"/>
          </w:tcPr>
          <w:p w14:paraId="524BF628" w14:textId="77777777" w:rsidR="007E12E1" w:rsidRPr="00645BB2" w:rsidRDefault="007E12E1" w:rsidP="004C3089">
            <w:pPr>
              <w:shd w:val="clear" w:color="auto" w:fill="FFFFFF"/>
              <w:spacing w:afterLines="60" w:after="144"/>
              <w:jc w:val="both"/>
              <w:rPr>
                <w:rFonts w:asciiTheme="majorBidi" w:hAnsiTheme="majorBidi" w:cstheme="majorBidi"/>
                <w:b/>
                <w:sz w:val="18"/>
                <w:szCs w:val="18"/>
                <w:u w:val="single"/>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b/>
                <w:sz w:val="18"/>
                <w:szCs w:val="18"/>
              </w:rPr>
              <w:t xml:space="preserve"> </w:t>
            </w:r>
            <w:r w:rsidRPr="00645BB2">
              <w:rPr>
                <w:rFonts w:asciiTheme="majorBidi" w:hAnsiTheme="majorBidi" w:cstheme="majorBidi"/>
                <w:sz w:val="18"/>
                <w:szCs w:val="18"/>
              </w:rPr>
              <w:t xml:space="preserve">§ 12 </w:t>
            </w:r>
            <w:proofErr w:type="spellStart"/>
            <w:r w:rsidRPr="00645BB2">
              <w:rPr>
                <w:rFonts w:asciiTheme="majorBidi" w:hAnsiTheme="majorBidi" w:cstheme="majorBidi"/>
                <w:sz w:val="18"/>
                <w:szCs w:val="18"/>
              </w:rPr>
              <w:t>Genel</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Sözleşme’de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yazılı</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olduğu</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şekilde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101376B2" w14:textId="77777777" w:rsidTr="004C3089">
        <w:tc>
          <w:tcPr>
            <w:tcW w:w="3652" w:type="dxa"/>
          </w:tcPr>
          <w:p w14:paraId="7BA15106"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5517" w:type="dxa"/>
          </w:tcPr>
          <w:p w14:paraId="76AE3D80"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12 </w:t>
            </w:r>
            <w:proofErr w:type="spellStart"/>
            <w:r w:rsidRPr="00645BB2">
              <w:rPr>
                <w:rFonts w:asciiTheme="majorBidi" w:hAnsiTheme="majorBidi" w:cstheme="majorBidi"/>
                <w:sz w:val="18"/>
                <w:szCs w:val="18"/>
              </w:rPr>
              <w:t>bütün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olarak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aşağıdaki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şekilde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değiştirilecek</w:t>
            </w:r>
            <w:proofErr w:type="spellEnd"/>
          </w:p>
          <w:p w14:paraId="157A4E1D" w14:textId="77777777" w:rsidR="007E12E1" w:rsidRPr="00645BB2" w:rsidRDefault="007E12E1" w:rsidP="004C3089">
            <w:pPr>
              <w:shd w:val="clear" w:color="auto" w:fill="FFFFFF"/>
              <w:spacing w:afterLines="60" w:after="144"/>
              <w:jc w:val="both"/>
              <w:rPr>
                <w:rFonts w:asciiTheme="majorBidi" w:hAnsiTheme="majorBidi" w:cstheme="majorBidi"/>
                <w:b/>
                <w:sz w:val="18"/>
                <w:szCs w:val="18"/>
                <w:u w:val="single"/>
              </w:rPr>
            </w:pPr>
            <w:r w:rsidRPr="00645BB2">
              <w:rPr>
                <w:rFonts w:asciiTheme="majorBidi" w:hAnsiTheme="majorBidi" w:cstheme="majorBidi"/>
                <w:sz w:val="18"/>
                <w:szCs w:val="18"/>
              </w:rPr>
              <w:t>_______________</w:t>
            </w:r>
          </w:p>
        </w:tc>
      </w:tr>
    </w:tbl>
    <w:p w14:paraId="55BD3B11"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rPr>
      </w:pPr>
      <w:r w:rsidRPr="00645BB2">
        <w:rPr>
          <w:rFonts w:asciiTheme="majorBidi" w:hAnsiTheme="majorBidi" w:cstheme="majorBidi"/>
          <w:b/>
          <w:sz w:val="18"/>
          <w:szCs w:val="18"/>
        </w:rPr>
        <w:t>§13</w:t>
      </w:r>
    </w:p>
    <w:p w14:paraId="578FE20D"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u w:val="single"/>
        </w:rPr>
      </w:pPr>
      <w:proofErr w:type="spellStart"/>
      <w:r w:rsidRPr="00645BB2">
        <w:rPr>
          <w:rFonts w:asciiTheme="majorBidi" w:hAnsiTheme="majorBidi" w:cstheme="majorBidi"/>
          <w:b/>
          <w:sz w:val="18"/>
          <w:szCs w:val="18"/>
          <w:u w:val="single"/>
        </w:rPr>
        <w:t>Faturalama</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ve</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Ödeme</w:t>
      </w:r>
      <w:proofErr w:type="spellEnd"/>
    </w:p>
    <w:p w14:paraId="45DFF59F" w14:textId="77777777" w:rsidR="007E12E1" w:rsidRPr="00645BB2" w:rsidRDefault="007E12E1" w:rsidP="007E12E1">
      <w:pPr>
        <w:shd w:val="clear" w:color="auto" w:fill="FFFFFF"/>
        <w:spacing w:afterLines="60" w:after="144"/>
        <w:rPr>
          <w:rFonts w:asciiTheme="majorBidi" w:hAnsiTheme="majorBidi" w:cstheme="majorBidi"/>
          <w:b/>
          <w:sz w:val="18"/>
          <w:szCs w:val="18"/>
          <w:u w:val="single"/>
        </w:rPr>
      </w:pPr>
    </w:p>
    <w:tbl>
      <w:tblPr>
        <w:tblW w:w="0" w:type="auto"/>
        <w:tblLook w:val="00A0" w:firstRow="1" w:lastRow="0" w:firstColumn="1" w:lastColumn="0" w:noHBand="0" w:noVBand="0"/>
      </w:tblPr>
      <w:tblGrid>
        <w:gridCol w:w="2348"/>
        <w:gridCol w:w="6681"/>
      </w:tblGrid>
      <w:tr w:rsidR="007E12E1" w:rsidRPr="00645BB2" w14:paraId="6A9207F5" w14:textId="77777777" w:rsidTr="004C3089">
        <w:tc>
          <w:tcPr>
            <w:tcW w:w="9169" w:type="dxa"/>
            <w:gridSpan w:val="2"/>
          </w:tcPr>
          <w:p w14:paraId="3BDEB9FE" w14:textId="77777777" w:rsidR="007E12E1" w:rsidRPr="00645BB2" w:rsidRDefault="007E12E1" w:rsidP="004C3089">
            <w:pPr>
              <w:shd w:val="clear" w:color="auto" w:fill="FFFFFF"/>
              <w:spacing w:afterLines="60" w:after="144"/>
              <w:rPr>
                <w:rFonts w:asciiTheme="majorBidi" w:hAnsiTheme="majorBidi" w:cstheme="majorBidi"/>
                <w:b/>
                <w:sz w:val="18"/>
                <w:szCs w:val="18"/>
                <w:u w:val="single"/>
              </w:rPr>
            </w:pPr>
            <w:r w:rsidRPr="00645BB2">
              <w:rPr>
                <w:rFonts w:asciiTheme="majorBidi" w:hAnsiTheme="majorBidi" w:cstheme="majorBidi"/>
                <w:b/>
                <w:sz w:val="18"/>
                <w:szCs w:val="18"/>
              </w:rPr>
              <w:t>§ 13.2</w:t>
            </w:r>
            <w:r w:rsidRPr="00645BB2">
              <w:rPr>
                <w:rFonts w:asciiTheme="majorBidi" w:hAnsiTheme="majorBidi" w:cstheme="majorBidi"/>
                <w:sz w:val="18"/>
                <w:szCs w:val="18"/>
              </w:rPr>
              <w:t xml:space="preserve"> </w:t>
            </w:r>
            <w:proofErr w:type="spellStart"/>
            <w:r w:rsidRPr="00645BB2">
              <w:rPr>
                <w:rFonts w:asciiTheme="majorBidi" w:hAnsiTheme="majorBidi" w:cstheme="majorBidi"/>
                <w:b/>
                <w:sz w:val="18"/>
                <w:szCs w:val="18"/>
              </w:rPr>
              <w:t>Ödeme</w:t>
            </w:r>
            <w:proofErr w:type="spellEnd"/>
            <w:r w:rsidRPr="00645BB2">
              <w:rPr>
                <w:rFonts w:asciiTheme="majorBidi" w:hAnsiTheme="majorBidi" w:cstheme="majorBidi"/>
                <w:b/>
                <w:sz w:val="18"/>
                <w:szCs w:val="18"/>
              </w:rPr>
              <w:t xml:space="preserve">: </w:t>
            </w:r>
            <w:r w:rsidRPr="00645BB2">
              <w:rPr>
                <w:rFonts w:asciiTheme="majorBidi" w:hAnsiTheme="majorBidi" w:cstheme="majorBidi"/>
                <w:sz w:val="18"/>
                <w:szCs w:val="18"/>
              </w:rPr>
              <w:t xml:space="preserve">her </w:t>
            </w:r>
            <w:proofErr w:type="spellStart"/>
            <w:r w:rsidRPr="00645BB2">
              <w:rPr>
                <w:rFonts w:asciiTheme="majorBidi" w:hAnsiTheme="majorBidi" w:cstheme="majorBidi"/>
                <w:sz w:val="18"/>
                <w:szCs w:val="18"/>
              </w:rPr>
              <w:t>bir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için</w:t>
            </w:r>
            <w:proofErr w:type="spellEnd"/>
            <w:r w:rsidRPr="00645BB2">
              <w:rPr>
                <w:rFonts w:asciiTheme="majorBidi" w:hAnsiTheme="majorBidi" w:cstheme="majorBidi"/>
                <w:b/>
                <w:sz w:val="18"/>
                <w:szCs w:val="18"/>
              </w:rPr>
              <w:t xml:space="preserve"> </w:t>
            </w:r>
            <w:r w:rsidRPr="00645BB2">
              <w:rPr>
                <w:rFonts w:asciiTheme="majorBidi" w:hAnsiTheme="majorBidi" w:cstheme="majorBidi"/>
                <w:sz w:val="18"/>
                <w:szCs w:val="18"/>
              </w:rPr>
              <w:t xml:space="preserve">ilk </w:t>
            </w:r>
            <w:proofErr w:type="spellStart"/>
            <w:r w:rsidRPr="00645BB2">
              <w:rPr>
                <w:rFonts w:asciiTheme="majorBidi" w:hAnsiTheme="majorBidi" w:cstheme="majorBidi"/>
                <w:sz w:val="18"/>
                <w:szCs w:val="18"/>
              </w:rPr>
              <w:t>faturalama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ödeme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bilgisi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işbu</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Seçim</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Listesi’nde</w:t>
            </w:r>
            <w:proofErr w:type="spellEnd"/>
            <w:r w:rsidRPr="00645BB2">
              <w:rPr>
                <w:rFonts w:asciiTheme="majorBidi" w:hAnsiTheme="majorBidi" w:cstheme="majorBidi"/>
                <w:sz w:val="18"/>
                <w:szCs w:val="18"/>
              </w:rPr>
              <w:t xml:space="preserve"> § 23 (</w:t>
            </w:r>
            <w:proofErr w:type="spellStart"/>
            <w:r w:rsidRPr="00645BB2">
              <w:rPr>
                <w:rFonts w:asciiTheme="majorBidi" w:hAnsiTheme="majorBidi" w:cstheme="majorBidi"/>
                <w:b/>
                <w:i/>
                <w:sz w:val="18"/>
                <w:szCs w:val="18"/>
              </w:rPr>
              <w:t>İhbarlar</w:t>
            </w:r>
            <w:proofErr w:type="spellEnd"/>
            <w:r w:rsidRPr="00645BB2">
              <w:rPr>
                <w:rFonts w:asciiTheme="majorBidi" w:hAnsiTheme="majorBidi" w:cstheme="majorBidi"/>
                <w:b/>
                <w:i/>
                <w:sz w:val="18"/>
                <w:szCs w:val="18"/>
              </w:rPr>
              <w:t xml:space="preserve"> </w:t>
            </w:r>
            <w:proofErr w:type="spellStart"/>
            <w:r w:rsidRPr="00645BB2">
              <w:rPr>
                <w:rFonts w:asciiTheme="majorBidi" w:hAnsiTheme="majorBidi" w:cstheme="majorBidi"/>
                <w:b/>
                <w:i/>
                <w:sz w:val="18"/>
                <w:szCs w:val="18"/>
              </w:rPr>
              <w:t>ve</w:t>
            </w:r>
            <w:proofErr w:type="spellEnd"/>
            <w:r w:rsidRPr="00645BB2">
              <w:rPr>
                <w:rFonts w:asciiTheme="majorBidi" w:hAnsiTheme="majorBidi" w:cstheme="majorBidi"/>
                <w:b/>
                <w:i/>
                <w:sz w:val="18"/>
                <w:szCs w:val="18"/>
              </w:rPr>
              <w:t xml:space="preserve"> </w:t>
            </w:r>
            <w:proofErr w:type="spellStart"/>
            <w:r w:rsidRPr="00645BB2">
              <w:rPr>
                <w:rFonts w:asciiTheme="majorBidi" w:hAnsiTheme="majorBidi" w:cstheme="majorBidi"/>
                <w:b/>
                <w:i/>
                <w:sz w:val="18"/>
                <w:szCs w:val="18"/>
              </w:rPr>
              <w:t>İletişim</w:t>
            </w:r>
            <w:proofErr w:type="spellEnd"/>
            <w:r w:rsidRPr="00645BB2">
              <w:rPr>
                <w:rFonts w:asciiTheme="majorBidi" w:hAnsiTheme="majorBidi" w:cstheme="majorBidi"/>
                <w:sz w:val="18"/>
                <w:szCs w:val="18"/>
              </w:rPr>
              <w:t>)’</w:t>
            </w:r>
            <w:proofErr w:type="spellStart"/>
            <w:r w:rsidRPr="00645BB2">
              <w:rPr>
                <w:rFonts w:asciiTheme="majorBidi" w:hAnsiTheme="majorBidi" w:cstheme="majorBidi"/>
                <w:sz w:val="18"/>
                <w:szCs w:val="18"/>
              </w:rPr>
              <w:t>teki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gibidir</w:t>
            </w:r>
            <w:proofErr w:type="spellEnd"/>
            <w:r w:rsidRPr="00645BB2">
              <w:rPr>
                <w:rFonts w:asciiTheme="majorBidi" w:hAnsiTheme="majorBidi" w:cstheme="majorBidi"/>
                <w:sz w:val="18"/>
                <w:szCs w:val="18"/>
              </w:rPr>
              <w:t>.</w:t>
            </w:r>
          </w:p>
        </w:tc>
      </w:tr>
      <w:tr w:rsidR="007E12E1" w:rsidRPr="00645BB2" w14:paraId="1920B084" w14:textId="77777777" w:rsidTr="004C3089">
        <w:tc>
          <w:tcPr>
            <w:tcW w:w="2376" w:type="dxa"/>
          </w:tcPr>
          <w:p w14:paraId="7F48352A"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r w:rsidRPr="00645BB2">
              <w:rPr>
                <w:rFonts w:asciiTheme="majorBidi" w:hAnsiTheme="majorBidi" w:cstheme="majorBidi"/>
                <w:b/>
                <w:sz w:val="18"/>
                <w:szCs w:val="18"/>
              </w:rPr>
              <w:t>§ 13.3</w:t>
            </w:r>
            <w:r w:rsidRPr="00645BB2">
              <w:rPr>
                <w:rFonts w:asciiTheme="majorBidi" w:hAnsiTheme="majorBidi" w:cstheme="majorBidi"/>
                <w:sz w:val="18"/>
                <w:szCs w:val="18"/>
              </w:rPr>
              <w:t xml:space="preserve"> </w:t>
            </w:r>
            <w:proofErr w:type="spellStart"/>
            <w:r w:rsidRPr="00645BB2">
              <w:rPr>
                <w:rFonts w:asciiTheme="majorBidi" w:hAnsiTheme="majorBidi" w:cstheme="majorBidi"/>
                <w:b/>
                <w:sz w:val="18"/>
                <w:szCs w:val="18"/>
              </w:rPr>
              <w:t>Ödemede</w:t>
            </w:r>
            <w:proofErr w:type="spellEnd"/>
            <w:r w:rsidRPr="00645BB2">
              <w:rPr>
                <w:rFonts w:asciiTheme="majorBidi" w:hAnsiTheme="majorBidi" w:cstheme="majorBidi"/>
                <w:b/>
                <w:sz w:val="18"/>
                <w:szCs w:val="18"/>
              </w:rPr>
              <w:t xml:space="preserve"> Takas:</w:t>
            </w:r>
          </w:p>
        </w:tc>
        <w:tc>
          <w:tcPr>
            <w:tcW w:w="6793" w:type="dxa"/>
          </w:tcPr>
          <w:p w14:paraId="102C936F" w14:textId="77777777" w:rsidR="007E12E1" w:rsidRPr="00645BB2" w:rsidRDefault="007E12E1" w:rsidP="004C3089">
            <w:pPr>
              <w:shd w:val="clear" w:color="auto" w:fill="FFFFFF"/>
              <w:spacing w:afterLines="60" w:after="144"/>
              <w:rPr>
                <w:rFonts w:asciiTheme="majorBidi" w:hAnsiTheme="majorBidi" w:cstheme="majorBidi"/>
                <w:b/>
                <w:sz w:val="18"/>
                <w:szCs w:val="18"/>
                <w:u w:val="single"/>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b/>
                <w:sz w:val="18"/>
                <w:szCs w:val="18"/>
              </w:rPr>
              <w:t xml:space="preserve"> </w:t>
            </w:r>
            <w:r w:rsidRPr="00645BB2">
              <w:rPr>
                <w:rFonts w:asciiTheme="majorBidi" w:hAnsiTheme="majorBidi" w:cstheme="majorBidi"/>
                <w:sz w:val="18"/>
                <w:szCs w:val="18"/>
              </w:rPr>
              <w:t xml:space="preserve">§ 13.3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0364B25B" w14:textId="77777777" w:rsidTr="004C3089">
        <w:tc>
          <w:tcPr>
            <w:tcW w:w="2376" w:type="dxa"/>
          </w:tcPr>
          <w:p w14:paraId="16206B5B" w14:textId="77777777" w:rsidR="007E12E1" w:rsidRPr="00645BB2" w:rsidRDefault="007E12E1" w:rsidP="004C3089">
            <w:pPr>
              <w:shd w:val="clear" w:color="auto" w:fill="FFFFFF"/>
              <w:spacing w:afterLines="60" w:after="144"/>
              <w:rPr>
                <w:rFonts w:asciiTheme="majorBidi" w:hAnsiTheme="majorBidi" w:cstheme="majorBidi"/>
                <w:b/>
                <w:sz w:val="18"/>
                <w:szCs w:val="18"/>
              </w:rPr>
            </w:pPr>
          </w:p>
        </w:tc>
        <w:tc>
          <w:tcPr>
            <w:tcW w:w="6793" w:type="dxa"/>
          </w:tcPr>
          <w:p w14:paraId="74C34CC2" w14:textId="77777777" w:rsidR="007E12E1" w:rsidRPr="00645BB2" w:rsidRDefault="007E12E1" w:rsidP="004C3089">
            <w:pPr>
              <w:shd w:val="clear" w:color="auto" w:fill="FFFFFF"/>
              <w:spacing w:afterLines="60" w:after="144"/>
              <w:rPr>
                <w:rFonts w:asciiTheme="majorBidi" w:hAnsiTheme="majorBidi" w:cstheme="majorBidi"/>
                <w:b/>
                <w:sz w:val="18"/>
                <w:szCs w:val="18"/>
                <w:u w:val="single"/>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13.3 </w:t>
            </w:r>
            <w:proofErr w:type="spellStart"/>
            <w:r w:rsidRPr="00645BB2">
              <w:rPr>
                <w:rFonts w:asciiTheme="majorBidi" w:hAnsiTheme="majorBidi" w:cstheme="majorBidi"/>
                <w:sz w:val="18"/>
                <w:szCs w:val="18"/>
              </w:rPr>
              <w:t>uygulan</w:t>
            </w:r>
            <w:r w:rsidRPr="00645BB2">
              <w:rPr>
                <w:rFonts w:asciiTheme="majorBidi" w:hAnsiTheme="majorBidi" w:cstheme="majorBidi"/>
                <w:sz w:val="18"/>
                <w:szCs w:val="18"/>
                <w:u w:val="single"/>
              </w:rPr>
              <w:t>ma</w:t>
            </w:r>
            <w:r w:rsidRPr="00645BB2">
              <w:rPr>
                <w:rFonts w:asciiTheme="majorBidi" w:hAnsiTheme="majorBidi" w:cstheme="majorBidi"/>
                <w:sz w:val="18"/>
                <w:szCs w:val="18"/>
              </w:rPr>
              <w:t>yacak</w:t>
            </w:r>
            <w:proofErr w:type="spellEnd"/>
          </w:p>
        </w:tc>
      </w:tr>
      <w:tr w:rsidR="007E12E1" w:rsidRPr="00645BB2" w14:paraId="52A1EEEF" w14:textId="77777777" w:rsidTr="004C3089">
        <w:tc>
          <w:tcPr>
            <w:tcW w:w="2376" w:type="dxa"/>
          </w:tcPr>
          <w:p w14:paraId="491AF48C" w14:textId="77777777" w:rsidR="007E12E1" w:rsidRPr="00645BB2" w:rsidRDefault="007E12E1" w:rsidP="004C3089">
            <w:pPr>
              <w:shd w:val="clear" w:color="auto" w:fill="FFFFFF"/>
              <w:spacing w:afterLines="60" w:after="144"/>
              <w:rPr>
                <w:rFonts w:asciiTheme="majorBidi" w:hAnsiTheme="majorBidi" w:cstheme="majorBidi"/>
                <w:b/>
                <w:sz w:val="18"/>
                <w:szCs w:val="18"/>
              </w:rPr>
            </w:pPr>
            <w:r w:rsidRPr="00645BB2">
              <w:rPr>
                <w:rFonts w:asciiTheme="majorBidi" w:hAnsiTheme="majorBidi" w:cstheme="majorBidi"/>
                <w:b/>
                <w:sz w:val="18"/>
                <w:szCs w:val="18"/>
              </w:rPr>
              <w:t>§ 13.5</w:t>
            </w:r>
            <w:r w:rsidRPr="00645BB2">
              <w:rPr>
                <w:rFonts w:asciiTheme="majorBidi" w:hAnsiTheme="majorBidi" w:cstheme="majorBidi"/>
                <w:sz w:val="18"/>
                <w:szCs w:val="18"/>
              </w:rPr>
              <w:t xml:space="preserve"> </w:t>
            </w:r>
            <w:proofErr w:type="spellStart"/>
            <w:r w:rsidRPr="00645BB2">
              <w:rPr>
                <w:rFonts w:asciiTheme="majorBidi" w:hAnsiTheme="majorBidi" w:cstheme="majorBidi"/>
                <w:b/>
                <w:sz w:val="18"/>
                <w:szCs w:val="18"/>
              </w:rPr>
              <w:t>Faiz</w:t>
            </w:r>
            <w:proofErr w:type="spellEnd"/>
            <w:r w:rsidRPr="00645BB2">
              <w:rPr>
                <w:rFonts w:asciiTheme="majorBidi" w:hAnsiTheme="majorBidi" w:cstheme="majorBidi"/>
                <w:b/>
                <w:sz w:val="18"/>
                <w:szCs w:val="18"/>
              </w:rPr>
              <w:t xml:space="preserve"> </w:t>
            </w:r>
            <w:proofErr w:type="spellStart"/>
            <w:proofErr w:type="gramStart"/>
            <w:r w:rsidRPr="00645BB2">
              <w:rPr>
                <w:rFonts w:asciiTheme="majorBidi" w:hAnsiTheme="majorBidi" w:cstheme="majorBidi"/>
                <w:b/>
                <w:sz w:val="18"/>
                <w:szCs w:val="18"/>
              </w:rPr>
              <w:t>Oranı</w:t>
            </w:r>
            <w:proofErr w:type="spellEnd"/>
            <w:r w:rsidRPr="00645BB2">
              <w:rPr>
                <w:rFonts w:asciiTheme="majorBidi" w:hAnsiTheme="majorBidi" w:cstheme="majorBidi"/>
                <w:b/>
                <w:sz w:val="18"/>
                <w:szCs w:val="18"/>
              </w:rPr>
              <w:t xml:space="preserve"> :</w:t>
            </w:r>
            <w:proofErr w:type="gramEnd"/>
          </w:p>
        </w:tc>
        <w:tc>
          <w:tcPr>
            <w:tcW w:w="6793" w:type="dxa"/>
          </w:tcPr>
          <w:p w14:paraId="2A246E23" w14:textId="77777777" w:rsidR="007E12E1" w:rsidRPr="00645BB2" w:rsidRDefault="007E12E1" w:rsidP="004C3089">
            <w:pPr>
              <w:shd w:val="clear" w:color="auto" w:fill="FFFFFF"/>
              <w:spacing w:afterLines="60" w:after="144"/>
              <w:rPr>
                <w:rFonts w:asciiTheme="majorBidi" w:hAnsiTheme="majorBidi" w:cstheme="majorBidi"/>
                <w:b/>
                <w:sz w:val="18"/>
                <w:szCs w:val="18"/>
                <w:u w:val="single"/>
              </w:rPr>
            </w:pPr>
            <w:proofErr w:type="spellStart"/>
            <w:r w:rsidRPr="00645BB2">
              <w:rPr>
                <w:rFonts w:asciiTheme="majorBidi" w:hAnsiTheme="majorBidi" w:cstheme="majorBidi"/>
                <w:sz w:val="18"/>
                <w:szCs w:val="18"/>
              </w:rPr>
              <w:t>Faiz</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Oranı</w:t>
            </w:r>
            <w:proofErr w:type="spellEnd"/>
            <w:r w:rsidRPr="00645BB2">
              <w:rPr>
                <w:rFonts w:asciiTheme="majorBidi" w:hAnsiTheme="majorBidi" w:cstheme="majorBidi"/>
                <w:sz w:val="18"/>
                <w:szCs w:val="18"/>
              </w:rPr>
              <w:t xml:space="preserve"> Vade </w:t>
            </w:r>
            <w:proofErr w:type="spellStart"/>
            <w:r w:rsidRPr="00645BB2">
              <w:rPr>
                <w:rFonts w:asciiTheme="majorBidi" w:hAnsiTheme="majorBidi" w:cstheme="majorBidi"/>
                <w:sz w:val="18"/>
                <w:szCs w:val="18"/>
              </w:rPr>
              <w:t>Tarihi’nde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saat</w:t>
            </w:r>
            <w:proofErr w:type="spellEnd"/>
            <w:r w:rsidRPr="00645BB2">
              <w:rPr>
                <w:rFonts w:asciiTheme="majorBidi" w:hAnsiTheme="majorBidi" w:cstheme="majorBidi"/>
                <w:sz w:val="18"/>
                <w:szCs w:val="18"/>
              </w:rPr>
              <w:t xml:space="preserve"> 11.00 </w:t>
            </w:r>
            <w:proofErr w:type="spellStart"/>
            <w:r w:rsidRPr="00645BB2">
              <w:rPr>
                <w:rFonts w:asciiTheme="majorBidi" w:hAnsiTheme="majorBidi" w:cstheme="majorBidi"/>
                <w:sz w:val="18"/>
                <w:szCs w:val="18"/>
              </w:rPr>
              <w:t>için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bir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aylık</w:t>
            </w:r>
            <w:proofErr w:type="spellEnd"/>
            <w:r w:rsidRPr="00645BB2">
              <w:rPr>
                <w:rFonts w:asciiTheme="majorBidi" w:hAnsiTheme="majorBidi" w:cstheme="majorBidi"/>
                <w:sz w:val="18"/>
                <w:szCs w:val="18"/>
              </w:rPr>
              <w:t xml:space="preserve"> EURIBOR </w:t>
            </w:r>
            <w:proofErr w:type="spellStart"/>
            <w:r w:rsidRPr="00645BB2">
              <w:rPr>
                <w:rFonts w:asciiTheme="majorBidi" w:hAnsiTheme="majorBidi" w:cstheme="majorBidi"/>
                <w:sz w:val="18"/>
                <w:szCs w:val="18"/>
              </w:rPr>
              <w:t>faiz</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oranı</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artı</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yıllık</w:t>
            </w:r>
            <w:proofErr w:type="spellEnd"/>
            <w:r w:rsidRPr="00645BB2">
              <w:rPr>
                <w:rFonts w:asciiTheme="majorBidi" w:hAnsiTheme="majorBidi" w:cstheme="majorBidi"/>
                <w:sz w:val="18"/>
                <w:szCs w:val="18"/>
              </w:rPr>
              <w:t xml:space="preserve"> __________ (_%) </w:t>
            </w:r>
            <w:proofErr w:type="spellStart"/>
            <w:r w:rsidRPr="00645BB2">
              <w:rPr>
                <w:rFonts w:asciiTheme="majorBidi" w:hAnsiTheme="majorBidi" w:cstheme="majorBidi"/>
                <w:sz w:val="18"/>
                <w:szCs w:val="18"/>
              </w:rPr>
              <w:t>olacaktır</w:t>
            </w:r>
            <w:proofErr w:type="spellEnd"/>
            <w:r w:rsidRPr="00645BB2">
              <w:rPr>
                <w:rFonts w:asciiTheme="majorBidi" w:hAnsiTheme="majorBidi" w:cstheme="majorBidi"/>
                <w:sz w:val="18"/>
                <w:szCs w:val="18"/>
              </w:rPr>
              <w:t>.</w:t>
            </w:r>
          </w:p>
        </w:tc>
      </w:tr>
      <w:tr w:rsidR="007E12E1" w:rsidRPr="00645BB2" w14:paraId="45F43ECE" w14:textId="77777777" w:rsidTr="004C3089">
        <w:tc>
          <w:tcPr>
            <w:tcW w:w="2376" w:type="dxa"/>
          </w:tcPr>
          <w:p w14:paraId="295825D6" w14:textId="77777777" w:rsidR="007E12E1" w:rsidRPr="00645BB2" w:rsidRDefault="007E12E1" w:rsidP="004C3089">
            <w:pPr>
              <w:shd w:val="clear" w:color="auto" w:fill="FFFFFF"/>
              <w:spacing w:afterLines="60" w:after="144"/>
              <w:rPr>
                <w:rFonts w:asciiTheme="majorBidi" w:hAnsiTheme="majorBidi" w:cstheme="majorBidi"/>
                <w:b/>
                <w:sz w:val="18"/>
                <w:szCs w:val="18"/>
              </w:rPr>
            </w:pPr>
            <w:r w:rsidRPr="00645BB2">
              <w:rPr>
                <w:rFonts w:asciiTheme="majorBidi" w:hAnsiTheme="majorBidi" w:cstheme="majorBidi"/>
                <w:b/>
                <w:sz w:val="18"/>
                <w:szCs w:val="18"/>
              </w:rPr>
              <w:t>§ 13.6</w:t>
            </w:r>
            <w:r w:rsidRPr="00645BB2">
              <w:rPr>
                <w:rFonts w:asciiTheme="majorBidi" w:hAnsiTheme="majorBidi" w:cstheme="majorBidi"/>
                <w:sz w:val="18"/>
                <w:szCs w:val="18"/>
              </w:rPr>
              <w:t xml:space="preserve"> </w:t>
            </w:r>
            <w:proofErr w:type="spellStart"/>
            <w:r w:rsidRPr="00645BB2">
              <w:rPr>
                <w:rFonts w:asciiTheme="majorBidi" w:hAnsiTheme="majorBidi" w:cstheme="majorBidi"/>
                <w:b/>
                <w:sz w:val="18"/>
                <w:szCs w:val="18"/>
              </w:rPr>
              <w:t>İhtilaflı</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Miktarlar</w:t>
            </w:r>
            <w:proofErr w:type="spellEnd"/>
            <w:r w:rsidRPr="00645BB2">
              <w:rPr>
                <w:rFonts w:asciiTheme="majorBidi" w:hAnsiTheme="majorBidi" w:cstheme="majorBidi"/>
                <w:b/>
                <w:sz w:val="18"/>
                <w:szCs w:val="18"/>
              </w:rPr>
              <w:t>:</w:t>
            </w:r>
          </w:p>
        </w:tc>
        <w:tc>
          <w:tcPr>
            <w:tcW w:w="6793" w:type="dxa"/>
          </w:tcPr>
          <w:p w14:paraId="35B04282" w14:textId="77777777" w:rsidR="007E12E1" w:rsidRPr="00645BB2" w:rsidRDefault="007E12E1" w:rsidP="004C3089">
            <w:pPr>
              <w:shd w:val="clear" w:color="auto" w:fill="FFFFFF"/>
              <w:spacing w:afterLines="60" w:after="144"/>
              <w:rPr>
                <w:rFonts w:asciiTheme="majorBidi" w:hAnsiTheme="majorBidi" w:cstheme="majorBidi"/>
                <w:b/>
                <w:sz w:val="18"/>
                <w:szCs w:val="18"/>
                <w:u w:val="single"/>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b/>
                <w:sz w:val="18"/>
                <w:szCs w:val="18"/>
              </w:rPr>
              <w:t xml:space="preserve"> </w:t>
            </w:r>
            <w:r w:rsidRPr="00645BB2">
              <w:rPr>
                <w:rFonts w:asciiTheme="majorBidi" w:hAnsiTheme="majorBidi" w:cstheme="majorBidi"/>
                <w:sz w:val="18"/>
                <w:szCs w:val="18"/>
              </w:rPr>
              <w:t xml:space="preserve">§13.6 (a)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3D0B12EF" w14:textId="77777777" w:rsidTr="004C3089">
        <w:tc>
          <w:tcPr>
            <w:tcW w:w="2376" w:type="dxa"/>
          </w:tcPr>
          <w:p w14:paraId="461A4CE9" w14:textId="77777777" w:rsidR="007E12E1" w:rsidRPr="00645BB2" w:rsidRDefault="007E12E1" w:rsidP="004C3089">
            <w:pPr>
              <w:shd w:val="clear" w:color="auto" w:fill="FFFFFF"/>
              <w:tabs>
                <w:tab w:val="left" w:pos="433"/>
              </w:tabs>
              <w:spacing w:afterLines="60" w:after="144"/>
              <w:rPr>
                <w:rFonts w:asciiTheme="majorBidi" w:hAnsiTheme="majorBidi" w:cstheme="majorBidi"/>
                <w:b/>
                <w:sz w:val="18"/>
                <w:szCs w:val="18"/>
              </w:rPr>
            </w:pPr>
            <w:r w:rsidRPr="00645BB2">
              <w:rPr>
                <w:rFonts w:asciiTheme="majorBidi" w:hAnsiTheme="majorBidi" w:cstheme="majorBidi"/>
                <w:b/>
                <w:sz w:val="18"/>
                <w:szCs w:val="18"/>
              </w:rPr>
              <w:tab/>
            </w:r>
          </w:p>
        </w:tc>
        <w:tc>
          <w:tcPr>
            <w:tcW w:w="6793" w:type="dxa"/>
          </w:tcPr>
          <w:p w14:paraId="7A056BF2" w14:textId="77777777" w:rsidR="007E12E1" w:rsidRPr="00645BB2" w:rsidRDefault="007E12E1" w:rsidP="004C3089">
            <w:pPr>
              <w:shd w:val="clear" w:color="auto" w:fill="FFFFFF"/>
              <w:spacing w:afterLines="60" w:after="144"/>
              <w:rPr>
                <w:rFonts w:asciiTheme="majorBidi" w:hAnsiTheme="majorBidi" w:cstheme="majorBidi"/>
                <w:b/>
                <w:sz w:val="18"/>
                <w:szCs w:val="18"/>
                <w:u w:val="single"/>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b/>
                <w:sz w:val="18"/>
                <w:szCs w:val="18"/>
              </w:rPr>
              <w:t xml:space="preserve"> </w:t>
            </w:r>
            <w:r w:rsidRPr="00645BB2">
              <w:rPr>
                <w:rFonts w:asciiTheme="majorBidi" w:hAnsiTheme="majorBidi" w:cstheme="majorBidi"/>
                <w:sz w:val="18"/>
                <w:szCs w:val="18"/>
              </w:rPr>
              <w:t xml:space="preserve">§13.6 (b) </w:t>
            </w:r>
            <w:proofErr w:type="spellStart"/>
            <w:r w:rsidRPr="00645BB2">
              <w:rPr>
                <w:rFonts w:asciiTheme="majorBidi" w:hAnsiTheme="majorBidi" w:cstheme="majorBidi"/>
                <w:sz w:val="18"/>
                <w:szCs w:val="18"/>
              </w:rPr>
              <w:t>uygulanacak</w:t>
            </w:r>
            <w:proofErr w:type="spellEnd"/>
          </w:p>
        </w:tc>
      </w:tr>
    </w:tbl>
    <w:p w14:paraId="6CE22394"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rPr>
      </w:pPr>
    </w:p>
    <w:p w14:paraId="3A7BCCEB"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rPr>
      </w:pPr>
    </w:p>
    <w:p w14:paraId="3A71196E"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rPr>
      </w:pPr>
    </w:p>
    <w:p w14:paraId="1FE9646F"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u w:val="single"/>
        </w:rPr>
      </w:pPr>
      <w:r w:rsidRPr="00645BB2">
        <w:rPr>
          <w:rFonts w:asciiTheme="majorBidi" w:hAnsiTheme="majorBidi" w:cstheme="majorBidi"/>
          <w:b/>
          <w:sz w:val="18"/>
          <w:szCs w:val="18"/>
        </w:rPr>
        <w:t>§14</w:t>
      </w:r>
      <w:r w:rsidRPr="00645BB2">
        <w:rPr>
          <w:rFonts w:asciiTheme="majorBidi" w:hAnsiTheme="majorBidi" w:cstheme="majorBidi"/>
          <w:b/>
          <w:sz w:val="18"/>
          <w:szCs w:val="18"/>
        </w:rPr>
        <w:br/>
      </w:r>
      <w:r w:rsidRPr="00645BB2">
        <w:rPr>
          <w:rFonts w:asciiTheme="majorBidi" w:hAnsiTheme="majorBidi" w:cstheme="majorBidi"/>
          <w:b/>
          <w:sz w:val="18"/>
          <w:szCs w:val="18"/>
          <w:u w:val="single"/>
        </w:rPr>
        <w:t xml:space="preserve">KDV </w:t>
      </w:r>
      <w:proofErr w:type="spellStart"/>
      <w:r w:rsidRPr="00645BB2">
        <w:rPr>
          <w:rFonts w:asciiTheme="majorBidi" w:hAnsiTheme="majorBidi" w:cstheme="majorBidi"/>
          <w:b/>
          <w:sz w:val="18"/>
          <w:szCs w:val="18"/>
          <w:u w:val="single"/>
        </w:rPr>
        <w:t>ve</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Vergiler</w:t>
      </w:r>
      <w:proofErr w:type="spellEnd"/>
    </w:p>
    <w:tbl>
      <w:tblPr>
        <w:tblW w:w="0" w:type="auto"/>
        <w:tblLook w:val="00A0" w:firstRow="1" w:lastRow="0" w:firstColumn="1" w:lastColumn="0" w:noHBand="0" w:noVBand="0"/>
      </w:tblPr>
      <w:tblGrid>
        <w:gridCol w:w="2840"/>
        <w:gridCol w:w="6189"/>
      </w:tblGrid>
      <w:tr w:rsidR="007E12E1" w:rsidRPr="00645BB2" w14:paraId="5BCCD85E" w14:textId="77777777" w:rsidTr="004C3089">
        <w:tc>
          <w:tcPr>
            <w:tcW w:w="2943" w:type="dxa"/>
          </w:tcPr>
          <w:p w14:paraId="57BEB723"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b/>
                <w:sz w:val="18"/>
                <w:szCs w:val="18"/>
              </w:rPr>
              <w:t>§ 14.8</w:t>
            </w:r>
            <w:r w:rsidRPr="00645BB2">
              <w:rPr>
                <w:rFonts w:asciiTheme="majorBidi" w:hAnsiTheme="majorBidi" w:cstheme="majorBidi"/>
                <w:sz w:val="18"/>
                <w:szCs w:val="18"/>
              </w:rPr>
              <w:t xml:space="preserve"> </w:t>
            </w:r>
            <w:r w:rsidRPr="00645BB2">
              <w:rPr>
                <w:rFonts w:asciiTheme="majorBidi" w:hAnsiTheme="majorBidi" w:cstheme="majorBidi"/>
                <w:b/>
                <w:sz w:val="18"/>
                <w:szCs w:val="18"/>
              </w:rPr>
              <w:t xml:space="preserve">Yeni </w:t>
            </w:r>
            <w:proofErr w:type="spellStart"/>
            <w:r w:rsidRPr="00645BB2">
              <w:rPr>
                <w:rFonts w:asciiTheme="majorBidi" w:hAnsiTheme="majorBidi" w:cstheme="majorBidi"/>
                <w:b/>
                <w:sz w:val="18"/>
                <w:szCs w:val="18"/>
              </w:rPr>
              <w:t>Vergi</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Sebebiyle</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Fesih</w:t>
            </w:r>
            <w:proofErr w:type="spellEnd"/>
            <w:r w:rsidRPr="00645BB2">
              <w:rPr>
                <w:rFonts w:asciiTheme="majorBidi" w:hAnsiTheme="majorBidi" w:cstheme="majorBidi"/>
                <w:b/>
                <w:sz w:val="18"/>
                <w:szCs w:val="18"/>
              </w:rPr>
              <w:t>:</w:t>
            </w:r>
          </w:p>
        </w:tc>
        <w:tc>
          <w:tcPr>
            <w:tcW w:w="6226" w:type="dxa"/>
          </w:tcPr>
          <w:p w14:paraId="4A849820"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Münferit</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Sözleşme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hükümlerinde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aksi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belirtilmedikçe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işbu</w:t>
            </w:r>
            <w:proofErr w:type="spellEnd"/>
            <w:r w:rsidRPr="00645BB2">
              <w:rPr>
                <w:rFonts w:asciiTheme="majorBidi" w:hAnsiTheme="majorBidi" w:cstheme="majorBidi"/>
                <w:sz w:val="18"/>
                <w:szCs w:val="18"/>
              </w:rPr>
              <w:t xml:space="preserve"> § 14.8 </w:t>
            </w:r>
            <w:proofErr w:type="spellStart"/>
            <w:r w:rsidRPr="00645BB2">
              <w:rPr>
                <w:rFonts w:asciiTheme="majorBidi" w:hAnsiTheme="majorBidi" w:cstheme="majorBidi"/>
                <w:sz w:val="18"/>
                <w:szCs w:val="18"/>
              </w:rPr>
              <w:t>hükümleri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işbu</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Münferit</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Sözleşme’ye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ancak</w:t>
            </w:r>
            <w:proofErr w:type="spellEnd"/>
            <w:r w:rsidRPr="00645BB2">
              <w:rPr>
                <w:rFonts w:asciiTheme="majorBidi" w:hAnsiTheme="majorBidi" w:cstheme="majorBidi"/>
                <w:sz w:val="18"/>
                <w:szCs w:val="18"/>
              </w:rPr>
              <w:t xml:space="preserve"> § 14.8’in ilk </w:t>
            </w:r>
            <w:proofErr w:type="spellStart"/>
            <w:r w:rsidRPr="00645BB2">
              <w:rPr>
                <w:rFonts w:asciiTheme="majorBidi" w:hAnsiTheme="majorBidi" w:cstheme="majorBidi"/>
                <w:sz w:val="18"/>
                <w:szCs w:val="18"/>
              </w:rPr>
              <w:t>paragrafında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belirtilen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şartlarla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4F56C8C2" w14:textId="77777777" w:rsidTr="004C3089">
        <w:tc>
          <w:tcPr>
            <w:tcW w:w="2943" w:type="dxa"/>
          </w:tcPr>
          <w:p w14:paraId="5C9578B2"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Pr>
          <w:p w14:paraId="6D4429BD"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Münferit</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Sözleşme’ye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göre</w:t>
            </w:r>
            <w:proofErr w:type="spellEnd"/>
            <w:r w:rsidRPr="00645BB2">
              <w:rPr>
                <w:rFonts w:asciiTheme="majorBidi" w:hAnsiTheme="majorBidi" w:cstheme="majorBidi"/>
                <w:sz w:val="18"/>
                <w:szCs w:val="18"/>
              </w:rPr>
              <w:t xml:space="preserve">, § 14.8 </w:t>
            </w:r>
            <w:proofErr w:type="spellStart"/>
            <w:r w:rsidRPr="00645BB2">
              <w:rPr>
                <w:rFonts w:asciiTheme="majorBidi" w:hAnsiTheme="majorBidi" w:cstheme="majorBidi"/>
                <w:sz w:val="18"/>
                <w:szCs w:val="18"/>
              </w:rPr>
              <w:t>ancak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aşağıdaki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şartların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varlığı</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halinde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w:t>
            </w:r>
          </w:p>
          <w:p w14:paraId="6B023922"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__________________________________________________________]</w:t>
            </w:r>
          </w:p>
        </w:tc>
      </w:tr>
      <w:tr w:rsidR="007E12E1" w:rsidRPr="00645BB2" w14:paraId="62B28C49" w14:textId="77777777" w:rsidTr="004C3089">
        <w:tc>
          <w:tcPr>
            <w:tcW w:w="2943" w:type="dxa"/>
          </w:tcPr>
          <w:p w14:paraId="4F609A9C"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r w:rsidRPr="00645BB2">
              <w:rPr>
                <w:rFonts w:asciiTheme="majorBidi" w:hAnsiTheme="majorBidi" w:cstheme="majorBidi"/>
                <w:b/>
                <w:sz w:val="18"/>
                <w:szCs w:val="18"/>
              </w:rPr>
              <w:t>§ 14.9</w:t>
            </w:r>
            <w:r w:rsidRPr="00645BB2">
              <w:rPr>
                <w:rFonts w:asciiTheme="majorBidi" w:hAnsiTheme="majorBidi" w:cstheme="majorBidi"/>
                <w:sz w:val="18"/>
                <w:szCs w:val="18"/>
              </w:rPr>
              <w:t xml:space="preserve"> </w:t>
            </w:r>
            <w:proofErr w:type="spellStart"/>
            <w:r w:rsidRPr="00645BB2">
              <w:rPr>
                <w:rFonts w:asciiTheme="majorBidi" w:hAnsiTheme="majorBidi" w:cstheme="majorBidi"/>
                <w:b/>
                <w:sz w:val="18"/>
                <w:szCs w:val="18"/>
              </w:rPr>
              <w:t>Stopaj</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Vergisi</w:t>
            </w:r>
            <w:proofErr w:type="spellEnd"/>
            <w:r w:rsidRPr="00645BB2">
              <w:rPr>
                <w:rFonts w:asciiTheme="majorBidi" w:hAnsiTheme="majorBidi" w:cstheme="majorBidi"/>
                <w:b/>
                <w:sz w:val="18"/>
                <w:szCs w:val="18"/>
              </w:rPr>
              <w:t>:</w:t>
            </w:r>
          </w:p>
        </w:tc>
        <w:tc>
          <w:tcPr>
            <w:tcW w:w="6226" w:type="dxa"/>
          </w:tcPr>
          <w:p w14:paraId="48182E3C"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14.9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684CB435" w14:textId="77777777" w:rsidTr="004C3089">
        <w:tc>
          <w:tcPr>
            <w:tcW w:w="2943" w:type="dxa"/>
          </w:tcPr>
          <w:p w14:paraId="76BCBA36"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Pr>
          <w:p w14:paraId="4140A6D3"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14.9 </w:t>
            </w:r>
            <w:proofErr w:type="spellStart"/>
            <w:r w:rsidRPr="00645BB2">
              <w:rPr>
                <w:rFonts w:asciiTheme="majorBidi" w:hAnsiTheme="majorBidi" w:cstheme="majorBidi"/>
                <w:sz w:val="18"/>
                <w:szCs w:val="18"/>
              </w:rPr>
              <w:t>uygulan</w:t>
            </w:r>
            <w:r w:rsidRPr="00645BB2">
              <w:rPr>
                <w:rFonts w:asciiTheme="majorBidi" w:hAnsiTheme="majorBidi" w:cstheme="majorBidi"/>
                <w:sz w:val="18"/>
                <w:szCs w:val="18"/>
                <w:u w:val="single"/>
              </w:rPr>
              <w:t>ma</w:t>
            </w:r>
            <w:r w:rsidRPr="00645BB2">
              <w:rPr>
                <w:rFonts w:asciiTheme="majorBidi" w:hAnsiTheme="majorBidi" w:cstheme="majorBidi"/>
                <w:sz w:val="18"/>
                <w:szCs w:val="18"/>
              </w:rPr>
              <w:t>yacak</w:t>
            </w:r>
            <w:proofErr w:type="spellEnd"/>
          </w:p>
        </w:tc>
      </w:tr>
    </w:tbl>
    <w:p w14:paraId="61AA4100"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u w:val="single"/>
        </w:rPr>
      </w:pPr>
      <w:r w:rsidRPr="00645BB2">
        <w:rPr>
          <w:rFonts w:asciiTheme="majorBidi" w:hAnsiTheme="majorBidi" w:cstheme="majorBidi"/>
          <w:b/>
          <w:sz w:val="18"/>
          <w:szCs w:val="18"/>
        </w:rPr>
        <w:t>§15</w:t>
      </w:r>
      <w:r w:rsidRPr="00645BB2">
        <w:rPr>
          <w:rFonts w:asciiTheme="majorBidi" w:hAnsiTheme="majorBidi" w:cstheme="majorBidi"/>
          <w:b/>
          <w:sz w:val="18"/>
          <w:szCs w:val="18"/>
        </w:rPr>
        <w:br/>
      </w:r>
      <w:proofErr w:type="spellStart"/>
      <w:r w:rsidRPr="00645BB2">
        <w:rPr>
          <w:rFonts w:asciiTheme="majorBidi" w:hAnsiTheme="majorBidi" w:cstheme="majorBidi"/>
          <w:b/>
          <w:sz w:val="18"/>
          <w:szCs w:val="18"/>
          <w:u w:val="single"/>
        </w:rPr>
        <w:t>Değişken</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Fiyatlar</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ve</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Piyasanın</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Bozulması</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Halinde</w:t>
      </w:r>
      <w:proofErr w:type="spellEnd"/>
      <w:r w:rsidRPr="00645BB2">
        <w:rPr>
          <w:rFonts w:asciiTheme="majorBidi" w:hAnsiTheme="majorBidi" w:cstheme="majorBidi"/>
          <w:b/>
          <w:sz w:val="18"/>
          <w:szCs w:val="18"/>
          <w:u w:val="single"/>
        </w:rPr>
        <w:t xml:space="preserve"> Yeni </w:t>
      </w:r>
      <w:proofErr w:type="spellStart"/>
      <w:r w:rsidRPr="00645BB2">
        <w:rPr>
          <w:rFonts w:asciiTheme="majorBidi" w:hAnsiTheme="majorBidi" w:cstheme="majorBidi"/>
          <w:b/>
          <w:sz w:val="18"/>
          <w:szCs w:val="18"/>
          <w:u w:val="single"/>
        </w:rPr>
        <w:t>Fiyat</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Belirleme</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Yöntemi</w:t>
      </w:r>
      <w:proofErr w:type="spellEnd"/>
    </w:p>
    <w:tbl>
      <w:tblPr>
        <w:tblW w:w="0" w:type="auto"/>
        <w:tblLook w:val="00A0" w:firstRow="1" w:lastRow="0" w:firstColumn="1" w:lastColumn="0" w:noHBand="0" w:noVBand="0"/>
      </w:tblPr>
      <w:tblGrid>
        <w:gridCol w:w="2904"/>
        <w:gridCol w:w="6125"/>
      </w:tblGrid>
      <w:tr w:rsidR="007E12E1" w:rsidRPr="00645BB2" w14:paraId="3851C788" w14:textId="77777777" w:rsidTr="004C3089">
        <w:tc>
          <w:tcPr>
            <w:tcW w:w="2943" w:type="dxa"/>
          </w:tcPr>
          <w:p w14:paraId="5B8C7E7B" w14:textId="77777777" w:rsidR="007E12E1" w:rsidRPr="00645BB2" w:rsidRDefault="007E12E1" w:rsidP="004C3089">
            <w:pPr>
              <w:shd w:val="clear" w:color="auto" w:fill="FFFFFF"/>
              <w:spacing w:afterLines="60" w:after="144"/>
              <w:rPr>
                <w:rFonts w:asciiTheme="majorBidi" w:hAnsiTheme="majorBidi" w:cstheme="majorBidi"/>
                <w:b/>
                <w:sz w:val="18"/>
                <w:szCs w:val="18"/>
              </w:rPr>
            </w:pPr>
            <w:r w:rsidRPr="00645BB2">
              <w:rPr>
                <w:rFonts w:asciiTheme="majorBidi" w:hAnsiTheme="majorBidi" w:cstheme="majorBidi"/>
                <w:b/>
                <w:sz w:val="18"/>
                <w:szCs w:val="18"/>
              </w:rPr>
              <w:t>§ 15.5</w:t>
            </w:r>
            <w:r w:rsidRPr="00645BB2">
              <w:rPr>
                <w:rFonts w:asciiTheme="majorBidi" w:hAnsiTheme="majorBidi" w:cstheme="majorBidi"/>
                <w:sz w:val="18"/>
                <w:szCs w:val="18"/>
              </w:rPr>
              <w:t xml:space="preserve"> </w:t>
            </w:r>
            <w:proofErr w:type="spellStart"/>
            <w:r w:rsidRPr="00645BB2">
              <w:rPr>
                <w:rFonts w:asciiTheme="majorBidi" w:hAnsiTheme="majorBidi" w:cstheme="majorBidi"/>
                <w:b/>
                <w:sz w:val="18"/>
                <w:szCs w:val="18"/>
              </w:rPr>
              <w:t>Hesaplama</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Görevlisi</w:t>
            </w:r>
            <w:proofErr w:type="spellEnd"/>
            <w:r w:rsidRPr="00645BB2">
              <w:rPr>
                <w:rFonts w:asciiTheme="majorBidi" w:hAnsiTheme="majorBidi" w:cstheme="majorBidi"/>
                <w:b/>
                <w:sz w:val="18"/>
                <w:szCs w:val="18"/>
              </w:rPr>
              <w:t>:</w:t>
            </w:r>
          </w:p>
        </w:tc>
        <w:tc>
          <w:tcPr>
            <w:tcW w:w="6226" w:type="dxa"/>
          </w:tcPr>
          <w:p w14:paraId="37DD1A96" w14:textId="77777777" w:rsidR="007E12E1" w:rsidRPr="00645BB2" w:rsidRDefault="007E12E1" w:rsidP="004C3089">
            <w:pPr>
              <w:shd w:val="clear" w:color="auto" w:fill="FFFFFF"/>
              <w:spacing w:afterLines="60" w:after="144"/>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Hesaplama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Görevlisi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Satıcı</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olacak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7B8C8680" w14:textId="77777777" w:rsidTr="004C3089">
        <w:tc>
          <w:tcPr>
            <w:tcW w:w="2943" w:type="dxa"/>
          </w:tcPr>
          <w:p w14:paraId="34607A7C" w14:textId="77777777" w:rsidR="007E12E1" w:rsidRPr="00645BB2" w:rsidRDefault="007E12E1" w:rsidP="004C3089">
            <w:pPr>
              <w:shd w:val="clear" w:color="auto" w:fill="FFFFFF"/>
              <w:spacing w:afterLines="60" w:after="144"/>
              <w:rPr>
                <w:rFonts w:asciiTheme="majorBidi" w:hAnsiTheme="majorBidi" w:cstheme="majorBidi"/>
                <w:b/>
                <w:sz w:val="18"/>
                <w:szCs w:val="18"/>
              </w:rPr>
            </w:pPr>
          </w:p>
        </w:tc>
        <w:tc>
          <w:tcPr>
            <w:tcW w:w="6226" w:type="dxa"/>
          </w:tcPr>
          <w:p w14:paraId="7447A4DC" w14:textId="77777777" w:rsidR="007E12E1" w:rsidRPr="00645BB2" w:rsidRDefault="007E12E1" w:rsidP="004C3089">
            <w:pPr>
              <w:shd w:val="clear" w:color="auto" w:fill="FFFFFF"/>
              <w:spacing w:afterLines="60" w:after="144"/>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Hesaplama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Görevlisi</w:t>
            </w:r>
            <w:proofErr w:type="spellEnd"/>
            <w:r w:rsidRPr="00645BB2">
              <w:rPr>
                <w:rFonts w:asciiTheme="majorBidi" w:hAnsiTheme="majorBidi" w:cstheme="majorBidi"/>
                <w:sz w:val="18"/>
                <w:szCs w:val="18"/>
              </w:rPr>
              <w:t xml:space="preserve"> ______________ </w:t>
            </w:r>
            <w:proofErr w:type="spellStart"/>
            <w:r w:rsidRPr="00645BB2">
              <w:rPr>
                <w:rFonts w:asciiTheme="majorBidi" w:hAnsiTheme="majorBidi" w:cstheme="majorBidi"/>
                <w:sz w:val="18"/>
                <w:szCs w:val="18"/>
              </w:rPr>
              <w:t>olacak</w:t>
            </w:r>
            <w:proofErr w:type="spellEnd"/>
          </w:p>
        </w:tc>
      </w:tr>
    </w:tbl>
    <w:p w14:paraId="5910E2FF" w14:textId="77777777" w:rsidR="007E12E1" w:rsidRPr="00645BB2" w:rsidRDefault="007E12E1" w:rsidP="007E12E1">
      <w:pPr>
        <w:shd w:val="clear" w:color="auto" w:fill="FFFFFF"/>
        <w:spacing w:afterLines="60" w:after="144"/>
        <w:rPr>
          <w:rFonts w:asciiTheme="majorBidi" w:hAnsiTheme="majorBidi" w:cstheme="majorBidi"/>
          <w:sz w:val="18"/>
          <w:szCs w:val="18"/>
        </w:rPr>
      </w:pPr>
    </w:p>
    <w:p w14:paraId="77E12C45"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u w:val="single"/>
        </w:rPr>
      </w:pPr>
      <w:r w:rsidRPr="00645BB2">
        <w:rPr>
          <w:rFonts w:asciiTheme="majorBidi" w:hAnsiTheme="majorBidi" w:cstheme="majorBidi"/>
          <w:b/>
          <w:sz w:val="18"/>
          <w:szCs w:val="18"/>
        </w:rPr>
        <w:lastRenderedPageBreak/>
        <w:t>§16</w:t>
      </w:r>
      <w:r w:rsidRPr="00645BB2">
        <w:rPr>
          <w:rFonts w:asciiTheme="majorBidi" w:hAnsiTheme="majorBidi" w:cstheme="majorBidi"/>
          <w:b/>
          <w:sz w:val="18"/>
          <w:szCs w:val="18"/>
        </w:rPr>
        <w:br/>
      </w:r>
      <w:proofErr w:type="spellStart"/>
      <w:r w:rsidRPr="00645BB2">
        <w:rPr>
          <w:rFonts w:asciiTheme="majorBidi" w:hAnsiTheme="majorBidi" w:cstheme="majorBidi"/>
          <w:b/>
          <w:sz w:val="18"/>
          <w:szCs w:val="18"/>
          <w:u w:val="single"/>
        </w:rPr>
        <w:t>Garantiler</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ve</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Kredi</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Desteği</w:t>
      </w:r>
      <w:proofErr w:type="spellEnd"/>
    </w:p>
    <w:p w14:paraId="146C58E4"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u w:val="single"/>
        </w:rPr>
      </w:pPr>
    </w:p>
    <w:tbl>
      <w:tblPr>
        <w:tblW w:w="0" w:type="auto"/>
        <w:tblLook w:val="00A0" w:firstRow="1" w:lastRow="0" w:firstColumn="1" w:lastColumn="0" w:noHBand="0" w:noVBand="0"/>
      </w:tblPr>
      <w:tblGrid>
        <w:gridCol w:w="2825"/>
        <w:gridCol w:w="6204"/>
      </w:tblGrid>
      <w:tr w:rsidR="007E12E1" w:rsidRPr="00645BB2" w14:paraId="5D1CC61C" w14:textId="77777777" w:rsidTr="004C3089">
        <w:tc>
          <w:tcPr>
            <w:tcW w:w="2943" w:type="dxa"/>
          </w:tcPr>
          <w:p w14:paraId="1B9AE631"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r w:rsidRPr="00645BB2">
              <w:rPr>
                <w:rFonts w:asciiTheme="majorBidi" w:hAnsiTheme="majorBidi" w:cstheme="majorBidi"/>
                <w:b/>
                <w:sz w:val="18"/>
                <w:szCs w:val="18"/>
              </w:rPr>
              <w:t xml:space="preserve">§ 16 </w:t>
            </w:r>
            <w:proofErr w:type="spellStart"/>
            <w:r w:rsidRPr="00645BB2">
              <w:rPr>
                <w:rFonts w:asciiTheme="majorBidi" w:hAnsiTheme="majorBidi" w:cstheme="majorBidi"/>
                <w:b/>
                <w:sz w:val="18"/>
                <w:szCs w:val="18"/>
              </w:rPr>
              <w:t>Kredi</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Destek</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Belgeleri</w:t>
            </w:r>
            <w:proofErr w:type="spellEnd"/>
            <w:r w:rsidRPr="00645BB2">
              <w:rPr>
                <w:rFonts w:asciiTheme="majorBidi" w:hAnsiTheme="majorBidi" w:cstheme="majorBidi"/>
                <w:b/>
                <w:sz w:val="18"/>
                <w:szCs w:val="18"/>
              </w:rPr>
              <w:t>:</w:t>
            </w:r>
          </w:p>
        </w:tc>
        <w:tc>
          <w:tcPr>
            <w:tcW w:w="6226" w:type="dxa"/>
          </w:tcPr>
          <w:p w14:paraId="207DA498"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A,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B’ye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aşağıdaki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Kredi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Destek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Belgesi’ni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lerini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temin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edecektir</w:t>
            </w:r>
            <w:proofErr w:type="spellEnd"/>
            <w:r w:rsidRPr="00645BB2">
              <w:rPr>
                <w:rFonts w:asciiTheme="majorBidi" w:hAnsiTheme="majorBidi" w:cstheme="majorBidi"/>
                <w:sz w:val="18"/>
                <w:szCs w:val="18"/>
              </w:rPr>
              <w:t>:</w:t>
            </w:r>
          </w:p>
          <w:p w14:paraId="0F2016F1"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r w:rsidRPr="00645BB2">
              <w:rPr>
                <w:rFonts w:asciiTheme="majorBidi" w:hAnsiTheme="majorBidi" w:cstheme="majorBidi"/>
                <w:sz w:val="18"/>
                <w:szCs w:val="18"/>
              </w:rPr>
              <w:t>_______________________________________________________________</w:t>
            </w:r>
          </w:p>
        </w:tc>
      </w:tr>
      <w:tr w:rsidR="007E12E1" w:rsidRPr="00645BB2" w14:paraId="33C10781" w14:textId="77777777" w:rsidTr="004C3089">
        <w:tc>
          <w:tcPr>
            <w:tcW w:w="2943" w:type="dxa"/>
          </w:tcPr>
          <w:p w14:paraId="33E9009B"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Pr>
          <w:p w14:paraId="0CC90B62"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B,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A’ya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aşağıdaki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Kredi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Destek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Belgesi’ni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lerini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temin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edecektir</w:t>
            </w:r>
            <w:proofErr w:type="spellEnd"/>
            <w:r w:rsidRPr="00645BB2">
              <w:rPr>
                <w:rFonts w:asciiTheme="majorBidi" w:hAnsiTheme="majorBidi" w:cstheme="majorBidi"/>
                <w:sz w:val="18"/>
                <w:szCs w:val="18"/>
              </w:rPr>
              <w:t>:</w:t>
            </w:r>
          </w:p>
          <w:p w14:paraId="17C6769C"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_______________________________________________________________</w:t>
            </w:r>
          </w:p>
        </w:tc>
      </w:tr>
      <w:tr w:rsidR="007E12E1" w:rsidRPr="00645BB2" w14:paraId="4B170DE2" w14:textId="77777777" w:rsidTr="004C3089">
        <w:tc>
          <w:tcPr>
            <w:tcW w:w="2943" w:type="dxa"/>
          </w:tcPr>
          <w:p w14:paraId="0F49A89F"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r w:rsidRPr="00645BB2">
              <w:rPr>
                <w:rFonts w:asciiTheme="majorBidi" w:hAnsiTheme="majorBidi" w:cstheme="majorBidi"/>
                <w:b/>
                <w:sz w:val="18"/>
                <w:szCs w:val="18"/>
              </w:rPr>
              <w:t xml:space="preserve">§ 16 </w:t>
            </w:r>
            <w:proofErr w:type="spellStart"/>
            <w:r w:rsidRPr="00645BB2">
              <w:rPr>
                <w:rFonts w:asciiTheme="majorBidi" w:hAnsiTheme="majorBidi" w:cstheme="majorBidi"/>
                <w:b/>
                <w:sz w:val="18"/>
                <w:szCs w:val="18"/>
              </w:rPr>
              <w:t>Kredi</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Destek</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Sağlayıcısı</w:t>
            </w:r>
            <w:proofErr w:type="spellEnd"/>
            <w:r w:rsidRPr="00645BB2">
              <w:rPr>
                <w:rFonts w:asciiTheme="majorBidi" w:hAnsiTheme="majorBidi" w:cstheme="majorBidi"/>
                <w:b/>
                <w:sz w:val="18"/>
                <w:szCs w:val="18"/>
              </w:rPr>
              <w:t>:</w:t>
            </w:r>
          </w:p>
        </w:tc>
        <w:tc>
          <w:tcPr>
            <w:tcW w:w="6226" w:type="dxa"/>
          </w:tcPr>
          <w:p w14:paraId="17D69D8D"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A’nın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Kredi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Destek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Sağlayıcısı</w:t>
            </w:r>
            <w:proofErr w:type="spellEnd"/>
            <w:r w:rsidRPr="00645BB2">
              <w:rPr>
                <w:rFonts w:asciiTheme="majorBidi" w:hAnsiTheme="majorBidi" w:cstheme="majorBidi"/>
                <w:sz w:val="18"/>
                <w:szCs w:val="18"/>
              </w:rPr>
              <w:t>(</w:t>
            </w:r>
            <w:proofErr w:type="spellStart"/>
            <w:r w:rsidRPr="00645BB2">
              <w:rPr>
                <w:rFonts w:asciiTheme="majorBidi" w:hAnsiTheme="majorBidi" w:cstheme="majorBidi"/>
                <w:sz w:val="18"/>
                <w:szCs w:val="18"/>
              </w:rPr>
              <w:t>ları</w:t>
            </w:r>
            <w:proofErr w:type="spellEnd"/>
            <w:r w:rsidRPr="00645BB2">
              <w:rPr>
                <w:rFonts w:asciiTheme="majorBidi" w:hAnsiTheme="majorBidi" w:cstheme="majorBidi"/>
                <w:sz w:val="18"/>
                <w:szCs w:val="18"/>
              </w:rPr>
              <w:t>):</w:t>
            </w:r>
          </w:p>
          <w:p w14:paraId="1F66F022"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___________________________________________________________</w:t>
            </w:r>
          </w:p>
        </w:tc>
      </w:tr>
      <w:tr w:rsidR="007E12E1" w:rsidRPr="00645BB2" w14:paraId="2F54F2B5" w14:textId="77777777" w:rsidTr="004C3089">
        <w:tc>
          <w:tcPr>
            <w:tcW w:w="2943" w:type="dxa"/>
          </w:tcPr>
          <w:p w14:paraId="4E7C8685"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Pr>
          <w:p w14:paraId="1A4179FB"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B’nın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Kredi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Destek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Sağlayıcısı</w:t>
            </w:r>
            <w:proofErr w:type="spellEnd"/>
            <w:r w:rsidRPr="00645BB2">
              <w:rPr>
                <w:rFonts w:asciiTheme="majorBidi" w:hAnsiTheme="majorBidi" w:cstheme="majorBidi"/>
                <w:sz w:val="18"/>
                <w:szCs w:val="18"/>
              </w:rPr>
              <w:t>(</w:t>
            </w:r>
            <w:proofErr w:type="spellStart"/>
            <w:r w:rsidRPr="00645BB2">
              <w:rPr>
                <w:rFonts w:asciiTheme="majorBidi" w:hAnsiTheme="majorBidi" w:cstheme="majorBidi"/>
                <w:sz w:val="18"/>
                <w:szCs w:val="18"/>
              </w:rPr>
              <w:t>ları</w:t>
            </w:r>
            <w:proofErr w:type="spellEnd"/>
            <w:r w:rsidRPr="00645BB2">
              <w:rPr>
                <w:rFonts w:asciiTheme="majorBidi" w:hAnsiTheme="majorBidi" w:cstheme="majorBidi"/>
                <w:sz w:val="18"/>
                <w:szCs w:val="18"/>
              </w:rPr>
              <w:t>):</w:t>
            </w:r>
          </w:p>
          <w:p w14:paraId="5CF1479B"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___________________________________________________________</w:t>
            </w:r>
          </w:p>
        </w:tc>
      </w:tr>
    </w:tbl>
    <w:p w14:paraId="68EFC4B8"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u w:val="single"/>
        </w:rPr>
      </w:pPr>
      <w:r w:rsidRPr="00645BB2">
        <w:rPr>
          <w:rFonts w:asciiTheme="majorBidi" w:hAnsiTheme="majorBidi" w:cstheme="majorBidi"/>
          <w:b/>
          <w:sz w:val="18"/>
          <w:szCs w:val="18"/>
        </w:rPr>
        <w:t>§17</w:t>
      </w:r>
      <w:r w:rsidRPr="00645BB2">
        <w:rPr>
          <w:rFonts w:asciiTheme="majorBidi" w:hAnsiTheme="majorBidi" w:cstheme="majorBidi"/>
          <w:b/>
          <w:sz w:val="18"/>
          <w:szCs w:val="18"/>
        </w:rPr>
        <w:br/>
      </w:r>
      <w:proofErr w:type="spellStart"/>
      <w:r w:rsidRPr="00645BB2">
        <w:rPr>
          <w:rFonts w:asciiTheme="majorBidi" w:hAnsiTheme="majorBidi" w:cstheme="majorBidi"/>
          <w:b/>
          <w:sz w:val="18"/>
          <w:szCs w:val="18"/>
          <w:u w:val="single"/>
        </w:rPr>
        <w:t>İfa</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Teminatı</w:t>
      </w:r>
      <w:proofErr w:type="spellEnd"/>
    </w:p>
    <w:p w14:paraId="515AC52C"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6130"/>
      </w:tblGrid>
      <w:tr w:rsidR="007E12E1" w:rsidRPr="00645BB2" w14:paraId="24E4A9C4" w14:textId="77777777" w:rsidTr="004C3089">
        <w:tc>
          <w:tcPr>
            <w:tcW w:w="2943" w:type="dxa"/>
            <w:tcBorders>
              <w:top w:val="nil"/>
              <w:left w:val="nil"/>
              <w:bottom w:val="nil"/>
              <w:right w:val="nil"/>
            </w:tcBorders>
          </w:tcPr>
          <w:p w14:paraId="224B0C44"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r w:rsidRPr="00645BB2">
              <w:rPr>
                <w:rFonts w:asciiTheme="majorBidi" w:hAnsiTheme="majorBidi" w:cstheme="majorBidi"/>
                <w:b/>
                <w:sz w:val="18"/>
                <w:szCs w:val="18"/>
              </w:rPr>
              <w:t>§ 17.2</w:t>
            </w:r>
            <w:r w:rsidRPr="00645BB2">
              <w:rPr>
                <w:rFonts w:asciiTheme="majorBidi" w:hAnsiTheme="majorBidi" w:cstheme="majorBidi"/>
                <w:sz w:val="18"/>
                <w:szCs w:val="18"/>
              </w:rPr>
              <w:t xml:space="preserve"> </w:t>
            </w:r>
            <w:proofErr w:type="spellStart"/>
            <w:r w:rsidRPr="00645BB2">
              <w:rPr>
                <w:rFonts w:asciiTheme="majorBidi" w:hAnsiTheme="majorBidi" w:cstheme="majorBidi"/>
                <w:b/>
                <w:sz w:val="18"/>
                <w:szCs w:val="18"/>
              </w:rPr>
              <w:t>Önemli</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Olumsuz</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Değişiklik</w:t>
            </w:r>
            <w:proofErr w:type="spellEnd"/>
            <w:r w:rsidRPr="00645BB2">
              <w:rPr>
                <w:rFonts w:asciiTheme="majorBidi" w:hAnsiTheme="majorBidi" w:cstheme="majorBidi"/>
                <w:b/>
                <w:sz w:val="18"/>
                <w:szCs w:val="18"/>
              </w:rPr>
              <w:t>:</w:t>
            </w:r>
          </w:p>
        </w:tc>
        <w:tc>
          <w:tcPr>
            <w:tcW w:w="6226" w:type="dxa"/>
            <w:tcBorders>
              <w:top w:val="nil"/>
              <w:left w:val="nil"/>
              <w:bottom w:val="nil"/>
              <w:right w:val="nil"/>
            </w:tcBorders>
          </w:tcPr>
          <w:p w14:paraId="34225A08"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roofErr w:type="spellStart"/>
            <w:r w:rsidRPr="00645BB2">
              <w:rPr>
                <w:rFonts w:asciiTheme="majorBidi" w:hAnsiTheme="majorBidi" w:cstheme="majorBidi"/>
                <w:sz w:val="18"/>
                <w:szCs w:val="18"/>
              </w:rPr>
              <w:t>aşağıdaki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Önemli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Olumsuz</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Değişiklik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kategorileri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A’ya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uygulanacaktır</w:t>
            </w:r>
            <w:proofErr w:type="spellEnd"/>
            <w:r w:rsidRPr="00645BB2">
              <w:rPr>
                <w:rFonts w:asciiTheme="majorBidi" w:hAnsiTheme="majorBidi" w:cstheme="majorBidi"/>
                <w:sz w:val="18"/>
                <w:szCs w:val="18"/>
              </w:rPr>
              <w:t>:</w:t>
            </w:r>
          </w:p>
        </w:tc>
      </w:tr>
      <w:tr w:rsidR="007E12E1" w:rsidRPr="00645BB2" w14:paraId="539F74A1" w14:textId="77777777" w:rsidTr="004C3089">
        <w:tc>
          <w:tcPr>
            <w:tcW w:w="2943" w:type="dxa"/>
            <w:tcBorders>
              <w:top w:val="nil"/>
              <w:left w:val="nil"/>
              <w:bottom w:val="nil"/>
              <w:right w:val="nil"/>
            </w:tcBorders>
          </w:tcPr>
          <w:p w14:paraId="73519B44"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1CBE8275"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§17.2 (a) </w:t>
            </w:r>
            <w:r w:rsidRPr="00645BB2">
              <w:rPr>
                <w:rFonts w:asciiTheme="majorBidi" w:hAnsiTheme="majorBidi" w:cstheme="majorBidi"/>
                <w:b/>
                <w:sz w:val="18"/>
                <w:szCs w:val="18"/>
              </w:rPr>
              <w:t>(</w:t>
            </w:r>
            <w:proofErr w:type="spellStart"/>
            <w:r w:rsidRPr="00645BB2">
              <w:rPr>
                <w:rFonts w:asciiTheme="majorBidi" w:hAnsiTheme="majorBidi" w:cstheme="majorBidi"/>
                <w:b/>
                <w:sz w:val="18"/>
                <w:szCs w:val="18"/>
              </w:rPr>
              <w:t>Kredi</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Derecesi</w:t>
            </w:r>
            <w:proofErr w:type="spellEnd"/>
            <w:r w:rsidRPr="00645BB2">
              <w:rPr>
                <w:rFonts w:asciiTheme="majorBidi" w:hAnsiTheme="majorBidi" w:cstheme="majorBidi"/>
                <w:b/>
                <w:sz w:val="18"/>
                <w:szCs w:val="18"/>
              </w:rPr>
              <w:t>)</w:t>
            </w:r>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r w:rsidRPr="00645BB2">
              <w:rPr>
                <w:rFonts w:asciiTheme="majorBidi" w:hAnsiTheme="majorBidi" w:cstheme="majorBidi"/>
                <w:sz w:val="18"/>
                <w:szCs w:val="18"/>
              </w:rPr>
              <w:t xml:space="preserve"> minimum </w:t>
            </w:r>
            <w:proofErr w:type="spellStart"/>
            <w:r w:rsidRPr="00645BB2">
              <w:rPr>
                <w:rFonts w:asciiTheme="majorBidi" w:hAnsiTheme="majorBidi" w:cstheme="majorBidi"/>
                <w:sz w:val="18"/>
                <w:szCs w:val="18"/>
              </w:rPr>
              <w:t>derece</w:t>
            </w:r>
            <w:proofErr w:type="spellEnd"/>
            <w:r w:rsidRPr="00645BB2">
              <w:rPr>
                <w:rFonts w:asciiTheme="majorBidi" w:hAnsiTheme="majorBidi" w:cstheme="majorBidi"/>
                <w:sz w:val="18"/>
                <w:szCs w:val="18"/>
              </w:rPr>
              <w:t xml:space="preserve"> ______________ </w:t>
            </w:r>
            <w:proofErr w:type="spellStart"/>
            <w:r w:rsidRPr="00645BB2">
              <w:rPr>
                <w:rFonts w:asciiTheme="majorBidi" w:hAnsiTheme="majorBidi" w:cstheme="majorBidi"/>
                <w:sz w:val="18"/>
                <w:szCs w:val="18"/>
              </w:rPr>
              <w:t>olacaktır</w:t>
            </w:r>
            <w:proofErr w:type="spellEnd"/>
            <w:r w:rsidRPr="00645BB2">
              <w:rPr>
                <w:rFonts w:asciiTheme="majorBidi" w:hAnsiTheme="majorBidi" w:cstheme="majorBidi"/>
                <w:sz w:val="18"/>
                <w:szCs w:val="18"/>
              </w:rPr>
              <w:t>;</w:t>
            </w:r>
          </w:p>
        </w:tc>
      </w:tr>
      <w:tr w:rsidR="007E12E1" w:rsidRPr="00645BB2" w14:paraId="52F9FDDA" w14:textId="77777777" w:rsidTr="004C3089">
        <w:tc>
          <w:tcPr>
            <w:tcW w:w="2943" w:type="dxa"/>
            <w:tcBorders>
              <w:top w:val="nil"/>
              <w:left w:val="nil"/>
              <w:bottom w:val="nil"/>
              <w:right w:val="nil"/>
            </w:tcBorders>
          </w:tcPr>
          <w:p w14:paraId="274A322F"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64740BEA"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§17.2 (b) </w:t>
            </w:r>
            <w:r w:rsidRPr="00645BB2">
              <w:rPr>
                <w:rFonts w:asciiTheme="majorBidi" w:hAnsiTheme="majorBidi" w:cstheme="majorBidi"/>
                <w:b/>
                <w:sz w:val="18"/>
                <w:szCs w:val="18"/>
              </w:rPr>
              <w:t xml:space="preserve">(Banka </w:t>
            </w:r>
            <w:proofErr w:type="spellStart"/>
            <w:r w:rsidRPr="00645BB2">
              <w:rPr>
                <w:rFonts w:asciiTheme="majorBidi" w:hAnsiTheme="majorBidi" w:cstheme="majorBidi"/>
                <w:b/>
                <w:sz w:val="18"/>
                <w:szCs w:val="18"/>
              </w:rPr>
              <w:t>olan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bir</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Kredi</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Destek</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Sağlayıcısı’nın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Kredi</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Derecesi</w:t>
            </w:r>
            <w:proofErr w:type="spellEnd"/>
            <w:r w:rsidRPr="00645BB2">
              <w:rPr>
                <w:rFonts w:asciiTheme="majorBidi" w:hAnsiTheme="majorBidi" w:cstheme="majorBidi"/>
                <w:b/>
                <w:sz w:val="18"/>
                <w:szCs w:val="18"/>
              </w:rPr>
              <w:t>)</w:t>
            </w:r>
            <w:r w:rsidRPr="00645BB2">
              <w:rPr>
                <w:rFonts w:asciiTheme="majorBidi" w:hAnsiTheme="majorBidi" w:cstheme="majorBidi"/>
                <w:sz w:val="18"/>
                <w:szCs w:val="18"/>
              </w:rPr>
              <w:t>;</w:t>
            </w:r>
          </w:p>
        </w:tc>
      </w:tr>
      <w:tr w:rsidR="007E12E1" w:rsidRPr="00645BB2" w14:paraId="0E32FAFB" w14:textId="77777777" w:rsidTr="004C3089">
        <w:tc>
          <w:tcPr>
            <w:tcW w:w="2943" w:type="dxa"/>
            <w:tcBorders>
              <w:top w:val="nil"/>
              <w:left w:val="nil"/>
              <w:bottom w:val="nil"/>
              <w:right w:val="nil"/>
            </w:tcBorders>
          </w:tcPr>
          <w:p w14:paraId="5B8C78F9"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3709CE10"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§17.2 (c) </w:t>
            </w:r>
            <w:r w:rsidRPr="00645BB2">
              <w:rPr>
                <w:rFonts w:asciiTheme="majorBidi" w:hAnsiTheme="majorBidi" w:cstheme="majorBidi"/>
                <w:b/>
                <w:sz w:val="18"/>
                <w:szCs w:val="18"/>
              </w:rPr>
              <w:t>(</w:t>
            </w:r>
            <w:proofErr w:type="spellStart"/>
            <w:r w:rsidRPr="00645BB2">
              <w:rPr>
                <w:rFonts w:asciiTheme="majorBidi" w:hAnsiTheme="majorBidi" w:cstheme="majorBidi"/>
                <w:b/>
                <w:sz w:val="18"/>
                <w:szCs w:val="18"/>
              </w:rPr>
              <w:t>Finansal</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Taahhütler</w:t>
            </w:r>
            <w:proofErr w:type="spellEnd"/>
            <w:r w:rsidRPr="00645BB2">
              <w:rPr>
                <w:rFonts w:asciiTheme="majorBidi" w:hAnsiTheme="majorBidi" w:cstheme="majorBidi"/>
                <w:b/>
                <w:sz w:val="18"/>
                <w:szCs w:val="18"/>
              </w:rPr>
              <w:t>)</w:t>
            </w:r>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p>
        </w:tc>
      </w:tr>
      <w:tr w:rsidR="007E12E1" w:rsidRPr="00645BB2" w14:paraId="1C9C97AE" w14:textId="77777777" w:rsidTr="004C3089">
        <w:tc>
          <w:tcPr>
            <w:tcW w:w="2943" w:type="dxa"/>
            <w:tcBorders>
              <w:top w:val="nil"/>
              <w:left w:val="nil"/>
              <w:bottom w:val="nil"/>
              <w:right w:val="nil"/>
            </w:tcBorders>
          </w:tcPr>
          <w:p w14:paraId="54D32761"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439A96EB"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EBIT </w:t>
            </w:r>
            <w:proofErr w:type="spellStart"/>
            <w:r w:rsidRPr="00645BB2">
              <w:rPr>
                <w:rFonts w:asciiTheme="majorBidi" w:hAnsiTheme="majorBidi" w:cstheme="majorBidi"/>
                <w:sz w:val="18"/>
                <w:szCs w:val="18"/>
              </w:rPr>
              <w:t>Faiz</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oranı</w:t>
            </w:r>
            <w:proofErr w:type="spellEnd"/>
            <w:r w:rsidRPr="00645BB2">
              <w:rPr>
                <w:rFonts w:asciiTheme="majorBidi" w:hAnsiTheme="majorBidi" w:cstheme="majorBidi"/>
                <w:sz w:val="18"/>
                <w:szCs w:val="18"/>
              </w:rPr>
              <w:t>: ________</w:t>
            </w:r>
            <w:proofErr w:type="spellStart"/>
            <w:r w:rsidRPr="00645BB2">
              <w:rPr>
                <w:rFonts w:asciiTheme="majorBidi" w:hAnsiTheme="majorBidi" w:cstheme="majorBidi"/>
                <w:sz w:val="18"/>
                <w:szCs w:val="18"/>
              </w:rPr>
              <w:t>olacaktır</w:t>
            </w:r>
            <w:proofErr w:type="spellEnd"/>
            <w:r w:rsidRPr="00645BB2">
              <w:rPr>
                <w:rFonts w:asciiTheme="majorBidi" w:hAnsiTheme="majorBidi" w:cstheme="majorBidi"/>
                <w:sz w:val="18"/>
                <w:szCs w:val="18"/>
              </w:rPr>
              <w:t>,</w:t>
            </w:r>
          </w:p>
        </w:tc>
      </w:tr>
      <w:tr w:rsidR="007E12E1" w:rsidRPr="00645BB2" w14:paraId="3B4F9E91" w14:textId="77777777" w:rsidTr="004C3089">
        <w:tc>
          <w:tcPr>
            <w:tcW w:w="2943" w:type="dxa"/>
            <w:tcBorders>
              <w:top w:val="nil"/>
              <w:left w:val="nil"/>
              <w:bottom w:val="nil"/>
              <w:right w:val="nil"/>
            </w:tcBorders>
          </w:tcPr>
          <w:p w14:paraId="3E73ADAD"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76DA99EA"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roofErr w:type="spellStart"/>
            <w:r w:rsidRPr="00645BB2">
              <w:rPr>
                <w:rFonts w:asciiTheme="majorBidi" w:hAnsiTheme="majorBidi" w:cstheme="majorBidi"/>
                <w:sz w:val="18"/>
                <w:szCs w:val="18"/>
              </w:rPr>
              <w:t>Faaliyetlerden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Elde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Edilen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Kazançlar’ın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Toplam</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Borç’a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oranı</w:t>
            </w:r>
            <w:proofErr w:type="spellEnd"/>
            <w:r w:rsidRPr="00645BB2">
              <w:rPr>
                <w:rFonts w:asciiTheme="majorBidi" w:hAnsiTheme="majorBidi" w:cstheme="majorBidi"/>
                <w:sz w:val="18"/>
                <w:szCs w:val="18"/>
              </w:rPr>
              <w:t>: _________</w:t>
            </w:r>
            <w:proofErr w:type="spellStart"/>
            <w:r w:rsidRPr="00645BB2">
              <w:rPr>
                <w:rFonts w:asciiTheme="majorBidi" w:hAnsiTheme="majorBidi" w:cstheme="majorBidi"/>
                <w:sz w:val="18"/>
                <w:szCs w:val="18"/>
              </w:rPr>
              <w:t>olacaktır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p>
        </w:tc>
      </w:tr>
      <w:tr w:rsidR="007E12E1" w:rsidRPr="00645BB2" w14:paraId="5CF61FDD" w14:textId="77777777" w:rsidTr="004C3089">
        <w:tc>
          <w:tcPr>
            <w:tcW w:w="2943" w:type="dxa"/>
            <w:tcBorders>
              <w:top w:val="nil"/>
              <w:left w:val="nil"/>
              <w:bottom w:val="nil"/>
              <w:right w:val="nil"/>
            </w:tcBorders>
          </w:tcPr>
          <w:p w14:paraId="7883048D"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55529A4B"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roofErr w:type="spellStart"/>
            <w:r w:rsidRPr="00645BB2">
              <w:rPr>
                <w:rFonts w:asciiTheme="majorBidi" w:hAnsiTheme="majorBidi" w:cstheme="majorBidi"/>
                <w:sz w:val="18"/>
                <w:szCs w:val="18"/>
              </w:rPr>
              <w:t>Toplam</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Borç’un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Toplam</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Sermaye’ye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oranı</w:t>
            </w:r>
            <w:proofErr w:type="spellEnd"/>
            <w:r w:rsidRPr="00645BB2">
              <w:rPr>
                <w:rFonts w:asciiTheme="majorBidi" w:hAnsiTheme="majorBidi" w:cstheme="majorBidi"/>
                <w:sz w:val="18"/>
                <w:szCs w:val="18"/>
              </w:rPr>
              <w:t>: ________</w:t>
            </w:r>
            <w:proofErr w:type="spellStart"/>
            <w:r w:rsidRPr="00645BB2">
              <w:rPr>
                <w:rFonts w:asciiTheme="majorBidi" w:hAnsiTheme="majorBidi" w:cstheme="majorBidi"/>
                <w:sz w:val="18"/>
                <w:szCs w:val="18"/>
              </w:rPr>
              <w:t>olacaktır</w:t>
            </w:r>
            <w:proofErr w:type="spellEnd"/>
            <w:r w:rsidRPr="00645BB2">
              <w:rPr>
                <w:rFonts w:asciiTheme="majorBidi" w:hAnsiTheme="majorBidi" w:cstheme="majorBidi"/>
                <w:sz w:val="18"/>
                <w:szCs w:val="18"/>
              </w:rPr>
              <w:t>;</w:t>
            </w:r>
          </w:p>
        </w:tc>
      </w:tr>
      <w:tr w:rsidR="007E12E1" w:rsidRPr="00645BB2" w14:paraId="4DD5D6AC" w14:textId="77777777" w:rsidTr="004C3089">
        <w:tc>
          <w:tcPr>
            <w:tcW w:w="2943" w:type="dxa"/>
            <w:tcBorders>
              <w:top w:val="nil"/>
              <w:left w:val="nil"/>
              <w:bottom w:val="nil"/>
              <w:right w:val="nil"/>
            </w:tcBorders>
          </w:tcPr>
          <w:p w14:paraId="69313B59"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20BEABE9"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§17.2 (d) </w:t>
            </w:r>
            <w:r w:rsidRPr="00645BB2">
              <w:rPr>
                <w:rFonts w:asciiTheme="majorBidi" w:hAnsiTheme="majorBidi" w:cstheme="majorBidi"/>
                <w:b/>
                <w:sz w:val="18"/>
                <w:szCs w:val="18"/>
              </w:rPr>
              <w:t xml:space="preserve">(Net Maddi </w:t>
            </w:r>
            <w:proofErr w:type="spellStart"/>
            <w:r w:rsidRPr="00645BB2">
              <w:rPr>
                <w:rFonts w:asciiTheme="majorBidi" w:hAnsiTheme="majorBidi" w:cstheme="majorBidi"/>
                <w:b/>
                <w:sz w:val="18"/>
                <w:szCs w:val="18"/>
              </w:rPr>
              <w:t>Varlıkların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Değeri’nde</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Azalma</w:t>
            </w:r>
            <w:proofErr w:type="spellEnd"/>
            <w:r w:rsidRPr="00645BB2">
              <w:rPr>
                <w:rFonts w:asciiTheme="majorBidi" w:hAnsiTheme="majorBidi" w:cstheme="majorBidi"/>
                <w:b/>
                <w:sz w:val="18"/>
                <w:szCs w:val="18"/>
              </w:rPr>
              <w:t>)</w:t>
            </w:r>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ilgili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değer</w:t>
            </w:r>
            <w:proofErr w:type="spellEnd"/>
            <w:r w:rsidRPr="00645BB2">
              <w:rPr>
                <w:rFonts w:asciiTheme="majorBidi" w:hAnsiTheme="majorBidi" w:cstheme="majorBidi"/>
                <w:sz w:val="18"/>
                <w:szCs w:val="18"/>
              </w:rPr>
              <w:t>: _____’</w:t>
            </w:r>
            <w:proofErr w:type="spellStart"/>
            <w:r w:rsidRPr="00645BB2">
              <w:rPr>
                <w:rFonts w:asciiTheme="majorBidi" w:hAnsiTheme="majorBidi" w:cstheme="majorBidi"/>
                <w:sz w:val="18"/>
                <w:szCs w:val="18"/>
              </w:rPr>
              <w:t>dir</w:t>
            </w:r>
            <w:proofErr w:type="spellEnd"/>
            <w:r w:rsidRPr="00645BB2">
              <w:rPr>
                <w:rFonts w:asciiTheme="majorBidi" w:hAnsiTheme="majorBidi" w:cstheme="majorBidi"/>
                <w:sz w:val="18"/>
                <w:szCs w:val="18"/>
              </w:rPr>
              <w:t>;</w:t>
            </w:r>
          </w:p>
        </w:tc>
      </w:tr>
      <w:tr w:rsidR="007E12E1" w:rsidRPr="00645BB2" w14:paraId="104DFA5A" w14:textId="77777777" w:rsidTr="004C3089">
        <w:tc>
          <w:tcPr>
            <w:tcW w:w="2943" w:type="dxa"/>
            <w:tcBorders>
              <w:top w:val="nil"/>
              <w:left w:val="nil"/>
              <w:bottom w:val="nil"/>
              <w:right w:val="nil"/>
            </w:tcBorders>
          </w:tcPr>
          <w:p w14:paraId="1F9953D6"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5831F9EE"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§17.2 (e) </w:t>
            </w:r>
            <w:r w:rsidRPr="00645BB2">
              <w:rPr>
                <w:rFonts w:asciiTheme="majorBidi" w:hAnsiTheme="majorBidi" w:cstheme="majorBidi"/>
                <w:b/>
                <w:sz w:val="18"/>
                <w:szCs w:val="18"/>
              </w:rPr>
              <w:t>(</w:t>
            </w:r>
            <w:proofErr w:type="spellStart"/>
            <w:r w:rsidRPr="00645BB2">
              <w:rPr>
                <w:rFonts w:asciiTheme="majorBidi" w:hAnsiTheme="majorBidi" w:cstheme="majorBidi"/>
                <w:b/>
                <w:sz w:val="18"/>
                <w:szCs w:val="18"/>
              </w:rPr>
              <w:t>İfa</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Teminatı’nın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ya</w:t>
            </w:r>
            <w:proofErr w:type="spellEnd"/>
            <w:r w:rsidRPr="00645BB2">
              <w:rPr>
                <w:rFonts w:asciiTheme="majorBidi" w:hAnsiTheme="majorBidi" w:cstheme="majorBidi"/>
                <w:b/>
                <w:sz w:val="18"/>
                <w:szCs w:val="18"/>
              </w:rPr>
              <w:t xml:space="preserve"> da </w:t>
            </w:r>
            <w:proofErr w:type="spellStart"/>
            <w:r w:rsidRPr="00645BB2">
              <w:rPr>
                <w:rFonts w:asciiTheme="majorBidi" w:hAnsiTheme="majorBidi" w:cstheme="majorBidi"/>
                <w:b/>
                <w:sz w:val="18"/>
                <w:szCs w:val="18"/>
              </w:rPr>
              <w:t>Kredi</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Desteği</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Belgesi’nin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Süresinin</w:t>
            </w:r>
            <w:proofErr w:type="spellEnd"/>
            <w:r w:rsidRPr="00645BB2">
              <w:rPr>
                <w:rFonts w:asciiTheme="majorBidi" w:hAnsiTheme="majorBidi" w:cstheme="majorBidi"/>
                <w:b/>
                <w:sz w:val="18"/>
                <w:szCs w:val="18"/>
              </w:rPr>
              <w:t xml:space="preserve"> Sona </w:t>
            </w:r>
            <w:proofErr w:type="spellStart"/>
            <w:r w:rsidRPr="00645BB2">
              <w:rPr>
                <w:rFonts w:asciiTheme="majorBidi" w:hAnsiTheme="majorBidi" w:cstheme="majorBidi"/>
                <w:b/>
                <w:sz w:val="18"/>
                <w:szCs w:val="18"/>
              </w:rPr>
              <w:t>Ermesi</w:t>
            </w:r>
            <w:proofErr w:type="spellEnd"/>
            <w:r w:rsidRPr="00645BB2">
              <w:rPr>
                <w:rFonts w:asciiTheme="majorBidi" w:hAnsiTheme="majorBidi" w:cstheme="majorBidi"/>
                <w:b/>
                <w:sz w:val="18"/>
                <w:szCs w:val="18"/>
              </w:rPr>
              <w:t>)</w:t>
            </w:r>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p>
        </w:tc>
      </w:tr>
      <w:tr w:rsidR="007E12E1" w:rsidRPr="00645BB2" w14:paraId="571AA4F1" w14:textId="77777777" w:rsidTr="004C3089">
        <w:tc>
          <w:tcPr>
            <w:tcW w:w="2943" w:type="dxa"/>
            <w:tcBorders>
              <w:top w:val="nil"/>
              <w:left w:val="nil"/>
              <w:bottom w:val="nil"/>
              <w:right w:val="nil"/>
            </w:tcBorders>
          </w:tcPr>
          <w:p w14:paraId="1A8A0ED6"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3D67EDCD"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ilgili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süre</w:t>
            </w:r>
            <w:proofErr w:type="spellEnd"/>
            <w:r w:rsidRPr="00645BB2">
              <w:rPr>
                <w:rFonts w:asciiTheme="majorBidi" w:hAnsiTheme="majorBidi" w:cstheme="majorBidi"/>
                <w:sz w:val="18"/>
                <w:szCs w:val="18"/>
              </w:rPr>
              <w:t xml:space="preserve"> ________</w:t>
            </w:r>
            <w:proofErr w:type="spellStart"/>
            <w:r w:rsidRPr="00645BB2">
              <w:rPr>
                <w:rFonts w:asciiTheme="majorBidi" w:hAnsiTheme="majorBidi" w:cstheme="majorBidi"/>
                <w:sz w:val="18"/>
                <w:szCs w:val="18"/>
              </w:rPr>
              <w:t>olacaktır</w:t>
            </w:r>
            <w:proofErr w:type="spellEnd"/>
            <w:r w:rsidRPr="00645BB2">
              <w:rPr>
                <w:rFonts w:asciiTheme="majorBidi" w:hAnsiTheme="majorBidi" w:cstheme="majorBidi"/>
                <w:sz w:val="18"/>
                <w:szCs w:val="18"/>
              </w:rPr>
              <w:t xml:space="preserve"> , </w:t>
            </w:r>
            <w:proofErr w:type="spellStart"/>
            <w:r w:rsidRPr="00645BB2">
              <w:rPr>
                <w:rFonts w:asciiTheme="majorBidi" w:hAnsiTheme="majorBidi" w:cstheme="majorBidi"/>
                <w:sz w:val="18"/>
                <w:szCs w:val="18"/>
              </w:rPr>
              <w:t>veya</w:t>
            </w:r>
            <w:proofErr w:type="spellEnd"/>
          </w:p>
        </w:tc>
      </w:tr>
      <w:tr w:rsidR="007E12E1" w:rsidRPr="00645BB2" w14:paraId="3A2272EE" w14:textId="77777777" w:rsidTr="004C3089">
        <w:tc>
          <w:tcPr>
            <w:tcW w:w="2943" w:type="dxa"/>
            <w:tcBorders>
              <w:top w:val="nil"/>
              <w:left w:val="nil"/>
              <w:bottom w:val="nil"/>
              <w:right w:val="nil"/>
            </w:tcBorders>
          </w:tcPr>
          <w:p w14:paraId="343698BA"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2D8DF5FB"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hiçbir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süre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uygulanmayacaktır</w:t>
            </w:r>
            <w:proofErr w:type="spellEnd"/>
            <w:r w:rsidRPr="00645BB2">
              <w:rPr>
                <w:rFonts w:asciiTheme="majorBidi" w:hAnsiTheme="majorBidi" w:cstheme="majorBidi"/>
                <w:sz w:val="18"/>
                <w:szCs w:val="18"/>
              </w:rPr>
              <w:t>;</w:t>
            </w:r>
          </w:p>
        </w:tc>
      </w:tr>
      <w:tr w:rsidR="007E12E1" w:rsidRPr="00645BB2" w14:paraId="3B4AF5EE" w14:textId="77777777" w:rsidTr="004C3089">
        <w:tc>
          <w:tcPr>
            <w:tcW w:w="2943" w:type="dxa"/>
            <w:tcBorders>
              <w:top w:val="nil"/>
              <w:left w:val="nil"/>
              <w:bottom w:val="nil"/>
              <w:right w:val="nil"/>
            </w:tcBorders>
          </w:tcPr>
          <w:p w14:paraId="569FD8A5"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4D471705"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§17.2 (f) </w:t>
            </w:r>
            <w:r w:rsidRPr="00645BB2">
              <w:rPr>
                <w:rFonts w:asciiTheme="majorBidi" w:hAnsiTheme="majorBidi" w:cstheme="majorBidi"/>
                <w:b/>
                <w:sz w:val="18"/>
                <w:szCs w:val="18"/>
              </w:rPr>
              <w:t>(</w:t>
            </w:r>
            <w:proofErr w:type="spellStart"/>
            <w:r w:rsidRPr="00645BB2">
              <w:rPr>
                <w:rFonts w:asciiTheme="majorBidi" w:hAnsiTheme="majorBidi" w:cstheme="majorBidi"/>
                <w:b/>
                <w:sz w:val="18"/>
                <w:szCs w:val="18"/>
              </w:rPr>
              <w:t>İfa</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Teminatı</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ya</w:t>
            </w:r>
            <w:proofErr w:type="spellEnd"/>
            <w:r w:rsidRPr="00645BB2">
              <w:rPr>
                <w:rFonts w:asciiTheme="majorBidi" w:hAnsiTheme="majorBidi" w:cstheme="majorBidi"/>
                <w:b/>
                <w:sz w:val="18"/>
                <w:szCs w:val="18"/>
              </w:rPr>
              <w:t xml:space="preserve"> da </w:t>
            </w:r>
            <w:proofErr w:type="spellStart"/>
            <w:r w:rsidRPr="00645BB2">
              <w:rPr>
                <w:rFonts w:asciiTheme="majorBidi" w:hAnsiTheme="majorBidi" w:cstheme="majorBidi"/>
                <w:b/>
                <w:sz w:val="18"/>
                <w:szCs w:val="18"/>
              </w:rPr>
              <w:t>Kredi</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Destek</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Belgesi’nin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Bulunmaması</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veya</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Bunlara</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Aykırılık</w:t>
            </w:r>
            <w:proofErr w:type="spellEnd"/>
            <w:r w:rsidRPr="00645BB2">
              <w:rPr>
                <w:rFonts w:asciiTheme="majorBidi" w:hAnsiTheme="majorBidi" w:cstheme="majorBidi"/>
                <w:b/>
                <w:sz w:val="18"/>
                <w:szCs w:val="18"/>
              </w:rPr>
              <w:t>)</w:t>
            </w:r>
            <w:r w:rsidRPr="00645BB2">
              <w:rPr>
                <w:rFonts w:asciiTheme="majorBidi" w:hAnsiTheme="majorBidi" w:cstheme="majorBidi"/>
                <w:sz w:val="18"/>
                <w:szCs w:val="18"/>
              </w:rPr>
              <w:t>;</w:t>
            </w:r>
          </w:p>
        </w:tc>
      </w:tr>
      <w:tr w:rsidR="007E12E1" w:rsidRPr="00645BB2" w14:paraId="4C509654" w14:textId="77777777" w:rsidTr="004C3089">
        <w:trPr>
          <w:trHeight w:val="74"/>
        </w:trPr>
        <w:tc>
          <w:tcPr>
            <w:tcW w:w="2943" w:type="dxa"/>
            <w:tcBorders>
              <w:top w:val="nil"/>
              <w:left w:val="nil"/>
              <w:bottom w:val="nil"/>
              <w:right w:val="nil"/>
            </w:tcBorders>
          </w:tcPr>
          <w:p w14:paraId="45C98081"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5E53B4EB"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§17.2 (g) </w:t>
            </w:r>
            <w:r w:rsidRPr="00645BB2">
              <w:rPr>
                <w:rFonts w:asciiTheme="majorBidi" w:hAnsiTheme="majorBidi" w:cstheme="majorBidi"/>
                <w:b/>
                <w:sz w:val="18"/>
                <w:szCs w:val="18"/>
              </w:rPr>
              <w:t>(</w:t>
            </w:r>
            <w:proofErr w:type="spellStart"/>
            <w:r w:rsidRPr="00645BB2">
              <w:rPr>
                <w:rFonts w:asciiTheme="majorBidi" w:hAnsiTheme="majorBidi" w:cstheme="majorBidi"/>
                <w:b/>
                <w:sz w:val="18"/>
                <w:szCs w:val="18"/>
              </w:rPr>
              <w:t>Hakimiyet</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ve</w:t>
            </w:r>
            <w:proofErr w:type="spellEnd"/>
            <w:r w:rsidRPr="00645BB2">
              <w:rPr>
                <w:rFonts w:asciiTheme="majorBidi" w:hAnsiTheme="majorBidi" w:cstheme="majorBidi"/>
                <w:b/>
                <w:sz w:val="18"/>
                <w:szCs w:val="18"/>
              </w:rPr>
              <w:t xml:space="preserve"> Kar </w:t>
            </w:r>
            <w:proofErr w:type="spellStart"/>
            <w:r w:rsidRPr="00645BB2">
              <w:rPr>
                <w:rFonts w:asciiTheme="majorBidi" w:hAnsiTheme="majorBidi" w:cstheme="majorBidi"/>
                <w:b/>
                <w:sz w:val="18"/>
                <w:szCs w:val="18"/>
              </w:rPr>
              <w:t>Transferi</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Sözleşmesi’nin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Bulunmaması</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veya</w:t>
            </w:r>
            <w:proofErr w:type="spellEnd"/>
            <w:r w:rsidRPr="00645BB2">
              <w:rPr>
                <w:rFonts w:asciiTheme="majorBidi" w:hAnsiTheme="majorBidi" w:cstheme="majorBidi"/>
                <w:b/>
                <w:sz w:val="18"/>
                <w:szCs w:val="18"/>
              </w:rPr>
              <w:t xml:space="preserve"> Buna </w:t>
            </w:r>
            <w:proofErr w:type="spellStart"/>
            <w:r w:rsidRPr="00645BB2">
              <w:rPr>
                <w:rFonts w:asciiTheme="majorBidi" w:hAnsiTheme="majorBidi" w:cstheme="majorBidi"/>
                <w:b/>
                <w:sz w:val="18"/>
                <w:szCs w:val="18"/>
              </w:rPr>
              <w:t>Aykırılık</w:t>
            </w:r>
            <w:proofErr w:type="spellEnd"/>
            <w:r w:rsidRPr="00645BB2">
              <w:rPr>
                <w:rFonts w:asciiTheme="majorBidi" w:hAnsiTheme="majorBidi" w:cstheme="majorBidi"/>
                <w:b/>
                <w:sz w:val="18"/>
                <w:szCs w:val="18"/>
              </w:rPr>
              <w:t>)</w:t>
            </w:r>
          </w:p>
        </w:tc>
      </w:tr>
      <w:tr w:rsidR="007E12E1" w:rsidRPr="00645BB2" w14:paraId="04962F48" w14:textId="77777777" w:rsidTr="004C3089">
        <w:tc>
          <w:tcPr>
            <w:tcW w:w="2943" w:type="dxa"/>
            <w:tcBorders>
              <w:top w:val="nil"/>
              <w:left w:val="nil"/>
              <w:bottom w:val="nil"/>
              <w:right w:val="nil"/>
            </w:tcBorders>
          </w:tcPr>
          <w:p w14:paraId="4AA3F120"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0E6645F3"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§17.2 (h) </w:t>
            </w:r>
            <w:r w:rsidRPr="00645BB2">
              <w:rPr>
                <w:rFonts w:asciiTheme="majorBidi" w:hAnsiTheme="majorBidi" w:cstheme="majorBidi"/>
                <w:b/>
                <w:sz w:val="18"/>
                <w:szCs w:val="18"/>
              </w:rPr>
              <w:t>(</w:t>
            </w:r>
            <w:proofErr w:type="spellStart"/>
            <w:r w:rsidRPr="00645BB2">
              <w:rPr>
                <w:rFonts w:asciiTheme="majorBidi" w:hAnsiTheme="majorBidi" w:cstheme="majorBidi"/>
                <w:b/>
                <w:sz w:val="18"/>
                <w:szCs w:val="18"/>
              </w:rPr>
              <w:t>İfa</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Gücünün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Azalması</w:t>
            </w:r>
            <w:proofErr w:type="spellEnd"/>
            <w:r w:rsidRPr="00645BB2">
              <w:rPr>
                <w:rFonts w:asciiTheme="majorBidi" w:hAnsiTheme="majorBidi" w:cstheme="majorBidi"/>
                <w:b/>
                <w:sz w:val="18"/>
                <w:szCs w:val="18"/>
              </w:rPr>
              <w:t>)</w:t>
            </w:r>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p>
        </w:tc>
      </w:tr>
      <w:tr w:rsidR="007E12E1" w:rsidRPr="00645BB2" w14:paraId="6DCC1EC9" w14:textId="77777777" w:rsidTr="004C3089">
        <w:tc>
          <w:tcPr>
            <w:tcW w:w="2943" w:type="dxa"/>
            <w:tcBorders>
              <w:top w:val="nil"/>
              <w:left w:val="nil"/>
              <w:bottom w:val="nil"/>
              <w:right w:val="nil"/>
            </w:tcBorders>
          </w:tcPr>
          <w:p w14:paraId="10A092E2"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7B2FA4A4"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§17.2 (</w:t>
            </w:r>
            <w:proofErr w:type="spellStart"/>
            <w:r w:rsidRPr="00645BB2">
              <w:rPr>
                <w:rFonts w:asciiTheme="majorBidi" w:hAnsiTheme="majorBidi" w:cstheme="majorBidi"/>
                <w:sz w:val="18"/>
                <w:szCs w:val="18"/>
              </w:rPr>
              <w:t>i</w:t>
            </w:r>
            <w:proofErr w:type="spellEnd"/>
            <w:r w:rsidRPr="00645BB2">
              <w:rPr>
                <w:rFonts w:asciiTheme="majorBidi" w:hAnsiTheme="majorBidi" w:cstheme="majorBidi"/>
                <w:sz w:val="18"/>
                <w:szCs w:val="18"/>
              </w:rPr>
              <w:t xml:space="preserve">) </w:t>
            </w:r>
            <w:r w:rsidRPr="00645BB2">
              <w:rPr>
                <w:rFonts w:asciiTheme="majorBidi" w:hAnsiTheme="majorBidi" w:cstheme="majorBidi"/>
                <w:b/>
                <w:sz w:val="18"/>
                <w:szCs w:val="18"/>
              </w:rPr>
              <w:t>(</w:t>
            </w:r>
            <w:proofErr w:type="spellStart"/>
            <w:r w:rsidRPr="00645BB2">
              <w:rPr>
                <w:rFonts w:asciiTheme="majorBidi" w:hAnsiTheme="majorBidi" w:cstheme="majorBidi"/>
                <w:b/>
                <w:sz w:val="18"/>
                <w:szCs w:val="18"/>
              </w:rPr>
              <w:t>Birleşme</w:t>
            </w:r>
            <w:proofErr w:type="spellEnd"/>
            <w:r w:rsidRPr="00645BB2">
              <w:rPr>
                <w:rFonts w:asciiTheme="majorBidi" w:hAnsiTheme="majorBidi" w:cstheme="majorBidi"/>
                <w:b/>
                <w:sz w:val="18"/>
                <w:szCs w:val="18"/>
              </w:rPr>
              <w:t>)</w:t>
            </w:r>
          </w:p>
        </w:tc>
      </w:tr>
      <w:tr w:rsidR="007E12E1" w:rsidRPr="00645BB2" w14:paraId="0699F3F1" w14:textId="77777777" w:rsidTr="004C3089">
        <w:tc>
          <w:tcPr>
            <w:tcW w:w="2943" w:type="dxa"/>
            <w:tcBorders>
              <w:top w:val="nil"/>
              <w:left w:val="nil"/>
              <w:bottom w:val="nil"/>
              <w:right w:val="nil"/>
            </w:tcBorders>
          </w:tcPr>
          <w:p w14:paraId="4AC604EC"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29B7ADF9"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roofErr w:type="spellStart"/>
            <w:r w:rsidRPr="00645BB2">
              <w:rPr>
                <w:rFonts w:asciiTheme="majorBidi" w:hAnsiTheme="majorBidi" w:cstheme="majorBidi"/>
                <w:sz w:val="18"/>
                <w:szCs w:val="18"/>
              </w:rPr>
              <w:t>aşağıdaki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Önemli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Olumsuz</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Değişiklik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kategorileri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B’ye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uygulanacaktır</w:t>
            </w:r>
            <w:proofErr w:type="spellEnd"/>
            <w:r w:rsidRPr="00645BB2">
              <w:rPr>
                <w:rFonts w:asciiTheme="majorBidi" w:hAnsiTheme="majorBidi" w:cstheme="majorBidi"/>
                <w:sz w:val="18"/>
                <w:szCs w:val="18"/>
              </w:rPr>
              <w:t>:</w:t>
            </w:r>
          </w:p>
        </w:tc>
      </w:tr>
      <w:tr w:rsidR="007E12E1" w:rsidRPr="00645BB2" w14:paraId="6D4A7284" w14:textId="77777777" w:rsidTr="004C3089">
        <w:tc>
          <w:tcPr>
            <w:tcW w:w="2943" w:type="dxa"/>
            <w:tcBorders>
              <w:top w:val="nil"/>
              <w:left w:val="nil"/>
              <w:bottom w:val="nil"/>
              <w:right w:val="nil"/>
            </w:tcBorders>
          </w:tcPr>
          <w:p w14:paraId="5B3006CB" w14:textId="77777777" w:rsidR="007E12E1" w:rsidRPr="00645BB2" w:rsidRDefault="007E12E1" w:rsidP="004C3089">
            <w:pPr>
              <w:shd w:val="clear" w:color="auto" w:fill="FFFFFF"/>
              <w:spacing w:afterLines="60" w:after="144"/>
              <w:rPr>
                <w:rFonts w:asciiTheme="majorBidi" w:hAnsiTheme="majorBidi" w:cstheme="majorBidi"/>
                <w:b/>
                <w:sz w:val="18"/>
                <w:szCs w:val="18"/>
              </w:rPr>
            </w:pPr>
          </w:p>
        </w:tc>
        <w:tc>
          <w:tcPr>
            <w:tcW w:w="6226" w:type="dxa"/>
            <w:tcBorders>
              <w:top w:val="nil"/>
              <w:left w:val="nil"/>
              <w:bottom w:val="nil"/>
              <w:right w:val="nil"/>
            </w:tcBorders>
          </w:tcPr>
          <w:p w14:paraId="5C8173F5"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roofErr w:type="gramStart"/>
            <w:r w:rsidRPr="00645BB2">
              <w:rPr>
                <w:rFonts w:asciiTheme="majorBidi" w:hAnsiTheme="majorBidi" w:cstheme="majorBidi"/>
                <w:sz w:val="18"/>
                <w:szCs w:val="18"/>
              </w:rPr>
              <w:t>[ ]</w:t>
            </w:r>
            <w:proofErr w:type="gramEnd"/>
            <w:r w:rsidRPr="00645BB2">
              <w:rPr>
                <w:rFonts w:asciiTheme="majorBidi" w:hAnsiTheme="majorBidi" w:cstheme="majorBidi"/>
                <w:sz w:val="18"/>
                <w:szCs w:val="18"/>
              </w:rPr>
              <w:t xml:space="preserve"> §17.2 (a) </w:t>
            </w:r>
            <w:r w:rsidRPr="00645BB2">
              <w:rPr>
                <w:rFonts w:asciiTheme="majorBidi" w:hAnsiTheme="majorBidi" w:cstheme="majorBidi"/>
                <w:b/>
                <w:sz w:val="18"/>
                <w:szCs w:val="18"/>
              </w:rPr>
              <w:t>(</w:t>
            </w:r>
            <w:proofErr w:type="spellStart"/>
            <w:r w:rsidRPr="00645BB2">
              <w:rPr>
                <w:rFonts w:asciiTheme="majorBidi" w:hAnsiTheme="majorBidi" w:cstheme="majorBidi"/>
                <w:b/>
                <w:sz w:val="18"/>
                <w:szCs w:val="18"/>
              </w:rPr>
              <w:t>Kredi</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Derecesi</w:t>
            </w:r>
            <w:proofErr w:type="spellEnd"/>
            <w:r w:rsidRPr="00645BB2">
              <w:rPr>
                <w:rFonts w:asciiTheme="majorBidi" w:hAnsiTheme="majorBidi" w:cstheme="majorBidi"/>
                <w:b/>
                <w:sz w:val="18"/>
                <w:szCs w:val="18"/>
              </w:rPr>
              <w:t>)</w:t>
            </w:r>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r w:rsidRPr="00645BB2">
              <w:rPr>
                <w:rFonts w:asciiTheme="majorBidi" w:hAnsiTheme="majorBidi" w:cstheme="majorBidi"/>
                <w:sz w:val="18"/>
                <w:szCs w:val="18"/>
              </w:rPr>
              <w:t xml:space="preserve"> minimum </w:t>
            </w:r>
            <w:proofErr w:type="spellStart"/>
            <w:r w:rsidRPr="00645BB2">
              <w:rPr>
                <w:rFonts w:asciiTheme="majorBidi" w:hAnsiTheme="majorBidi" w:cstheme="majorBidi"/>
                <w:sz w:val="18"/>
                <w:szCs w:val="18"/>
              </w:rPr>
              <w:t>değerlendirme</w:t>
            </w:r>
            <w:proofErr w:type="spellEnd"/>
            <w:r w:rsidRPr="00645BB2">
              <w:rPr>
                <w:rFonts w:asciiTheme="majorBidi" w:hAnsiTheme="majorBidi" w:cstheme="majorBidi"/>
                <w:sz w:val="18"/>
                <w:szCs w:val="18"/>
              </w:rPr>
              <w:t xml:space="preserve"> ______________</w:t>
            </w:r>
            <w:proofErr w:type="spellStart"/>
            <w:r w:rsidRPr="00645BB2">
              <w:rPr>
                <w:rFonts w:asciiTheme="majorBidi" w:hAnsiTheme="majorBidi" w:cstheme="majorBidi"/>
                <w:sz w:val="18"/>
                <w:szCs w:val="18"/>
              </w:rPr>
              <w:t>olacaktır</w:t>
            </w:r>
            <w:proofErr w:type="spellEnd"/>
            <w:r w:rsidRPr="00645BB2">
              <w:rPr>
                <w:rFonts w:asciiTheme="majorBidi" w:hAnsiTheme="majorBidi" w:cstheme="majorBidi"/>
                <w:sz w:val="18"/>
                <w:szCs w:val="18"/>
              </w:rPr>
              <w:t>;</w:t>
            </w:r>
          </w:p>
        </w:tc>
      </w:tr>
      <w:tr w:rsidR="007E12E1" w:rsidRPr="00645BB2" w14:paraId="2A6EFABF" w14:textId="77777777" w:rsidTr="004C3089">
        <w:tc>
          <w:tcPr>
            <w:tcW w:w="2943" w:type="dxa"/>
            <w:tcBorders>
              <w:top w:val="nil"/>
              <w:left w:val="nil"/>
              <w:bottom w:val="nil"/>
              <w:right w:val="nil"/>
            </w:tcBorders>
          </w:tcPr>
          <w:p w14:paraId="5C181D19"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24213EB2"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§17.2 (b) </w:t>
            </w:r>
            <w:r w:rsidRPr="00645BB2">
              <w:rPr>
                <w:rFonts w:asciiTheme="majorBidi" w:hAnsiTheme="majorBidi" w:cstheme="majorBidi"/>
                <w:b/>
                <w:sz w:val="18"/>
                <w:szCs w:val="18"/>
              </w:rPr>
              <w:t xml:space="preserve">(Banka </w:t>
            </w:r>
            <w:proofErr w:type="spellStart"/>
            <w:r w:rsidRPr="00645BB2">
              <w:rPr>
                <w:rFonts w:asciiTheme="majorBidi" w:hAnsiTheme="majorBidi" w:cstheme="majorBidi"/>
                <w:b/>
                <w:sz w:val="18"/>
                <w:szCs w:val="18"/>
              </w:rPr>
              <w:t>olan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bir</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Kredi</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Destek</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Sağlayıcısı’nın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Kredi</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Derecesi</w:t>
            </w:r>
            <w:proofErr w:type="spellEnd"/>
            <w:r w:rsidRPr="00645BB2">
              <w:rPr>
                <w:rFonts w:asciiTheme="majorBidi" w:hAnsiTheme="majorBidi" w:cstheme="majorBidi"/>
                <w:b/>
                <w:sz w:val="18"/>
                <w:szCs w:val="18"/>
              </w:rPr>
              <w:t>)</w:t>
            </w:r>
            <w:r w:rsidRPr="00645BB2">
              <w:rPr>
                <w:rFonts w:asciiTheme="majorBidi" w:hAnsiTheme="majorBidi" w:cstheme="majorBidi"/>
                <w:sz w:val="18"/>
                <w:szCs w:val="18"/>
              </w:rPr>
              <w:t>;</w:t>
            </w:r>
          </w:p>
        </w:tc>
      </w:tr>
      <w:tr w:rsidR="007E12E1" w:rsidRPr="00645BB2" w14:paraId="38CA0211" w14:textId="77777777" w:rsidTr="004C3089">
        <w:tc>
          <w:tcPr>
            <w:tcW w:w="2943" w:type="dxa"/>
            <w:tcBorders>
              <w:top w:val="nil"/>
              <w:left w:val="nil"/>
              <w:bottom w:val="nil"/>
              <w:right w:val="nil"/>
            </w:tcBorders>
          </w:tcPr>
          <w:p w14:paraId="7E96412F"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654F9312"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§17.2 (c) </w:t>
            </w:r>
            <w:r w:rsidRPr="00645BB2">
              <w:rPr>
                <w:rFonts w:asciiTheme="majorBidi" w:hAnsiTheme="majorBidi" w:cstheme="majorBidi"/>
                <w:b/>
                <w:sz w:val="18"/>
                <w:szCs w:val="18"/>
              </w:rPr>
              <w:t>(</w:t>
            </w:r>
            <w:proofErr w:type="spellStart"/>
            <w:r w:rsidRPr="00645BB2">
              <w:rPr>
                <w:rFonts w:asciiTheme="majorBidi" w:hAnsiTheme="majorBidi" w:cstheme="majorBidi"/>
                <w:b/>
                <w:sz w:val="18"/>
                <w:szCs w:val="18"/>
              </w:rPr>
              <w:t>Finansal</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Taahhütler</w:t>
            </w:r>
            <w:proofErr w:type="spellEnd"/>
            <w:r w:rsidRPr="00645BB2">
              <w:rPr>
                <w:rFonts w:asciiTheme="majorBidi" w:hAnsiTheme="majorBidi" w:cstheme="majorBidi"/>
                <w:b/>
                <w:sz w:val="18"/>
                <w:szCs w:val="18"/>
              </w:rPr>
              <w:t>)</w:t>
            </w:r>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p>
        </w:tc>
      </w:tr>
      <w:tr w:rsidR="007E12E1" w:rsidRPr="00645BB2" w14:paraId="63A32C3C" w14:textId="77777777" w:rsidTr="004C3089">
        <w:tc>
          <w:tcPr>
            <w:tcW w:w="2943" w:type="dxa"/>
            <w:tcBorders>
              <w:top w:val="nil"/>
              <w:left w:val="nil"/>
              <w:bottom w:val="nil"/>
              <w:right w:val="nil"/>
            </w:tcBorders>
          </w:tcPr>
          <w:p w14:paraId="38BE0890"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6D5B539A"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EBIT </w:t>
            </w:r>
            <w:proofErr w:type="spellStart"/>
            <w:r w:rsidRPr="00645BB2">
              <w:rPr>
                <w:rFonts w:asciiTheme="majorBidi" w:hAnsiTheme="majorBidi" w:cstheme="majorBidi"/>
                <w:sz w:val="18"/>
                <w:szCs w:val="18"/>
              </w:rPr>
              <w:t>Faiz</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oranı</w:t>
            </w:r>
            <w:proofErr w:type="spellEnd"/>
            <w:r w:rsidRPr="00645BB2">
              <w:rPr>
                <w:rFonts w:asciiTheme="majorBidi" w:hAnsiTheme="majorBidi" w:cstheme="majorBidi"/>
                <w:sz w:val="18"/>
                <w:szCs w:val="18"/>
              </w:rPr>
              <w:t>: ________</w:t>
            </w:r>
            <w:proofErr w:type="spellStart"/>
            <w:r w:rsidRPr="00645BB2">
              <w:rPr>
                <w:rFonts w:asciiTheme="majorBidi" w:hAnsiTheme="majorBidi" w:cstheme="majorBidi"/>
                <w:sz w:val="18"/>
                <w:szCs w:val="18"/>
              </w:rPr>
              <w:t>olacaktır</w:t>
            </w:r>
            <w:proofErr w:type="spellEnd"/>
            <w:r w:rsidRPr="00645BB2">
              <w:rPr>
                <w:rFonts w:asciiTheme="majorBidi" w:hAnsiTheme="majorBidi" w:cstheme="majorBidi"/>
                <w:sz w:val="18"/>
                <w:szCs w:val="18"/>
              </w:rPr>
              <w:t>,</w:t>
            </w:r>
          </w:p>
        </w:tc>
      </w:tr>
      <w:tr w:rsidR="007E12E1" w:rsidRPr="00645BB2" w14:paraId="4692BAFE" w14:textId="77777777" w:rsidTr="004C3089">
        <w:tc>
          <w:tcPr>
            <w:tcW w:w="2943" w:type="dxa"/>
            <w:tcBorders>
              <w:top w:val="nil"/>
              <w:left w:val="nil"/>
              <w:bottom w:val="nil"/>
              <w:right w:val="nil"/>
            </w:tcBorders>
          </w:tcPr>
          <w:p w14:paraId="05E4EC37"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3A46BB78"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roofErr w:type="spellStart"/>
            <w:r w:rsidRPr="00645BB2">
              <w:rPr>
                <w:rFonts w:asciiTheme="majorBidi" w:hAnsiTheme="majorBidi" w:cstheme="majorBidi"/>
                <w:sz w:val="18"/>
                <w:szCs w:val="18"/>
              </w:rPr>
              <w:t>Faaliyetlerden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Elde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Edilen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Kazançlar’ın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Toplam</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Borç’a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oranı</w:t>
            </w:r>
            <w:proofErr w:type="spellEnd"/>
            <w:r w:rsidRPr="00645BB2">
              <w:rPr>
                <w:rFonts w:asciiTheme="majorBidi" w:hAnsiTheme="majorBidi" w:cstheme="majorBidi"/>
                <w:sz w:val="18"/>
                <w:szCs w:val="18"/>
              </w:rPr>
              <w:t>: _________</w:t>
            </w:r>
            <w:proofErr w:type="spellStart"/>
            <w:r w:rsidRPr="00645BB2">
              <w:rPr>
                <w:rFonts w:asciiTheme="majorBidi" w:hAnsiTheme="majorBidi" w:cstheme="majorBidi"/>
                <w:sz w:val="18"/>
                <w:szCs w:val="18"/>
              </w:rPr>
              <w:t>olacaktır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p>
        </w:tc>
      </w:tr>
      <w:tr w:rsidR="007E12E1" w:rsidRPr="00645BB2" w14:paraId="5C6F5038" w14:textId="77777777" w:rsidTr="004C3089">
        <w:tc>
          <w:tcPr>
            <w:tcW w:w="2943" w:type="dxa"/>
            <w:tcBorders>
              <w:top w:val="nil"/>
              <w:left w:val="nil"/>
              <w:bottom w:val="nil"/>
              <w:right w:val="nil"/>
            </w:tcBorders>
          </w:tcPr>
          <w:p w14:paraId="061C784C"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0D3F9CCE"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roofErr w:type="spellStart"/>
            <w:r w:rsidRPr="00645BB2">
              <w:rPr>
                <w:rFonts w:asciiTheme="majorBidi" w:hAnsiTheme="majorBidi" w:cstheme="majorBidi"/>
                <w:sz w:val="18"/>
                <w:szCs w:val="18"/>
              </w:rPr>
              <w:t>Toplam</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Borç’un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Toplam</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Sermaye’ye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oranı</w:t>
            </w:r>
            <w:proofErr w:type="spellEnd"/>
            <w:r w:rsidRPr="00645BB2">
              <w:rPr>
                <w:rFonts w:asciiTheme="majorBidi" w:hAnsiTheme="majorBidi" w:cstheme="majorBidi"/>
                <w:sz w:val="18"/>
                <w:szCs w:val="18"/>
              </w:rPr>
              <w:t>: ________</w:t>
            </w:r>
            <w:proofErr w:type="spellStart"/>
            <w:r w:rsidRPr="00645BB2">
              <w:rPr>
                <w:rFonts w:asciiTheme="majorBidi" w:hAnsiTheme="majorBidi" w:cstheme="majorBidi"/>
                <w:sz w:val="18"/>
                <w:szCs w:val="18"/>
              </w:rPr>
              <w:t>olacaktır</w:t>
            </w:r>
            <w:proofErr w:type="spellEnd"/>
            <w:r w:rsidRPr="00645BB2">
              <w:rPr>
                <w:rFonts w:asciiTheme="majorBidi" w:hAnsiTheme="majorBidi" w:cstheme="majorBidi"/>
                <w:sz w:val="18"/>
                <w:szCs w:val="18"/>
              </w:rPr>
              <w:t>;</w:t>
            </w:r>
          </w:p>
        </w:tc>
      </w:tr>
      <w:tr w:rsidR="007E12E1" w:rsidRPr="00645BB2" w14:paraId="3D36D3A0" w14:textId="77777777" w:rsidTr="004C3089">
        <w:tc>
          <w:tcPr>
            <w:tcW w:w="2943" w:type="dxa"/>
            <w:tcBorders>
              <w:top w:val="nil"/>
              <w:left w:val="nil"/>
              <w:bottom w:val="nil"/>
              <w:right w:val="nil"/>
            </w:tcBorders>
          </w:tcPr>
          <w:p w14:paraId="356555D4"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0B9A658F"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§17.2 (d) </w:t>
            </w:r>
            <w:r w:rsidRPr="00645BB2">
              <w:rPr>
                <w:rFonts w:asciiTheme="majorBidi" w:hAnsiTheme="majorBidi" w:cstheme="majorBidi"/>
                <w:b/>
                <w:sz w:val="18"/>
                <w:szCs w:val="18"/>
              </w:rPr>
              <w:t xml:space="preserve">(Net Maddi </w:t>
            </w:r>
            <w:proofErr w:type="spellStart"/>
            <w:r w:rsidRPr="00645BB2">
              <w:rPr>
                <w:rFonts w:asciiTheme="majorBidi" w:hAnsiTheme="majorBidi" w:cstheme="majorBidi"/>
                <w:b/>
                <w:sz w:val="18"/>
                <w:szCs w:val="18"/>
              </w:rPr>
              <w:t>Varlıkların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Değeri’nde</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Azalma</w:t>
            </w:r>
            <w:proofErr w:type="spellEnd"/>
            <w:r w:rsidRPr="00645BB2">
              <w:rPr>
                <w:rFonts w:asciiTheme="majorBidi" w:hAnsiTheme="majorBidi" w:cstheme="majorBidi"/>
                <w:b/>
                <w:sz w:val="18"/>
                <w:szCs w:val="18"/>
              </w:rPr>
              <w:t>)</w:t>
            </w:r>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ilgili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değer</w:t>
            </w:r>
            <w:proofErr w:type="spellEnd"/>
            <w:r w:rsidRPr="00645BB2">
              <w:rPr>
                <w:rFonts w:asciiTheme="majorBidi" w:hAnsiTheme="majorBidi" w:cstheme="majorBidi"/>
                <w:sz w:val="18"/>
                <w:szCs w:val="18"/>
              </w:rPr>
              <w:t>: _____’</w:t>
            </w:r>
            <w:proofErr w:type="spellStart"/>
            <w:r w:rsidRPr="00645BB2">
              <w:rPr>
                <w:rFonts w:asciiTheme="majorBidi" w:hAnsiTheme="majorBidi" w:cstheme="majorBidi"/>
                <w:sz w:val="18"/>
                <w:szCs w:val="18"/>
              </w:rPr>
              <w:t>dir</w:t>
            </w:r>
            <w:proofErr w:type="spellEnd"/>
            <w:r w:rsidRPr="00645BB2">
              <w:rPr>
                <w:rFonts w:asciiTheme="majorBidi" w:hAnsiTheme="majorBidi" w:cstheme="majorBidi"/>
                <w:sz w:val="18"/>
                <w:szCs w:val="18"/>
              </w:rPr>
              <w:t>;</w:t>
            </w:r>
          </w:p>
        </w:tc>
      </w:tr>
      <w:tr w:rsidR="007E12E1" w:rsidRPr="00645BB2" w14:paraId="1D40830D" w14:textId="77777777" w:rsidTr="004C3089">
        <w:tc>
          <w:tcPr>
            <w:tcW w:w="2943" w:type="dxa"/>
            <w:tcBorders>
              <w:top w:val="nil"/>
              <w:left w:val="nil"/>
              <w:bottom w:val="nil"/>
              <w:right w:val="nil"/>
            </w:tcBorders>
          </w:tcPr>
          <w:p w14:paraId="7B616F32"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63F3DBB4"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§17.2 (e) </w:t>
            </w:r>
            <w:r w:rsidRPr="00645BB2">
              <w:rPr>
                <w:rFonts w:asciiTheme="majorBidi" w:hAnsiTheme="majorBidi" w:cstheme="majorBidi"/>
                <w:b/>
                <w:sz w:val="18"/>
                <w:szCs w:val="18"/>
              </w:rPr>
              <w:t>(</w:t>
            </w:r>
            <w:proofErr w:type="spellStart"/>
            <w:r w:rsidRPr="00645BB2">
              <w:rPr>
                <w:rFonts w:asciiTheme="majorBidi" w:hAnsiTheme="majorBidi" w:cstheme="majorBidi"/>
                <w:b/>
                <w:sz w:val="18"/>
                <w:szCs w:val="18"/>
              </w:rPr>
              <w:t>İfa</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Teminatı’nın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ya</w:t>
            </w:r>
            <w:proofErr w:type="spellEnd"/>
            <w:r w:rsidRPr="00645BB2">
              <w:rPr>
                <w:rFonts w:asciiTheme="majorBidi" w:hAnsiTheme="majorBidi" w:cstheme="majorBidi"/>
                <w:b/>
                <w:sz w:val="18"/>
                <w:szCs w:val="18"/>
              </w:rPr>
              <w:t xml:space="preserve"> da </w:t>
            </w:r>
            <w:proofErr w:type="spellStart"/>
            <w:r w:rsidRPr="00645BB2">
              <w:rPr>
                <w:rFonts w:asciiTheme="majorBidi" w:hAnsiTheme="majorBidi" w:cstheme="majorBidi"/>
                <w:b/>
                <w:sz w:val="18"/>
                <w:szCs w:val="18"/>
              </w:rPr>
              <w:t>Kredi</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Desteği</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Belgesi’nin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Süresinin</w:t>
            </w:r>
            <w:proofErr w:type="spellEnd"/>
            <w:r w:rsidRPr="00645BB2">
              <w:rPr>
                <w:rFonts w:asciiTheme="majorBidi" w:hAnsiTheme="majorBidi" w:cstheme="majorBidi"/>
                <w:b/>
                <w:sz w:val="18"/>
                <w:szCs w:val="18"/>
              </w:rPr>
              <w:t xml:space="preserve"> Sona </w:t>
            </w:r>
            <w:proofErr w:type="spellStart"/>
            <w:r w:rsidRPr="00645BB2">
              <w:rPr>
                <w:rFonts w:asciiTheme="majorBidi" w:hAnsiTheme="majorBidi" w:cstheme="majorBidi"/>
                <w:b/>
                <w:sz w:val="18"/>
                <w:szCs w:val="18"/>
              </w:rPr>
              <w:t>Ermesi</w:t>
            </w:r>
            <w:proofErr w:type="spellEnd"/>
            <w:r w:rsidRPr="00645BB2">
              <w:rPr>
                <w:rFonts w:asciiTheme="majorBidi" w:hAnsiTheme="majorBidi" w:cstheme="majorBidi"/>
                <w:b/>
                <w:sz w:val="18"/>
                <w:szCs w:val="18"/>
              </w:rPr>
              <w:t>)</w:t>
            </w:r>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p>
        </w:tc>
      </w:tr>
      <w:tr w:rsidR="007E12E1" w:rsidRPr="00645BB2" w14:paraId="145F7791" w14:textId="77777777" w:rsidTr="004C3089">
        <w:tc>
          <w:tcPr>
            <w:tcW w:w="2943" w:type="dxa"/>
            <w:tcBorders>
              <w:top w:val="nil"/>
              <w:left w:val="nil"/>
              <w:bottom w:val="nil"/>
              <w:right w:val="nil"/>
            </w:tcBorders>
          </w:tcPr>
          <w:p w14:paraId="4EF04A76"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7365684E"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ilgili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süre</w:t>
            </w:r>
            <w:proofErr w:type="spellEnd"/>
            <w:r w:rsidRPr="00645BB2">
              <w:rPr>
                <w:rFonts w:asciiTheme="majorBidi" w:hAnsiTheme="majorBidi" w:cstheme="majorBidi"/>
                <w:sz w:val="18"/>
                <w:szCs w:val="18"/>
              </w:rPr>
              <w:t xml:space="preserve"> ________</w:t>
            </w:r>
            <w:proofErr w:type="spellStart"/>
            <w:r w:rsidRPr="00645BB2">
              <w:rPr>
                <w:rFonts w:asciiTheme="majorBidi" w:hAnsiTheme="majorBidi" w:cstheme="majorBidi"/>
                <w:sz w:val="18"/>
                <w:szCs w:val="18"/>
              </w:rPr>
              <w:t>olacaktır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55A12771" w14:textId="77777777" w:rsidTr="004C3089">
        <w:tc>
          <w:tcPr>
            <w:tcW w:w="2943" w:type="dxa"/>
            <w:tcBorders>
              <w:top w:val="nil"/>
              <w:left w:val="nil"/>
              <w:bottom w:val="nil"/>
              <w:right w:val="nil"/>
            </w:tcBorders>
          </w:tcPr>
          <w:p w14:paraId="2D7AB9A3"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58307263"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hiçbir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süre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uygulanmayacaktır</w:t>
            </w:r>
            <w:proofErr w:type="spellEnd"/>
            <w:r w:rsidRPr="00645BB2">
              <w:rPr>
                <w:rFonts w:asciiTheme="majorBidi" w:hAnsiTheme="majorBidi" w:cstheme="majorBidi"/>
                <w:sz w:val="18"/>
                <w:szCs w:val="18"/>
              </w:rPr>
              <w:t>;</w:t>
            </w:r>
          </w:p>
        </w:tc>
      </w:tr>
      <w:tr w:rsidR="007E12E1" w:rsidRPr="00645BB2" w14:paraId="2386B187" w14:textId="77777777" w:rsidTr="004C3089">
        <w:tc>
          <w:tcPr>
            <w:tcW w:w="2943" w:type="dxa"/>
            <w:tcBorders>
              <w:top w:val="nil"/>
              <w:left w:val="nil"/>
              <w:bottom w:val="nil"/>
              <w:right w:val="nil"/>
            </w:tcBorders>
          </w:tcPr>
          <w:p w14:paraId="2272EDF9"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2E202DB8"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§17.2 (f) </w:t>
            </w:r>
            <w:r w:rsidRPr="00645BB2">
              <w:rPr>
                <w:rFonts w:asciiTheme="majorBidi" w:hAnsiTheme="majorBidi" w:cstheme="majorBidi"/>
                <w:b/>
                <w:sz w:val="18"/>
                <w:szCs w:val="18"/>
              </w:rPr>
              <w:t>(</w:t>
            </w:r>
            <w:proofErr w:type="spellStart"/>
            <w:r w:rsidRPr="00645BB2">
              <w:rPr>
                <w:rFonts w:asciiTheme="majorBidi" w:hAnsiTheme="majorBidi" w:cstheme="majorBidi"/>
                <w:b/>
                <w:sz w:val="18"/>
                <w:szCs w:val="18"/>
              </w:rPr>
              <w:t>İfa</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Teminatı</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ya</w:t>
            </w:r>
            <w:proofErr w:type="spellEnd"/>
            <w:r w:rsidRPr="00645BB2">
              <w:rPr>
                <w:rFonts w:asciiTheme="majorBidi" w:hAnsiTheme="majorBidi" w:cstheme="majorBidi"/>
                <w:b/>
                <w:sz w:val="18"/>
                <w:szCs w:val="18"/>
              </w:rPr>
              <w:t xml:space="preserve"> da </w:t>
            </w:r>
            <w:proofErr w:type="spellStart"/>
            <w:r w:rsidRPr="00645BB2">
              <w:rPr>
                <w:rFonts w:asciiTheme="majorBidi" w:hAnsiTheme="majorBidi" w:cstheme="majorBidi"/>
                <w:b/>
                <w:sz w:val="18"/>
                <w:szCs w:val="18"/>
              </w:rPr>
              <w:t>Kredi</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Destek</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Belgesi’nin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Bulunmaması</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veya</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Bunlara</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Aykırılık</w:t>
            </w:r>
            <w:proofErr w:type="spellEnd"/>
            <w:r w:rsidRPr="00645BB2">
              <w:rPr>
                <w:rFonts w:asciiTheme="majorBidi" w:hAnsiTheme="majorBidi" w:cstheme="majorBidi"/>
                <w:b/>
                <w:sz w:val="18"/>
                <w:szCs w:val="18"/>
              </w:rPr>
              <w:t>)</w:t>
            </w:r>
            <w:r w:rsidRPr="00645BB2">
              <w:rPr>
                <w:rFonts w:asciiTheme="majorBidi" w:hAnsiTheme="majorBidi" w:cstheme="majorBidi"/>
                <w:sz w:val="18"/>
                <w:szCs w:val="18"/>
              </w:rPr>
              <w:t>;</w:t>
            </w:r>
          </w:p>
        </w:tc>
      </w:tr>
      <w:tr w:rsidR="007E12E1" w:rsidRPr="00645BB2" w14:paraId="7E4C8979" w14:textId="77777777" w:rsidTr="004C3089">
        <w:tc>
          <w:tcPr>
            <w:tcW w:w="2943" w:type="dxa"/>
            <w:tcBorders>
              <w:top w:val="nil"/>
              <w:left w:val="nil"/>
              <w:bottom w:val="nil"/>
              <w:right w:val="nil"/>
            </w:tcBorders>
          </w:tcPr>
          <w:p w14:paraId="01555F0A"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432BB1B0"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§17.2 (g) </w:t>
            </w:r>
            <w:r w:rsidRPr="00645BB2">
              <w:rPr>
                <w:rFonts w:asciiTheme="majorBidi" w:hAnsiTheme="majorBidi" w:cstheme="majorBidi"/>
                <w:b/>
                <w:sz w:val="18"/>
                <w:szCs w:val="18"/>
              </w:rPr>
              <w:t>(</w:t>
            </w:r>
            <w:proofErr w:type="spellStart"/>
            <w:r w:rsidRPr="00645BB2">
              <w:rPr>
                <w:rFonts w:asciiTheme="majorBidi" w:hAnsiTheme="majorBidi" w:cstheme="majorBidi"/>
                <w:b/>
                <w:sz w:val="18"/>
                <w:szCs w:val="18"/>
              </w:rPr>
              <w:t>Hakimiyet</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ve</w:t>
            </w:r>
            <w:proofErr w:type="spellEnd"/>
            <w:r w:rsidRPr="00645BB2">
              <w:rPr>
                <w:rFonts w:asciiTheme="majorBidi" w:hAnsiTheme="majorBidi" w:cstheme="majorBidi"/>
                <w:b/>
                <w:sz w:val="18"/>
                <w:szCs w:val="18"/>
              </w:rPr>
              <w:t xml:space="preserve"> Kar </w:t>
            </w:r>
            <w:proofErr w:type="spellStart"/>
            <w:r w:rsidRPr="00645BB2">
              <w:rPr>
                <w:rFonts w:asciiTheme="majorBidi" w:hAnsiTheme="majorBidi" w:cstheme="majorBidi"/>
                <w:b/>
                <w:sz w:val="18"/>
                <w:szCs w:val="18"/>
              </w:rPr>
              <w:t>Transferi</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Sözleşmesi’nin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Bulunmaması</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veya</w:t>
            </w:r>
            <w:proofErr w:type="spellEnd"/>
            <w:r w:rsidRPr="00645BB2">
              <w:rPr>
                <w:rFonts w:asciiTheme="majorBidi" w:hAnsiTheme="majorBidi" w:cstheme="majorBidi"/>
                <w:b/>
                <w:sz w:val="18"/>
                <w:szCs w:val="18"/>
              </w:rPr>
              <w:t xml:space="preserve"> Buna </w:t>
            </w:r>
            <w:proofErr w:type="spellStart"/>
            <w:r w:rsidRPr="00645BB2">
              <w:rPr>
                <w:rFonts w:asciiTheme="majorBidi" w:hAnsiTheme="majorBidi" w:cstheme="majorBidi"/>
                <w:b/>
                <w:sz w:val="18"/>
                <w:szCs w:val="18"/>
              </w:rPr>
              <w:t>Aykırılık</w:t>
            </w:r>
            <w:proofErr w:type="spellEnd"/>
            <w:r w:rsidRPr="00645BB2">
              <w:rPr>
                <w:rFonts w:asciiTheme="majorBidi" w:hAnsiTheme="majorBidi" w:cstheme="majorBidi"/>
                <w:b/>
                <w:sz w:val="18"/>
                <w:szCs w:val="18"/>
              </w:rPr>
              <w:t>)</w:t>
            </w:r>
          </w:p>
        </w:tc>
      </w:tr>
      <w:tr w:rsidR="007E12E1" w:rsidRPr="00645BB2" w14:paraId="5FCFC5ED" w14:textId="77777777" w:rsidTr="004C3089">
        <w:tc>
          <w:tcPr>
            <w:tcW w:w="2943" w:type="dxa"/>
            <w:tcBorders>
              <w:top w:val="nil"/>
              <w:left w:val="nil"/>
              <w:bottom w:val="nil"/>
              <w:right w:val="nil"/>
            </w:tcBorders>
          </w:tcPr>
          <w:p w14:paraId="5942D8C6"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7482FA78"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§17.2 (h) </w:t>
            </w:r>
            <w:r w:rsidRPr="00645BB2">
              <w:rPr>
                <w:rFonts w:asciiTheme="majorBidi" w:hAnsiTheme="majorBidi" w:cstheme="majorBidi"/>
                <w:b/>
                <w:sz w:val="18"/>
                <w:szCs w:val="18"/>
              </w:rPr>
              <w:t>(</w:t>
            </w:r>
            <w:proofErr w:type="spellStart"/>
            <w:r w:rsidRPr="00645BB2">
              <w:rPr>
                <w:rFonts w:asciiTheme="majorBidi" w:hAnsiTheme="majorBidi" w:cstheme="majorBidi"/>
                <w:b/>
                <w:sz w:val="18"/>
                <w:szCs w:val="18"/>
              </w:rPr>
              <w:t>İfa</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Gücünün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Azalması</w:t>
            </w:r>
            <w:proofErr w:type="spellEnd"/>
            <w:r w:rsidRPr="00645BB2">
              <w:rPr>
                <w:rFonts w:asciiTheme="majorBidi" w:hAnsiTheme="majorBidi" w:cstheme="majorBidi"/>
                <w:b/>
                <w:sz w:val="18"/>
                <w:szCs w:val="18"/>
              </w:rPr>
              <w:t>)</w:t>
            </w:r>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p>
        </w:tc>
      </w:tr>
      <w:tr w:rsidR="007E12E1" w:rsidRPr="00645BB2" w14:paraId="3F678F13" w14:textId="77777777" w:rsidTr="004C3089">
        <w:tc>
          <w:tcPr>
            <w:tcW w:w="2943" w:type="dxa"/>
            <w:tcBorders>
              <w:top w:val="nil"/>
              <w:left w:val="nil"/>
              <w:bottom w:val="nil"/>
              <w:right w:val="nil"/>
            </w:tcBorders>
          </w:tcPr>
          <w:p w14:paraId="40E90A83"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47450F44"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§17.2 (</w:t>
            </w:r>
            <w:proofErr w:type="spellStart"/>
            <w:r w:rsidRPr="00645BB2">
              <w:rPr>
                <w:rFonts w:asciiTheme="majorBidi" w:hAnsiTheme="majorBidi" w:cstheme="majorBidi"/>
                <w:sz w:val="18"/>
                <w:szCs w:val="18"/>
              </w:rPr>
              <w:t>i</w:t>
            </w:r>
            <w:proofErr w:type="spellEnd"/>
            <w:r w:rsidRPr="00645BB2">
              <w:rPr>
                <w:rFonts w:asciiTheme="majorBidi" w:hAnsiTheme="majorBidi" w:cstheme="majorBidi"/>
                <w:sz w:val="18"/>
                <w:szCs w:val="18"/>
              </w:rPr>
              <w:t xml:space="preserve">) </w:t>
            </w:r>
            <w:r w:rsidRPr="00645BB2">
              <w:rPr>
                <w:rFonts w:asciiTheme="majorBidi" w:hAnsiTheme="majorBidi" w:cstheme="majorBidi"/>
                <w:b/>
                <w:sz w:val="18"/>
                <w:szCs w:val="18"/>
              </w:rPr>
              <w:t>(</w:t>
            </w:r>
            <w:proofErr w:type="spellStart"/>
            <w:r w:rsidRPr="00645BB2">
              <w:rPr>
                <w:rFonts w:asciiTheme="majorBidi" w:hAnsiTheme="majorBidi" w:cstheme="majorBidi"/>
                <w:b/>
                <w:sz w:val="18"/>
                <w:szCs w:val="18"/>
              </w:rPr>
              <w:t>Birleşme</w:t>
            </w:r>
            <w:proofErr w:type="spellEnd"/>
            <w:r w:rsidRPr="00645BB2">
              <w:rPr>
                <w:rFonts w:asciiTheme="majorBidi" w:hAnsiTheme="majorBidi" w:cstheme="majorBidi"/>
                <w:b/>
                <w:sz w:val="18"/>
                <w:szCs w:val="18"/>
              </w:rPr>
              <w:t>)</w:t>
            </w:r>
          </w:p>
        </w:tc>
      </w:tr>
    </w:tbl>
    <w:p w14:paraId="02E8B0E9"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u w:val="single"/>
        </w:rPr>
      </w:pPr>
      <w:r w:rsidRPr="00645BB2">
        <w:rPr>
          <w:rFonts w:asciiTheme="majorBidi" w:hAnsiTheme="majorBidi" w:cstheme="majorBidi"/>
          <w:b/>
          <w:sz w:val="18"/>
          <w:szCs w:val="18"/>
        </w:rPr>
        <w:t>§18</w:t>
      </w:r>
      <w:r w:rsidRPr="00645BB2">
        <w:rPr>
          <w:rFonts w:asciiTheme="majorBidi" w:hAnsiTheme="majorBidi" w:cstheme="majorBidi"/>
          <w:b/>
          <w:sz w:val="18"/>
          <w:szCs w:val="18"/>
        </w:rPr>
        <w:br/>
      </w:r>
      <w:proofErr w:type="spellStart"/>
      <w:r w:rsidRPr="00645BB2">
        <w:rPr>
          <w:rFonts w:asciiTheme="majorBidi" w:hAnsiTheme="majorBidi" w:cstheme="majorBidi"/>
          <w:b/>
          <w:sz w:val="18"/>
          <w:szCs w:val="18"/>
          <w:u w:val="single"/>
        </w:rPr>
        <w:t>Finansal</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Tabloların</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Düzenlenmesi</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ve</w:t>
      </w:r>
      <w:proofErr w:type="spellEnd"/>
      <w:r w:rsidRPr="00645BB2">
        <w:rPr>
          <w:rFonts w:asciiTheme="majorBidi" w:hAnsiTheme="majorBidi" w:cstheme="majorBidi"/>
          <w:b/>
          <w:sz w:val="18"/>
          <w:szCs w:val="18"/>
          <w:u w:val="single"/>
        </w:rPr>
        <w:t xml:space="preserve"> Net Maddi </w:t>
      </w:r>
      <w:proofErr w:type="spellStart"/>
      <w:r w:rsidRPr="00645BB2">
        <w:rPr>
          <w:rFonts w:asciiTheme="majorBidi" w:hAnsiTheme="majorBidi" w:cstheme="majorBidi"/>
          <w:b/>
          <w:sz w:val="18"/>
          <w:szCs w:val="18"/>
          <w:u w:val="single"/>
        </w:rPr>
        <w:t>Varlıkların</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Değeri</w:t>
      </w:r>
      <w:proofErr w:type="spellEnd"/>
    </w:p>
    <w:p w14:paraId="33D7886D"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8"/>
        <w:gridCol w:w="6131"/>
      </w:tblGrid>
      <w:tr w:rsidR="007E12E1" w:rsidRPr="00645BB2" w14:paraId="60C2E317" w14:textId="77777777" w:rsidTr="004C3089">
        <w:tc>
          <w:tcPr>
            <w:tcW w:w="2943" w:type="dxa"/>
            <w:tcBorders>
              <w:top w:val="nil"/>
              <w:left w:val="nil"/>
              <w:bottom w:val="nil"/>
              <w:right w:val="nil"/>
            </w:tcBorders>
          </w:tcPr>
          <w:p w14:paraId="6E9996C3"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r w:rsidRPr="00645BB2">
              <w:rPr>
                <w:rFonts w:asciiTheme="majorBidi" w:hAnsiTheme="majorBidi" w:cstheme="majorBidi"/>
                <w:b/>
                <w:sz w:val="18"/>
                <w:szCs w:val="18"/>
              </w:rPr>
              <w:t>§ 18.1 (a)</w:t>
            </w:r>
            <w:r w:rsidRPr="00645BB2">
              <w:rPr>
                <w:rFonts w:asciiTheme="majorBidi" w:hAnsiTheme="majorBidi" w:cstheme="majorBidi"/>
                <w:sz w:val="18"/>
                <w:szCs w:val="18"/>
              </w:rPr>
              <w:t xml:space="preserve"> </w:t>
            </w:r>
            <w:proofErr w:type="spellStart"/>
            <w:r w:rsidRPr="00645BB2">
              <w:rPr>
                <w:rFonts w:asciiTheme="majorBidi" w:hAnsiTheme="majorBidi" w:cstheme="majorBidi"/>
                <w:b/>
                <w:sz w:val="18"/>
                <w:szCs w:val="18"/>
              </w:rPr>
              <w:t>Yıllık</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Raporlar</w:t>
            </w:r>
            <w:proofErr w:type="spellEnd"/>
            <w:r w:rsidRPr="00645BB2">
              <w:rPr>
                <w:rFonts w:asciiTheme="majorBidi" w:hAnsiTheme="majorBidi" w:cstheme="majorBidi"/>
                <w:sz w:val="18"/>
                <w:szCs w:val="18"/>
              </w:rPr>
              <w:t>:</w:t>
            </w:r>
          </w:p>
        </w:tc>
        <w:tc>
          <w:tcPr>
            <w:tcW w:w="6226" w:type="dxa"/>
            <w:tcBorders>
              <w:top w:val="nil"/>
              <w:left w:val="nil"/>
              <w:bottom w:val="nil"/>
              <w:right w:val="nil"/>
            </w:tcBorders>
          </w:tcPr>
          <w:p w14:paraId="1539AD87"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A </w:t>
            </w:r>
            <w:proofErr w:type="spellStart"/>
            <w:r w:rsidRPr="00645BB2">
              <w:rPr>
                <w:rFonts w:asciiTheme="majorBidi" w:hAnsiTheme="majorBidi" w:cstheme="majorBidi"/>
                <w:sz w:val="18"/>
                <w:szCs w:val="18"/>
              </w:rPr>
              <w:t>yıllık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raporlar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teslim</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edecek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522D53D1" w14:textId="77777777" w:rsidTr="004C3089">
        <w:tc>
          <w:tcPr>
            <w:tcW w:w="2943" w:type="dxa"/>
            <w:tcBorders>
              <w:top w:val="nil"/>
              <w:left w:val="nil"/>
              <w:bottom w:val="nil"/>
              <w:right w:val="nil"/>
            </w:tcBorders>
          </w:tcPr>
          <w:p w14:paraId="2F8EDB66"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16839D11"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A </w:t>
            </w:r>
            <w:proofErr w:type="spellStart"/>
            <w:r w:rsidRPr="00645BB2">
              <w:rPr>
                <w:rFonts w:asciiTheme="majorBidi" w:hAnsiTheme="majorBidi" w:cstheme="majorBidi"/>
                <w:sz w:val="18"/>
                <w:szCs w:val="18"/>
              </w:rPr>
              <w:t>yıllık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rapor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teslim</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et</w:t>
            </w:r>
            <w:r w:rsidRPr="00645BB2">
              <w:rPr>
                <w:rFonts w:asciiTheme="majorBidi" w:hAnsiTheme="majorBidi" w:cstheme="majorBidi"/>
                <w:sz w:val="18"/>
                <w:szCs w:val="18"/>
                <w:u w:val="single"/>
              </w:rPr>
              <w:t>me</w:t>
            </w:r>
            <w:r w:rsidRPr="00645BB2">
              <w:rPr>
                <w:rFonts w:asciiTheme="majorBidi" w:hAnsiTheme="majorBidi" w:cstheme="majorBidi"/>
                <w:sz w:val="18"/>
                <w:szCs w:val="18"/>
              </w:rPr>
              <w:t>yecek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p>
        </w:tc>
      </w:tr>
      <w:tr w:rsidR="007E12E1" w:rsidRPr="00645BB2" w14:paraId="72E1CD12" w14:textId="77777777" w:rsidTr="004C3089">
        <w:tc>
          <w:tcPr>
            <w:tcW w:w="2943" w:type="dxa"/>
            <w:tcBorders>
              <w:top w:val="nil"/>
              <w:left w:val="nil"/>
              <w:bottom w:val="nil"/>
              <w:right w:val="nil"/>
            </w:tcBorders>
          </w:tcPr>
          <w:p w14:paraId="2FF54D12"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709A84B3"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B </w:t>
            </w:r>
            <w:proofErr w:type="spellStart"/>
            <w:r w:rsidRPr="00645BB2">
              <w:rPr>
                <w:rFonts w:asciiTheme="majorBidi" w:hAnsiTheme="majorBidi" w:cstheme="majorBidi"/>
                <w:sz w:val="18"/>
                <w:szCs w:val="18"/>
              </w:rPr>
              <w:t>yıllık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raporlar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teslim</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edecek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6166F154" w14:textId="77777777" w:rsidTr="004C3089">
        <w:tc>
          <w:tcPr>
            <w:tcW w:w="2943" w:type="dxa"/>
            <w:tcBorders>
              <w:top w:val="nil"/>
              <w:left w:val="nil"/>
              <w:bottom w:val="nil"/>
              <w:right w:val="nil"/>
            </w:tcBorders>
          </w:tcPr>
          <w:p w14:paraId="5B852A17"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1EACAC9E"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B </w:t>
            </w:r>
            <w:proofErr w:type="spellStart"/>
            <w:r w:rsidRPr="00645BB2">
              <w:rPr>
                <w:rFonts w:asciiTheme="majorBidi" w:hAnsiTheme="majorBidi" w:cstheme="majorBidi"/>
                <w:sz w:val="18"/>
                <w:szCs w:val="18"/>
              </w:rPr>
              <w:t>yıllık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rapor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teslim</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et</w:t>
            </w:r>
            <w:r w:rsidRPr="00645BB2">
              <w:rPr>
                <w:rFonts w:asciiTheme="majorBidi" w:hAnsiTheme="majorBidi" w:cstheme="majorBidi"/>
                <w:sz w:val="18"/>
                <w:szCs w:val="18"/>
                <w:u w:val="single"/>
              </w:rPr>
              <w:t>me</w:t>
            </w:r>
            <w:r w:rsidRPr="00645BB2">
              <w:rPr>
                <w:rFonts w:asciiTheme="majorBidi" w:hAnsiTheme="majorBidi" w:cstheme="majorBidi"/>
                <w:sz w:val="18"/>
                <w:szCs w:val="18"/>
              </w:rPr>
              <w:t>yecek</w:t>
            </w:r>
            <w:proofErr w:type="spellEnd"/>
          </w:p>
        </w:tc>
      </w:tr>
      <w:tr w:rsidR="007E12E1" w:rsidRPr="00645BB2" w14:paraId="2AC01355" w14:textId="77777777" w:rsidTr="004C3089">
        <w:tc>
          <w:tcPr>
            <w:tcW w:w="2943" w:type="dxa"/>
            <w:tcBorders>
              <w:top w:val="nil"/>
              <w:left w:val="nil"/>
              <w:bottom w:val="nil"/>
              <w:right w:val="nil"/>
            </w:tcBorders>
          </w:tcPr>
          <w:p w14:paraId="45450BBE"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r w:rsidRPr="00645BB2">
              <w:rPr>
                <w:rFonts w:asciiTheme="majorBidi" w:hAnsiTheme="majorBidi" w:cstheme="majorBidi"/>
                <w:b/>
                <w:sz w:val="18"/>
                <w:szCs w:val="18"/>
              </w:rPr>
              <w:t>§ 18.1(b)</w:t>
            </w:r>
            <w:r w:rsidRPr="00645BB2">
              <w:rPr>
                <w:rFonts w:asciiTheme="majorBidi" w:hAnsiTheme="majorBidi" w:cstheme="majorBidi"/>
                <w:sz w:val="18"/>
                <w:szCs w:val="18"/>
              </w:rPr>
              <w:t xml:space="preserve"> </w:t>
            </w:r>
            <w:proofErr w:type="spellStart"/>
            <w:r w:rsidRPr="00645BB2">
              <w:rPr>
                <w:rFonts w:asciiTheme="majorBidi" w:hAnsiTheme="majorBidi" w:cstheme="majorBidi"/>
                <w:b/>
                <w:sz w:val="18"/>
                <w:szCs w:val="18"/>
              </w:rPr>
              <w:t>Üç</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Aylık</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Raporlar</w:t>
            </w:r>
            <w:proofErr w:type="spellEnd"/>
            <w:r w:rsidRPr="00645BB2">
              <w:rPr>
                <w:rFonts w:asciiTheme="majorBidi" w:hAnsiTheme="majorBidi" w:cstheme="majorBidi"/>
                <w:sz w:val="18"/>
                <w:szCs w:val="18"/>
              </w:rPr>
              <w:t>:</w:t>
            </w:r>
          </w:p>
        </w:tc>
        <w:tc>
          <w:tcPr>
            <w:tcW w:w="6226" w:type="dxa"/>
            <w:tcBorders>
              <w:top w:val="nil"/>
              <w:left w:val="nil"/>
              <w:bottom w:val="nil"/>
              <w:right w:val="nil"/>
            </w:tcBorders>
          </w:tcPr>
          <w:p w14:paraId="04E044E7"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A </w:t>
            </w:r>
            <w:proofErr w:type="spellStart"/>
            <w:r w:rsidRPr="00645BB2">
              <w:rPr>
                <w:rFonts w:asciiTheme="majorBidi" w:hAnsiTheme="majorBidi" w:cstheme="majorBidi"/>
                <w:sz w:val="18"/>
                <w:szCs w:val="18"/>
              </w:rPr>
              <w:t>üç</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aylık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raporlar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teslim</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edecek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43D5844A" w14:textId="77777777" w:rsidTr="004C3089">
        <w:tc>
          <w:tcPr>
            <w:tcW w:w="2943" w:type="dxa"/>
            <w:tcBorders>
              <w:top w:val="nil"/>
              <w:left w:val="nil"/>
              <w:bottom w:val="nil"/>
              <w:right w:val="nil"/>
            </w:tcBorders>
          </w:tcPr>
          <w:p w14:paraId="25B26D50"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491849D6"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A </w:t>
            </w:r>
            <w:proofErr w:type="spellStart"/>
            <w:r w:rsidRPr="00645BB2">
              <w:rPr>
                <w:rFonts w:asciiTheme="majorBidi" w:hAnsiTheme="majorBidi" w:cstheme="majorBidi"/>
                <w:sz w:val="18"/>
                <w:szCs w:val="18"/>
              </w:rPr>
              <w:t>üç</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aylık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rapor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teslim</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et</w:t>
            </w:r>
            <w:r w:rsidRPr="00645BB2">
              <w:rPr>
                <w:rFonts w:asciiTheme="majorBidi" w:hAnsiTheme="majorBidi" w:cstheme="majorBidi"/>
                <w:sz w:val="18"/>
                <w:szCs w:val="18"/>
                <w:u w:val="single"/>
              </w:rPr>
              <w:t>me</w:t>
            </w:r>
            <w:r w:rsidRPr="00645BB2">
              <w:rPr>
                <w:rFonts w:asciiTheme="majorBidi" w:hAnsiTheme="majorBidi" w:cstheme="majorBidi"/>
                <w:sz w:val="18"/>
                <w:szCs w:val="18"/>
              </w:rPr>
              <w:t>yecek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p>
        </w:tc>
      </w:tr>
      <w:tr w:rsidR="007E12E1" w:rsidRPr="00645BB2" w14:paraId="13823BD7" w14:textId="77777777" w:rsidTr="004C3089">
        <w:tc>
          <w:tcPr>
            <w:tcW w:w="2943" w:type="dxa"/>
            <w:tcBorders>
              <w:top w:val="nil"/>
              <w:left w:val="nil"/>
              <w:bottom w:val="nil"/>
              <w:right w:val="nil"/>
            </w:tcBorders>
          </w:tcPr>
          <w:p w14:paraId="7140D3C9"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5F09BC1B"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B </w:t>
            </w:r>
            <w:proofErr w:type="spellStart"/>
            <w:r w:rsidRPr="00645BB2">
              <w:rPr>
                <w:rFonts w:asciiTheme="majorBidi" w:hAnsiTheme="majorBidi" w:cstheme="majorBidi"/>
                <w:sz w:val="18"/>
                <w:szCs w:val="18"/>
              </w:rPr>
              <w:t>üç</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aylık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raporlar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teslim</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edecek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62DE7F6B" w14:textId="77777777" w:rsidTr="004C3089">
        <w:tc>
          <w:tcPr>
            <w:tcW w:w="2943" w:type="dxa"/>
            <w:tcBorders>
              <w:top w:val="nil"/>
              <w:left w:val="nil"/>
              <w:bottom w:val="nil"/>
              <w:right w:val="nil"/>
            </w:tcBorders>
          </w:tcPr>
          <w:p w14:paraId="063E6D64"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23F75758"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B </w:t>
            </w:r>
            <w:proofErr w:type="spellStart"/>
            <w:r w:rsidRPr="00645BB2">
              <w:rPr>
                <w:rFonts w:asciiTheme="majorBidi" w:hAnsiTheme="majorBidi" w:cstheme="majorBidi"/>
                <w:sz w:val="18"/>
                <w:szCs w:val="18"/>
              </w:rPr>
              <w:t>üç</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aylık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rapor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teslim</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et</w:t>
            </w:r>
            <w:r w:rsidRPr="00645BB2">
              <w:rPr>
                <w:rFonts w:asciiTheme="majorBidi" w:hAnsiTheme="majorBidi" w:cstheme="majorBidi"/>
                <w:sz w:val="18"/>
                <w:szCs w:val="18"/>
                <w:u w:val="single"/>
              </w:rPr>
              <w:t>me</w:t>
            </w:r>
            <w:r w:rsidRPr="00645BB2">
              <w:rPr>
                <w:rFonts w:asciiTheme="majorBidi" w:hAnsiTheme="majorBidi" w:cstheme="majorBidi"/>
                <w:sz w:val="18"/>
                <w:szCs w:val="18"/>
              </w:rPr>
              <w:t>yecek</w:t>
            </w:r>
            <w:proofErr w:type="spellEnd"/>
          </w:p>
        </w:tc>
      </w:tr>
      <w:tr w:rsidR="007E12E1" w:rsidRPr="00645BB2" w14:paraId="5224D676" w14:textId="77777777" w:rsidTr="004C3089">
        <w:tc>
          <w:tcPr>
            <w:tcW w:w="2943" w:type="dxa"/>
            <w:tcBorders>
              <w:top w:val="nil"/>
              <w:left w:val="nil"/>
              <w:bottom w:val="nil"/>
              <w:right w:val="nil"/>
            </w:tcBorders>
          </w:tcPr>
          <w:p w14:paraId="0CCB0B68"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r w:rsidRPr="00645BB2">
              <w:rPr>
                <w:rFonts w:asciiTheme="majorBidi" w:hAnsiTheme="majorBidi" w:cstheme="majorBidi"/>
                <w:b/>
                <w:sz w:val="18"/>
                <w:szCs w:val="18"/>
              </w:rPr>
              <w:t>§18.2</w:t>
            </w:r>
            <w:r w:rsidRPr="00645BB2">
              <w:rPr>
                <w:rFonts w:asciiTheme="majorBidi" w:hAnsiTheme="majorBidi" w:cstheme="majorBidi"/>
                <w:sz w:val="18"/>
                <w:szCs w:val="18"/>
              </w:rPr>
              <w:t xml:space="preserve"> </w:t>
            </w:r>
            <w:r w:rsidRPr="00645BB2">
              <w:rPr>
                <w:rFonts w:asciiTheme="majorBidi" w:hAnsiTheme="majorBidi" w:cstheme="majorBidi"/>
                <w:b/>
                <w:sz w:val="18"/>
                <w:szCs w:val="18"/>
              </w:rPr>
              <w:t xml:space="preserve">Net Maddi </w:t>
            </w:r>
            <w:proofErr w:type="spellStart"/>
            <w:r w:rsidRPr="00645BB2">
              <w:rPr>
                <w:rFonts w:asciiTheme="majorBidi" w:hAnsiTheme="majorBidi" w:cstheme="majorBidi"/>
                <w:b/>
                <w:sz w:val="18"/>
                <w:szCs w:val="18"/>
              </w:rPr>
              <w:t>Varlıkların</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Değeri</w:t>
            </w:r>
            <w:proofErr w:type="spellEnd"/>
            <w:r w:rsidRPr="00645BB2">
              <w:rPr>
                <w:rFonts w:asciiTheme="majorBidi" w:hAnsiTheme="majorBidi" w:cstheme="majorBidi"/>
                <w:sz w:val="18"/>
                <w:szCs w:val="18"/>
              </w:rPr>
              <w:t>:</w:t>
            </w:r>
          </w:p>
        </w:tc>
        <w:tc>
          <w:tcPr>
            <w:tcW w:w="6226" w:type="dxa"/>
            <w:tcBorders>
              <w:top w:val="nil"/>
              <w:left w:val="nil"/>
              <w:bottom w:val="nil"/>
              <w:right w:val="nil"/>
            </w:tcBorders>
          </w:tcPr>
          <w:p w14:paraId="64815EF5"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A’nın</w:t>
            </w:r>
            <w:proofErr w:type="spellEnd"/>
            <w:r w:rsidRPr="00645BB2">
              <w:rPr>
                <w:rFonts w:asciiTheme="majorBidi" w:hAnsiTheme="majorBidi" w:cstheme="majorBidi"/>
                <w:sz w:val="18"/>
                <w:szCs w:val="18"/>
              </w:rPr>
              <w:t xml:space="preserve"> §18.2’ye </w:t>
            </w:r>
            <w:proofErr w:type="spellStart"/>
            <w:r w:rsidRPr="00645BB2">
              <w:rPr>
                <w:rFonts w:asciiTheme="majorBidi" w:hAnsiTheme="majorBidi" w:cstheme="majorBidi"/>
                <w:sz w:val="18"/>
                <w:szCs w:val="18"/>
              </w:rPr>
              <w:t>göre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ihbar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yükümlülüğü</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vardır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değer</w:t>
            </w:r>
            <w:proofErr w:type="spellEnd"/>
            <w:r w:rsidRPr="00645BB2">
              <w:rPr>
                <w:rFonts w:asciiTheme="majorBidi" w:hAnsiTheme="majorBidi" w:cstheme="majorBidi"/>
                <w:sz w:val="18"/>
                <w:szCs w:val="18"/>
              </w:rPr>
              <w:t xml:space="preserve"> ________________</w:t>
            </w:r>
            <w:proofErr w:type="spellStart"/>
            <w:r w:rsidRPr="00645BB2">
              <w:rPr>
                <w:rFonts w:asciiTheme="majorBidi" w:hAnsiTheme="majorBidi" w:cstheme="majorBidi"/>
                <w:sz w:val="18"/>
                <w:szCs w:val="18"/>
              </w:rPr>
              <w:t>olacaktır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6391C362" w14:textId="77777777" w:rsidTr="004C3089">
        <w:tc>
          <w:tcPr>
            <w:tcW w:w="2943" w:type="dxa"/>
            <w:tcBorders>
              <w:top w:val="nil"/>
              <w:left w:val="nil"/>
              <w:bottom w:val="nil"/>
              <w:right w:val="nil"/>
            </w:tcBorders>
          </w:tcPr>
          <w:p w14:paraId="6A445790"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5AE02253"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A’nın</w:t>
            </w:r>
            <w:proofErr w:type="spellEnd"/>
            <w:r w:rsidRPr="00645BB2">
              <w:rPr>
                <w:rFonts w:asciiTheme="majorBidi" w:hAnsiTheme="majorBidi" w:cstheme="majorBidi"/>
                <w:sz w:val="18"/>
                <w:szCs w:val="18"/>
              </w:rPr>
              <w:t xml:space="preserve"> §18.2’ye </w:t>
            </w:r>
            <w:proofErr w:type="spellStart"/>
            <w:r w:rsidRPr="00645BB2">
              <w:rPr>
                <w:rFonts w:asciiTheme="majorBidi" w:hAnsiTheme="majorBidi" w:cstheme="majorBidi"/>
                <w:sz w:val="18"/>
                <w:szCs w:val="18"/>
              </w:rPr>
              <w:t>göre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ihbar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yükümlülüğü</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u w:val="single"/>
              </w:rPr>
              <w:t>yok</w:t>
            </w:r>
            <w:r w:rsidRPr="00645BB2">
              <w:rPr>
                <w:rFonts w:asciiTheme="majorBidi" w:hAnsiTheme="majorBidi" w:cstheme="majorBidi"/>
                <w:sz w:val="18"/>
                <w:szCs w:val="18"/>
              </w:rPr>
              <w:t>tur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p>
        </w:tc>
      </w:tr>
      <w:tr w:rsidR="007E12E1" w:rsidRPr="00645BB2" w14:paraId="08652486" w14:textId="77777777" w:rsidTr="004C3089">
        <w:tc>
          <w:tcPr>
            <w:tcW w:w="2943" w:type="dxa"/>
            <w:tcBorders>
              <w:top w:val="nil"/>
              <w:left w:val="nil"/>
              <w:bottom w:val="nil"/>
              <w:right w:val="nil"/>
            </w:tcBorders>
          </w:tcPr>
          <w:p w14:paraId="6A0182C1"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5702257E"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roofErr w:type="gramStart"/>
            <w:r w:rsidRPr="00645BB2">
              <w:rPr>
                <w:rFonts w:asciiTheme="majorBidi" w:hAnsiTheme="majorBidi" w:cstheme="majorBidi"/>
                <w:sz w:val="18"/>
                <w:szCs w:val="18"/>
              </w:rPr>
              <w:t>[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B’nin</w:t>
            </w:r>
            <w:proofErr w:type="spellEnd"/>
            <w:r w:rsidRPr="00645BB2">
              <w:rPr>
                <w:rFonts w:asciiTheme="majorBidi" w:hAnsiTheme="majorBidi" w:cstheme="majorBidi"/>
                <w:sz w:val="18"/>
                <w:szCs w:val="18"/>
              </w:rPr>
              <w:t xml:space="preserve"> §18.2’ye </w:t>
            </w:r>
            <w:proofErr w:type="spellStart"/>
            <w:r w:rsidRPr="00645BB2">
              <w:rPr>
                <w:rFonts w:asciiTheme="majorBidi" w:hAnsiTheme="majorBidi" w:cstheme="majorBidi"/>
                <w:sz w:val="18"/>
                <w:szCs w:val="18"/>
              </w:rPr>
              <w:t>göre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ihbar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yükümlülüğü</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vardır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değer</w:t>
            </w:r>
            <w:proofErr w:type="spellEnd"/>
            <w:r w:rsidRPr="00645BB2">
              <w:rPr>
                <w:rFonts w:asciiTheme="majorBidi" w:hAnsiTheme="majorBidi" w:cstheme="majorBidi"/>
                <w:sz w:val="18"/>
                <w:szCs w:val="18"/>
              </w:rPr>
              <w:t xml:space="preserve"> ________________</w:t>
            </w:r>
            <w:proofErr w:type="spellStart"/>
            <w:r w:rsidRPr="00645BB2">
              <w:rPr>
                <w:rFonts w:asciiTheme="majorBidi" w:hAnsiTheme="majorBidi" w:cstheme="majorBidi"/>
                <w:sz w:val="18"/>
                <w:szCs w:val="18"/>
              </w:rPr>
              <w:t>olacaktır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4836ECC5" w14:textId="77777777" w:rsidTr="004C3089">
        <w:tc>
          <w:tcPr>
            <w:tcW w:w="2943" w:type="dxa"/>
            <w:tcBorders>
              <w:top w:val="nil"/>
              <w:left w:val="nil"/>
              <w:bottom w:val="nil"/>
              <w:right w:val="nil"/>
            </w:tcBorders>
          </w:tcPr>
          <w:p w14:paraId="2B36E2AD"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Borders>
              <w:top w:val="nil"/>
              <w:left w:val="nil"/>
              <w:bottom w:val="nil"/>
              <w:right w:val="nil"/>
            </w:tcBorders>
          </w:tcPr>
          <w:p w14:paraId="73A2D0F3"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B’nin</w:t>
            </w:r>
            <w:proofErr w:type="spellEnd"/>
            <w:r w:rsidRPr="00645BB2">
              <w:rPr>
                <w:rFonts w:asciiTheme="majorBidi" w:hAnsiTheme="majorBidi" w:cstheme="majorBidi"/>
                <w:sz w:val="18"/>
                <w:szCs w:val="18"/>
              </w:rPr>
              <w:t xml:space="preserve"> §18.2’ye </w:t>
            </w:r>
            <w:proofErr w:type="spellStart"/>
            <w:r w:rsidRPr="00645BB2">
              <w:rPr>
                <w:rFonts w:asciiTheme="majorBidi" w:hAnsiTheme="majorBidi" w:cstheme="majorBidi"/>
                <w:sz w:val="18"/>
                <w:szCs w:val="18"/>
              </w:rPr>
              <w:t>göre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ihbar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yükümlülüğü</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u w:val="single"/>
              </w:rPr>
              <w:t>yok</w:t>
            </w:r>
            <w:r w:rsidRPr="00645BB2">
              <w:rPr>
                <w:rFonts w:asciiTheme="majorBidi" w:hAnsiTheme="majorBidi" w:cstheme="majorBidi"/>
                <w:sz w:val="18"/>
                <w:szCs w:val="18"/>
              </w:rPr>
              <w:t>tur</w:t>
            </w:r>
            <w:proofErr w:type="spellEnd"/>
            <w:r w:rsidRPr="00645BB2">
              <w:rPr>
                <w:rFonts w:asciiTheme="majorBidi" w:hAnsiTheme="majorBidi" w:cstheme="majorBidi"/>
                <w:sz w:val="18"/>
                <w:szCs w:val="18"/>
              </w:rPr>
              <w:t>.</w:t>
            </w:r>
          </w:p>
        </w:tc>
      </w:tr>
    </w:tbl>
    <w:p w14:paraId="5D873C11" w14:textId="77777777" w:rsidR="007E12E1" w:rsidRDefault="007E12E1" w:rsidP="007E12E1">
      <w:pPr>
        <w:shd w:val="clear" w:color="auto" w:fill="FFFFFF"/>
        <w:spacing w:afterLines="60" w:after="144"/>
        <w:jc w:val="center"/>
        <w:rPr>
          <w:rFonts w:asciiTheme="majorBidi" w:hAnsiTheme="majorBidi" w:cstheme="majorBidi"/>
          <w:b/>
          <w:sz w:val="18"/>
          <w:szCs w:val="18"/>
        </w:rPr>
      </w:pPr>
    </w:p>
    <w:p w14:paraId="7E260A05" w14:textId="1C82B5DA" w:rsidR="007E12E1" w:rsidRPr="00645BB2" w:rsidRDefault="007E12E1" w:rsidP="007E12E1">
      <w:pPr>
        <w:shd w:val="clear" w:color="auto" w:fill="FFFFFF"/>
        <w:spacing w:afterLines="60" w:after="144"/>
        <w:jc w:val="center"/>
        <w:rPr>
          <w:rFonts w:asciiTheme="majorBidi" w:hAnsiTheme="majorBidi" w:cstheme="majorBidi"/>
          <w:b/>
          <w:sz w:val="18"/>
          <w:szCs w:val="18"/>
          <w:u w:val="single"/>
        </w:rPr>
      </w:pPr>
      <w:r w:rsidRPr="00645BB2">
        <w:rPr>
          <w:rFonts w:asciiTheme="majorBidi" w:hAnsiTheme="majorBidi" w:cstheme="majorBidi"/>
          <w:b/>
          <w:sz w:val="18"/>
          <w:szCs w:val="18"/>
        </w:rPr>
        <w:t>§19</w:t>
      </w:r>
      <w:r w:rsidRPr="00645BB2">
        <w:rPr>
          <w:rFonts w:asciiTheme="majorBidi" w:hAnsiTheme="majorBidi" w:cstheme="majorBidi"/>
          <w:b/>
          <w:sz w:val="18"/>
          <w:szCs w:val="18"/>
        </w:rPr>
        <w:br/>
      </w:r>
      <w:proofErr w:type="spellStart"/>
      <w:r w:rsidRPr="00645BB2">
        <w:rPr>
          <w:rFonts w:asciiTheme="majorBidi" w:hAnsiTheme="majorBidi" w:cstheme="majorBidi"/>
          <w:b/>
          <w:sz w:val="18"/>
          <w:szCs w:val="18"/>
          <w:u w:val="single"/>
        </w:rPr>
        <w:t>Devir</w:t>
      </w:r>
      <w:proofErr w:type="spellEnd"/>
    </w:p>
    <w:tbl>
      <w:tblPr>
        <w:tblW w:w="0" w:type="auto"/>
        <w:tblLook w:val="00A0" w:firstRow="1" w:lastRow="0" w:firstColumn="1" w:lastColumn="0" w:noHBand="0" w:noVBand="0"/>
      </w:tblPr>
      <w:tblGrid>
        <w:gridCol w:w="2903"/>
        <w:gridCol w:w="6126"/>
      </w:tblGrid>
      <w:tr w:rsidR="007E12E1" w:rsidRPr="00A14986" w14:paraId="0BEA1556" w14:textId="77777777" w:rsidTr="004C3089">
        <w:tc>
          <w:tcPr>
            <w:tcW w:w="2943" w:type="dxa"/>
          </w:tcPr>
          <w:p w14:paraId="145B5476"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r w:rsidRPr="00645BB2">
              <w:rPr>
                <w:rFonts w:asciiTheme="majorBidi" w:hAnsiTheme="majorBidi" w:cstheme="majorBidi"/>
                <w:b/>
                <w:sz w:val="18"/>
                <w:szCs w:val="18"/>
              </w:rPr>
              <w:t xml:space="preserve">§ 19.2 </w:t>
            </w:r>
            <w:proofErr w:type="spellStart"/>
            <w:r w:rsidRPr="00645BB2">
              <w:rPr>
                <w:rFonts w:asciiTheme="majorBidi" w:hAnsiTheme="majorBidi" w:cstheme="majorBidi"/>
                <w:b/>
                <w:sz w:val="18"/>
                <w:szCs w:val="18"/>
              </w:rPr>
              <w:t>İştirakler’e</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Devir</w:t>
            </w:r>
            <w:proofErr w:type="spellEnd"/>
            <w:r w:rsidRPr="00645BB2">
              <w:rPr>
                <w:rFonts w:asciiTheme="majorBidi" w:hAnsiTheme="majorBidi" w:cstheme="majorBidi"/>
                <w:b/>
                <w:sz w:val="18"/>
                <w:szCs w:val="18"/>
              </w:rPr>
              <w:t>:</w:t>
            </w:r>
          </w:p>
        </w:tc>
        <w:tc>
          <w:tcPr>
            <w:tcW w:w="6226" w:type="dxa"/>
          </w:tcPr>
          <w:p w14:paraId="0EC3E30D" w14:textId="77777777" w:rsidR="007E12E1" w:rsidRPr="007E12E1" w:rsidRDefault="007E12E1" w:rsidP="004C3089">
            <w:pPr>
              <w:shd w:val="clear" w:color="auto" w:fill="FFFFFF"/>
              <w:spacing w:afterLines="60" w:after="144"/>
              <w:jc w:val="both"/>
              <w:rPr>
                <w:rFonts w:asciiTheme="majorBidi" w:hAnsiTheme="majorBidi" w:cstheme="majorBidi"/>
                <w:b/>
                <w:sz w:val="18"/>
                <w:szCs w:val="18"/>
                <w:lang w:val="fr-FR"/>
              </w:rPr>
            </w:pPr>
            <w:proofErr w:type="gramStart"/>
            <w:r w:rsidRPr="007E12E1">
              <w:rPr>
                <w:rFonts w:asciiTheme="majorBidi" w:hAnsiTheme="majorBidi" w:cstheme="majorBidi"/>
                <w:sz w:val="18"/>
                <w:szCs w:val="18"/>
                <w:lang w:val="fr-FR"/>
              </w:rPr>
              <w:t xml:space="preserve">[  </w:t>
            </w:r>
            <w:proofErr w:type="gramEnd"/>
            <w:r w:rsidRPr="007E12E1">
              <w:rPr>
                <w:rFonts w:asciiTheme="majorBidi" w:hAnsiTheme="majorBidi" w:cstheme="majorBidi"/>
                <w:sz w:val="18"/>
                <w:szCs w:val="18"/>
                <w:lang w:val="fr-FR"/>
              </w:rPr>
              <w:t xml:space="preserve"> ] Taraf A § 19.2 </w:t>
            </w:r>
            <w:proofErr w:type="spellStart"/>
            <w:r w:rsidRPr="007E12E1">
              <w:rPr>
                <w:rFonts w:asciiTheme="majorBidi" w:hAnsiTheme="majorBidi" w:cstheme="majorBidi"/>
                <w:sz w:val="18"/>
                <w:szCs w:val="18"/>
                <w:lang w:val="fr-FR"/>
              </w:rPr>
              <w:t>hükümlerine</w:t>
            </w:r>
            <w:proofErr w:type="spellEnd"/>
            <w:r w:rsidRPr="007E12E1">
              <w:rPr>
                <w:rFonts w:asciiTheme="majorBidi" w:hAnsiTheme="majorBidi" w:cstheme="majorBidi"/>
                <w:sz w:val="18"/>
                <w:szCs w:val="18"/>
                <w:lang w:val="fr-FR"/>
              </w:rPr>
              <w:t xml:space="preserve"> </w:t>
            </w:r>
            <w:proofErr w:type="spellStart"/>
            <w:r w:rsidRPr="007E12E1">
              <w:rPr>
                <w:rFonts w:asciiTheme="majorBidi" w:hAnsiTheme="majorBidi" w:cstheme="majorBidi"/>
                <w:sz w:val="18"/>
                <w:szCs w:val="18"/>
                <w:lang w:val="fr-FR"/>
              </w:rPr>
              <w:t>göre</w:t>
            </w:r>
            <w:proofErr w:type="spellEnd"/>
            <w:r w:rsidRPr="007E12E1">
              <w:rPr>
                <w:rFonts w:asciiTheme="majorBidi" w:hAnsiTheme="majorBidi" w:cstheme="majorBidi"/>
                <w:sz w:val="18"/>
                <w:szCs w:val="18"/>
                <w:lang w:val="fr-FR"/>
              </w:rPr>
              <w:t xml:space="preserve"> </w:t>
            </w:r>
            <w:proofErr w:type="spellStart"/>
            <w:r w:rsidRPr="007E12E1">
              <w:rPr>
                <w:rFonts w:asciiTheme="majorBidi" w:hAnsiTheme="majorBidi" w:cstheme="majorBidi"/>
                <w:sz w:val="18"/>
                <w:szCs w:val="18"/>
                <w:lang w:val="fr-FR"/>
              </w:rPr>
              <w:t>devredebilecektir</w:t>
            </w:r>
            <w:proofErr w:type="spellEnd"/>
            <w:r w:rsidRPr="007E12E1">
              <w:rPr>
                <w:rFonts w:asciiTheme="majorBidi" w:hAnsiTheme="majorBidi" w:cstheme="majorBidi"/>
                <w:sz w:val="18"/>
                <w:szCs w:val="18"/>
                <w:lang w:val="fr-FR"/>
              </w:rPr>
              <w:t xml:space="preserve"> </w:t>
            </w:r>
            <w:proofErr w:type="spellStart"/>
            <w:r w:rsidRPr="007E12E1">
              <w:rPr>
                <w:rFonts w:asciiTheme="majorBidi" w:hAnsiTheme="majorBidi" w:cstheme="majorBidi"/>
                <w:sz w:val="18"/>
                <w:szCs w:val="18"/>
                <w:lang w:val="fr-FR"/>
              </w:rPr>
              <w:t>veya</w:t>
            </w:r>
            <w:proofErr w:type="spellEnd"/>
          </w:p>
        </w:tc>
      </w:tr>
      <w:tr w:rsidR="007E12E1" w:rsidRPr="00A14986" w14:paraId="134BC04F" w14:textId="77777777" w:rsidTr="004C3089">
        <w:tc>
          <w:tcPr>
            <w:tcW w:w="2943" w:type="dxa"/>
          </w:tcPr>
          <w:p w14:paraId="2E412CC8" w14:textId="77777777" w:rsidR="007E12E1" w:rsidRPr="007E12E1" w:rsidRDefault="007E12E1" w:rsidP="004C3089">
            <w:pPr>
              <w:shd w:val="clear" w:color="auto" w:fill="FFFFFF"/>
              <w:spacing w:afterLines="60" w:after="144"/>
              <w:jc w:val="both"/>
              <w:rPr>
                <w:rFonts w:asciiTheme="majorBidi" w:hAnsiTheme="majorBidi" w:cstheme="majorBidi"/>
                <w:b/>
                <w:sz w:val="18"/>
                <w:szCs w:val="18"/>
                <w:lang w:val="fr-FR"/>
              </w:rPr>
            </w:pPr>
          </w:p>
        </w:tc>
        <w:tc>
          <w:tcPr>
            <w:tcW w:w="6226" w:type="dxa"/>
          </w:tcPr>
          <w:p w14:paraId="155FB266" w14:textId="77777777" w:rsidR="007E12E1" w:rsidRPr="007E12E1" w:rsidRDefault="007E12E1" w:rsidP="004C3089">
            <w:pPr>
              <w:shd w:val="clear" w:color="auto" w:fill="FFFFFF"/>
              <w:spacing w:afterLines="60" w:after="144"/>
              <w:jc w:val="both"/>
              <w:rPr>
                <w:rFonts w:asciiTheme="majorBidi" w:hAnsiTheme="majorBidi" w:cstheme="majorBidi"/>
                <w:sz w:val="18"/>
                <w:szCs w:val="18"/>
                <w:lang w:val="fr-FR"/>
              </w:rPr>
            </w:pPr>
            <w:proofErr w:type="gramStart"/>
            <w:r w:rsidRPr="007E12E1">
              <w:rPr>
                <w:rFonts w:asciiTheme="majorBidi" w:hAnsiTheme="majorBidi" w:cstheme="majorBidi"/>
                <w:sz w:val="18"/>
                <w:szCs w:val="18"/>
                <w:lang w:val="fr-FR"/>
              </w:rPr>
              <w:t xml:space="preserve">[  </w:t>
            </w:r>
            <w:proofErr w:type="gramEnd"/>
            <w:r w:rsidRPr="007E12E1">
              <w:rPr>
                <w:rFonts w:asciiTheme="majorBidi" w:hAnsiTheme="majorBidi" w:cstheme="majorBidi"/>
                <w:sz w:val="18"/>
                <w:szCs w:val="18"/>
                <w:lang w:val="fr-FR"/>
              </w:rPr>
              <w:t xml:space="preserve"> ] Taraf A § 19.2 </w:t>
            </w:r>
            <w:proofErr w:type="spellStart"/>
            <w:r w:rsidRPr="007E12E1">
              <w:rPr>
                <w:rFonts w:asciiTheme="majorBidi" w:hAnsiTheme="majorBidi" w:cstheme="majorBidi"/>
                <w:sz w:val="18"/>
                <w:szCs w:val="18"/>
                <w:lang w:val="fr-FR"/>
              </w:rPr>
              <w:t>hükümlerine</w:t>
            </w:r>
            <w:proofErr w:type="spellEnd"/>
            <w:r w:rsidRPr="007E12E1">
              <w:rPr>
                <w:rFonts w:asciiTheme="majorBidi" w:hAnsiTheme="majorBidi" w:cstheme="majorBidi"/>
                <w:sz w:val="18"/>
                <w:szCs w:val="18"/>
                <w:lang w:val="fr-FR"/>
              </w:rPr>
              <w:t xml:space="preserve"> </w:t>
            </w:r>
            <w:proofErr w:type="spellStart"/>
            <w:r w:rsidRPr="007E12E1">
              <w:rPr>
                <w:rFonts w:asciiTheme="majorBidi" w:hAnsiTheme="majorBidi" w:cstheme="majorBidi"/>
                <w:sz w:val="18"/>
                <w:szCs w:val="18"/>
                <w:lang w:val="fr-FR"/>
              </w:rPr>
              <w:t>göre</w:t>
            </w:r>
            <w:proofErr w:type="spellEnd"/>
            <w:r w:rsidRPr="007E12E1">
              <w:rPr>
                <w:rFonts w:asciiTheme="majorBidi" w:hAnsiTheme="majorBidi" w:cstheme="majorBidi"/>
                <w:sz w:val="18"/>
                <w:szCs w:val="18"/>
                <w:lang w:val="fr-FR"/>
              </w:rPr>
              <w:t xml:space="preserve"> </w:t>
            </w:r>
            <w:proofErr w:type="spellStart"/>
            <w:r w:rsidRPr="007E12E1">
              <w:rPr>
                <w:rFonts w:asciiTheme="majorBidi" w:hAnsiTheme="majorBidi" w:cstheme="majorBidi"/>
                <w:sz w:val="18"/>
                <w:szCs w:val="18"/>
                <w:lang w:val="fr-FR"/>
              </w:rPr>
              <w:t>devret</w:t>
            </w:r>
            <w:r w:rsidRPr="007E12E1">
              <w:rPr>
                <w:rFonts w:asciiTheme="majorBidi" w:hAnsiTheme="majorBidi" w:cstheme="majorBidi"/>
                <w:sz w:val="18"/>
                <w:szCs w:val="18"/>
                <w:u w:val="single"/>
                <w:lang w:val="fr-FR"/>
              </w:rPr>
              <w:t>me</w:t>
            </w:r>
            <w:r w:rsidRPr="007E12E1">
              <w:rPr>
                <w:rFonts w:asciiTheme="majorBidi" w:hAnsiTheme="majorBidi" w:cstheme="majorBidi"/>
                <w:sz w:val="18"/>
                <w:szCs w:val="18"/>
                <w:lang w:val="fr-FR"/>
              </w:rPr>
              <w:t>yecektir</w:t>
            </w:r>
            <w:proofErr w:type="spellEnd"/>
            <w:r w:rsidRPr="007E12E1">
              <w:rPr>
                <w:rFonts w:asciiTheme="majorBidi" w:hAnsiTheme="majorBidi" w:cstheme="majorBidi"/>
                <w:sz w:val="18"/>
                <w:szCs w:val="18"/>
                <w:lang w:val="fr-FR"/>
              </w:rPr>
              <w:t xml:space="preserve">, </w:t>
            </w:r>
            <w:proofErr w:type="spellStart"/>
            <w:r w:rsidRPr="007E12E1">
              <w:rPr>
                <w:rFonts w:asciiTheme="majorBidi" w:hAnsiTheme="majorBidi" w:cstheme="majorBidi"/>
                <w:sz w:val="18"/>
                <w:szCs w:val="18"/>
                <w:lang w:val="fr-FR"/>
              </w:rPr>
              <w:t>ve</w:t>
            </w:r>
            <w:proofErr w:type="spellEnd"/>
          </w:p>
        </w:tc>
      </w:tr>
      <w:tr w:rsidR="007E12E1" w:rsidRPr="00A14986" w14:paraId="61658202" w14:textId="77777777" w:rsidTr="004C3089">
        <w:tc>
          <w:tcPr>
            <w:tcW w:w="2943" w:type="dxa"/>
          </w:tcPr>
          <w:p w14:paraId="5C1D5497" w14:textId="77777777" w:rsidR="007E12E1" w:rsidRPr="007E12E1" w:rsidRDefault="007E12E1" w:rsidP="004C3089">
            <w:pPr>
              <w:shd w:val="clear" w:color="auto" w:fill="FFFFFF"/>
              <w:spacing w:afterLines="60" w:after="144"/>
              <w:jc w:val="both"/>
              <w:rPr>
                <w:rFonts w:asciiTheme="majorBidi" w:hAnsiTheme="majorBidi" w:cstheme="majorBidi"/>
                <w:b/>
                <w:sz w:val="18"/>
                <w:szCs w:val="18"/>
                <w:lang w:val="fr-FR"/>
              </w:rPr>
            </w:pPr>
          </w:p>
        </w:tc>
        <w:tc>
          <w:tcPr>
            <w:tcW w:w="6226" w:type="dxa"/>
          </w:tcPr>
          <w:p w14:paraId="6C43000A" w14:textId="77777777" w:rsidR="007E12E1" w:rsidRPr="007E12E1" w:rsidRDefault="007E12E1" w:rsidP="004C3089">
            <w:pPr>
              <w:shd w:val="clear" w:color="auto" w:fill="FFFFFF"/>
              <w:spacing w:afterLines="60" w:after="144"/>
              <w:jc w:val="both"/>
              <w:rPr>
                <w:rFonts w:asciiTheme="majorBidi" w:hAnsiTheme="majorBidi" w:cstheme="majorBidi"/>
                <w:sz w:val="18"/>
                <w:szCs w:val="18"/>
                <w:lang w:val="fr-FR"/>
              </w:rPr>
            </w:pPr>
            <w:proofErr w:type="gramStart"/>
            <w:r w:rsidRPr="007E12E1">
              <w:rPr>
                <w:rFonts w:asciiTheme="majorBidi" w:hAnsiTheme="majorBidi" w:cstheme="majorBidi"/>
                <w:sz w:val="18"/>
                <w:szCs w:val="18"/>
                <w:lang w:val="fr-FR"/>
              </w:rPr>
              <w:t xml:space="preserve">[  </w:t>
            </w:r>
            <w:proofErr w:type="gramEnd"/>
            <w:r w:rsidRPr="007E12E1">
              <w:rPr>
                <w:rFonts w:asciiTheme="majorBidi" w:hAnsiTheme="majorBidi" w:cstheme="majorBidi"/>
                <w:sz w:val="18"/>
                <w:szCs w:val="18"/>
                <w:lang w:val="fr-FR"/>
              </w:rPr>
              <w:t xml:space="preserve"> ] Taraf B § 19.2 </w:t>
            </w:r>
            <w:proofErr w:type="spellStart"/>
            <w:r w:rsidRPr="007E12E1">
              <w:rPr>
                <w:rFonts w:asciiTheme="majorBidi" w:hAnsiTheme="majorBidi" w:cstheme="majorBidi"/>
                <w:sz w:val="18"/>
                <w:szCs w:val="18"/>
                <w:lang w:val="fr-FR"/>
              </w:rPr>
              <w:t>hükümlerine</w:t>
            </w:r>
            <w:proofErr w:type="spellEnd"/>
            <w:r w:rsidRPr="007E12E1">
              <w:rPr>
                <w:rFonts w:asciiTheme="majorBidi" w:hAnsiTheme="majorBidi" w:cstheme="majorBidi"/>
                <w:sz w:val="18"/>
                <w:szCs w:val="18"/>
                <w:lang w:val="fr-FR"/>
              </w:rPr>
              <w:t xml:space="preserve"> </w:t>
            </w:r>
            <w:proofErr w:type="spellStart"/>
            <w:r w:rsidRPr="007E12E1">
              <w:rPr>
                <w:rFonts w:asciiTheme="majorBidi" w:hAnsiTheme="majorBidi" w:cstheme="majorBidi"/>
                <w:sz w:val="18"/>
                <w:szCs w:val="18"/>
                <w:lang w:val="fr-FR"/>
              </w:rPr>
              <w:t>göre</w:t>
            </w:r>
            <w:proofErr w:type="spellEnd"/>
            <w:r w:rsidRPr="007E12E1">
              <w:rPr>
                <w:rFonts w:asciiTheme="majorBidi" w:hAnsiTheme="majorBidi" w:cstheme="majorBidi"/>
                <w:sz w:val="18"/>
                <w:szCs w:val="18"/>
                <w:lang w:val="fr-FR"/>
              </w:rPr>
              <w:t xml:space="preserve"> </w:t>
            </w:r>
            <w:proofErr w:type="spellStart"/>
            <w:r w:rsidRPr="007E12E1">
              <w:rPr>
                <w:rFonts w:asciiTheme="majorBidi" w:hAnsiTheme="majorBidi" w:cstheme="majorBidi"/>
                <w:sz w:val="18"/>
                <w:szCs w:val="18"/>
                <w:lang w:val="fr-FR"/>
              </w:rPr>
              <w:t>devredebilecektir</w:t>
            </w:r>
            <w:proofErr w:type="spellEnd"/>
            <w:r w:rsidRPr="007E12E1">
              <w:rPr>
                <w:rFonts w:asciiTheme="majorBidi" w:hAnsiTheme="majorBidi" w:cstheme="majorBidi"/>
                <w:sz w:val="18"/>
                <w:szCs w:val="18"/>
                <w:lang w:val="fr-FR"/>
              </w:rPr>
              <w:t xml:space="preserve">, </w:t>
            </w:r>
            <w:proofErr w:type="spellStart"/>
            <w:r w:rsidRPr="007E12E1">
              <w:rPr>
                <w:rFonts w:asciiTheme="majorBidi" w:hAnsiTheme="majorBidi" w:cstheme="majorBidi"/>
                <w:sz w:val="18"/>
                <w:szCs w:val="18"/>
                <w:lang w:val="fr-FR"/>
              </w:rPr>
              <w:t>veya</w:t>
            </w:r>
            <w:proofErr w:type="spellEnd"/>
          </w:p>
        </w:tc>
      </w:tr>
      <w:tr w:rsidR="007E12E1" w:rsidRPr="00A14986" w14:paraId="4E0F00A9" w14:textId="77777777" w:rsidTr="004C3089">
        <w:tc>
          <w:tcPr>
            <w:tcW w:w="2943" w:type="dxa"/>
          </w:tcPr>
          <w:p w14:paraId="0E3962AB" w14:textId="77777777" w:rsidR="007E12E1" w:rsidRPr="007E12E1" w:rsidRDefault="007E12E1" w:rsidP="004C3089">
            <w:pPr>
              <w:shd w:val="clear" w:color="auto" w:fill="FFFFFF"/>
              <w:spacing w:afterLines="60" w:after="144"/>
              <w:jc w:val="both"/>
              <w:rPr>
                <w:rFonts w:asciiTheme="majorBidi" w:hAnsiTheme="majorBidi" w:cstheme="majorBidi"/>
                <w:b/>
                <w:sz w:val="18"/>
                <w:szCs w:val="18"/>
                <w:lang w:val="fr-FR"/>
              </w:rPr>
            </w:pPr>
          </w:p>
        </w:tc>
        <w:tc>
          <w:tcPr>
            <w:tcW w:w="6226" w:type="dxa"/>
          </w:tcPr>
          <w:p w14:paraId="4A8AE8BA" w14:textId="77777777" w:rsidR="007E12E1" w:rsidRPr="00A14986" w:rsidRDefault="007E12E1" w:rsidP="004C3089">
            <w:pPr>
              <w:shd w:val="clear" w:color="auto" w:fill="FFFFFF"/>
              <w:spacing w:afterLines="60" w:after="144"/>
              <w:jc w:val="both"/>
              <w:rPr>
                <w:rFonts w:asciiTheme="majorBidi" w:hAnsiTheme="majorBidi" w:cstheme="majorBidi"/>
                <w:sz w:val="18"/>
                <w:szCs w:val="18"/>
                <w:lang w:val="fr-FR"/>
              </w:rPr>
            </w:pPr>
            <w:r w:rsidRPr="00A14986">
              <w:rPr>
                <w:rFonts w:asciiTheme="majorBidi" w:hAnsiTheme="majorBidi" w:cstheme="majorBidi"/>
                <w:sz w:val="18"/>
                <w:szCs w:val="18"/>
                <w:lang w:val="fr-FR"/>
              </w:rPr>
              <w:t>[   ] Taraf B § 19.2 hükümlerine göre devret</w:t>
            </w:r>
            <w:r w:rsidRPr="00A14986">
              <w:rPr>
                <w:rFonts w:asciiTheme="majorBidi" w:hAnsiTheme="majorBidi" w:cstheme="majorBidi"/>
                <w:sz w:val="18"/>
                <w:szCs w:val="18"/>
                <w:u w:val="single"/>
                <w:lang w:val="fr-FR"/>
              </w:rPr>
              <w:t>me</w:t>
            </w:r>
            <w:r w:rsidRPr="00A14986">
              <w:rPr>
                <w:rFonts w:asciiTheme="majorBidi" w:hAnsiTheme="majorBidi" w:cstheme="majorBidi"/>
                <w:sz w:val="18"/>
                <w:szCs w:val="18"/>
                <w:lang w:val="fr-FR"/>
              </w:rPr>
              <w:t>yecektir, ve</w:t>
            </w:r>
          </w:p>
        </w:tc>
      </w:tr>
    </w:tbl>
    <w:p w14:paraId="30992C1C"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rPr>
      </w:pPr>
      <w:r w:rsidRPr="00645BB2">
        <w:rPr>
          <w:rFonts w:asciiTheme="majorBidi" w:hAnsiTheme="majorBidi" w:cstheme="majorBidi"/>
          <w:b/>
          <w:sz w:val="18"/>
          <w:szCs w:val="18"/>
        </w:rPr>
        <w:t>§20</w:t>
      </w:r>
      <w:r w:rsidRPr="00645BB2">
        <w:rPr>
          <w:rFonts w:asciiTheme="majorBidi" w:hAnsiTheme="majorBidi" w:cstheme="majorBidi"/>
          <w:b/>
          <w:sz w:val="18"/>
          <w:szCs w:val="18"/>
        </w:rPr>
        <w:br/>
      </w:r>
      <w:proofErr w:type="spellStart"/>
      <w:r w:rsidRPr="00645BB2">
        <w:rPr>
          <w:rFonts w:asciiTheme="majorBidi" w:hAnsiTheme="majorBidi" w:cstheme="majorBidi"/>
          <w:b/>
          <w:sz w:val="18"/>
          <w:szCs w:val="18"/>
          <w:u w:val="single"/>
        </w:rPr>
        <w:t>Gizlilik</w:t>
      </w:r>
      <w:proofErr w:type="spellEnd"/>
    </w:p>
    <w:tbl>
      <w:tblPr>
        <w:tblW w:w="0" w:type="auto"/>
        <w:tblLook w:val="00A0" w:firstRow="1" w:lastRow="0" w:firstColumn="1" w:lastColumn="0" w:noHBand="0" w:noVBand="0"/>
      </w:tblPr>
      <w:tblGrid>
        <w:gridCol w:w="2907"/>
        <w:gridCol w:w="6122"/>
      </w:tblGrid>
      <w:tr w:rsidR="007E12E1" w:rsidRPr="00645BB2" w14:paraId="5B7D4AE1" w14:textId="77777777" w:rsidTr="004C3089">
        <w:tc>
          <w:tcPr>
            <w:tcW w:w="2943" w:type="dxa"/>
          </w:tcPr>
          <w:p w14:paraId="7F3E0A68" w14:textId="77777777" w:rsidR="007E12E1" w:rsidRPr="00645BB2" w:rsidRDefault="007E12E1" w:rsidP="004C3089">
            <w:pPr>
              <w:shd w:val="clear" w:color="auto" w:fill="FFFFFF"/>
              <w:spacing w:afterLines="60" w:after="144"/>
              <w:jc w:val="both"/>
              <w:rPr>
                <w:rFonts w:asciiTheme="majorBidi" w:hAnsiTheme="majorBidi" w:cstheme="majorBidi"/>
                <w:b/>
                <w:sz w:val="18"/>
                <w:szCs w:val="18"/>
                <w:u w:val="single"/>
              </w:rPr>
            </w:pPr>
            <w:r w:rsidRPr="00645BB2">
              <w:rPr>
                <w:rFonts w:asciiTheme="majorBidi" w:hAnsiTheme="majorBidi" w:cstheme="majorBidi"/>
                <w:b/>
                <w:sz w:val="18"/>
                <w:szCs w:val="18"/>
              </w:rPr>
              <w:lastRenderedPageBreak/>
              <w:t>§ 20.1</w:t>
            </w:r>
            <w:r w:rsidRPr="00645BB2">
              <w:rPr>
                <w:rFonts w:asciiTheme="majorBidi" w:hAnsiTheme="majorBidi" w:cstheme="majorBidi"/>
                <w:sz w:val="18"/>
                <w:szCs w:val="18"/>
              </w:rPr>
              <w:t xml:space="preserve"> </w:t>
            </w:r>
            <w:proofErr w:type="spellStart"/>
            <w:r w:rsidRPr="00645BB2">
              <w:rPr>
                <w:rFonts w:asciiTheme="majorBidi" w:hAnsiTheme="majorBidi" w:cstheme="majorBidi"/>
                <w:b/>
                <w:sz w:val="18"/>
                <w:szCs w:val="18"/>
              </w:rPr>
              <w:t>Gizlilik</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Yükümlülüğü</w:t>
            </w:r>
            <w:proofErr w:type="spellEnd"/>
            <w:r w:rsidRPr="00645BB2">
              <w:rPr>
                <w:rFonts w:asciiTheme="majorBidi" w:hAnsiTheme="majorBidi" w:cstheme="majorBidi"/>
                <w:b/>
                <w:sz w:val="18"/>
                <w:szCs w:val="18"/>
              </w:rPr>
              <w:t>:</w:t>
            </w:r>
          </w:p>
        </w:tc>
        <w:tc>
          <w:tcPr>
            <w:tcW w:w="6226" w:type="dxa"/>
          </w:tcPr>
          <w:p w14:paraId="0A2228A0" w14:textId="77777777" w:rsidR="007E12E1" w:rsidRPr="00645BB2" w:rsidRDefault="007E12E1" w:rsidP="004C3089">
            <w:pPr>
              <w:shd w:val="clear" w:color="auto" w:fill="FFFFFF"/>
              <w:spacing w:afterLines="60" w:after="144"/>
              <w:jc w:val="both"/>
              <w:rPr>
                <w:rFonts w:asciiTheme="majorBidi" w:hAnsiTheme="majorBidi" w:cstheme="majorBidi"/>
                <w:b/>
                <w:sz w:val="18"/>
                <w:szCs w:val="18"/>
                <w:u w:val="single"/>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20 </w:t>
            </w:r>
            <w:proofErr w:type="spellStart"/>
            <w:r w:rsidRPr="00645BB2">
              <w:rPr>
                <w:rFonts w:asciiTheme="majorBidi" w:hAnsiTheme="majorBidi" w:cstheme="majorBidi"/>
                <w:sz w:val="18"/>
                <w:szCs w:val="18"/>
              </w:rPr>
              <w:t>uygulanacaktır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00169146" w14:textId="77777777" w:rsidTr="004C3089">
        <w:tc>
          <w:tcPr>
            <w:tcW w:w="2943" w:type="dxa"/>
          </w:tcPr>
          <w:p w14:paraId="70AE81E3"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Pr>
          <w:p w14:paraId="71B9CDBC"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 20 </w:t>
            </w:r>
            <w:proofErr w:type="spellStart"/>
            <w:r w:rsidRPr="00645BB2">
              <w:rPr>
                <w:rFonts w:asciiTheme="majorBidi" w:hAnsiTheme="majorBidi" w:cstheme="majorBidi"/>
                <w:sz w:val="18"/>
                <w:szCs w:val="18"/>
              </w:rPr>
              <w:t>uygulan</w:t>
            </w:r>
            <w:r w:rsidRPr="00645BB2">
              <w:rPr>
                <w:rFonts w:asciiTheme="majorBidi" w:hAnsiTheme="majorBidi" w:cstheme="majorBidi"/>
                <w:sz w:val="18"/>
                <w:szCs w:val="18"/>
                <w:u w:val="single"/>
              </w:rPr>
              <w:t>ma</w:t>
            </w:r>
            <w:r w:rsidRPr="00645BB2">
              <w:rPr>
                <w:rFonts w:asciiTheme="majorBidi" w:hAnsiTheme="majorBidi" w:cstheme="majorBidi"/>
                <w:sz w:val="18"/>
                <w:szCs w:val="18"/>
              </w:rPr>
              <w:t>yacaktır</w:t>
            </w:r>
            <w:proofErr w:type="spellEnd"/>
          </w:p>
        </w:tc>
      </w:tr>
    </w:tbl>
    <w:p w14:paraId="7CCFD429"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u w:val="single"/>
        </w:rPr>
      </w:pPr>
      <w:r w:rsidRPr="00645BB2">
        <w:rPr>
          <w:rFonts w:asciiTheme="majorBidi" w:hAnsiTheme="majorBidi" w:cstheme="majorBidi"/>
          <w:b/>
          <w:sz w:val="18"/>
          <w:szCs w:val="18"/>
        </w:rPr>
        <w:t>§21</w:t>
      </w:r>
      <w:r w:rsidRPr="00645BB2">
        <w:rPr>
          <w:rFonts w:asciiTheme="majorBidi" w:hAnsiTheme="majorBidi" w:cstheme="majorBidi"/>
          <w:b/>
          <w:sz w:val="18"/>
          <w:szCs w:val="18"/>
        </w:rPr>
        <w:br/>
      </w:r>
      <w:proofErr w:type="spellStart"/>
      <w:r w:rsidRPr="00645BB2">
        <w:rPr>
          <w:rFonts w:asciiTheme="majorBidi" w:hAnsiTheme="majorBidi" w:cstheme="majorBidi"/>
          <w:b/>
          <w:sz w:val="18"/>
          <w:szCs w:val="18"/>
          <w:u w:val="single"/>
        </w:rPr>
        <w:t>Beyan</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ve</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Taahhütler</w:t>
      </w:r>
      <w:proofErr w:type="spellEnd"/>
    </w:p>
    <w:p w14:paraId="4C0B2FC4" w14:textId="77777777" w:rsidR="007E12E1" w:rsidRPr="00645BB2" w:rsidRDefault="007E12E1" w:rsidP="007E12E1">
      <w:pPr>
        <w:shd w:val="clear" w:color="auto" w:fill="FFFFFF"/>
        <w:spacing w:afterLines="60" w:after="144"/>
        <w:jc w:val="both"/>
        <w:rPr>
          <w:rFonts w:asciiTheme="majorBidi" w:hAnsiTheme="majorBidi" w:cstheme="majorBidi"/>
          <w:sz w:val="18"/>
          <w:szCs w:val="18"/>
        </w:rPr>
      </w:pPr>
      <w:proofErr w:type="spellStart"/>
      <w:r w:rsidRPr="00645BB2">
        <w:rPr>
          <w:rFonts w:asciiTheme="majorBidi" w:hAnsiTheme="majorBidi" w:cstheme="majorBidi"/>
          <w:sz w:val="18"/>
          <w:szCs w:val="18"/>
        </w:rPr>
        <w:t>Aşağıdaki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Beyan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Taahhütler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yerine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getirilmiştir</w:t>
      </w:r>
      <w:proofErr w:type="spellEnd"/>
      <w:r w:rsidRPr="00645BB2">
        <w:rPr>
          <w:rFonts w:asciiTheme="majorBidi" w:hAnsiTheme="majorBidi" w:cstheme="majorBidi"/>
          <w:sz w:val="18"/>
          <w:szCs w:val="18"/>
        </w:rPr>
        <w:t>:</w:t>
      </w:r>
    </w:p>
    <w:tbl>
      <w:tblPr>
        <w:tblW w:w="0" w:type="auto"/>
        <w:tblInd w:w="2880" w:type="dxa"/>
        <w:tblLayout w:type="fixed"/>
        <w:tblLook w:val="0000" w:firstRow="0" w:lastRow="0" w:firstColumn="0" w:lastColumn="0" w:noHBand="0" w:noVBand="0"/>
      </w:tblPr>
      <w:tblGrid>
        <w:gridCol w:w="2088"/>
        <w:gridCol w:w="2160"/>
        <w:gridCol w:w="1980"/>
      </w:tblGrid>
      <w:tr w:rsidR="007E12E1" w:rsidRPr="00645BB2" w14:paraId="675E7041" w14:textId="77777777" w:rsidTr="004C3089">
        <w:tc>
          <w:tcPr>
            <w:tcW w:w="2088" w:type="dxa"/>
          </w:tcPr>
          <w:p w14:paraId="64345807"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2160" w:type="dxa"/>
          </w:tcPr>
          <w:p w14:paraId="4721FEFA"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roofErr w:type="spellStart"/>
            <w:r w:rsidRPr="00645BB2">
              <w:rPr>
                <w:rFonts w:asciiTheme="majorBidi" w:hAnsiTheme="majorBidi" w:cstheme="majorBidi"/>
                <w:b/>
                <w:sz w:val="18"/>
                <w:szCs w:val="18"/>
              </w:rPr>
              <w:t>Taraf</w:t>
            </w:r>
            <w:proofErr w:type="spellEnd"/>
            <w:r w:rsidRPr="00645BB2">
              <w:rPr>
                <w:rFonts w:asciiTheme="majorBidi" w:hAnsiTheme="majorBidi" w:cstheme="majorBidi"/>
                <w:b/>
                <w:sz w:val="18"/>
                <w:szCs w:val="18"/>
              </w:rPr>
              <w:t xml:space="preserve"> A </w:t>
            </w:r>
            <w:proofErr w:type="spellStart"/>
            <w:r w:rsidRPr="00645BB2">
              <w:rPr>
                <w:rFonts w:asciiTheme="majorBidi" w:hAnsiTheme="majorBidi" w:cstheme="majorBidi"/>
                <w:b/>
                <w:sz w:val="18"/>
                <w:szCs w:val="18"/>
              </w:rPr>
              <w:t>tarafından</w:t>
            </w:r>
            <w:proofErr w:type="spellEnd"/>
            <w:r w:rsidRPr="00645BB2">
              <w:rPr>
                <w:rFonts w:asciiTheme="majorBidi" w:hAnsiTheme="majorBidi" w:cstheme="majorBidi"/>
                <w:b/>
                <w:sz w:val="18"/>
                <w:szCs w:val="18"/>
              </w:rPr>
              <w:t>:</w:t>
            </w:r>
          </w:p>
        </w:tc>
        <w:tc>
          <w:tcPr>
            <w:tcW w:w="1980" w:type="dxa"/>
          </w:tcPr>
          <w:p w14:paraId="7E3F8F03"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roofErr w:type="spellStart"/>
            <w:r w:rsidRPr="00645BB2">
              <w:rPr>
                <w:rFonts w:asciiTheme="majorBidi" w:hAnsiTheme="majorBidi" w:cstheme="majorBidi"/>
                <w:b/>
                <w:sz w:val="18"/>
                <w:szCs w:val="18"/>
              </w:rPr>
              <w:t>Taraf</w:t>
            </w:r>
            <w:proofErr w:type="spellEnd"/>
            <w:r w:rsidRPr="00645BB2">
              <w:rPr>
                <w:rFonts w:asciiTheme="majorBidi" w:hAnsiTheme="majorBidi" w:cstheme="majorBidi"/>
                <w:b/>
                <w:sz w:val="18"/>
                <w:szCs w:val="18"/>
              </w:rPr>
              <w:t xml:space="preserve"> B </w:t>
            </w:r>
            <w:proofErr w:type="spellStart"/>
            <w:r w:rsidRPr="00645BB2">
              <w:rPr>
                <w:rFonts w:asciiTheme="majorBidi" w:hAnsiTheme="majorBidi" w:cstheme="majorBidi"/>
                <w:b/>
                <w:sz w:val="18"/>
                <w:szCs w:val="18"/>
              </w:rPr>
              <w:t>tarafından</w:t>
            </w:r>
            <w:proofErr w:type="spellEnd"/>
            <w:r w:rsidRPr="00645BB2">
              <w:rPr>
                <w:rFonts w:asciiTheme="majorBidi" w:hAnsiTheme="majorBidi" w:cstheme="majorBidi"/>
                <w:b/>
                <w:sz w:val="18"/>
                <w:szCs w:val="18"/>
              </w:rPr>
              <w:t>:</w:t>
            </w:r>
          </w:p>
        </w:tc>
      </w:tr>
      <w:tr w:rsidR="007E12E1" w:rsidRPr="00645BB2" w14:paraId="67FDE301" w14:textId="77777777" w:rsidTr="004C3089">
        <w:tc>
          <w:tcPr>
            <w:tcW w:w="2088" w:type="dxa"/>
          </w:tcPr>
          <w:p w14:paraId="2D056BB8"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§21(a)</w:t>
            </w:r>
          </w:p>
        </w:tc>
        <w:tc>
          <w:tcPr>
            <w:tcW w:w="2160" w:type="dxa"/>
          </w:tcPr>
          <w:p w14:paraId="44024038"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c>
          <w:tcPr>
            <w:tcW w:w="1980" w:type="dxa"/>
          </w:tcPr>
          <w:p w14:paraId="25667E09"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r>
      <w:tr w:rsidR="007E12E1" w:rsidRPr="00645BB2" w14:paraId="640EC4B4" w14:textId="77777777" w:rsidTr="004C3089">
        <w:tc>
          <w:tcPr>
            <w:tcW w:w="2088" w:type="dxa"/>
          </w:tcPr>
          <w:p w14:paraId="11FA7EFF"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§21(b)</w:t>
            </w:r>
          </w:p>
        </w:tc>
        <w:tc>
          <w:tcPr>
            <w:tcW w:w="2160" w:type="dxa"/>
          </w:tcPr>
          <w:p w14:paraId="51E6CA1D"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c>
          <w:tcPr>
            <w:tcW w:w="1980" w:type="dxa"/>
          </w:tcPr>
          <w:p w14:paraId="1DE48D55"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r>
      <w:tr w:rsidR="007E12E1" w:rsidRPr="00645BB2" w14:paraId="0AA340AE" w14:textId="77777777" w:rsidTr="004C3089">
        <w:tc>
          <w:tcPr>
            <w:tcW w:w="2088" w:type="dxa"/>
          </w:tcPr>
          <w:p w14:paraId="259D0A87"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§21(c)</w:t>
            </w:r>
          </w:p>
        </w:tc>
        <w:tc>
          <w:tcPr>
            <w:tcW w:w="2160" w:type="dxa"/>
          </w:tcPr>
          <w:p w14:paraId="14A9AE6B"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c>
          <w:tcPr>
            <w:tcW w:w="1980" w:type="dxa"/>
          </w:tcPr>
          <w:p w14:paraId="4C94FC63"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r>
      <w:tr w:rsidR="007E12E1" w:rsidRPr="00645BB2" w14:paraId="5C3EB2DC" w14:textId="77777777" w:rsidTr="004C3089">
        <w:tc>
          <w:tcPr>
            <w:tcW w:w="2088" w:type="dxa"/>
          </w:tcPr>
          <w:p w14:paraId="33F4F71A"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§21(d)</w:t>
            </w:r>
          </w:p>
        </w:tc>
        <w:tc>
          <w:tcPr>
            <w:tcW w:w="2160" w:type="dxa"/>
          </w:tcPr>
          <w:p w14:paraId="57B87A82"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c>
          <w:tcPr>
            <w:tcW w:w="1980" w:type="dxa"/>
          </w:tcPr>
          <w:p w14:paraId="5B40B3CD"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r>
      <w:tr w:rsidR="007E12E1" w:rsidRPr="00645BB2" w14:paraId="45634994" w14:textId="77777777" w:rsidTr="004C3089">
        <w:tc>
          <w:tcPr>
            <w:tcW w:w="2088" w:type="dxa"/>
          </w:tcPr>
          <w:p w14:paraId="6C6097A2"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§21(e)</w:t>
            </w:r>
          </w:p>
        </w:tc>
        <w:tc>
          <w:tcPr>
            <w:tcW w:w="2160" w:type="dxa"/>
          </w:tcPr>
          <w:p w14:paraId="50A60967"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c>
          <w:tcPr>
            <w:tcW w:w="1980" w:type="dxa"/>
          </w:tcPr>
          <w:p w14:paraId="0CC38F76"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r>
      <w:tr w:rsidR="007E12E1" w:rsidRPr="00645BB2" w14:paraId="441F4E9C" w14:textId="77777777" w:rsidTr="004C3089">
        <w:tc>
          <w:tcPr>
            <w:tcW w:w="2088" w:type="dxa"/>
          </w:tcPr>
          <w:p w14:paraId="0D0A96F3"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§21(f)</w:t>
            </w:r>
          </w:p>
        </w:tc>
        <w:tc>
          <w:tcPr>
            <w:tcW w:w="2160" w:type="dxa"/>
          </w:tcPr>
          <w:p w14:paraId="6A4D9622"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c>
          <w:tcPr>
            <w:tcW w:w="1980" w:type="dxa"/>
          </w:tcPr>
          <w:p w14:paraId="3D85767C"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r>
      <w:tr w:rsidR="007E12E1" w:rsidRPr="00645BB2" w14:paraId="4424D025" w14:textId="77777777" w:rsidTr="004C3089">
        <w:tc>
          <w:tcPr>
            <w:tcW w:w="2088" w:type="dxa"/>
          </w:tcPr>
          <w:p w14:paraId="00178F2B"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§21(g)</w:t>
            </w:r>
          </w:p>
        </w:tc>
        <w:tc>
          <w:tcPr>
            <w:tcW w:w="2160" w:type="dxa"/>
          </w:tcPr>
          <w:p w14:paraId="22DC0597"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c>
          <w:tcPr>
            <w:tcW w:w="1980" w:type="dxa"/>
          </w:tcPr>
          <w:p w14:paraId="6DCF48B2"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r>
      <w:tr w:rsidR="007E12E1" w:rsidRPr="00645BB2" w14:paraId="4D3669B1" w14:textId="77777777" w:rsidTr="004C3089">
        <w:tc>
          <w:tcPr>
            <w:tcW w:w="2088" w:type="dxa"/>
          </w:tcPr>
          <w:p w14:paraId="53520278"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§21(h)</w:t>
            </w:r>
          </w:p>
        </w:tc>
        <w:tc>
          <w:tcPr>
            <w:tcW w:w="2160" w:type="dxa"/>
          </w:tcPr>
          <w:p w14:paraId="0C358612"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c>
          <w:tcPr>
            <w:tcW w:w="1980" w:type="dxa"/>
          </w:tcPr>
          <w:p w14:paraId="7C651729"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r>
      <w:tr w:rsidR="007E12E1" w:rsidRPr="00645BB2" w14:paraId="412166DA" w14:textId="77777777" w:rsidTr="004C3089">
        <w:tc>
          <w:tcPr>
            <w:tcW w:w="2088" w:type="dxa"/>
          </w:tcPr>
          <w:p w14:paraId="3B81976C"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§21(</w:t>
            </w:r>
            <w:proofErr w:type="spellStart"/>
            <w:r w:rsidRPr="00645BB2">
              <w:rPr>
                <w:rFonts w:asciiTheme="majorBidi" w:hAnsiTheme="majorBidi" w:cstheme="majorBidi"/>
                <w:sz w:val="18"/>
                <w:szCs w:val="18"/>
              </w:rPr>
              <w:t>i</w:t>
            </w:r>
            <w:proofErr w:type="spellEnd"/>
            <w:r w:rsidRPr="00645BB2">
              <w:rPr>
                <w:rFonts w:asciiTheme="majorBidi" w:hAnsiTheme="majorBidi" w:cstheme="majorBidi"/>
                <w:sz w:val="18"/>
                <w:szCs w:val="18"/>
              </w:rPr>
              <w:t>)</w:t>
            </w:r>
          </w:p>
        </w:tc>
        <w:tc>
          <w:tcPr>
            <w:tcW w:w="2160" w:type="dxa"/>
          </w:tcPr>
          <w:p w14:paraId="759AE831"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c>
          <w:tcPr>
            <w:tcW w:w="1980" w:type="dxa"/>
          </w:tcPr>
          <w:p w14:paraId="52CA9776"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r>
      <w:tr w:rsidR="007E12E1" w:rsidRPr="00645BB2" w14:paraId="1B37DDF8" w14:textId="77777777" w:rsidTr="004C3089">
        <w:tc>
          <w:tcPr>
            <w:tcW w:w="2088" w:type="dxa"/>
          </w:tcPr>
          <w:p w14:paraId="3973A2FF"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§21(j)</w:t>
            </w:r>
          </w:p>
        </w:tc>
        <w:tc>
          <w:tcPr>
            <w:tcW w:w="2160" w:type="dxa"/>
          </w:tcPr>
          <w:p w14:paraId="2440D666"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c>
          <w:tcPr>
            <w:tcW w:w="1980" w:type="dxa"/>
          </w:tcPr>
          <w:p w14:paraId="666DBEA6"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r>
      <w:tr w:rsidR="007E12E1" w:rsidRPr="00645BB2" w14:paraId="2455E4C4" w14:textId="77777777" w:rsidTr="004C3089">
        <w:tc>
          <w:tcPr>
            <w:tcW w:w="2088" w:type="dxa"/>
          </w:tcPr>
          <w:p w14:paraId="494B29A4"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§21(k)</w:t>
            </w:r>
          </w:p>
        </w:tc>
        <w:tc>
          <w:tcPr>
            <w:tcW w:w="2160" w:type="dxa"/>
          </w:tcPr>
          <w:p w14:paraId="63895B68"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c>
          <w:tcPr>
            <w:tcW w:w="1980" w:type="dxa"/>
          </w:tcPr>
          <w:p w14:paraId="27849507"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r>
      <w:tr w:rsidR="007E12E1" w:rsidRPr="00645BB2" w14:paraId="3E84173B" w14:textId="77777777" w:rsidTr="004C3089">
        <w:tc>
          <w:tcPr>
            <w:tcW w:w="2088" w:type="dxa"/>
          </w:tcPr>
          <w:p w14:paraId="0E360806"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§21(l)</w:t>
            </w:r>
          </w:p>
        </w:tc>
        <w:tc>
          <w:tcPr>
            <w:tcW w:w="2160" w:type="dxa"/>
          </w:tcPr>
          <w:p w14:paraId="49DE9955"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c>
          <w:tcPr>
            <w:tcW w:w="1980" w:type="dxa"/>
          </w:tcPr>
          <w:p w14:paraId="7BAD32D5"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roofErr w:type="gramStart"/>
            <w:r w:rsidRPr="00645BB2">
              <w:rPr>
                <w:rFonts w:asciiTheme="majorBidi" w:hAnsiTheme="majorBidi" w:cstheme="majorBidi"/>
                <w:sz w:val="18"/>
                <w:szCs w:val="18"/>
              </w:rPr>
              <w:t xml:space="preserve">  ]</w:t>
            </w:r>
            <w:proofErr w:type="gramEnd"/>
            <w:r w:rsidRPr="00645BB2">
              <w:rPr>
                <w:rFonts w:asciiTheme="majorBidi" w:hAnsiTheme="majorBidi" w:cstheme="majorBidi"/>
                <w:sz w:val="18"/>
                <w:szCs w:val="18"/>
              </w:rPr>
              <w:t xml:space="preserve"> evet [   ] </w:t>
            </w:r>
            <w:proofErr w:type="spellStart"/>
            <w:r w:rsidRPr="00645BB2">
              <w:rPr>
                <w:rFonts w:asciiTheme="majorBidi" w:hAnsiTheme="majorBidi" w:cstheme="majorBidi"/>
                <w:sz w:val="18"/>
                <w:szCs w:val="18"/>
              </w:rPr>
              <w:t>hayır</w:t>
            </w:r>
            <w:proofErr w:type="spellEnd"/>
          </w:p>
        </w:tc>
      </w:tr>
    </w:tbl>
    <w:p w14:paraId="6C7C0407" w14:textId="77777777" w:rsidR="007E12E1" w:rsidRPr="00645BB2" w:rsidRDefault="007E12E1" w:rsidP="007E12E1">
      <w:pPr>
        <w:shd w:val="clear" w:color="auto" w:fill="FFFFFF"/>
        <w:spacing w:afterLines="60" w:after="144"/>
        <w:rPr>
          <w:rFonts w:asciiTheme="majorBidi" w:hAnsiTheme="majorBidi" w:cstheme="majorBidi"/>
          <w:sz w:val="18"/>
          <w:szCs w:val="18"/>
        </w:rPr>
      </w:pPr>
      <w:r w:rsidRPr="00645BB2">
        <w:rPr>
          <w:rFonts w:asciiTheme="majorBidi" w:hAnsiTheme="majorBidi" w:cstheme="majorBidi"/>
          <w:sz w:val="18"/>
          <w:szCs w:val="18"/>
        </w:rPr>
        <w:t xml:space="preserve">Buna </w:t>
      </w:r>
      <w:proofErr w:type="spellStart"/>
      <w:r w:rsidRPr="00645BB2">
        <w:rPr>
          <w:rFonts w:asciiTheme="majorBidi" w:hAnsiTheme="majorBidi" w:cstheme="majorBidi"/>
          <w:sz w:val="18"/>
          <w:szCs w:val="18"/>
        </w:rPr>
        <w:t>ek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olarak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A </w:t>
      </w:r>
      <w:proofErr w:type="spellStart"/>
      <w:r w:rsidRPr="00645BB2">
        <w:rPr>
          <w:rFonts w:asciiTheme="majorBidi" w:hAnsiTheme="majorBidi" w:cstheme="majorBidi"/>
          <w:sz w:val="18"/>
          <w:szCs w:val="18"/>
        </w:rPr>
        <w:t>aşağıdaki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hususları</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beyan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taahhüt</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eder</w:t>
      </w:r>
      <w:proofErr w:type="spellEnd"/>
      <w:r w:rsidRPr="00645BB2">
        <w:rPr>
          <w:rFonts w:asciiTheme="majorBidi" w:hAnsiTheme="majorBidi" w:cstheme="majorBidi"/>
          <w:sz w:val="18"/>
          <w:szCs w:val="18"/>
        </w:rPr>
        <w:t>: ____________________________________</w:t>
      </w:r>
      <w:r w:rsidRPr="00645BB2">
        <w:rPr>
          <w:rFonts w:asciiTheme="majorBidi" w:hAnsiTheme="majorBidi" w:cstheme="majorBidi"/>
          <w:sz w:val="18"/>
          <w:szCs w:val="18"/>
        </w:rPr>
        <w:br/>
        <w:t xml:space="preserve">Buna </w:t>
      </w:r>
      <w:proofErr w:type="spellStart"/>
      <w:r w:rsidRPr="00645BB2">
        <w:rPr>
          <w:rFonts w:asciiTheme="majorBidi" w:hAnsiTheme="majorBidi" w:cstheme="majorBidi"/>
          <w:sz w:val="18"/>
          <w:szCs w:val="18"/>
        </w:rPr>
        <w:t>ek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olarak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B </w:t>
      </w:r>
      <w:proofErr w:type="spellStart"/>
      <w:r w:rsidRPr="00645BB2">
        <w:rPr>
          <w:rFonts w:asciiTheme="majorBidi" w:hAnsiTheme="majorBidi" w:cstheme="majorBidi"/>
          <w:sz w:val="18"/>
          <w:szCs w:val="18"/>
        </w:rPr>
        <w:t>aşağıdaki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hususları</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beyan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taahhüt</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eder</w:t>
      </w:r>
      <w:proofErr w:type="spellEnd"/>
      <w:r w:rsidRPr="00645BB2">
        <w:rPr>
          <w:rFonts w:asciiTheme="majorBidi" w:hAnsiTheme="majorBidi" w:cstheme="majorBidi"/>
          <w:sz w:val="18"/>
          <w:szCs w:val="18"/>
        </w:rPr>
        <w:t>: ____________________________________</w:t>
      </w:r>
    </w:p>
    <w:p w14:paraId="6CB37953"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rPr>
      </w:pPr>
    </w:p>
    <w:p w14:paraId="3C425DDD"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u w:val="single"/>
        </w:rPr>
      </w:pPr>
      <w:r w:rsidRPr="00645BB2">
        <w:rPr>
          <w:rFonts w:asciiTheme="majorBidi" w:hAnsiTheme="majorBidi" w:cstheme="majorBidi"/>
          <w:b/>
          <w:sz w:val="18"/>
          <w:szCs w:val="18"/>
        </w:rPr>
        <w:t>§22</w:t>
      </w:r>
      <w:r w:rsidRPr="00645BB2">
        <w:rPr>
          <w:rFonts w:asciiTheme="majorBidi" w:hAnsiTheme="majorBidi" w:cstheme="majorBidi"/>
          <w:b/>
          <w:sz w:val="18"/>
          <w:szCs w:val="18"/>
        </w:rPr>
        <w:br/>
      </w:r>
      <w:proofErr w:type="spellStart"/>
      <w:r w:rsidRPr="00645BB2">
        <w:rPr>
          <w:rFonts w:asciiTheme="majorBidi" w:hAnsiTheme="majorBidi" w:cstheme="majorBidi"/>
          <w:b/>
          <w:sz w:val="18"/>
          <w:szCs w:val="18"/>
          <w:u w:val="single"/>
        </w:rPr>
        <w:t>Uygulanacak</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Hukuk</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ve</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Tahkim</w:t>
      </w:r>
      <w:proofErr w:type="spellEnd"/>
    </w:p>
    <w:tbl>
      <w:tblPr>
        <w:tblW w:w="0" w:type="auto"/>
        <w:tblLook w:val="00A0" w:firstRow="1" w:lastRow="0" w:firstColumn="1" w:lastColumn="0" w:noHBand="0" w:noVBand="0"/>
      </w:tblPr>
      <w:tblGrid>
        <w:gridCol w:w="2907"/>
        <w:gridCol w:w="6122"/>
      </w:tblGrid>
      <w:tr w:rsidR="007E12E1" w:rsidRPr="00645BB2" w14:paraId="552063FE" w14:textId="77777777" w:rsidTr="004C3089">
        <w:tc>
          <w:tcPr>
            <w:tcW w:w="2943" w:type="dxa"/>
          </w:tcPr>
          <w:p w14:paraId="5917B2BD"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r w:rsidRPr="00645BB2">
              <w:rPr>
                <w:rFonts w:asciiTheme="majorBidi" w:hAnsiTheme="majorBidi" w:cstheme="majorBidi"/>
                <w:b/>
                <w:sz w:val="18"/>
                <w:szCs w:val="18"/>
              </w:rPr>
              <w:t>§ 22.1</w:t>
            </w:r>
            <w:r w:rsidRPr="00645BB2">
              <w:rPr>
                <w:rFonts w:asciiTheme="majorBidi" w:hAnsiTheme="majorBidi" w:cstheme="majorBidi"/>
                <w:sz w:val="18"/>
                <w:szCs w:val="18"/>
              </w:rPr>
              <w:t xml:space="preserve"> </w:t>
            </w:r>
            <w:proofErr w:type="spellStart"/>
            <w:r w:rsidRPr="00645BB2">
              <w:rPr>
                <w:rFonts w:asciiTheme="majorBidi" w:hAnsiTheme="majorBidi" w:cstheme="majorBidi"/>
                <w:b/>
                <w:sz w:val="18"/>
                <w:szCs w:val="18"/>
              </w:rPr>
              <w:t>Uygulanacak</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Hukuk</w:t>
            </w:r>
            <w:proofErr w:type="spellEnd"/>
            <w:r w:rsidRPr="00645BB2">
              <w:rPr>
                <w:rFonts w:asciiTheme="majorBidi" w:hAnsiTheme="majorBidi" w:cstheme="majorBidi"/>
                <w:b/>
                <w:sz w:val="18"/>
                <w:szCs w:val="18"/>
              </w:rPr>
              <w:t>:</w:t>
            </w:r>
          </w:p>
        </w:tc>
        <w:tc>
          <w:tcPr>
            <w:tcW w:w="6226" w:type="dxa"/>
          </w:tcPr>
          <w:p w14:paraId="7D30D320"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roofErr w:type="gramStart"/>
            <w:r w:rsidRPr="00645BB2">
              <w:rPr>
                <w:rFonts w:asciiTheme="majorBidi" w:hAnsiTheme="majorBidi" w:cstheme="majorBidi"/>
                <w:bCs/>
                <w:sz w:val="18"/>
                <w:szCs w:val="18"/>
              </w:rPr>
              <w:t>[  ]</w:t>
            </w:r>
            <w:proofErr w:type="gramEnd"/>
            <w:r w:rsidRPr="00645BB2">
              <w:rPr>
                <w:rFonts w:asciiTheme="majorBidi" w:hAnsiTheme="majorBidi" w:cstheme="majorBidi"/>
                <w:bCs/>
                <w:sz w:val="18"/>
                <w:szCs w:val="18"/>
              </w:rPr>
              <w:t xml:space="preserve"> </w:t>
            </w:r>
            <w:r w:rsidRPr="00645BB2">
              <w:rPr>
                <w:rFonts w:asciiTheme="majorBidi" w:hAnsiTheme="majorBidi" w:cstheme="majorBidi"/>
                <w:sz w:val="18"/>
                <w:szCs w:val="18"/>
              </w:rPr>
              <w:t xml:space="preserve">A </w:t>
            </w:r>
            <w:proofErr w:type="spellStart"/>
            <w:r w:rsidRPr="00645BB2">
              <w:rPr>
                <w:rFonts w:asciiTheme="majorBidi" w:hAnsiTheme="majorBidi" w:cstheme="majorBidi"/>
                <w:sz w:val="18"/>
                <w:szCs w:val="18"/>
              </w:rPr>
              <w:t>Opsiyonu</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uygulanacaktır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4F817B7C" w14:textId="77777777" w:rsidTr="004C3089">
        <w:trPr>
          <w:trHeight w:val="273"/>
        </w:trPr>
        <w:tc>
          <w:tcPr>
            <w:tcW w:w="2943" w:type="dxa"/>
          </w:tcPr>
          <w:p w14:paraId="56A8DA5E"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Pr>
          <w:p w14:paraId="26CE32D9"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roofErr w:type="gramStart"/>
            <w:r w:rsidRPr="00645BB2">
              <w:rPr>
                <w:rFonts w:asciiTheme="majorBidi" w:hAnsiTheme="majorBidi" w:cstheme="majorBidi"/>
                <w:bCs/>
                <w:sz w:val="18"/>
                <w:szCs w:val="18"/>
              </w:rPr>
              <w:t>[  ]</w:t>
            </w:r>
            <w:proofErr w:type="gramEnd"/>
            <w:r w:rsidRPr="00645BB2">
              <w:rPr>
                <w:rFonts w:asciiTheme="majorBidi" w:hAnsiTheme="majorBidi" w:cstheme="majorBidi"/>
                <w:bCs/>
                <w:sz w:val="18"/>
                <w:szCs w:val="18"/>
              </w:rPr>
              <w:t xml:space="preserve"> </w:t>
            </w:r>
            <w:r w:rsidRPr="00645BB2">
              <w:rPr>
                <w:rFonts w:asciiTheme="majorBidi" w:hAnsiTheme="majorBidi" w:cstheme="majorBidi"/>
                <w:sz w:val="18"/>
                <w:szCs w:val="18"/>
              </w:rPr>
              <w:t xml:space="preserve">B </w:t>
            </w:r>
            <w:proofErr w:type="spellStart"/>
            <w:r w:rsidRPr="00645BB2">
              <w:rPr>
                <w:rFonts w:asciiTheme="majorBidi" w:hAnsiTheme="majorBidi" w:cstheme="majorBidi"/>
                <w:sz w:val="18"/>
                <w:szCs w:val="18"/>
              </w:rPr>
              <w:t>Opsiyonu</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uygulanacaktır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tahkim</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dili</w:t>
            </w:r>
            <w:proofErr w:type="spellEnd"/>
            <w:r w:rsidRPr="00645BB2">
              <w:rPr>
                <w:rFonts w:asciiTheme="majorBidi" w:hAnsiTheme="majorBidi" w:cstheme="majorBidi"/>
                <w:sz w:val="18"/>
                <w:szCs w:val="18"/>
              </w:rPr>
              <w:t xml:space="preserve"> ___________ </w:t>
            </w:r>
            <w:proofErr w:type="spellStart"/>
            <w:r w:rsidRPr="00645BB2">
              <w:rPr>
                <w:rFonts w:asciiTheme="majorBidi" w:hAnsiTheme="majorBidi" w:cstheme="majorBidi"/>
                <w:sz w:val="18"/>
                <w:szCs w:val="18"/>
              </w:rPr>
              <w:t>olacaktır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r>
      <w:tr w:rsidR="007E12E1" w:rsidRPr="00645BB2" w14:paraId="633FCCB4" w14:textId="77777777" w:rsidTr="004C3089">
        <w:tc>
          <w:tcPr>
            <w:tcW w:w="2943" w:type="dxa"/>
          </w:tcPr>
          <w:p w14:paraId="356B16EB" w14:textId="77777777" w:rsidR="007E12E1" w:rsidRPr="00645BB2" w:rsidRDefault="007E12E1" w:rsidP="004C3089">
            <w:pPr>
              <w:shd w:val="clear" w:color="auto" w:fill="FFFFFF"/>
              <w:spacing w:afterLines="60" w:after="144"/>
              <w:jc w:val="both"/>
              <w:rPr>
                <w:rFonts w:asciiTheme="majorBidi" w:hAnsiTheme="majorBidi" w:cstheme="majorBidi"/>
                <w:b/>
                <w:sz w:val="18"/>
                <w:szCs w:val="18"/>
              </w:rPr>
            </w:pPr>
          </w:p>
        </w:tc>
        <w:tc>
          <w:tcPr>
            <w:tcW w:w="6226" w:type="dxa"/>
          </w:tcPr>
          <w:p w14:paraId="685B0B29" w14:textId="77777777" w:rsidR="007E12E1" w:rsidRPr="00645BB2" w:rsidRDefault="007E12E1" w:rsidP="004C3089">
            <w:pPr>
              <w:pBdr>
                <w:bottom w:val="single" w:sz="12" w:space="1" w:color="auto"/>
              </w:pBdr>
              <w:shd w:val="clear" w:color="auto" w:fill="FFFFFF"/>
              <w:spacing w:afterLines="60" w:after="144"/>
              <w:jc w:val="both"/>
              <w:rPr>
                <w:rFonts w:asciiTheme="majorBidi" w:hAnsiTheme="majorBidi" w:cstheme="majorBidi"/>
                <w:sz w:val="18"/>
                <w:szCs w:val="18"/>
              </w:rPr>
            </w:pPr>
            <w:proofErr w:type="gramStart"/>
            <w:r w:rsidRPr="00645BB2">
              <w:rPr>
                <w:rFonts w:asciiTheme="majorBidi" w:hAnsiTheme="majorBidi" w:cstheme="majorBidi"/>
                <w:bCs/>
                <w:sz w:val="18"/>
                <w:szCs w:val="18"/>
              </w:rPr>
              <w:t>[  ]</w:t>
            </w:r>
            <w:proofErr w:type="gramEnd"/>
            <w:r w:rsidRPr="00645BB2">
              <w:rPr>
                <w:rFonts w:asciiTheme="majorBidi" w:hAnsiTheme="majorBidi" w:cstheme="majorBidi"/>
                <w:bCs/>
                <w:sz w:val="18"/>
                <w:szCs w:val="18"/>
              </w:rPr>
              <w:t xml:space="preserve"> </w:t>
            </w:r>
            <w:r w:rsidRPr="00645BB2">
              <w:rPr>
                <w:rFonts w:asciiTheme="majorBidi" w:hAnsiTheme="majorBidi" w:cstheme="majorBidi"/>
                <w:sz w:val="18"/>
                <w:szCs w:val="18"/>
              </w:rPr>
              <w:t xml:space="preserve">Ne A ne de B </w:t>
            </w:r>
            <w:proofErr w:type="spellStart"/>
            <w:r w:rsidRPr="00645BB2">
              <w:rPr>
                <w:rFonts w:asciiTheme="majorBidi" w:hAnsiTheme="majorBidi" w:cstheme="majorBidi"/>
                <w:sz w:val="18"/>
                <w:szCs w:val="18"/>
              </w:rPr>
              <w:t>Opsiyonu</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uygulanacaktır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hukuk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ile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uyuşmazlık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çözümü</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için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aşağıda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belirtilen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hükümler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uygulanacaktır</w:t>
            </w:r>
            <w:proofErr w:type="spellEnd"/>
            <w:r w:rsidRPr="00645BB2">
              <w:rPr>
                <w:rFonts w:asciiTheme="majorBidi" w:hAnsiTheme="majorBidi" w:cstheme="majorBidi"/>
                <w:sz w:val="18"/>
                <w:szCs w:val="18"/>
              </w:rPr>
              <w:t>:</w:t>
            </w:r>
          </w:p>
          <w:p w14:paraId="07C82347" w14:textId="77777777" w:rsidR="007E12E1" w:rsidRPr="00645BB2" w:rsidRDefault="007E12E1" w:rsidP="004C3089">
            <w:pPr>
              <w:shd w:val="clear" w:color="auto" w:fill="FFFFFF"/>
              <w:spacing w:after="0"/>
              <w:ind w:left="34"/>
              <w:jc w:val="both"/>
              <w:rPr>
                <w:rFonts w:asciiTheme="majorBidi" w:hAnsiTheme="majorBidi" w:cstheme="majorBidi"/>
                <w:sz w:val="18"/>
                <w:szCs w:val="18"/>
              </w:rPr>
            </w:pPr>
          </w:p>
          <w:p w14:paraId="23FE062E"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bl>
    <w:p w14:paraId="219D05DC"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rPr>
      </w:pPr>
    </w:p>
    <w:p w14:paraId="1FF6950D" w14:textId="28184A25" w:rsidR="007E12E1" w:rsidRPr="00645BB2" w:rsidRDefault="007E12E1" w:rsidP="007E12E1">
      <w:pPr>
        <w:rPr>
          <w:rFonts w:asciiTheme="majorBidi" w:hAnsiTheme="majorBidi" w:cstheme="majorBidi"/>
          <w:b/>
          <w:sz w:val="18"/>
          <w:szCs w:val="18"/>
        </w:rPr>
      </w:pPr>
    </w:p>
    <w:p w14:paraId="51C0DC2D"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u w:val="single"/>
        </w:rPr>
      </w:pPr>
      <w:r w:rsidRPr="00645BB2">
        <w:rPr>
          <w:rFonts w:asciiTheme="majorBidi" w:hAnsiTheme="majorBidi" w:cstheme="majorBidi"/>
          <w:b/>
          <w:sz w:val="18"/>
          <w:szCs w:val="18"/>
        </w:rPr>
        <w:t>§23</w:t>
      </w:r>
      <w:r w:rsidRPr="00645BB2">
        <w:rPr>
          <w:rFonts w:asciiTheme="majorBidi" w:hAnsiTheme="majorBidi" w:cstheme="majorBidi"/>
          <w:b/>
          <w:sz w:val="18"/>
          <w:szCs w:val="18"/>
        </w:rPr>
        <w:br/>
      </w:r>
      <w:proofErr w:type="spellStart"/>
      <w:r w:rsidRPr="00645BB2">
        <w:rPr>
          <w:rFonts w:asciiTheme="majorBidi" w:hAnsiTheme="majorBidi" w:cstheme="majorBidi"/>
          <w:b/>
          <w:sz w:val="18"/>
          <w:szCs w:val="18"/>
          <w:u w:val="single"/>
        </w:rPr>
        <w:t>Diğer</w:t>
      </w:r>
      <w:proofErr w:type="spellEnd"/>
      <w:r w:rsidRPr="00645BB2">
        <w:rPr>
          <w:rFonts w:asciiTheme="majorBidi" w:hAnsiTheme="majorBidi" w:cstheme="majorBidi"/>
          <w:b/>
          <w:sz w:val="18"/>
          <w:szCs w:val="18"/>
          <w:u w:val="single"/>
        </w:rPr>
        <w:t xml:space="preserve"> </w:t>
      </w:r>
      <w:proofErr w:type="spellStart"/>
      <w:r w:rsidRPr="00645BB2">
        <w:rPr>
          <w:rFonts w:asciiTheme="majorBidi" w:hAnsiTheme="majorBidi" w:cstheme="majorBidi"/>
          <w:b/>
          <w:sz w:val="18"/>
          <w:szCs w:val="18"/>
          <w:u w:val="single"/>
        </w:rPr>
        <w:t>Hükümler</w:t>
      </w:r>
      <w:proofErr w:type="spellEnd"/>
    </w:p>
    <w:p w14:paraId="6ECB9CFC"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rPr>
      </w:pPr>
    </w:p>
    <w:p w14:paraId="14526C4E" w14:textId="77777777" w:rsidR="007E12E1" w:rsidRPr="00645BB2" w:rsidRDefault="007E12E1" w:rsidP="007E12E1">
      <w:pPr>
        <w:shd w:val="clear" w:color="auto" w:fill="FFFFFF"/>
        <w:spacing w:afterLines="60" w:after="144"/>
        <w:jc w:val="both"/>
        <w:rPr>
          <w:rFonts w:asciiTheme="majorBidi" w:hAnsiTheme="majorBidi" w:cstheme="majorBidi"/>
          <w:b/>
          <w:sz w:val="18"/>
          <w:szCs w:val="18"/>
        </w:rPr>
      </w:pPr>
      <w:r w:rsidRPr="00645BB2">
        <w:rPr>
          <w:rFonts w:asciiTheme="majorBidi" w:hAnsiTheme="majorBidi" w:cstheme="majorBidi"/>
          <w:b/>
          <w:sz w:val="18"/>
          <w:szCs w:val="18"/>
        </w:rPr>
        <w:t>§ 23.2</w:t>
      </w:r>
      <w:r w:rsidRPr="00645BB2">
        <w:rPr>
          <w:rFonts w:asciiTheme="majorBidi" w:hAnsiTheme="majorBidi" w:cstheme="majorBidi"/>
          <w:sz w:val="18"/>
          <w:szCs w:val="18"/>
        </w:rPr>
        <w:t xml:space="preserve"> </w:t>
      </w:r>
      <w:proofErr w:type="spellStart"/>
      <w:r w:rsidRPr="00645BB2">
        <w:rPr>
          <w:rFonts w:asciiTheme="majorBidi" w:hAnsiTheme="majorBidi" w:cstheme="majorBidi"/>
          <w:b/>
          <w:sz w:val="18"/>
          <w:szCs w:val="18"/>
        </w:rPr>
        <w:t>İhbarlar</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Faturalar</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ve</w:t>
      </w:r>
      <w:proofErr w:type="spellEnd"/>
      <w:r w:rsidRPr="00645BB2">
        <w:rPr>
          <w:rFonts w:asciiTheme="majorBidi" w:hAnsiTheme="majorBidi" w:cstheme="majorBidi"/>
          <w:b/>
          <w:sz w:val="18"/>
          <w:szCs w:val="18"/>
        </w:rPr>
        <w:t xml:space="preserve"> </w:t>
      </w:r>
      <w:proofErr w:type="spellStart"/>
      <w:r w:rsidRPr="00645BB2">
        <w:rPr>
          <w:rFonts w:asciiTheme="majorBidi" w:hAnsiTheme="majorBidi" w:cstheme="majorBidi"/>
          <w:b/>
          <w:sz w:val="18"/>
          <w:szCs w:val="18"/>
        </w:rPr>
        <w:t>Ödemeler</w:t>
      </w:r>
      <w:proofErr w:type="spellEnd"/>
      <w:r w:rsidRPr="00645BB2">
        <w:rPr>
          <w:rFonts w:asciiTheme="majorBidi" w:hAnsiTheme="majorBidi" w:cstheme="majorBidi"/>
          <w:b/>
          <w:sz w:val="18"/>
          <w:szCs w:val="18"/>
        </w:rPr>
        <w:t>:</w:t>
      </w:r>
    </w:p>
    <w:tbl>
      <w:tblPr>
        <w:tblW w:w="0" w:type="auto"/>
        <w:tblLayout w:type="fixed"/>
        <w:tblLook w:val="0000" w:firstRow="0" w:lastRow="0" w:firstColumn="0" w:lastColumn="0" w:noHBand="0" w:noVBand="0"/>
      </w:tblPr>
      <w:tblGrid>
        <w:gridCol w:w="3978"/>
        <w:gridCol w:w="3240"/>
        <w:gridCol w:w="2598"/>
      </w:tblGrid>
      <w:tr w:rsidR="007E12E1" w:rsidRPr="00645BB2" w14:paraId="0CFD67C1" w14:textId="77777777" w:rsidTr="004C3089">
        <w:tc>
          <w:tcPr>
            <w:tcW w:w="3978" w:type="dxa"/>
          </w:tcPr>
          <w:p w14:paraId="3911B072" w14:textId="77777777" w:rsidR="007E12E1" w:rsidRPr="00645BB2" w:rsidRDefault="007E12E1" w:rsidP="004C3089">
            <w:pPr>
              <w:shd w:val="clear" w:color="auto" w:fill="FFFFFF"/>
              <w:tabs>
                <w:tab w:val="left" w:pos="720"/>
              </w:tabs>
              <w:spacing w:afterLines="60" w:after="144"/>
              <w:rPr>
                <w:rFonts w:asciiTheme="majorBidi" w:hAnsiTheme="majorBidi" w:cstheme="majorBidi"/>
                <w:sz w:val="18"/>
                <w:szCs w:val="18"/>
              </w:rPr>
            </w:pPr>
            <w:r w:rsidRPr="00645BB2">
              <w:rPr>
                <w:rFonts w:asciiTheme="majorBidi" w:hAnsiTheme="majorBidi" w:cstheme="majorBidi"/>
                <w:sz w:val="18"/>
                <w:szCs w:val="18"/>
              </w:rPr>
              <w:t>(a)</w:t>
            </w:r>
            <w:r w:rsidRPr="00645BB2">
              <w:rPr>
                <w:rFonts w:asciiTheme="majorBidi" w:hAnsiTheme="majorBidi" w:cstheme="majorBidi"/>
                <w:sz w:val="18"/>
                <w:szCs w:val="18"/>
              </w:rPr>
              <w:tab/>
            </w:r>
            <w:r w:rsidRPr="00645BB2">
              <w:rPr>
                <w:rFonts w:asciiTheme="majorBidi" w:hAnsiTheme="majorBidi" w:cstheme="majorBidi"/>
                <w:b/>
                <w:caps/>
                <w:sz w:val="18"/>
                <w:szCs w:val="18"/>
              </w:rPr>
              <w:t>Taraf A’ya:</w:t>
            </w:r>
          </w:p>
        </w:tc>
        <w:tc>
          <w:tcPr>
            <w:tcW w:w="3240" w:type="dxa"/>
          </w:tcPr>
          <w:p w14:paraId="76AAE385"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c>
          <w:tcPr>
            <w:tcW w:w="2598" w:type="dxa"/>
          </w:tcPr>
          <w:p w14:paraId="14E76AEB"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4EEF25A3" w14:textId="77777777" w:rsidTr="004C3089">
        <w:tc>
          <w:tcPr>
            <w:tcW w:w="3978" w:type="dxa"/>
          </w:tcPr>
          <w:p w14:paraId="70821B4C" w14:textId="77777777" w:rsidR="007E12E1" w:rsidRPr="00645BB2" w:rsidRDefault="007E12E1" w:rsidP="004C3089">
            <w:pPr>
              <w:shd w:val="clear" w:color="auto" w:fill="FFFFFF"/>
              <w:tabs>
                <w:tab w:val="left" w:pos="720"/>
              </w:tabs>
              <w:spacing w:afterLines="60" w:after="144"/>
              <w:rPr>
                <w:rFonts w:asciiTheme="majorBidi" w:hAnsiTheme="majorBidi" w:cstheme="majorBidi"/>
                <w:b/>
                <w:sz w:val="18"/>
                <w:szCs w:val="18"/>
              </w:rPr>
            </w:pPr>
            <w:r w:rsidRPr="00645BB2">
              <w:rPr>
                <w:rFonts w:asciiTheme="majorBidi" w:hAnsiTheme="majorBidi" w:cstheme="majorBidi"/>
                <w:sz w:val="18"/>
                <w:szCs w:val="18"/>
              </w:rPr>
              <w:tab/>
            </w:r>
            <w:proofErr w:type="spellStart"/>
            <w:r w:rsidRPr="00645BB2">
              <w:rPr>
                <w:rFonts w:asciiTheme="majorBidi" w:hAnsiTheme="majorBidi" w:cstheme="majorBidi"/>
                <w:b/>
                <w:sz w:val="18"/>
                <w:szCs w:val="18"/>
              </w:rPr>
              <w:t>İhbarlar</w:t>
            </w:r>
            <w:proofErr w:type="spellEnd"/>
            <w:r w:rsidRPr="00645BB2">
              <w:rPr>
                <w:rFonts w:asciiTheme="majorBidi" w:hAnsiTheme="majorBidi" w:cstheme="majorBidi"/>
                <w:b/>
                <w:sz w:val="18"/>
                <w:szCs w:val="18"/>
              </w:rPr>
              <w:t xml:space="preserve"> &amp; </w:t>
            </w:r>
            <w:proofErr w:type="spellStart"/>
            <w:r w:rsidRPr="00645BB2">
              <w:rPr>
                <w:rFonts w:asciiTheme="majorBidi" w:hAnsiTheme="majorBidi" w:cstheme="majorBidi"/>
                <w:b/>
                <w:sz w:val="18"/>
                <w:szCs w:val="18"/>
              </w:rPr>
              <w:t>Yazışmalar</w:t>
            </w:r>
            <w:proofErr w:type="spellEnd"/>
          </w:p>
        </w:tc>
        <w:tc>
          <w:tcPr>
            <w:tcW w:w="3240" w:type="dxa"/>
          </w:tcPr>
          <w:p w14:paraId="4A5E17B0"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c>
          <w:tcPr>
            <w:tcW w:w="2598" w:type="dxa"/>
          </w:tcPr>
          <w:p w14:paraId="16BF9621"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5B6D898D" w14:textId="77777777" w:rsidTr="004C3089">
        <w:tc>
          <w:tcPr>
            <w:tcW w:w="3978" w:type="dxa"/>
          </w:tcPr>
          <w:p w14:paraId="4783BA27" w14:textId="77777777" w:rsidR="007E12E1" w:rsidRPr="00645BB2" w:rsidRDefault="007E12E1" w:rsidP="004C3089">
            <w:pPr>
              <w:shd w:val="clear" w:color="auto" w:fill="FFFFFF"/>
              <w:tabs>
                <w:tab w:val="left" w:pos="720"/>
              </w:tabs>
              <w:spacing w:afterLines="60" w:after="144"/>
              <w:rPr>
                <w:rFonts w:asciiTheme="majorBidi" w:hAnsiTheme="majorBidi" w:cstheme="majorBidi"/>
                <w:sz w:val="18"/>
                <w:szCs w:val="18"/>
              </w:rPr>
            </w:pPr>
            <w:r w:rsidRPr="00645BB2">
              <w:rPr>
                <w:rFonts w:asciiTheme="majorBidi" w:hAnsiTheme="majorBidi" w:cstheme="majorBidi"/>
                <w:sz w:val="18"/>
                <w:szCs w:val="18"/>
              </w:rPr>
              <w:tab/>
            </w:r>
            <w:proofErr w:type="spellStart"/>
            <w:r w:rsidRPr="00645BB2">
              <w:rPr>
                <w:rFonts w:asciiTheme="majorBidi" w:hAnsiTheme="majorBidi" w:cstheme="majorBidi"/>
                <w:sz w:val="18"/>
                <w:szCs w:val="18"/>
              </w:rPr>
              <w:t>Adres</w:t>
            </w:r>
            <w:proofErr w:type="spellEnd"/>
            <w:r w:rsidRPr="00645BB2">
              <w:rPr>
                <w:rFonts w:asciiTheme="majorBidi" w:hAnsiTheme="majorBidi" w:cstheme="majorBidi"/>
                <w:sz w:val="18"/>
                <w:szCs w:val="18"/>
              </w:rPr>
              <w:t>:</w:t>
            </w:r>
          </w:p>
        </w:tc>
        <w:tc>
          <w:tcPr>
            <w:tcW w:w="3240" w:type="dxa"/>
          </w:tcPr>
          <w:p w14:paraId="23893F24"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c>
          <w:tcPr>
            <w:tcW w:w="2598" w:type="dxa"/>
          </w:tcPr>
          <w:p w14:paraId="6347FACE"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58418266" w14:textId="77777777" w:rsidTr="004C3089">
        <w:tc>
          <w:tcPr>
            <w:tcW w:w="3978" w:type="dxa"/>
          </w:tcPr>
          <w:p w14:paraId="1442C276" w14:textId="77777777" w:rsidR="007E12E1" w:rsidRPr="00645BB2" w:rsidRDefault="007E12E1" w:rsidP="004C3089">
            <w:pPr>
              <w:shd w:val="clear" w:color="auto" w:fill="FFFFFF"/>
              <w:tabs>
                <w:tab w:val="left" w:pos="720"/>
              </w:tabs>
              <w:spacing w:afterLines="60" w:after="144"/>
              <w:rPr>
                <w:rFonts w:asciiTheme="majorBidi" w:hAnsiTheme="majorBidi" w:cstheme="majorBidi"/>
                <w:sz w:val="18"/>
                <w:szCs w:val="18"/>
              </w:rPr>
            </w:pPr>
            <w:r w:rsidRPr="00645BB2">
              <w:rPr>
                <w:rFonts w:asciiTheme="majorBidi" w:hAnsiTheme="majorBidi" w:cstheme="majorBidi"/>
                <w:sz w:val="18"/>
                <w:szCs w:val="18"/>
              </w:rPr>
              <w:tab/>
            </w:r>
            <w:proofErr w:type="spellStart"/>
            <w:r w:rsidRPr="00645BB2">
              <w:rPr>
                <w:rFonts w:asciiTheme="majorBidi" w:hAnsiTheme="majorBidi" w:cstheme="majorBidi"/>
                <w:sz w:val="18"/>
                <w:szCs w:val="18"/>
              </w:rPr>
              <w:t>Telefon</w:t>
            </w:r>
            <w:proofErr w:type="spellEnd"/>
            <w:r w:rsidRPr="00645BB2">
              <w:rPr>
                <w:rFonts w:asciiTheme="majorBidi" w:hAnsiTheme="majorBidi" w:cstheme="majorBidi"/>
                <w:sz w:val="18"/>
                <w:szCs w:val="18"/>
              </w:rPr>
              <w:t xml:space="preserve"> No:</w:t>
            </w:r>
          </w:p>
        </w:tc>
        <w:tc>
          <w:tcPr>
            <w:tcW w:w="3240" w:type="dxa"/>
          </w:tcPr>
          <w:p w14:paraId="602AF358"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c>
          <w:tcPr>
            <w:tcW w:w="2598" w:type="dxa"/>
          </w:tcPr>
          <w:p w14:paraId="6AC665EF"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16A47C43" w14:textId="77777777" w:rsidTr="004C3089">
        <w:tc>
          <w:tcPr>
            <w:tcW w:w="3978" w:type="dxa"/>
          </w:tcPr>
          <w:p w14:paraId="64347791" w14:textId="77777777" w:rsidR="007E12E1" w:rsidRPr="00645BB2" w:rsidRDefault="007E12E1" w:rsidP="004C3089">
            <w:pPr>
              <w:shd w:val="clear" w:color="auto" w:fill="FFFFFF"/>
              <w:tabs>
                <w:tab w:val="left" w:pos="720"/>
              </w:tabs>
              <w:spacing w:afterLines="60" w:after="144"/>
              <w:rPr>
                <w:rFonts w:asciiTheme="majorBidi" w:hAnsiTheme="majorBidi" w:cstheme="majorBidi"/>
                <w:sz w:val="18"/>
                <w:szCs w:val="18"/>
              </w:rPr>
            </w:pPr>
            <w:r w:rsidRPr="00645BB2">
              <w:rPr>
                <w:rFonts w:asciiTheme="majorBidi" w:hAnsiTheme="majorBidi" w:cstheme="majorBidi"/>
                <w:sz w:val="18"/>
                <w:szCs w:val="18"/>
              </w:rPr>
              <w:tab/>
            </w:r>
            <w:proofErr w:type="spellStart"/>
            <w:r w:rsidRPr="00645BB2">
              <w:rPr>
                <w:rFonts w:asciiTheme="majorBidi" w:hAnsiTheme="majorBidi" w:cstheme="majorBidi"/>
                <w:sz w:val="18"/>
                <w:szCs w:val="18"/>
              </w:rPr>
              <w:t>Faks</w:t>
            </w:r>
            <w:proofErr w:type="spellEnd"/>
            <w:r w:rsidRPr="00645BB2">
              <w:rPr>
                <w:rFonts w:asciiTheme="majorBidi" w:hAnsiTheme="majorBidi" w:cstheme="majorBidi"/>
                <w:sz w:val="18"/>
                <w:szCs w:val="18"/>
              </w:rPr>
              <w:t xml:space="preserve"> No:</w:t>
            </w:r>
          </w:p>
        </w:tc>
        <w:tc>
          <w:tcPr>
            <w:tcW w:w="3240" w:type="dxa"/>
          </w:tcPr>
          <w:p w14:paraId="4BDBE0D3"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c>
          <w:tcPr>
            <w:tcW w:w="2598" w:type="dxa"/>
          </w:tcPr>
          <w:p w14:paraId="4D4CCEC0"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3C32EFD1" w14:textId="77777777" w:rsidTr="004C3089">
        <w:tc>
          <w:tcPr>
            <w:tcW w:w="3978" w:type="dxa"/>
          </w:tcPr>
          <w:p w14:paraId="3F3FC805" w14:textId="77777777" w:rsidR="007E12E1" w:rsidRPr="00645BB2" w:rsidRDefault="007E12E1" w:rsidP="004C3089">
            <w:pPr>
              <w:shd w:val="clear" w:color="auto" w:fill="FFFFFF"/>
              <w:tabs>
                <w:tab w:val="left" w:pos="720"/>
              </w:tabs>
              <w:spacing w:afterLines="60" w:after="144"/>
              <w:rPr>
                <w:rFonts w:asciiTheme="majorBidi" w:hAnsiTheme="majorBidi" w:cstheme="majorBidi"/>
                <w:sz w:val="18"/>
                <w:szCs w:val="18"/>
              </w:rPr>
            </w:pPr>
            <w:r w:rsidRPr="00645BB2">
              <w:rPr>
                <w:rFonts w:asciiTheme="majorBidi" w:hAnsiTheme="majorBidi" w:cstheme="majorBidi"/>
                <w:sz w:val="18"/>
                <w:szCs w:val="18"/>
              </w:rPr>
              <w:lastRenderedPageBreak/>
              <w:tab/>
            </w:r>
            <w:proofErr w:type="spellStart"/>
            <w:r w:rsidRPr="00645BB2">
              <w:rPr>
                <w:rFonts w:asciiTheme="majorBidi" w:hAnsiTheme="majorBidi" w:cstheme="majorBidi"/>
                <w:sz w:val="18"/>
                <w:szCs w:val="18"/>
              </w:rPr>
              <w:t>Dikkatine</w:t>
            </w:r>
            <w:proofErr w:type="spellEnd"/>
            <w:r w:rsidRPr="00645BB2">
              <w:rPr>
                <w:rFonts w:asciiTheme="majorBidi" w:hAnsiTheme="majorBidi" w:cstheme="majorBidi"/>
                <w:sz w:val="18"/>
                <w:szCs w:val="18"/>
              </w:rPr>
              <w:t>:</w:t>
            </w:r>
          </w:p>
        </w:tc>
        <w:tc>
          <w:tcPr>
            <w:tcW w:w="3240" w:type="dxa"/>
          </w:tcPr>
          <w:p w14:paraId="0CE92BB4" w14:textId="77777777" w:rsidR="007E12E1" w:rsidRPr="00645BB2" w:rsidRDefault="007E12E1" w:rsidP="004C3089">
            <w:pPr>
              <w:shd w:val="clear" w:color="auto" w:fill="FFFFFF"/>
              <w:spacing w:afterLines="60" w:after="144"/>
              <w:jc w:val="right"/>
              <w:rPr>
                <w:rFonts w:asciiTheme="majorBidi" w:hAnsiTheme="majorBidi" w:cstheme="majorBidi"/>
                <w:sz w:val="18"/>
                <w:szCs w:val="18"/>
              </w:rPr>
            </w:pPr>
            <w:r w:rsidRPr="00645BB2">
              <w:rPr>
                <w:rFonts w:asciiTheme="majorBidi" w:hAnsiTheme="majorBidi" w:cstheme="majorBidi"/>
                <w:sz w:val="18"/>
                <w:szCs w:val="18"/>
              </w:rPr>
              <w:t>[</w:t>
            </w:r>
            <w:proofErr w:type="spellStart"/>
            <w:r w:rsidRPr="00645BB2">
              <w:rPr>
                <w:rFonts w:asciiTheme="majorBidi" w:hAnsiTheme="majorBidi" w:cstheme="majorBidi"/>
                <w:sz w:val="18"/>
                <w:szCs w:val="18"/>
              </w:rPr>
              <w:t>İş</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Unvanı</w:t>
            </w:r>
            <w:proofErr w:type="spellEnd"/>
            <w:r w:rsidRPr="00645BB2">
              <w:rPr>
                <w:rFonts w:asciiTheme="majorBidi" w:hAnsiTheme="majorBidi" w:cstheme="majorBidi"/>
                <w:sz w:val="18"/>
                <w:szCs w:val="18"/>
              </w:rPr>
              <w:t>]</w:t>
            </w:r>
          </w:p>
        </w:tc>
        <w:tc>
          <w:tcPr>
            <w:tcW w:w="2598" w:type="dxa"/>
          </w:tcPr>
          <w:p w14:paraId="683E6198"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117B0466" w14:textId="77777777" w:rsidTr="004C3089">
        <w:tc>
          <w:tcPr>
            <w:tcW w:w="3978" w:type="dxa"/>
          </w:tcPr>
          <w:p w14:paraId="0926F879" w14:textId="77777777" w:rsidR="007E12E1" w:rsidRPr="00645BB2" w:rsidRDefault="007E12E1" w:rsidP="004C3089">
            <w:pPr>
              <w:shd w:val="clear" w:color="auto" w:fill="FFFFFF"/>
              <w:tabs>
                <w:tab w:val="left" w:pos="720"/>
              </w:tabs>
              <w:spacing w:afterLines="60" w:after="144"/>
              <w:rPr>
                <w:rFonts w:asciiTheme="majorBidi" w:hAnsiTheme="majorBidi" w:cstheme="majorBidi"/>
                <w:b/>
                <w:sz w:val="18"/>
                <w:szCs w:val="18"/>
              </w:rPr>
            </w:pPr>
            <w:r w:rsidRPr="00645BB2">
              <w:rPr>
                <w:rFonts w:asciiTheme="majorBidi" w:hAnsiTheme="majorBidi" w:cstheme="majorBidi"/>
                <w:sz w:val="18"/>
                <w:szCs w:val="18"/>
              </w:rPr>
              <w:tab/>
            </w:r>
            <w:proofErr w:type="spellStart"/>
            <w:r w:rsidRPr="00645BB2">
              <w:rPr>
                <w:rFonts w:asciiTheme="majorBidi" w:hAnsiTheme="majorBidi" w:cstheme="majorBidi"/>
                <w:b/>
                <w:sz w:val="18"/>
                <w:szCs w:val="18"/>
              </w:rPr>
              <w:t>Faturalar</w:t>
            </w:r>
            <w:proofErr w:type="spellEnd"/>
          </w:p>
        </w:tc>
        <w:tc>
          <w:tcPr>
            <w:tcW w:w="3240" w:type="dxa"/>
          </w:tcPr>
          <w:p w14:paraId="371701BD"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c>
          <w:tcPr>
            <w:tcW w:w="2598" w:type="dxa"/>
          </w:tcPr>
          <w:p w14:paraId="08AA89F4"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479CD1F1" w14:textId="77777777" w:rsidTr="004C3089">
        <w:tc>
          <w:tcPr>
            <w:tcW w:w="3978" w:type="dxa"/>
          </w:tcPr>
          <w:p w14:paraId="37647DB8" w14:textId="77777777" w:rsidR="007E12E1" w:rsidRPr="00645BB2" w:rsidRDefault="007E12E1" w:rsidP="004C3089">
            <w:pPr>
              <w:shd w:val="clear" w:color="auto" w:fill="FFFFFF"/>
              <w:tabs>
                <w:tab w:val="left" w:pos="720"/>
              </w:tabs>
              <w:spacing w:afterLines="60" w:after="144"/>
              <w:rPr>
                <w:rFonts w:asciiTheme="majorBidi" w:hAnsiTheme="majorBidi" w:cstheme="majorBidi"/>
                <w:sz w:val="18"/>
                <w:szCs w:val="18"/>
              </w:rPr>
            </w:pPr>
            <w:r w:rsidRPr="00645BB2">
              <w:rPr>
                <w:rFonts w:asciiTheme="majorBidi" w:hAnsiTheme="majorBidi" w:cstheme="majorBidi"/>
                <w:sz w:val="18"/>
                <w:szCs w:val="18"/>
              </w:rPr>
              <w:tab/>
            </w:r>
            <w:proofErr w:type="spellStart"/>
            <w:r w:rsidRPr="00645BB2">
              <w:rPr>
                <w:rFonts w:asciiTheme="majorBidi" w:hAnsiTheme="majorBidi" w:cstheme="majorBidi"/>
                <w:sz w:val="18"/>
                <w:szCs w:val="18"/>
              </w:rPr>
              <w:t>Faks</w:t>
            </w:r>
            <w:proofErr w:type="spellEnd"/>
            <w:r w:rsidRPr="00645BB2">
              <w:rPr>
                <w:rFonts w:asciiTheme="majorBidi" w:hAnsiTheme="majorBidi" w:cstheme="majorBidi"/>
                <w:sz w:val="18"/>
                <w:szCs w:val="18"/>
              </w:rPr>
              <w:t xml:space="preserve"> No:</w:t>
            </w:r>
          </w:p>
        </w:tc>
        <w:tc>
          <w:tcPr>
            <w:tcW w:w="3240" w:type="dxa"/>
          </w:tcPr>
          <w:p w14:paraId="2537CC52"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c>
          <w:tcPr>
            <w:tcW w:w="2598" w:type="dxa"/>
          </w:tcPr>
          <w:p w14:paraId="68A61C69"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0AAE4308" w14:textId="77777777" w:rsidTr="004C3089">
        <w:tc>
          <w:tcPr>
            <w:tcW w:w="3978" w:type="dxa"/>
          </w:tcPr>
          <w:p w14:paraId="662EF6AC" w14:textId="77777777" w:rsidR="007E12E1" w:rsidRPr="00645BB2" w:rsidRDefault="007E12E1" w:rsidP="004C3089">
            <w:pPr>
              <w:shd w:val="clear" w:color="auto" w:fill="FFFFFF"/>
              <w:tabs>
                <w:tab w:val="left" w:pos="720"/>
              </w:tabs>
              <w:spacing w:afterLines="60" w:after="144"/>
              <w:rPr>
                <w:rFonts w:asciiTheme="majorBidi" w:hAnsiTheme="majorBidi" w:cstheme="majorBidi"/>
                <w:sz w:val="18"/>
                <w:szCs w:val="18"/>
              </w:rPr>
            </w:pPr>
            <w:r w:rsidRPr="00645BB2">
              <w:rPr>
                <w:rFonts w:asciiTheme="majorBidi" w:hAnsiTheme="majorBidi" w:cstheme="majorBidi"/>
                <w:sz w:val="18"/>
                <w:szCs w:val="18"/>
              </w:rPr>
              <w:tab/>
            </w:r>
            <w:proofErr w:type="spellStart"/>
            <w:r w:rsidRPr="00645BB2">
              <w:rPr>
                <w:rFonts w:asciiTheme="majorBidi" w:hAnsiTheme="majorBidi" w:cstheme="majorBidi"/>
                <w:sz w:val="18"/>
                <w:szCs w:val="18"/>
              </w:rPr>
              <w:t>Dikkatine</w:t>
            </w:r>
            <w:proofErr w:type="spellEnd"/>
            <w:r w:rsidRPr="00645BB2">
              <w:rPr>
                <w:rFonts w:asciiTheme="majorBidi" w:hAnsiTheme="majorBidi" w:cstheme="majorBidi"/>
                <w:sz w:val="18"/>
                <w:szCs w:val="18"/>
              </w:rPr>
              <w:t>:</w:t>
            </w:r>
          </w:p>
        </w:tc>
        <w:tc>
          <w:tcPr>
            <w:tcW w:w="3240" w:type="dxa"/>
          </w:tcPr>
          <w:p w14:paraId="32BA0272" w14:textId="77777777" w:rsidR="007E12E1" w:rsidRPr="00645BB2" w:rsidRDefault="007E12E1" w:rsidP="004C3089">
            <w:pPr>
              <w:shd w:val="clear" w:color="auto" w:fill="FFFFFF"/>
              <w:spacing w:afterLines="60" w:after="144"/>
              <w:jc w:val="right"/>
              <w:rPr>
                <w:rFonts w:asciiTheme="majorBidi" w:hAnsiTheme="majorBidi" w:cstheme="majorBidi"/>
                <w:sz w:val="18"/>
                <w:szCs w:val="18"/>
              </w:rPr>
            </w:pPr>
            <w:r w:rsidRPr="00645BB2">
              <w:rPr>
                <w:rFonts w:asciiTheme="majorBidi" w:hAnsiTheme="majorBidi" w:cstheme="majorBidi"/>
                <w:sz w:val="18"/>
                <w:szCs w:val="18"/>
              </w:rPr>
              <w:t>[</w:t>
            </w:r>
            <w:proofErr w:type="spellStart"/>
            <w:r w:rsidRPr="00645BB2">
              <w:rPr>
                <w:rFonts w:asciiTheme="majorBidi" w:hAnsiTheme="majorBidi" w:cstheme="majorBidi"/>
                <w:sz w:val="18"/>
                <w:szCs w:val="18"/>
              </w:rPr>
              <w:t>İş</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Ünvanı</w:t>
            </w:r>
            <w:proofErr w:type="spellEnd"/>
            <w:r w:rsidRPr="00645BB2">
              <w:rPr>
                <w:rFonts w:asciiTheme="majorBidi" w:hAnsiTheme="majorBidi" w:cstheme="majorBidi"/>
                <w:sz w:val="18"/>
                <w:szCs w:val="18"/>
              </w:rPr>
              <w:t>]</w:t>
            </w:r>
          </w:p>
        </w:tc>
        <w:tc>
          <w:tcPr>
            <w:tcW w:w="2598" w:type="dxa"/>
          </w:tcPr>
          <w:p w14:paraId="24FCA0B7"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753496D8" w14:textId="77777777" w:rsidTr="004C3089">
        <w:tc>
          <w:tcPr>
            <w:tcW w:w="3978" w:type="dxa"/>
          </w:tcPr>
          <w:p w14:paraId="5A4E465F" w14:textId="77777777" w:rsidR="007E12E1" w:rsidRPr="00645BB2" w:rsidRDefault="007E12E1" w:rsidP="004C3089">
            <w:pPr>
              <w:shd w:val="clear" w:color="auto" w:fill="FFFFFF"/>
              <w:tabs>
                <w:tab w:val="left" w:pos="720"/>
              </w:tabs>
              <w:spacing w:afterLines="60" w:after="144"/>
              <w:rPr>
                <w:rFonts w:asciiTheme="majorBidi" w:hAnsiTheme="majorBidi" w:cstheme="majorBidi"/>
                <w:b/>
                <w:sz w:val="18"/>
                <w:szCs w:val="18"/>
              </w:rPr>
            </w:pPr>
            <w:r w:rsidRPr="00645BB2">
              <w:rPr>
                <w:rFonts w:asciiTheme="majorBidi" w:hAnsiTheme="majorBidi" w:cstheme="majorBidi"/>
                <w:sz w:val="18"/>
                <w:szCs w:val="18"/>
              </w:rPr>
              <w:tab/>
            </w:r>
            <w:proofErr w:type="spellStart"/>
            <w:r w:rsidRPr="00645BB2">
              <w:rPr>
                <w:rFonts w:asciiTheme="majorBidi" w:hAnsiTheme="majorBidi" w:cstheme="majorBidi"/>
                <w:b/>
                <w:sz w:val="18"/>
                <w:szCs w:val="18"/>
              </w:rPr>
              <w:t>Ödemeler</w:t>
            </w:r>
            <w:proofErr w:type="spellEnd"/>
          </w:p>
        </w:tc>
        <w:tc>
          <w:tcPr>
            <w:tcW w:w="3240" w:type="dxa"/>
          </w:tcPr>
          <w:p w14:paraId="07EE9AC2"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c>
          <w:tcPr>
            <w:tcW w:w="2598" w:type="dxa"/>
          </w:tcPr>
          <w:p w14:paraId="67B3BBB2"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67EECD0D" w14:textId="77777777" w:rsidTr="004C3089">
        <w:tc>
          <w:tcPr>
            <w:tcW w:w="3978" w:type="dxa"/>
          </w:tcPr>
          <w:p w14:paraId="7D8BCDFB" w14:textId="77777777" w:rsidR="007E12E1" w:rsidRPr="00645BB2" w:rsidRDefault="007E12E1" w:rsidP="004C3089">
            <w:pPr>
              <w:shd w:val="clear" w:color="auto" w:fill="FFFFFF"/>
              <w:tabs>
                <w:tab w:val="left" w:pos="720"/>
              </w:tabs>
              <w:spacing w:afterLines="60" w:after="144"/>
              <w:rPr>
                <w:rFonts w:asciiTheme="majorBidi" w:hAnsiTheme="majorBidi" w:cstheme="majorBidi"/>
                <w:sz w:val="18"/>
                <w:szCs w:val="18"/>
              </w:rPr>
            </w:pPr>
            <w:r w:rsidRPr="00645BB2">
              <w:rPr>
                <w:rFonts w:asciiTheme="majorBidi" w:hAnsiTheme="majorBidi" w:cstheme="majorBidi"/>
                <w:sz w:val="18"/>
                <w:szCs w:val="18"/>
              </w:rPr>
              <w:tab/>
              <w:t xml:space="preserve">Banka </w:t>
            </w:r>
            <w:proofErr w:type="spellStart"/>
            <w:r w:rsidRPr="00645BB2">
              <w:rPr>
                <w:rFonts w:asciiTheme="majorBidi" w:hAnsiTheme="majorBidi" w:cstheme="majorBidi"/>
                <w:sz w:val="18"/>
                <w:szCs w:val="18"/>
              </w:rPr>
              <w:t>Hesap</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Detayları</w:t>
            </w:r>
            <w:proofErr w:type="spellEnd"/>
          </w:p>
        </w:tc>
        <w:tc>
          <w:tcPr>
            <w:tcW w:w="3240" w:type="dxa"/>
          </w:tcPr>
          <w:p w14:paraId="776A1D93"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c>
          <w:tcPr>
            <w:tcW w:w="2598" w:type="dxa"/>
          </w:tcPr>
          <w:p w14:paraId="3CFD994C"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bl>
    <w:p w14:paraId="4F3D60C3" w14:textId="77777777" w:rsidR="007E12E1" w:rsidRPr="00645BB2" w:rsidRDefault="007E12E1" w:rsidP="007E12E1">
      <w:pPr>
        <w:shd w:val="clear" w:color="auto" w:fill="FFFFFF"/>
        <w:spacing w:afterLines="60" w:after="144"/>
        <w:jc w:val="both"/>
        <w:rPr>
          <w:rFonts w:asciiTheme="majorBidi" w:hAnsiTheme="majorBidi" w:cstheme="majorBidi"/>
          <w:sz w:val="18"/>
          <w:szCs w:val="18"/>
        </w:rPr>
      </w:pPr>
    </w:p>
    <w:tbl>
      <w:tblPr>
        <w:tblW w:w="9889" w:type="dxa"/>
        <w:tblLayout w:type="fixed"/>
        <w:tblLook w:val="0000" w:firstRow="0" w:lastRow="0" w:firstColumn="0" w:lastColumn="0" w:noHBand="0" w:noVBand="0"/>
      </w:tblPr>
      <w:tblGrid>
        <w:gridCol w:w="3978"/>
        <w:gridCol w:w="3785"/>
        <w:gridCol w:w="2126"/>
      </w:tblGrid>
      <w:tr w:rsidR="007E12E1" w:rsidRPr="00645BB2" w14:paraId="586877AB" w14:textId="77777777" w:rsidTr="004C3089">
        <w:tc>
          <w:tcPr>
            <w:tcW w:w="3978" w:type="dxa"/>
          </w:tcPr>
          <w:p w14:paraId="00B5E80B" w14:textId="77777777" w:rsidR="007E12E1" w:rsidRPr="00645BB2" w:rsidRDefault="007E12E1" w:rsidP="004C3089">
            <w:pPr>
              <w:shd w:val="clear" w:color="auto" w:fill="FFFFFF"/>
              <w:tabs>
                <w:tab w:val="left" w:pos="720"/>
              </w:tabs>
              <w:spacing w:afterLines="60" w:after="144"/>
              <w:rPr>
                <w:rFonts w:asciiTheme="majorBidi" w:hAnsiTheme="majorBidi" w:cstheme="majorBidi"/>
                <w:sz w:val="18"/>
                <w:szCs w:val="18"/>
              </w:rPr>
            </w:pPr>
            <w:r w:rsidRPr="00645BB2">
              <w:rPr>
                <w:rFonts w:asciiTheme="majorBidi" w:hAnsiTheme="majorBidi" w:cstheme="majorBidi"/>
                <w:sz w:val="18"/>
                <w:szCs w:val="18"/>
              </w:rPr>
              <w:t>(b)</w:t>
            </w:r>
            <w:r w:rsidRPr="00645BB2">
              <w:rPr>
                <w:rFonts w:asciiTheme="majorBidi" w:hAnsiTheme="majorBidi" w:cstheme="majorBidi"/>
                <w:sz w:val="18"/>
                <w:szCs w:val="18"/>
              </w:rPr>
              <w:tab/>
            </w:r>
            <w:r w:rsidRPr="00645BB2">
              <w:rPr>
                <w:rFonts w:asciiTheme="majorBidi" w:hAnsiTheme="majorBidi" w:cstheme="majorBidi"/>
                <w:b/>
                <w:sz w:val="18"/>
                <w:szCs w:val="18"/>
              </w:rPr>
              <w:t>TARAF</w:t>
            </w:r>
            <w:r w:rsidRPr="00645BB2">
              <w:rPr>
                <w:rFonts w:asciiTheme="majorBidi" w:hAnsiTheme="majorBidi" w:cstheme="majorBidi"/>
                <w:sz w:val="18"/>
                <w:szCs w:val="18"/>
              </w:rPr>
              <w:t xml:space="preserve"> </w:t>
            </w:r>
            <w:r w:rsidRPr="00645BB2">
              <w:rPr>
                <w:rFonts w:asciiTheme="majorBidi" w:hAnsiTheme="majorBidi" w:cstheme="majorBidi"/>
                <w:b/>
                <w:caps/>
                <w:sz w:val="18"/>
                <w:szCs w:val="18"/>
              </w:rPr>
              <w:t>b’YE:</w:t>
            </w:r>
          </w:p>
        </w:tc>
        <w:tc>
          <w:tcPr>
            <w:tcW w:w="3785" w:type="dxa"/>
          </w:tcPr>
          <w:p w14:paraId="5D93A13F"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c>
          <w:tcPr>
            <w:tcW w:w="2126" w:type="dxa"/>
          </w:tcPr>
          <w:p w14:paraId="039DD106"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172F940F" w14:textId="77777777" w:rsidTr="004C3089">
        <w:tc>
          <w:tcPr>
            <w:tcW w:w="3978" w:type="dxa"/>
          </w:tcPr>
          <w:p w14:paraId="3AC3C692" w14:textId="77777777" w:rsidR="007E12E1" w:rsidRPr="00645BB2" w:rsidRDefault="007E12E1" w:rsidP="004C3089">
            <w:pPr>
              <w:shd w:val="clear" w:color="auto" w:fill="FFFFFF"/>
              <w:tabs>
                <w:tab w:val="left" w:pos="720"/>
              </w:tabs>
              <w:spacing w:afterLines="60" w:after="144"/>
              <w:rPr>
                <w:rFonts w:asciiTheme="majorBidi" w:hAnsiTheme="majorBidi" w:cstheme="majorBidi"/>
                <w:b/>
                <w:sz w:val="18"/>
                <w:szCs w:val="18"/>
              </w:rPr>
            </w:pPr>
            <w:r w:rsidRPr="00645BB2">
              <w:rPr>
                <w:rFonts w:asciiTheme="majorBidi" w:hAnsiTheme="majorBidi" w:cstheme="majorBidi"/>
                <w:sz w:val="18"/>
                <w:szCs w:val="18"/>
              </w:rPr>
              <w:tab/>
            </w:r>
            <w:proofErr w:type="spellStart"/>
            <w:r w:rsidRPr="00645BB2">
              <w:rPr>
                <w:rFonts w:asciiTheme="majorBidi" w:hAnsiTheme="majorBidi" w:cstheme="majorBidi"/>
                <w:b/>
                <w:sz w:val="18"/>
                <w:szCs w:val="18"/>
              </w:rPr>
              <w:t>İhbarlar</w:t>
            </w:r>
            <w:proofErr w:type="spellEnd"/>
            <w:r w:rsidRPr="00645BB2">
              <w:rPr>
                <w:rFonts w:asciiTheme="majorBidi" w:hAnsiTheme="majorBidi" w:cstheme="majorBidi"/>
                <w:b/>
                <w:sz w:val="18"/>
                <w:szCs w:val="18"/>
              </w:rPr>
              <w:t xml:space="preserve"> &amp; </w:t>
            </w:r>
            <w:proofErr w:type="spellStart"/>
            <w:r w:rsidRPr="00645BB2">
              <w:rPr>
                <w:rFonts w:asciiTheme="majorBidi" w:hAnsiTheme="majorBidi" w:cstheme="majorBidi"/>
                <w:b/>
                <w:sz w:val="18"/>
                <w:szCs w:val="18"/>
              </w:rPr>
              <w:t>Yazışmalar</w:t>
            </w:r>
            <w:proofErr w:type="spellEnd"/>
          </w:p>
        </w:tc>
        <w:tc>
          <w:tcPr>
            <w:tcW w:w="3785" w:type="dxa"/>
          </w:tcPr>
          <w:p w14:paraId="03A594A7"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c>
          <w:tcPr>
            <w:tcW w:w="2126" w:type="dxa"/>
          </w:tcPr>
          <w:p w14:paraId="02447455"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17AAA8F4" w14:textId="77777777" w:rsidTr="004C3089">
        <w:tc>
          <w:tcPr>
            <w:tcW w:w="3978" w:type="dxa"/>
          </w:tcPr>
          <w:p w14:paraId="174FB941" w14:textId="77777777" w:rsidR="007E12E1" w:rsidRPr="00645BB2" w:rsidRDefault="007E12E1" w:rsidP="004C3089">
            <w:pPr>
              <w:shd w:val="clear" w:color="auto" w:fill="FFFFFF"/>
              <w:tabs>
                <w:tab w:val="left" w:pos="720"/>
              </w:tabs>
              <w:spacing w:afterLines="60" w:after="144"/>
              <w:rPr>
                <w:rFonts w:asciiTheme="majorBidi" w:hAnsiTheme="majorBidi" w:cstheme="majorBidi"/>
                <w:sz w:val="18"/>
                <w:szCs w:val="18"/>
              </w:rPr>
            </w:pPr>
            <w:r w:rsidRPr="00645BB2">
              <w:rPr>
                <w:rFonts w:asciiTheme="majorBidi" w:hAnsiTheme="majorBidi" w:cstheme="majorBidi"/>
                <w:sz w:val="18"/>
                <w:szCs w:val="18"/>
              </w:rPr>
              <w:tab/>
            </w:r>
            <w:proofErr w:type="spellStart"/>
            <w:r w:rsidRPr="00645BB2">
              <w:rPr>
                <w:rFonts w:asciiTheme="majorBidi" w:hAnsiTheme="majorBidi" w:cstheme="majorBidi"/>
                <w:sz w:val="18"/>
                <w:szCs w:val="18"/>
              </w:rPr>
              <w:t>Adres</w:t>
            </w:r>
            <w:proofErr w:type="spellEnd"/>
            <w:r w:rsidRPr="00645BB2">
              <w:rPr>
                <w:rFonts w:asciiTheme="majorBidi" w:hAnsiTheme="majorBidi" w:cstheme="majorBidi"/>
                <w:sz w:val="18"/>
                <w:szCs w:val="18"/>
              </w:rPr>
              <w:t>:</w:t>
            </w:r>
          </w:p>
        </w:tc>
        <w:tc>
          <w:tcPr>
            <w:tcW w:w="3785" w:type="dxa"/>
          </w:tcPr>
          <w:p w14:paraId="6882A6C3"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c>
          <w:tcPr>
            <w:tcW w:w="2126" w:type="dxa"/>
          </w:tcPr>
          <w:p w14:paraId="774470DC"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7FCE5249" w14:textId="77777777" w:rsidTr="004C3089">
        <w:tc>
          <w:tcPr>
            <w:tcW w:w="3978" w:type="dxa"/>
          </w:tcPr>
          <w:p w14:paraId="09204407" w14:textId="77777777" w:rsidR="007E12E1" w:rsidRPr="00645BB2" w:rsidRDefault="007E12E1" w:rsidP="004C3089">
            <w:pPr>
              <w:shd w:val="clear" w:color="auto" w:fill="FFFFFF"/>
              <w:tabs>
                <w:tab w:val="left" w:pos="720"/>
              </w:tabs>
              <w:spacing w:afterLines="60" w:after="144"/>
              <w:rPr>
                <w:rFonts w:asciiTheme="majorBidi" w:hAnsiTheme="majorBidi" w:cstheme="majorBidi"/>
                <w:sz w:val="18"/>
                <w:szCs w:val="18"/>
              </w:rPr>
            </w:pPr>
            <w:r w:rsidRPr="00645BB2">
              <w:rPr>
                <w:rFonts w:asciiTheme="majorBidi" w:hAnsiTheme="majorBidi" w:cstheme="majorBidi"/>
                <w:sz w:val="18"/>
                <w:szCs w:val="18"/>
              </w:rPr>
              <w:tab/>
            </w:r>
            <w:proofErr w:type="spellStart"/>
            <w:r w:rsidRPr="00645BB2">
              <w:rPr>
                <w:rFonts w:asciiTheme="majorBidi" w:hAnsiTheme="majorBidi" w:cstheme="majorBidi"/>
                <w:sz w:val="18"/>
                <w:szCs w:val="18"/>
              </w:rPr>
              <w:t>Telefon</w:t>
            </w:r>
            <w:proofErr w:type="spellEnd"/>
            <w:r w:rsidRPr="00645BB2">
              <w:rPr>
                <w:rFonts w:asciiTheme="majorBidi" w:hAnsiTheme="majorBidi" w:cstheme="majorBidi"/>
                <w:sz w:val="18"/>
                <w:szCs w:val="18"/>
              </w:rPr>
              <w:t xml:space="preserve"> No:</w:t>
            </w:r>
          </w:p>
        </w:tc>
        <w:tc>
          <w:tcPr>
            <w:tcW w:w="3785" w:type="dxa"/>
          </w:tcPr>
          <w:p w14:paraId="35DE7A8A"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c>
          <w:tcPr>
            <w:tcW w:w="2126" w:type="dxa"/>
          </w:tcPr>
          <w:p w14:paraId="330FCA3D"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31BD2410" w14:textId="77777777" w:rsidTr="004C3089">
        <w:tc>
          <w:tcPr>
            <w:tcW w:w="3978" w:type="dxa"/>
          </w:tcPr>
          <w:p w14:paraId="2937A957" w14:textId="77777777" w:rsidR="007E12E1" w:rsidRPr="00645BB2" w:rsidRDefault="007E12E1" w:rsidP="004C3089">
            <w:pPr>
              <w:shd w:val="clear" w:color="auto" w:fill="FFFFFF"/>
              <w:tabs>
                <w:tab w:val="left" w:pos="720"/>
              </w:tabs>
              <w:spacing w:afterLines="60" w:after="144"/>
              <w:rPr>
                <w:rFonts w:asciiTheme="majorBidi" w:hAnsiTheme="majorBidi" w:cstheme="majorBidi"/>
                <w:sz w:val="18"/>
                <w:szCs w:val="18"/>
              </w:rPr>
            </w:pPr>
            <w:r w:rsidRPr="00645BB2">
              <w:rPr>
                <w:rFonts w:asciiTheme="majorBidi" w:hAnsiTheme="majorBidi" w:cstheme="majorBidi"/>
                <w:sz w:val="18"/>
                <w:szCs w:val="18"/>
              </w:rPr>
              <w:tab/>
            </w:r>
            <w:proofErr w:type="spellStart"/>
            <w:r w:rsidRPr="00645BB2">
              <w:rPr>
                <w:rFonts w:asciiTheme="majorBidi" w:hAnsiTheme="majorBidi" w:cstheme="majorBidi"/>
                <w:sz w:val="18"/>
                <w:szCs w:val="18"/>
              </w:rPr>
              <w:t>Faks</w:t>
            </w:r>
            <w:proofErr w:type="spellEnd"/>
            <w:r w:rsidRPr="00645BB2">
              <w:rPr>
                <w:rFonts w:asciiTheme="majorBidi" w:hAnsiTheme="majorBidi" w:cstheme="majorBidi"/>
                <w:sz w:val="18"/>
                <w:szCs w:val="18"/>
              </w:rPr>
              <w:t xml:space="preserve"> No:</w:t>
            </w:r>
          </w:p>
        </w:tc>
        <w:tc>
          <w:tcPr>
            <w:tcW w:w="3785" w:type="dxa"/>
          </w:tcPr>
          <w:p w14:paraId="57683AF5"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c>
          <w:tcPr>
            <w:tcW w:w="2126" w:type="dxa"/>
          </w:tcPr>
          <w:p w14:paraId="54AAA65D"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60819F93" w14:textId="77777777" w:rsidTr="004C3089">
        <w:tc>
          <w:tcPr>
            <w:tcW w:w="3978" w:type="dxa"/>
          </w:tcPr>
          <w:p w14:paraId="401D5154" w14:textId="77777777" w:rsidR="007E12E1" w:rsidRPr="00645BB2" w:rsidRDefault="007E12E1" w:rsidP="004C3089">
            <w:pPr>
              <w:shd w:val="clear" w:color="auto" w:fill="FFFFFF"/>
              <w:tabs>
                <w:tab w:val="left" w:pos="720"/>
              </w:tabs>
              <w:spacing w:afterLines="60" w:after="144"/>
              <w:rPr>
                <w:rFonts w:asciiTheme="majorBidi" w:hAnsiTheme="majorBidi" w:cstheme="majorBidi"/>
                <w:sz w:val="18"/>
                <w:szCs w:val="18"/>
              </w:rPr>
            </w:pPr>
            <w:r w:rsidRPr="00645BB2">
              <w:rPr>
                <w:rFonts w:asciiTheme="majorBidi" w:hAnsiTheme="majorBidi" w:cstheme="majorBidi"/>
                <w:sz w:val="18"/>
                <w:szCs w:val="18"/>
              </w:rPr>
              <w:tab/>
            </w:r>
            <w:proofErr w:type="spellStart"/>
            <w:r w:rsidRPr="00645BB2">
              <w:rPr>
                <w:rFonts w:asciiTheme="majorBidi" w:hAnsiTheme="majorBidi" w:cstheme="majorBidi"/>
                <w:sz w:val="18"/>
                <w:szCs w:val="18"/>
              </w:rPr>
              <w:t>Dikkatine</w:t>
            </w:r>
            <w:proofErr w:type="spellEnd"/>
            <w:r w:rsidRPr="00645BB2">
              <w:rPr>
                <w:rFonts w:asciiTheme="majorBidi" w:hAnsiTheme="majorBidi" w:cstheme="majorBidi"/>
                <w:sz w:val="18"/>
                <w:szCs w:val="18"/>
              </w:rPr>
              <w:t>:</w:t>
            </w:r>
          </w:p>
        </w:tc>
        <w:tc>
          <w:tcPr>
            <w:tcW w:w="3785" w:type="dxa"/>
          </w:tcPr>
          <w:p w14:paraId="3FC5E359" w14:textId="77777777" w:rsidR="007E12E1" w:rsidRPr="00645BB2" w:rsidRDefault="007E12E1" w:rsidP="004C3089">
            <w:pPr>
              <w:shd w:val="clear" w:color="auto" w:fill="FFFFFF"/>
              <w:spacing w:afterLines="60" w:after="144"/>
              <w:jc w:val="right"/>
              <w:rPr>
                <w:rFonts w:asciiTheme="majorBidi" w:hAnsiTheme="majorBidi" w:cstheme="majorBidi"/>
                <w:sz w:val="18"/>
                <w:szCs w:val="18"/>
              </w:rPr>
            </w:pPr>
            <w:r w:rsidRPr="00645BB2">
              <w:rPr>
                <w:rFonts w:asciiTheme="majorBidi" w:hAnsiTheme="majorBidi" w:cstheme="majorBidi"/>
                <w:sz w:val="18"/>
                <w:szCs w:val="18"/>
              </w:rPr>
              <w:t>[</w:t>
            </w:r>
            <w:proofErr w:type="spellStart"/>
            <w:r w:rsidRPr="00645BB2">
              <w:rPr>
                <w:rFonts w:asciiTheme="majorBidi" w:hAnsiTheme="majorBidi" w:cstheme="majorBidi"/>
                <w:sz w:val="18"/>
                <w:szCs w:val="18"/>
              </w:rPr>
              <w:t>İş</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Unvanı</w:t>
            </w:r>
            <w:proofErr w:type="spellEnd"/>
            <w:r w:rsidRPr="00645BB2">
              <w:rPr>
                <w:rFonts w:asciiTheme="majorBidi" w:hAnsiTheme="majorBidi" w:cstheme="majorBidi"/>
                <w:sz w:val="18"/>
                <w:szCs w:val="18"/>
              </w:rPr>
              <w:t>]</w:t>
            </w:r>
          </w:p>
        </w:tc>
        <w:tc>
          <w:tcPr>
            <w:tcW w:w="2126" w:type="dxa"/>
          </w:tcPr>
          <w:p w14:paraId="25AFB363"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24C2A27E" w14:textId="77777777" w:rsidTr="004C3089">
        <w:tc>
          <w:tcPr>
            <w:tcW w:w="3978" w:type="dxa"/>
          </w:tcPr>
          <w:p w14:paraId="67D3B699" w14:textId="77777777" w:rsidR="007E12E1" w:rsidRPr="00645BB2" w:rsidRDefault="007E12E1" w:rsidP="004C3089">
            <w:pPr>
              <w:shd w:val="clear" w:color="auto" w:fill="FFFFFF"/>
              <w:tabs>
                <w:tab w:val="left" w:pos="720"/>
              </w:tabs>
              <w:spacing w:afterLines="60" w:after="144"/>
              <w:rPr>
                <w:rFonts w:asciiTheme="majorBidi" w:hAnsiTheme="majorBidi" w:cstheme="majorBidi"/>
                <w:b/>
                <w:sz w:val="18"/>
                <w:szCs w:val="18"/>
              </w:rPr>
            </w:pPr>
            <w:r w:rsidRPr="00645BB2">
              <w:rPr>
                <w:rFonts w:asciiTheme="majorBidi" w:hAnsiTheme="majorBidi" w:cstheme="majorBidi"/>
                <w:sz w:val="18"/>
                <w:szCs w:val="18"/>
              </w:rPr>
              <w:tab/>
            </w:r>
            <w:proofErr w:type="spellStart"/>
            <w:r w:rsidRPr="00645BB2">
              <w:rPr>
                <w:rFonts w:asciiTheme="majorBidi" w:hAnsiTheme="majorBidi" w:cstheme="majorBidi"/>
                <w:b/>
                <w:sz w:val="18"/>
                <w:szCs w:val="18"/>
              </w:rPr>
              <w:t>Faturalar</w:t>
            </w:r>
            <w:proofErr w:type="spellEnd"/>
          </w:p>
        </w:tc>
        <w:tc>
          <w:tcPr>
            <w:tcW w:w="3785" w:type="dxa"/>
          </w:tcPr>
          <w:p w14:paraId="4010F083"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c>
          <w:tcPr>
            <w:tcW w:w="2126" w:type="dxa"/>
          </w:tcPr>
          <w:p w14:paraId="64E79EC4"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10FC46A8" w14:textId="77777777" w:rsidTr="004C3089">
        <w:tc>
          <w:tcPr>
            <w:tcW w:w="3978" w:type="dxa"/>
          </w:tcPr>
          <w:p w14:paraId="59E074B8" w14:textId="77777777" w:rsidR="007E12E1" w:rsidRPr="00645BB2" w:rsidRDefault="007E12E1" w:rsidP="004C3089">
            <w:pPr>
              <w:shd w:val="clear" w:color="auto" w:fill="FFFFFF"/>
              <w:tabs>
                <w:tab w:val="left" w:pos="720"/>
              </w:tabs>
              <w:spacing w:afterLines="60" w:after="144"/>
              <w:rPr>
                <w:rFonts w:asciiTheme="majorBidi" w:hAnsiTheme="majorBidi" w:cstheme="majorBidi"/>
                <w:sz w:val="18"/>
                <w:szCs w:val="18"/>
              </w:rPr>
            </w:pPr>
            <w:r w:rsidRPr="00645BB2">
              <w:rPr>
                <w:rFonts w:asciiTheme="majorBidi" w:hAnsiTheme="majorBidi" w:cstheme="majorBidi"/>
                <w:sz w:val="18"/>
                <w:szCs w:val="18"/>
              </w:rPr>
              <w:tab/>
            </w:r>
            <w:proofErr w:type="spellStart"/>
            <w:r w:rsidRPr="00645BB2">
              <w:rPr>
                <w:rFonts w:asciiTheme="majorBidi" w:hAnsiTheme="majorBidi" w:cstheme="majorBidi"/>
                <w:sz w:val="18"/>
                <w:szCs w:val="18"/>
              </w:rPr>
              <w:t>Faks</w:t>
            </w:r>
            <w:proofErr w:type="spellEnd"/>
            <w:r w:rsidRPr="00645BB2">
              <w:rPr>
                <w:rFonts w:asciiTheme="majorBidi" w:hAnsiTheme="majorBidi" w:cstheme="majorBidi"/>
                <w:sz w:val="18"/>
                <w:szCs w:val="18"/>
              </w:rPr>
              <w:t xml:space="preserve"> No:</w:t>
            </w:r>
          </w:p>
        </w:tc>
        <w:tc>
          <w:tcPr>
            <w:tcW w:w="3785" w:type="dxa"/>
          </w:tcPr>
          <w:p w14:paraId="12EA927C"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c>
          <w:tcPr>
            <w:tcW w:w="2126" w:type="dxa"/>
          </w:tcPr>
          <w:p w14:paraId="4C025824"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43265D0B" w14:textId="77777777" w:rsidTr="004C3089">
        <w:tc>
          <w:tcPr>
            <w:tcW w:w="3978" w:type="dxa"/>
          </w:tcPr>
          <w:p w14:paraId="392F4BE3" w14:textId="77777777" w:rsidR="007E12E1" w:rsidRPr="00645BB2" w:rsidRDefault="007E12E1" w:rsidP="004C3089">
            <w:pPr>
              <w:shd w:val="clear" w:color="auto" w:fill="FFFFFF"/>
              <w:tabs>
                <w:tab w:val="left" w:pos="720"/>
              </w:tabs>
              <w:spacing w:afterLines="60" w:after="144"/>
              <w:rPr>
                <w:rFonts w:asciiTheme="majorBidi" w:hAnsiTheme="majorBidi" w:cstheme="majorBidi"/>
                <w:sz w:val="18"/>
                <w:szCs w:val="18"/>
              </w:rPr>
            </w:pPr>
            <w:r w:rsidRPr="00645BB2">
              <w:rPr>
                <w:rFonts w:asciiTheme="majorBidi" w:hAnsiTheme="majorBidi" w:cstheme="majorBidi"/>
                <w:sz w:val="18"/>
                <w:szCs w:val="18"/>
              </w:rPr>
              <w:tab/>
            </w:r>
            <w:proofErr w:type="spellStart"/>
            <w:r w:rsidRPr="00645BB2">
              <w:rPr>
                <w:rFonts w:asciiTheme="majorBidi" w:hAnsiTheme="majorBidi" w:cstheme="majorBidi"/>
                <w:sz w:val="18"/>
                <w:szCs w:val="18"/>
              </w:rPr>
              <w:t>Dikkatine</w:t>
            </w:r>
            <w:proofErr w:type="spellEnd"/>
            <w:r w:rsidRPr="00645BB2">
              <w:rPr>
                <w:rFonts w:asciiTheme="majorBidi" w:hAnsiTheme="majorBidi" w:cstheme="majorBidi"/>
                <w:sz w:val="18"/>
                <w:szCs w:val="18"/>
              </w:rPr>
              <w:t>:</w:t>
            </w:r>
          </w:p>
        </w:tc>
        <w:tc>
          <w:tcPr>
            <w:tcW w:w="3785" w:type="dxa"/>
          </w:tcPr>
          <w:p w14:paraId="667F076C" w14:textId="77777777" w:rsidR="007E12E1" w:rsidRPr="00645BB2" w:rsidRDefault="007E12E1" w:rsidP="004C3089">
            <w:pPr>
              <w:shd w:val="clear" w:color="auto" w:fill="FFFFFF"/>
              <w:spacing w:afterLines="60" w:after="144"/>
              <w:jc w:val="right"/>
              <w:rPr>
                <w:rFonts w:asciiTheme="majorBidi" w:hAnsiTheme="majorBidi" w:cstheme="majorBidi"/>
                <w:sz w:val="18"/>
                <w:szCs w:val="18"/>
              </w:rPr>
            </w:pPr>
            <w:r w:rsidRPr="00645BB2">
              <w:rPr>
                <w:rFonts w:asciiTheme="majorBidi" w:hAnsiTheme="majorBidi" w:cstheme="majorBidi"/>
                <w:sz w:val="18"/>
                <w:szCs w:val="18"/>
              </w:rPr>
              <w:t>[</w:t>
            </w:r>
            <w:proofErr w:type="spellStart"/>
            <w:r w:rsidRPr="00645BB2">
              <w:rPr>
                <w:rFonts w:asciiTheme="majorBidi" w:hAnsiTheme="majorBidi" w:cstheme="majorBidi"/>
                <w:sz w:val="18"/>
                <w:szCs w:val="18"/>
              </w:rPr>
              <w:t>İş</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Unvanı</w:t>
            </w:r>
            <w:proofErr w:type="spellEnd"/>
            <w:r w:rsidRPr="00645BB2">
              <w:rPr>
                <w:rFonts w:asciiTheme="majorBidi" w:hAnsiTheme="majorBidi" w:cstheme="majorBidi"/>
                <w:sz w:val="18"/>
                <w:szCs w:val="18"/>
              </w:rPr>
              <w:t>]</w:t>
            </w:r>
          </w:p>
        </w:tc>
        <w:tc>
          <w:tcPr>
            <w:tcW w:w="2126" w:type="dxa"/>
          </w:tcPr>
          <w:p w14:paraId="324CB0C6"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73E717C2" w14:textId="77777777" w:rsidTr="004C3089">
        <w:tc>
          <w:tcPr>
            <w:tcW w:w="3978" w:type="dxa"/>
          </w:tcPr>
          <w:p w14:paraId="31CC42EB" w14:textId="77777777" w:rsidR="007E12E1" w:rsidRPr="00645BB2" w:rsidRDefault="007E12E1" w:rsidP="004C3089">
            <w:pPr>
              <w:shd w:val="clear" w:color="auto" w:fill="FFFFFF"/>
              <w:tabs>
                <w:tab w:val="left" w:pos="720"/>
              </w:tabs>
              <w:spacing w:afterLines="60" w:after="144"/>
              <w:rPr>
                <w:rFonts w:asciiTheme="majorBidi" w:hAnsiTheme="majorBidi" w:cstheme="majorBidi"/>
                <w:b/>
                <w:sz w:val="18"/>
                <w:szCs w:val="18"/>
              </w:rPr>
            </w:pPr>
            <w:r w:rsidRPr="00645BB2">
              <w:rPr>
                <w:rFonts w:asciiTheme="majorBidi" w:hAnsiTheme="majorBidi" w:cstheme="majorBidi"/>
                <w:sz w:val="18"/>
                <w:szCs w:val="18"/>
              </w:rPr>
              <w:tab/>
            </w:r>
            <w:proofErr w:type="spellStart"/>
            <w:r w:rsidRPr="00645BB2">
              <w:rPr>
                <w:rFonts w:asciiTheme="majorBidi" w:hAnsiTheme="majorBidi" w:cstheme="majorBidi"/>
                <w:b/>
                <w:sz w:val="18"/>
                <w:szCs w:val="18"/>
              </w:rPr>
              <w:t>Ödemeler</w:t>
            </w:r>
            <w:proofErr w:type="spellEnd"/>
          </w:p>
        </w:tc>
        <w:tc>
          <w:tcPr>
            <w:tcW w:w="3785" w:type="dxa"/>
          </w:tcPr>
          <w:p w14:paraId="042FF5A2"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c>
          <w:tcPr>
            <w:tcW w:w="2126" w:type="dxa"/>
          </w:tcPr>
          <w:p w14:paraId="3EEF0D89"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0155D430" w14:textId="77777777" w:rsidTr="004C3089">
        <w:tc>
          <w:tcPr>
            <w:tcW w:w="3978" w:type="dxa"/>
          </w:tcPr>
          <w:p w14:paraId="03876943" w14:textId="77777777" w:rsidR="007E12E1" w:rsidRPr="00645BB2" w:rsidRDefault="007E12E1" w:rsidP="004C3089">
            <w:pPr>
              <w:shd w:val="clear" w:color="auto" w:fill="FFFFFF"/>
              <w:tabs>
                <w:tab w:val="left" w:pos="720"/>
              </w:tabs>
              <w:spacing w:afterLines="60" w:after="144"/>
              <w:rPr>
                <w:rFonts w:asciiTheme="majorBidi" w:hAnsiTheme="majorBidi" w:cstheme="majorBidi"/>
                <w:sz w:val="18"/>
                <w:szCs w:val="18"/>
              </w:rPr>
            </w:pPr>
            <w:r w:rsidRPr="00645BB2">
              <w:rPr>
                <w:rFonts w:asciiTheme="majorBidi" w:hAnsiTheme="majorBidi" w:cstheme="majorBidi"/>
                <w:sz w:val="18"/>
                <w:szCs w:val="18"/>
              </w:rPr>
              <w:tab/>
              <w:t xml:space="preserve">Banka </w:t>
            </w:r>
            <w:proofErr w:type="spellStart"/>
            <w:r w:rsidRPr="00645BB2">
              <w:rPr>
                <w:rFonts w:asciiTheme="majorBidi" w:hAnsiTheme="majorBidi" w:cstheme="majorBidi"/>
                <w:sz w:val="18"/>
                <w:szCs w:val="18"/>
              </w:rPr>
              <w:t>Hesap</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Detayları</w:t>
            </w:r>
            <w:proofErr w:type="spellEnd"/>
          </w:p>
        </w:tc>
        <w:tc>
          <w:tcPr>
            <w:tcW w:w="3785" w:type="dxa"/>
          </w:tcPr>
          <w:p w14:paraId="7CDDE582"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c>
          <w:tcPr>
            <w:tcW w:w="2126" w:type="dxa"/>
          </w:tcPr>
          <w:p w14:paraId="67BAB8F1"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66417F3D" w14:textId="77777777" w:rsidTr="004C3089">
        <w:tc>
          <w:tcPr>
            <w:tcW w:w="3978" w:type="dxa"/>
          </w:tcPr>
          <w:p w14:paraId="54B9F8B9" w14:textId="77777777" w:rsidR="007E12E1" w:rsidRPr="00645BB2" w:rsidRDefault="007E12E1" w:rsidP="004C3089">
            <w:pPr>
              <w:shd w:val="clear" w:color="auto" w:fill="FFFFFF"/>
              <w:tabs>
                <w:tab w:val="left" w:pos="720"/>
              </w:tabs>
              <w:spacing w:afterLines="60" w:after="144"/>
              <w:rPr>
                <w:rFonts w:asciiTheme="majorBidi" w:hAnsiTheme="majorBidi" w:cstheme="majorBidi"/>
                <w:sz w:val="18"/>
                <w:szCs w:val="18"/>
              </w:rPr>
            </w:pPr>
            <w:proofErr w:type="spellStart"/>
            <w:r w:rsidRPr="00645BB2">
              <w:rPr>
                <w:rFonts w:asciiTheme="majorBidi" w:hAnsiTheme="majorBidi" w:cstheme="majorBidi"/>
                <w:b/>
                <w:sz w:val="18"/>
                <w:szCs w:val="18"/>
              </w:rPr>
              <w:t>Ek</w:t>
            </w:r>
            <w:proofErr w:type="spellEnd"/>
            <w:r w:rsidRPr="00645BB2">
              <w:rPr>
                <w:rFonts w:asciiTheme="majorBidi" w:hAnsiTheme="majorBidi" w:cstheme="majorBidi"/>
                <w:b/>
                <w:sz w:val="18"/>
                <w:szCs w:val="18"/>
              </w:rPr>
              <w:t xml:space="preserve"> 1-Tanımlanmış </w:t>
            </w:r>
            <w:proofErr w:type="spellStart"/>
            <w:r w:rsidRPr="00645BB2">
              <w:rPr>
                <w:rFonts w:asciiTheme="majorBidi" w:hAnsiTheme="majorBidi" w:cstheme="majorBidi"/>
                <w:b/>
                <w:sz w:val="18"/>
                <w:szCs w:val="18"/>
              </w:rPr>
              <w:t>Terimler</w:t>
            </w:r>
            <w:proofErr w:type="spellEnd"/>
          </w:p>
        </w:tc>
        <w:tc>
          <w:tcPr>
            <w:tcW w:w="3785" w:type="dxa"/>
          </w:tcPr>
          <w:p w14:paraId="7D87AF64"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roofErr w:type="gramStart"/>
            <w:r w:rsidRPr="00645BB2">
              <w:rPr>
                <w:rFonts w:asciiTheme="majorBidi" w:hAnsiTheme="majorBidi" w:cstheme="majorBidi"/>
                <w:sz w:val="18"/>
                <w:szCs w:val="18"/>
              </w:rPr>
              <w:t>[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Emtia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Ek</w:t>
            </w:r>
            <w:proofErr w:type="spellEnd"/>
            <w:r w:rsidRPr="00645BB2">
              <w:rPr>
                <w:rFonts w:asciiTheme="majorBidi" w:hAnsiTheme="majorBidi" w:cstheme="majorBidi"/>
                <w:sz w:val="18"/>
                <w:szCs w:val="18"/>
              </w:rPr>
              <w:t xml:space="preserve"> 1’de </w:t>
            </w:r>
            <w:proofErr w:type="spellStart"/>
            <w:r w:rsidRPr="00645BB2">
              <w:rPr>
                <w:rFonts w:asciiTheme="majorBidi" w:hAnsiTheme="majorBidi" w:cstheme="majorBidi"/>
                <w:sz w:val="18"/>
                <w:szCs w:val="18"/>
              </w:rPr>
              <w:t>belirtilen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anlama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gelecek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veya</w:t>
            </w:r>
            <w:proofErr w:type="spellEnd"/>
          </w:p>
        </w:tc>
        <w:tc>
          <w:tcPr>
            <w:tcW w:w="2126" w:type="dxa"/>
          </w:tcPr>
          <w:p w14:paraId="596080FE"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r w:rsidR="007E12E1" w:rsidRPr="00645BB2" w14:paraId="44BDB94D" w14:textId="77777777" w:rsidTr="004C3089">
        <w:tc>
          <w:tcPr>
            <w:tcW w:w="3978" w:type="dxa"/>
          </w:tcPr>
          <w:p w14:paraId="79BB47BC" w14:textId="77777777" w:rsidR="007E12E1" w:rsidRPr="00645BB2" w:rsidRDefault="007E12E1" w:rsidP="004C3089">
            <w:pPr>
              <w:shd w:val="clear" w:color="auto" w:fill="FFFFFF"/>
              <w:tabs>
                <w:tab w:val="left" w:pos="720"/>
              </w:tabs>
              <w:spacing w:afterLines="60" w:after="144"/>
              <w:rPr>
                <w:rFonts w:asciiTheme="majorBidi" w:hAnsiTheme="majorBidi" w:cstheme="majorBidi"/>
                <w:b/>
                <w:sz w:val="18"/>
                <w:szCs w:val="18"/>
              </w:rPr>
            </w:pPr>
          </w:p>
        </w:tc>
        <w:tc>
          <w:tcPr>
            <w:tcW w:w="3785" w:type="dxa"/>
          </w:tcPr>
          <w:p w14:paraId="20BBEBD0"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roofErr w:type="gramStart"/>
            <w:r w:rsidRPr="00645BB2">
              <w:rPr>
                <w:rFonts w:asciiTheme="majorBidi" w:hAnsiTheme="majorBidi" w:cstheme="majorBidi"/>
                <w:sz w:val="18"/>
                <w:szCs w:val="18"/>
              </w:rPr>
              <w:t>[ ]</w:t>
            </w:r>
            <w:proofErr w:type="gram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Emtia</w:t>
            </w:r>
            <w:proofErr w:type="spellEnd"/>
            <w:r w:rsidRPr="00645BB2">
              <w:rPr>
                <w:rFonts w:asciiTheme="majorBidi" w:hAnsiTheme="majorBidi" w:cstheme="majorBidi"/>
                <w:sz w:val="18"/>
                <w:szCs w:val="18"/>
              </w:rPr>
              <w:t xml:space="preserve">” __________ </w:t>
            </w:r>
            <w:proofErr w:type="spellStart"/>
            <w:r w:rsidRPr="00645BB2">
              <w:rPr>
                <w:rFonts w:asciiTheme="majorBidi" w:hAnsiTheme="majorBidi" w:cstheme="majorBidi"/>
                <w:sz w:val="18"/>
                <w:szCs w:val="18"/>
              </w:rPr>
              <w:t>anlamına</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gelecektir</w:t>
            </w:r>
            <w:proofErr w:type="spellEnd"/>
            <w:r w:rsidRPr="00645BB2">
              <w:rPr>
                <w:rFonts w:asciiTheme="majorBidi" w:hAnsiTheme="majorBidi" w:cstheme="majorBidi"/>
                <w:sz w:val="18"/>
                <w:szCs w:val="18"/>
              </w:rPr>
              <w:t>.</w:t>
            </w:r>
          </w:p>
        </w:tc>
        <w:tc>
          <w:tcPr>
            <w:tcW w:w="2126" w:type="dxa"/>
          </w:tcPr>
          <w:p w14:paraId="64524F6B" w14:textId="77777777" w:rsidR="007E12E1" w:rsidRPr="00645BB2" w:rsidRDefault="007E12E1" w:rsidP="004C3089">
            <w:pPr>
              <w:shd w:val="clear" w:color="auto" w:fill="FFFFFF"/>
              <w:spacing w:afterLines="60" w:after="144"/>
              <w:jc w:val="both"/>
              <w:rPr>
                <w:rFonts w:asciiTheme="majorBidi" w:hAnsiTheme="majorBidi" w:cstheme="majorBidi"/>
                <w:sz w:val="18"/>
                <w:szCs w:val="18"/>
              </w:rPr>
            </w:pPr>
          </w:p>
        </w:tc>
      </w:tr>
    </w:tbl>
    <w:p w14:paraId="3D7A9B5C" w14:textId="77777777" w:rsidR="007E12E1" w:rsidRPr="00645BB2" w:rsidRDefault="007E12E1" w:rsidP="007E12E1">
      <w:pPr>
        <w:shd w:val="clear" w:color="auto" w:fill="FFFFFF"/>
        <w:spacing w:afterLines="60" w:after="144"/>
        <w:rPr>
          <w:rFonts w:asciiTheme="majorBidi" w:hAnsiTheme="majorBidi" w:cstheme="majorBidi"/>
          <w:b/>
          <w:smallCaps/>
          <w:sz w:val="18"/>
          <w:szCs w:val="18"/>
        </w:rPr>
      </w:pPr>
    </w:p>
    <w:p w14:paraId="23A6F0D7" w14:textId="77777777" w:rsidR="007E12E1" w:rsidRPr="00645BB2" w:rsidRDefault="007E12E1" w:rsidP="007E12E1">
      <w:pPr>
        <w:shd w:val="clear" w:color="auto" w:fill="FFFFFF"/>
        <w:spacing w:afterLines="60" w:after="144"/>
        <w:jc w:val="center"/>
        <w:rPr>
          <w:rFonts w:asciiTheme="majorBidi" w:hAnsiTheme="majorBidi" w:cstheme="majorBidi"/>
          <w:b/>
          <w:smallCaps/>
          <w:sz w:val="18"/>
          <w:szCs w:val="18"/>
        </w:rPr>
      </w:pPr>
    </w:p>
    <w:p w14:paraId="56722878" w14:textId="77777777" w:rsidR="007E12E1" w:rsidRPr="00645BB2" w:rsidRDefault="007E12E1" w:rsidP="007E12E1">
      <w:pPr>
        <w:shd w:val="clear" w:color="auto" w:fill="FFFFFF"/>
        <w:spacing w:afterLines="60" w:after="144"/>
        <w:jc w:val="center"/>
        <w:rPr>
          <w:rFonts w:asciiTheme="majorBidi" w:hAnsiTheme="majorBidi" w:cstheme="majorBidi"/>
          <w:b/>
          <w:smallCaps/>
          <w:sz w:val="18"/>
          <w:szCs w:val="18"/>
        </w:rPr>
      </w:pPr>
    </w:p>
    <w:p w14:paraId="74875E8E" w14:textId="77777777" w:rsidR="007E12E1" w:rsidRPr="00645BB2" w:rsidRDefault="007E12E1" w:rsidP="007E12E1">
      <w:pPr>
        <w:shd w:val="clear" w:color="auto" w:fill="FFFFFF"/>
        <w:spacing w:afterLines="60" w:after="144"/>
        <w:jc w:val="center"/>
        <w:rPr>
          <w:rFonts w:asciiTheme="majorBidi" w:hAnsiTheme="majorBidi" w:cstheme="majorBidi"/>
          <w:b/>
          <w:smallCaps/>
          <w:sz w:val="18"/>
          <w:szCs w:val="18"/>
        </w:rPr>
      </w:pPr>
    </w:p>
    <w:p w14:paraId="08435B0F" w14:textId="4AD8893D" w:rsidR="007E12E1" w:rsidRDefault="007E12E1" w:rsidP="007E12E1">
      <w:pPr>
        <w:shd w:val="clear" w:color="auto" w:fill="FFFFFF"/>
        <w:spacing w:afterLines="60" w:after="144"/>
        <w:jc w:val="center"/>
        <w:rPr>
          <w:rFonts w:asciiTheme="majorBidi" w:hAnsiTheme="majorBidi" w:cstheme="majorBidi"/>
          <w:b/>
          <w:smallCaps/>
          <w:sz w:val="18"/>
          <w:szCs w:val="18"/>
        </w:rPr>
      </w:pPr>
    </w:p>
    <w:p w14:paraId="7015CEAF" w14:textId="0FA71480" w:rsidR="007E12E1" w:rsidRDefault="007E12E1" w:rsidP="007E12E1">
      <w:pPr>
        <w:shd w:val="clear" w:color="auto" w:fill="FFFFFF"/>
        <w:spacing w:afterLines="60" w:after="144"/>
        <w:jc w:val="center"/>
        <w:rPr>
          <w:rFonts w:asciiTheme="majorBidi" w:hAnsiTheme="majorBidi" w:cstheme="majorBidi"/>
          <w:b/>
          <w:smallCaps/>
          <w:sz w:val="18"/>
          <w:szCs w:val="18"/>
        </w:rPr>
      </w:pPr>
    </w:p>
    <w:p w14:paraId="17CA2EF8" w14:textId="4278A9F9" w:rsidR="007E12E1" w:rsidRDefault="007E12E1" w:rsidP="007E12E1">
      <w:pPr>
        <w:shd w:val="clear" w:color="auto" w:fill="FFFFFF"/>
        <w:spacing w:afterLines="60" w:after="144"/>
        <w:jc w:val="center"/>
        <w:rPr>
          <w:rFonts w:asciiTheme="majorBidi" w:hAnsiTheme="majorBidi" w:cstheme="majorBidi"/>
          <w:b/>
          <w:smallCaps/>
          <w:sz w:val="18"/>
          <w:szCs w:val="18"/>
        </w:rPr>
      </w:pPr>
    </w:p>
    <w:p w14:paraId="2A1D930B" w14:textId="4B9EE1D1" w:rsidR="007E12E1" w:rsidRDefault="007E12E1" w:rsidP="007E12E1">
      <w:pPr>
        <w:shd w:val="clear" w:color="auto" w:fill="FFFFFF"/>
        <w:spacing w:afterLines="60" w:after="144"/>
        <w:jc w:val="center"/>
        <w:rPr>
          <w:rFonts w:asciiTheme="majorBidi" w:hAnsiTheme="majorBidi" w:cstheme="majorBidi"/>
          <w:b/>
          <w:smallCaps/>
          <w:sz w:val="18"/>
          <w:szCs w:val="18"/>
        </w:rPr>
      </w:pPr>
    </w:p>
    <w:p w14:paraId="2949DA15" w14:textId="1140123A" w:rsidR="007E12E1" w:rsidRDefault="007E12E1" w:rsidP="007E12E1">
      <w:pPr>
        <w:shd w:val="clear" w:color="auto" w:fill="FFFFFF"/>
        <w:spacing w:afterLines="60" w:after="144"/>
        <w:jc w:val="center"/>
        <w:rPr>
          <w:rFonts w:asciiTheme="majorBidi" w:hAnsiTheme="majorBidi" w:cstheme="majorBidi"/>
          <w:b/>
          <w:smallCaps/>
          <w:sz w:val="18"/>
          <w:szCs w:val="18"/>
        </w:rPr>
      </w:pPr>
    </w:p>
    <w:p w14:paraId="6207F031" w14:textId="65967FAF" w:rsidR="007E12E1" w:rsidRDefault="007E12E1" w:rsidP="007E12E1">
      <w:pPr>
        <w:shd w:val="clear" w:color="auto" w:fill="FFFFFF"/>
        <w:spacing w:afterLines="60" w:after="144"/>
        <w:jc w:val="center"/>
        <w:rPr>
          <w:rFonts w:asciiTheme="majorBidi" w:hAnsiTheme="majorBidi" w:cstheme="majorBidi"/>
          <w:b/>
          <w:smallCaps/>
          <w:sz w:val="18"/>
          <w:szCs w:val="18"/>
        </w:rPr>
      </w:pPr>
    </w:p>
    <w:p w14:paraId="59AD4E64" w14:textId="68A528CB" w:rsidR="007E12E1" w:rsidRDefault="007E12E1" w:rsidP="007E12E1">
      <w:pPr>
        <w:shd w:val="clear" w:color="auto" w:fill="FFFFFF"/>
        <w:spacing w:afterLines="60" w:after="144"/>
        <w:jc w:val="center"/>
        <w:rPr>
          <w:rFonts w:asciiTheme="majorBidi" w:hAnsiTheme="majorBidi" w:cstheme="majorBidi"/>
          <w:b/>
          <w:smallCaps/>
          <w:sz w:val="18"/>
          <w:szCs w:val="18"/>
        </w:rPr>
      </w:pPr>
    </w:p>
    <w:p w14:paraId="231AE51D" w14:textId="59D45C8E" w:rsidR="007E12E1" w:rsidRDefault="007E12E1" w:rsidP="007E12E1">
      <w:pPr>
        <w:shd w:val="clear" w:color="auto" w:fill="FFFFFF"/>
        <w:spacing w:afterLines="60" w:after="144"/>
        <w:jc w:val="center"/>
        <w:rPr>
          <w:rFonts w:asciiTheme="majorBidi" w:hAnsiTheme="majorBidi" w:cstheme="majorBidi"/>
          <w:b/>
          <w:smallCaps/>
          <w:sz w:val="18"/>
          <w:szCs w:val="18"/>
        </w:rPr>
      </w:pPr>
    </w:p>
    <w:p w14:paraId="42EF9751" w14:textId="7C8CCF32" w:rsidR="007E12E1" w:rsidRDefault="007E12E1" w:rsidP="007E12E1">
      <w:pPr>
        <w:shd w:val="clear" w:color="auto" w:fill="FFFFFF"/>
        <w:spacing w:afterLines="60" w:after="144"/>
        <w:jc w:val="center"/>
        <w:rPr>
          <w:rFonts w:asciiTheme="majorBidi" w:hAnsiTheme="majorBidi" w:cstheme="majorBidi"/>
          <w:b/>
          <w:smallCaps/>
          <w:sz w:val="18"/>
          <w:szCs w:val="18"/>
        </w:rPr>
      </w:pPr>
    </w:p>
    <w:p w14:paraId="40F5AA06" w14:textId="2B888192" w:rsidR="007E12E1" w:rsidRDefault="007E12E1" w:rsidP="007E12E1">
      <w:pPr>
        <w:shd w:val="clear" w:color="auto" w:fill="FFFFFF"/>
        <w:spacing w:afterLines="60" w:after="144"/>
        <w:jc w:val="center"/>
        <w:rPr>
          <w:rFonts w:asciiTheme="majorBidi" w:hAnsiTheme="majorBidi" w:cstheme="majorBidi"/>
          <w:b/>
          <w:smallCaps/>
          <w:sz w:val="18"/>
          <w:szCs w:val="18"/>
        </w:rPr>
      </w:pPr>
    </w:p>
    <w:p w14:paraId="2EDF8C44" w14:textId="5114D874" w:rsidR="007E12E1" w:rsidRDefault="007E12E1" w:rsidP="007E12E1">
      <w:pPr>
        <w:shd w:val="clear" w:color="auto" w:fill="FFFFFF"/>
        <w:spacing w:afterLines="60" w:after="144"/>
        <w:jc w:val="center"/>
        <w:rPr>
          <w:rFonts w:asciiTheme="majorBidi" w:hAnsiTheme="majorBidi" w:cstheme="majorBidi"/>
          <w:b/>
          <w:smallCaps/>
          <w:sz w:val="18"/>
          <w:szCs w:val="18"/>
        </w:rPr>
      </w:pPr>
    </w:p>
    <w:p w14:paraId="27C0CC7C" w14:textId="2A716B91" w:rsidR="007E12E1" w:rsidRDefault="007E12E1" w:rsidP="007E12E1">
      <w:pPr>
        <w:shd w:val="clear" w:color="auto" w:fill="FFFFFF"/>
        <w:spacing w:afterLines="60" w:after="144"/>
        <w:jc w:val="center"/>
        <w:rPr>
          <w:rFonts w:asciiTheme="majorBidi" w:hAnsiTheme="majorBidi" w:cstheme="majorBidi"/>
          <w:b/>
          <w:smallCaps/>
          <w:sz w:val="18"/>
          <w:szCs w:val="18"/>
        </w:rPr>
      </w:pPr>
    </w:p>
    <w:p w14:paraId="5C386E32" w14:textId="7BE849CE" w:rsidR="007E12E1" w:rsidRDefault="007E12E1" w:rsidP="007E12E1">
      <w:pPr>
        <w:shd w:val="clear" w:color="auto" w:fill="FFFFFF"/>
        <w:spacing w:afterLines="60" w:after="144"/>
        <w:jc w:val="center"/>
        <w:rPr>
          <w:rFonts w:asciiTheme="majorBidi" w:hAnsiTheme="majorBidi" w:cstheme="majorBidi"/>
          <w:b/>
          <w:smallCaps/>
          <w:sz w:val="18"/>
          <w:szCs w:val="18"/>
        </w:rPr>
      </w:pPr>
    </w:p>
    <w:p w14:paraId="588247BE" w14:textId="77777777" w:rsidR="007E12E1" w:rsidRPr="00645BB2" w:rsidRDefault="007E12E1" w:rsidP="007E12E1">
      <w:pPr>
        <w:shd w:val="clear" w:color="auto" w:fill="FFFFFF"/>
        <w:spacing w:afterLines="60" w:after="144"/>
        <w:jc w:val="center"/>
        <w:rPr>
          <w:rFonts w:asciiTheme="majorBidi" w:hAnsiTheme="majorBidi" w:cstheme="majorBidi"/>
          <w:smallCaps/>
          <w:sz w:val="18"/>
          <w:szCs w:val="18"/>
        </w:rPr>
      </w:pPr>
      <w:proofErr w:type="spellStart"/>
      <w:r w:rsidRPr="00645BB2">
        <w:rPr>
          <w:rFonts w:asciiTheme="majorBidi" w:hAnsiTheme="majorBidi" w:cstheme="majorBidi"/>
          <w:b/>
          <w:smallCaps/>
          <w:sz w:val="18"/>
          <w:szCs w:val="18"/>
        </w:rPr>
        <w:lastRenderedPageBreak/>
        <w:t>kısım</w:t>
      </w:r>
      <w:proofErr w:type="spellEnd"/>
      <w:r w:rsidRPr="00645BB2">
        <w:rPr>
          <w:rFonts w:asciiTheme="majorBidi" w:hAnsiTheme="majorBidi" w:cstheme="majorBidi"/>
          <w:b/>
          <w:smallCaps/>
          <w:sz w:val="18"/>
          <w:szCs w:val="18"/>
        </w:rPr>
        <w:t xml:space="preserve"> II: </w:t>
      </w:r>
      <w:proofErr w:type="spellStart"/>
      <w:r w:rsidRPr="00645BB2">
        <w:rPr>
          <w:rFonts w:asciiTheme="majorBidi" w:hAnsiTheme="majorBidi" w:cstheme="majorBidi"/>
          <w:b/>
          <w:smallCaps/>
          <w:sz w:val="18"/>
          <w:szCs w:val="18"/>
        </w:rPr>
        <w:t>genel</w:t>
      </w:r>
      <w:proofErr w:type="spellEnd"/>
      <w:r w:rsidRPr="00645BB2">
        <w:rPr>
          <w:rFonts w:asciiTheme="majorBidi" w:hAnsiTheme="majorBidi" w:cstheme="majorBidi"/>
          <w:b/>
          <w:smallCaps/>
          <w:sz w:val="18"/>
          <w:szCs w:val="18"/>
        </w:rPr>
        <w:t xml:space="preserve"> </w:t>
      </w:r>
      <w:proofErr w:type="spellStart"/>
      <w:r w:rsidRPr="00645BB2">
        <w:rPr>
          <w:rFonts w:asciiTheme="majorBidi" w:hAnsiTheme="majorBidi" w:cstheme="majorBidi"/>
          <w:b/>
          <w:smallCaps/>
          <w:sz w:val="18"/>
          <w:szCs w:val="18"/>
        </w:rPr>
        <w:t>sözleşmeye</w:t>
      </w:r>
      <w:proofErr w:type="spellEnd"/>
      <w:r w:rsidRPr="00645BB2">
        <w:rPr>
          <w:rFonts w:asciiTheme="majorBidi" w:hAnsiTheme="majorBidi" w:cstheme="majorBidi"/>
          <w:b/>
          <w:smallCaps/>
          <w:sz w:val="18"/>
          <w:szCs w:val="18"/>
        </w:rPr>
        <w:t xml:space="preserve"> </w:t>
      </w:r>
      <w:proofErr w:type="spellStart"/>
      <w:r w:rsidRPr="00645BB2">
        <w:rPr>
          <w:rFonts w:asciiTheme="majorBidi" w:hAnsiTheme="majorBidi" w:cstheme="majorBidi"/>
          <w:b/>
          <w:smallCaps/>
          <w:sz w:val="18"/>
          <w:szCs w:val="18"/>
        </w:rPr>
        <w:t>eklenecek</w:t>
      </w:r>
      <w:proofErr w:type="spellEnd"/>
      <w:r w:rsidRPr="00645BB2">
        <w:rPr>
          <w:rFonts w:asciiTheme="majorBidi" w:hAnsiTheme="majorBidi" w:cstheme="majorBidi"/>
          <w:b/>
          <w:smallCaps/>
          <w:sz w:val="18"/>
          <w:szCs w:val="18"/>
        </w:rPr>
        <w:t xml:space="preserve"> </w:t>
      </w:r>
      <w:proofErr w:type="spellStart"/>
      <w:r w:rsidRPr="00645BB2">
        <w:rPr>
          <w:rFonts w:asciiTheme="majorBidi" w:hAnsiTheme="majorBidi" w:cstheme="majorBidi"/>
          <w:b/>
          <w:smallCaps/>
          <w:sz w:val="18"/>
          <w:szCs w:val="18"/>
        </w:rPr>
        <w:t>hükümler</w:t>
      </w:r>
      <w:proofErr w:type="spellEnd"/>
    </w:p>
    <w:p w14:paraId="19073492" w14:textId="77777777" w:rsidR="007E12E1" w:rsidRPr="00645BB2" w:rsidRDefault="007E12E1" w:rsidP="007E12E1">
      <w:pPr>
        <w:shd w:val="clear" w:color="auto" w:fill="FFFFFF"/>
        <w:spacing w:afterLines="60" w:after="144"/>
        <w:jc w:val="both"/>
        <w:rPr>
          <w:rFonts w:asciiTheme="majorBidi" w:hAnsiTheme="majorBidi" w:cstheme="majorBidi"/>
          <w:smallCaps/>
          <w:sz w:val="18"/>
          <w:szCs w:val="18"/>
        </w:rPr>
      </w:pPr>
    </w:p>
    <w:p w14:paraId="447871C5" w14:textId="77777777" w:rsidR="007E12E1" w:rsidRPr="00645BB2" w:rsidRDefault="007E12E1" w:rsidP="007E12E1">
      <w:pPr>
        <w:shd w:val="clear" w:color="auto" w:fill="FFFFFF"/>
        <w:spacing w:afterLines="60" w:after="144"/>
        <w:jc w:val="both"/>
        <w:rPr>
          <w:rFonts w:asciiTheme="majorBidi" w:hAnsiTheme="majorBidi" w:cstheme="majorBidi"/>
          <w:sz w:val="18"/>
          <w:szCs w:val="18"/>
        </w:rPr>
      </w:pPr>
      <w:proofErr w:type="spellStart"/>
      <w:r w:rsidRPr="00645BB2">
        <w:rPr>
          <w:rFonts w:asciiTheme="majorBidi" w:hAnsiTheme="majorBidi" w:cstheme="majorBidi"/>
          <w:sz w:val="18"/>
          <w:szCs w:val="18"/>
        </w:rPr>
        <w:t>Yürürlük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Tarihinde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yürürlüğe</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girmek</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üzere</w:t>
      </w:r>
      <w:proofErr w:type="spellEnd"/>
      <w:r w:rsidRPr="00645BB2">
        <w:rPr>
          <w:rFonts w:asciiTheme="majorBidi" w:hAnsiTheme="majorBidi" w:cstheme="majorBidi"/>
          <w:sz w:val="18"/>
          <w:szCs w:val="18"/>
        </w:rPr>
        <w:t xml:space="preserve"> her </w:t>
      </w:r>
      <w:proofErr w:type="spellStart"/>
      <w:r w:rsidRPr="00645BB2">
        <w:rPr>
          <w:rFonts w:asciiTheme="majorBidi" w:hAnsiTheme="majorBidi" w:cstheme="majorBidi"/>
          <w:sz w:val="18"/>
          <w:szCs w:val="18"/>
        </w:rPr>
        <w:t>bir</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Taraf’ın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yetkilileri</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tarafından</w:t>
      </w:r>
      <w:proofErr w:type="spellEnd"/>
      <w:r w:rsidRPr="00645BB2">
        <w:rPr>
          <w:rFonts w:asciiTheme="majorBidi" w:hAnsiTheme="majorBidi" w:cstheme="majorBidi"/>
          <w:sz w:val="18"/>
          <w:szCs w:val="18"/>
        </w:rPr>
        <w:t xml:space="preserve"> </w:t>
      </w:r>
      <w:proofErr w:type="spellStart"/>
      <w:r w:rsidRPr="00645BB2">
        <w:rPr>
          <w:rFonts w:asciiTheme="majorBidi" w:hAnsiTheme="majorBidi" w:cstheme="majorBidi"/>
          <w:sz w:val="18"/>
          <w:szCs w:val="18"/>
        </w:rPr>
        <w:t>imzalanmıştır</w:t>
      </w:r>
      <w:proofErr w:type="spellEnd"/>
      <w:r w:rsidRPr="00645BB2">
        <w:rPr>
          <w:rFonts w:asciiTheme="majorBidi" w:hAnsiTheme="majorBidi" w:cstheme="majorBidi"/>
          <w:sz w:val="18"/>
          <w:szCs w:val="18"/>
        </w:rPr>
        <w:t>.</w:t>
      </w:r>
    </w:p>
    <w:p w14:paraId="5BB17D43" w14:textId="77777777" w:rsidR="007E12E1" w:rsidRPr="00645BB2" w:rsidRDefault="007E12E1" w:rsidP="007E12E1">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 xml:space="preserve"> </w:t>
      </w:r>
    </w:p>
    <w:p w14:paraId="431F665B" w14:textId="77777777" w:rsidR="007E12E1" w:rsidRPr="00645BB2" w:rsidRDefault="007E12E1" w:rsidP="007E12E1">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A"</w:t>
      </w:r>
      <w:r w:rsidRPr="00645BB2">
        <w:rPr>
          <w:rFonts w:asciiTheme="majorBidi" w:hAnsiTheme="majorBidi" w:cstheme="majorBidi"/>
          <w:sz w:val="18"/>
          <w:szCs w:val="18"/>
        </w:rPr>
        <w:tab/>
      </w:r>
      <w:r w:rsidRPr="00645BB2">
        <w:rPr>
          <w:rFonts w:asciiTheme="majorBidi" w:hAnsiTheme="majorBidi" w:cstheme="majorBidi"/>
          <w:sz w:val="18"/>
          <w:szCs w:val="18"/>
        </w:rPr>
        <w:tab/>
      </w:r>
      <w:r w:rsidRPr="00645BB2">
        <w:rPr>
          <w:rFonts w:asciiTheme="majorBidi" w:hAnsiTheme="majorBidi" w:cstheme="majorBidi"/>
          <w:sz w:val="18"/>
          <w:szCs w:val="18"/>
        </w:rPr>
        <w:tab/>
      </w:r>
      <w:r w:rsidRPr="00645BB2">
        <w:rPr>
          <w:rFonts w:asciiTheme="majorBidi" w:hAnsiTheme="majorBidi" w:cstheme="majorBidi"/>
          <w:sz w:val="18"/>
          <w:szCs w:val="18"/>
        </w:rPr>
        <w:tab/>
      </w:r>
      <w:r w:rsidRPr="00645BB2">
        <w:rPr>
          <w:rFonts w:asciiTheme="majorBidi" w:hAnsiTheme="majorBidi" w:cstheme="majorBidi"/>
          <w:sz w:val="18"/>
          <w:szCs w:val="18"/>
        </w:rPr>
        <w:tab/>
      </w:r>
      <w:r w:rsidRPr="00645BB2">
        <w:rPr>
          <w:rFonts w:asciiTheme="majorBidi" w:hAnsiTheme="majorBidi" w:cstheme="majorBidi"/>
          <w:sz w:val="18"/>
          <w:szCs w:val="18"/>
        </w:rPr>
        <w:tab/>
        <w:t>"</w:t>
      </w:r>
      <w:proofErr w:type="spellStart"/>
      <w:r w:rsidRPr="00645BB2">
        <w:rPr>
          <w:rFonts w:asciiTheme="majorBidi" w:hAnsiTheme="majorBidi" w:cstheme="majorBidi"/>
          <w:sz w:val="18"/>
          <w:szCs w:val="18"/>
        </w:rPr>
        <w:t>Taraf</w:t>
      </w:r>
      <w:proofErr w:type="spellEnd"/>
      <w:r w:rsidRPr="00645BB2">
        <w:rPr>
          <w:rFonts w:asciiTheme="majorBidi" w:hAnsiTheme="majorBidi" w:cstheme="majorBidi"/>
          <w:sz w:val="18"/>
          <w:szCs w:val="18"/>
        </w:rPr>
        <w:t xml:space="preserve"> B"</w:t>
      </w:r>
    </w:p>
    <w:p w14:paraId="26A683EE" w14:textId="77777777" w:rsidR="007E12E1" w:rsidRPr="00645BB2" w:rsidRDefault="007E12E1" w:rsidP="007E12E1">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ab/>
      </w:r>
      <w:r w:rsidRPr="00645BB2">
        <w:rPr>
          <w:rFonts w:asciiTheme="majorBidi" w:hAnsiTheme="majorBidi" w:cstheme="majorBidi"/>
          <w:sz w:val="18"/>
          <w:szCs w:val="18"/>
        </w:rPr>
        <w:tab/>
      </w:r>
      <w:r w:rsidRPr="00645BB2">
        <w:rPr>
          <w:rFonts w:asciiTheme="majorBidi" w:hAnsiTheme="majorBidi" w:cstheme="majorBidi"/>
          <w:sz w:val="18"/>
          <w:szCs w:val="18"/>
        </w:rPr>
        <w:tab/>
      </w:r>
      <w:r w:rsidRPr="00645BB2">
        <w:rPr>
          <w:rFonts w:asciiTheme="majorBidi" w:hAnsiTheme="majorBidi" w:cstheme="majorBidi"/>
          <w:sz w:val="18"/>
          <w:szCs w:val="18"/>
        </w:rPr>
        <w:tab/>
      </w:r>
      <w:r w:rsidRPr="00645BB2">
        <w:rPr>
          <w:rFonts w:asciiTheme="majorBidi" w:hAnsiTheme="majorBidi" w:cstheme="majorBidi"/>
          <w:sz w:val="18"/>
          <w:szCs w:val="18"/>
        </w:rPr>
        <w:tab/>
      </w:r>
    </w:p>
    <w:p w14:paraId="5D201741" w14:textId="77777777" w:rsidR="007E12E1" w:rsidRDefault="007E12E1" w:rsidP="007E12E1">
      <w:pPr>
        <w:shd w:val="clear" w:color="auto" w:fill="FFFFFF"/>
        <w:spacing w:afterLines="60" w:after="144"/>
        <w:jc w:val="both"/>
        <w:rPr>
          <w:rFonts w:asciiTheme="majorBidi" w:hAnsiTheme="majorBidi" w:cstheme="majorBidi"/>
          <w:b/>
          <w:i/>
          <w:sz w:val="18"/>
          <w:szCs w:val="18"/>
        </w:rPr>
      </w:pPr>
    </w:p>
    <w:p w14:paraId="3328F1A1" w14:textId="77777777" w:rsidR="007E12E1" w:rsidRDefault="007E12E1" w:rsidP="007E12E1">
      <w:pPr>
        <w:shd w:val="clear" w:color="auto" w:fill="FFFFFF"/>
        <w:spacing w:afterLines="60" w:after="144"/>
        <w:jc w:val="both"/>
        <w:rPr>
          <w:rFonts w:asciiTheme="majorBidi" w:hAnsiTheme="majorBidi" w:cstheme="majorBidi"/>
          <w:b/>
          <w:i/>
          <w:sz w:val="18"/>
          <w:szCs w:val="18"/>
        </w:rPr>
      </w:pPr>
    </w:p>
    <w:p w14:paraId="44CA7F3C" w14:textId="77777777" w:rsidR="007E12E1" w:rsidRPr="00645BB2" w:rsidRDefault="007E12E1" w:rsidP="007E12E1">
      <w:pPr>
        <w:shd w:val="clear" w:color="auto" w:fill="FFFFFF"/>
        <w:spacing w:afterLines="60" w:after="144"/>
        <w:jc w:val="both"/>
        <w:rPr>
          <w:rFonts w:asciiTheme="majorBidi" w:hAnsiTheme="majorBidi" w:cstheme="majorBidi"/>
          <w:b/>
          <w:i/>
          <w:sz w:val="18"/>
          <w:szCs w:val="18"/>
        </w:rPr>
      </w:pPr>
      <w:r w:rsidRPr="00645BB2">
        <w:rPr>
          <w:rFonts w:asciiTheme="majorBidi" w:hAnsiTheme="majorBidi" w:cstheme="majorBidi"/>
          <w:b/>
          <w:i/>
          <w:sz w:val="18"/>
          <w:szCs w:val="18"/>
        </w:rPr>
        <w:t>______________________</w:t>
      </w:r>
      <w:r w:rsidRPr="00645BB2">
        <w:rPr>
          <w:rFonts w:asciiTheme="majorBidi" w:hAnsiTheme="majorBidi" w:cstheme="majorBidi"/>
          <w:b/>
          <w:i/>
          <w:sz w:val="18"/>
          <w:szCs w:val="18"/>
        </w:rPr>
        <w:tab/>
      </w:r>
      <w:r w:rsidRPr="00645BB2">
        <w:rPr>
          <w:rFonts w:asciiTheme="majorBidi" w:hAnsiTheme="majorBidi" w:cstheme="majorBidi"/>
          <w:b/>
          <w:i/>
          <w:sz w:val="18"/>
          <w:szCs w:val="18"/>
        </w:rPr>
        <w:tab/>
      </w:r>
      <w:r w:rsidRPr="00645BB2">
        <w:rPr>
          <w:rFonts w:asciiTheme="majorBidi" w:hAnsiTheme="majorBidi" w:cstheme="majorBidi"/>
          <w:b/>
          <w:i/>
          <w:sz w:val="18"/>
          <w:szCs w:val="18"/>
        </w:rPr>
        <w:tab/>
      </w:r>
      <w:r w:rsidRPr="00645BB2">
        <w:rPr>
          <w:rFonts w:asciiTheme="majorBidi" w:hAnsiTheme="majorBidi" w:cstheme="majorBidi"/>
          <w:b/>
          <w:i/>
          <w:sz w:val="18"/>
          <w:szCs w:val="18"/>
        </w:rPr>
        <w:tab/>
        <w:t>_______________________</w:t>
      </w:r>
    </w:p>
    <w:p w14:paraId="27800128" w14:textId="77777777" w:rsidR="007E12E1" w:rsidRPr="00645BB2" w:rsidRDefault="007E12E1" w:rsidP="007E12E1">
      <w:pPr>
        <w:shd w:val="clear" w:color="auto" w:fill="FFFFFF"/>
        <w:spacing w:afterLines="60" w:after="144"/>
        <w:jc w:val="both"/>
        <w:rPr>
          <w:rFonts w:asciiTheme="majorBidi" w:hAnsiTheme="majorBidi" w:cstheme="majorBidi"/>
          <w:b/>
          <w:i/>
          <w:sz w:val="18"/>
          <w:szCs w:val="18"/>
        </w:rPr>
      </w:pPr>
      <w:r w:rsidRPr="00645BB2">
        <w:rPr>
          <w:rFonts w:asciiTheme="majorBidi" w:hAnsiTheme="majorBidi" w:cstheme="majorBidi"/>
          <w:b/>
          <w:i/>
          <w:sz w:val="18"/>
          <w:szCs w:val="18"/>
        </w:rPr>
        <w:t>[</w:t>
      </w:r>
      <w:proofErr w:type="spellStart"/>
      <w:r w:rsidRPr="00645BB2">
        <w:rPr>
          <w:rFonts w:asciiTheme="majorBidi" w:hAnsiTheme="majorBidi" w:cstheme="majorBidi"/>
          <w:b/>
          <w:i/>
          <w:sz w:val="18"/>
          <w:szCs w:val="18"/>
        </w:rPr>
        <w:t>Taraf’ın</w:t>
      </w:r>
      <w:proofErr w:type="spellEnd"/>
      <w:r w:rsidRPr="00645BB2">
        <w:rPr>
          <w:rFonts w:asciiTheme="majorBidi" w:hAnsiTheme="majorBidi" w:cstheme="majorBidi"/>
          <w:b/>
          <w:i/>
          <w:sz w:val="18"/>
          <w:szCs w:val="18"/>
        </w:rPr>
        <w:t xml:space="preserve"> </w:t>
      </w:r>
      <w:proofErr w:type="spellStart"/>
      <w:r w:rsidRPr="00645BB2">
        <w:rPr>
          <w:rFonts w:asciiTheme="majorBidi" w:hAnsiTheme="majorBidi" w:cstheme="majorBidi"/>
          <w:b/>
          <w:i/>
          <w:sz w:val="18"/>
          <w:szCs w:val="18"/>
        </w:rPr>
        <w:t>Adı</w:t>
      </w:r>
      <w:proofErr w:type="spellEnd"/>
      <w:r w:rsidRPr="00645BB2">
        <w:rPr>
          <w:rFonts w:asciiTheme="majorBidi" w:hAnsiTheme="majorBidi" w:cstheme="majorBidi"/>
          <w:b/>
          <w:i/>
          <w:sz w:val="18"/>
          <w:szCs w:val="18"/>
        </w:rPr>
        <w:t>]</w:t>
      </w:r>
      <w:r w:rsidRPr="00645BB2">
        <w:rPr>
          <w:rFonts w:asciiTheme="majorBidi" w:hAnsiTheme="majorBidi" w:cstheme="majorBidi"/>
          <w:b/>
          <w:i/>
          <w:sz w:val="18"/>
          <w:szCs w:val="18"/>
        </w:rPr>
        <w:tab/>
      </w:r>
      <w:r w:rsidRPr="00645BB2">
        <w:rPr>
          <w:rFonts w:asciiTheme="majorBidi" w:hAnsiTheme="majorBidi" w:cstheme="majorBidi"/>
          <w:b/>
          <w:i/>
          <w:sz w:val="18"/>
          <w:szCs w:val="18"/>
        </w:rPr>
        <w:tab/>
      </w:r>
      <w:r w:rsidRPr="00645BB2">
        <w:rPr>
          <w:rFonts w:asciiTheme="majorBidi" w:hAnsiTheme="majorBidi" w:cstheme="majorBidi"/>
          <w:b/>
          <w:i/>
          <w:sz w:val="18"/>
          <w:szCs w:val="18"/>
        </w:rPr>
        <w:tab/>
      </w:r>
      <w:r w:rsidRPr="00645BB2">
        <w:rPr>
          <w:rFonts w:asciiTheme="majorBidi" w:hAnsiTheme="majorBidi" w:cstheme="majorBidi"/>
          <w:b/>
          <w:i/>
          <w:sz w:val="18"/>
          <w:szCs w:val="18"/>
        </w:rPr>
        <w:tab/>
      </w:r>
      <w:r w:rsidRPr="00645BB2">
        <w:rPr>
          <w:rFonts w:asciiTheme="majorBidi" w:hAnsiTheme="majorBidi" w:cstheme="majorBidi"/>
          <w:b/>
          <w:i/>
          <w:sz w:val="18"/>
          <w:szCs w:val="18"/>
        </w:rPr>
        <w:tab/>
      </w:r>
      <w:r w:rsidRPr="00645BB2">
        <w:rPr>
          <w:rFonts w:asciiTheme="majorBidi" w:hAnsiTheme="majorBidi" w:cstheme="majorBidi"/>
          <w:b/>
          <w:i/>
          <w:sz w:val="18"/>
          <w:szCs w:val="18"/>
        </w:rPr>
        <w:tab/>
        <w:t>[</w:t>
      </w:r>
      <w:proofErr w:type="spellStart"/>
      <w:r w:rsidRPr="00645BB2">
        <w:rPr>
          <w:rFonts w:asciiTheme="majorBidi" w:hAnsiTheme="majorBidi" w:cstheme="majorBidi"/>
          <w:b/>
          <w:i/>
          <w:sz w:val="18"/>
          <w:szCs w:val="18"/>
        </w:rPr>
        <w:t>Taraf’ın</w:t>
      </w:r>
      <w:proofErr w:type="spellEnd"/>
      <w:r w:rsidRPr="00645BB2">
        <w:rPr>
          <w:rFonts w:asciiTheme="majorBidi" w:hAnsiTheme="majorBidi" w:cstheme="majorBidi"/>
          <w:b/>
          <w:i/>
          <w:sz w:val="18"/>
          <w:szCs w:val="18"/>
        </w:rPr>
        <w:t xml:space="preserve"> </w:t>
      </w:r>
      <w:proofErr w:type="spellStart"/>
      <w:r w:rsidRPr="00645BB2">
        <w:rPr>
          <w:rFonts w:asciiTheme="majorBidi" w:hAnsiTheme="majorBidi" w:cstheme="majorBidi"/>
          <w:b/>
          <w:i/>
          <w:sz w:val="18"/>
          <w:szCs w:val="18"/>
        </w:rPr>
        <w:t>Adı</w:t>
      </w:r>
      <w:proofErr w:type="spellEnd"/>
      <w:r w:rsidRPr="00645BB2">
        <w:rPr>
          <w:rFonts w:asciiTheme="majorBidi" w:hAnsiTheme="majorBidi" w:cstheme="majorBidi"/>
          <w:b/>
          <w:i/>
          <w:sz w:val="18"/>
          <w:szCs w:val="18"/>
        </w:rPr>
        <w:t>]</w:t>
      </w:r>
    </w:p>
    <w:p w14:paraId="74B925A2" w14:textId="77777777" w:rsidR="007E12E1" w:rsidRDefault="007E12E1" w:rsidP="007E12E1">
      <w:pPr>
        <w:shd w:val="clear" w:color="auto" w:fill="FFFFFF"/>
        <w:spacing w:afterLines="60" w:after="144"/>
        <w:jc w:val="both"/>
        <w:rPr>
          <w:rFonts w:asciiTheme="majorBidi" w:hAnsiTheme="majorBidi" w:cstheme="majorBidi"/>
          <w:sz w:val="18"/>
          <w:szCs w:val="18"/>
        </w:rPr>
      </w:pPr>
    </w:p>
    <w:p w14:paraId="7DE5AA57" w14:textId="77777777" w:rsidR="007E12E1" w:rsidRDefault="007E12E1" w:rsidP="007E12E1">
      <w:pPr>
        <w:shd w:val="clear" w:color="auto" w:fill="FFFFFF"/>
        <w:spacing w:afterLines="60" w:after="144"/>
        <w:jc w:val="both"/>
        <w:rPr>
          <w:rFonts w:asciiTheme="majorBidi" w:hAnsiTheme="majorBidi" w:cstheme="majorBidi"/>
          <w:sz w:val="18"/>
          <w:szCs w:val="18"/>
        </w:rPr>
      </w:pPr>
    </w:p>
    <w:p w14:paraId="6EC4BA6C" w14:textId="77777777" w:rsidR="007E12E1" w:rsidRDefault="007E12E1" w:rsidP="007E12E1">
      <w:pPr>
        <w:shd w:val="clear" w:color="auto" w:fill="FFFFFF"/>
        <w:spacing w:afterLines="60" w:after="144"/>
        <w:jc w:val="both"/>
        <w:rPr>
          <w:rFonts w:asciiTheme="majorBidi" w:hAnsiTheme="majorBidi" w:cstheme="majorBidi"/>
          <w:sz w:val="18"/>
          <w:szCs w:val="18"/>
        </w:rPr>
      </w:pPr>
    </w:p>
    <w:p w14:paraId="0C30B3F4" w14:textId="77777777" w:rsidR="007E12E1" w:rsidRDefault="007E12E1" w:rsidP="007E12E1">
      <w:pPr>
        <w:shd w:val="clear" w:color="auto" w:fill="FFFFFF"/>
        <w:spacing w:afterLines="60" w:after="144"/>
        <w:jc w:val="both"/>
        <w:rPr>
          <w:rFonts w:asciiTheme="majorBidi" w:hAnsiTheme="majorBidi" w:cstheme="majorBidi"/>
          <w:sz w:val="18"/>
          <w:szCs w:val="18"/>
        </w:rPr>
      </w:pPr>
    </w:p>
    <w:p w14:paraId="43744EB7" w14:textId="77777777" w:rsidR="007E12E1" w:rsidRDefault="007E12E1" w:rsidP="007E12E1">
      <w:pPr>
        <w:shd w:val="clear" w:color="auto" w:fill="FFFFFF"/>
        <w:spacing w:afterLines="60" w:after="144"/>
        <w:jc w:val="both"/>
        <w:rPr>
          <w:rFonts w:asciiTheme="majorBidi" w:hAnsiTheme="majorBidi" w:cstheme="majorBidi"/>
          <w:sz w:val="18"/>
          <w:szCs w:val="18"/>
        </w:rPr>
      </w:pPr>
    </w:p>
    <w:p w14:paraId="5FFC895C" w14:textId="77777777" w:rsidR="007E12E1" w:rsidRDefault="007E12E1" w:rsidP="007E12E1">
      <w:pPr>
        <w:shd w:val="clear" w:color="auto" w:fill="FFFFFF"/>
        <w:spacing w:afterLines="60" w:after="144"/>
        <w:jc w:val="both"/>
        <w:rPr>
          <w:rFonts w:asciiTheme="majorBidi" w:hAnsiTheme="majorBidi" w:cstheme="majorBidi"/>
          <w:sz w:val="18"/>
          <w:szCs w:val="18"/>
        </w:rPr>
      </w:pPr>
    </w:p>
    <w:p w14:paraId="762E882D" w14:textId="77777777" w:rsidR="007E12E1" w:rsidRDefault="007E12E1" w:rsidP="007E12E1">
      <w:pPr>
        <w:shd w:val="clear" w:color="auto" w:fill="FFFFFF"/>
        <w:spacing w:afterLines="60" w:after="144"/>
        <w:jc w:val="both"/>
        <w:rPr>
          <w:rFonts w:asciiTheme="majorBidi" w:hAnsiTheme="majorBidi" w:cstheme="majorBidi"/>
          <w:sz w:val="18"/>
          <w:szCs w:val="18"/>
        </w:rPr>
      </w:pPr>
    </w:p>
    <w:p w14:paraId="722B2CEB" w14:textId="77777777" w:rsidR="007E12E1" w:rsidRPr="00645BB2" w:rsidRDefault="007E12E1" w:rsidP="007E12E1">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______________________</w:t>
      </w:r>
      <w:r w:rsidRPr="00645BB2">
        <w:rPr>
          <w:rFonts w:asciiTheme="majorBidi" w:hAnsiTheme="majorBidi" w:cstheme="majorBidi"/>
          <w:sz w:val="18"/>
          <w:szCs w:val="18"/>
        </w:rPr>
        <w:tab/>
      </w:r>
      <w:r w:rsidRPr="00645BB2">
        <w:rPr>
          <w:rFonts w:asciiTheme="majorBidi" w:hAnsiTheme="majorBidi" w:cstheme="majorBidi"/>
          <w:sz w:val="18"/>
          <w:szCs w:val="18"/>
        </w:rPr>
        <w:tab/>
      </w:r>
      <w:r w:rsidRPr="00645BB2">
        <w:rPr>
          <w:rFonts w:asciiTheme="majorBidi" w:hAnsiTheme="majorBidi" w:cstheme="majorBidi"/>
          <w:sz w:val="18"/>
          <w:szCs w:val="18"/>
        </w:rPr>
        <w:tab/>
      </w:r>
      <w:r w:rsidRPr="00645BB2">
        <w:rPr>
          <w:rFonts w:asciiTheme="majorBidi" w:hAnsiTheme="majorBidi" w:cstheme="majorBidi"/>
          <w:sz w:val="18"/>
          <w:szCs w:val="18"/>
        </w:rPr>
        <w:tab/>
        <w:t>_______________________</w:t>
      </w:r>
    </w:p>
    <w:p w14:paraId="7D6715E6" w14:textId="77777777" w:rsidR="007E12E1" w:rsidRPr="00645BB2" w:rsidRDefault="007E12E1" w:rsidP="007E12E1">
      <w:pPr>
        <w:shd w:val="clear" w:color="auto" w:fill="FFFFFF"/>
        <w:spacing w:afterLines="60" w:after="144"/>
        <w:jc w:val="both"/>
        <w:rPr>
          <w:rFonts w:asciiTheme="majorBidi" w:hAnsiTheme="majorBidi" w:cstheme="majorBidi"/>
          <w:b/>
          <w:i/>
          <w:sz w:val="18"/>
          <w:szCs w:val="18"/>
        </w:rPr>
      </w:pPr>
      <w:r w:rsidRPr="00645BB2">
        <w:rPr>
          <w:rFonts w:asciiTheme="majorBidi" w:hAnsiTheme="majorBidi" w:cstheme="majorBidi"/>
          <w:b/>
          <w:i/>
          <w:sz w:val="18"/>
          <w:szCs w:val="18"/>
        </w:rPr>
        <w:t>[</w:t>
      </w:r>
      <w:proofErr w:type="spellStart"/>
      <w:r w:rsidRPr="00645BB2">
        <w:rPr>
          <w:rFonts w:asciiTheme="majorBidi" w:hAnsiTheme="majorBidi" w:cstheme="majorBidi"/>
          <w:b/>
          <w:i/>
          <w:sz w:val="18"/>
          <w:szCs w:val="18"/>
        </w:rPr>
        <w:t>İmza</w:t>
      </w:r>
      <w:proofErr w:type="spellEnd"/>
      <w:r w:rsidRPr="00645BB2">
        <w:rPr>
          <w:rFonts w:asciiTheme="majorBidi" w:hAnsiTheme="majorBidi" w:cstheme="majorBidi"/>
          <w:b/>
          <w:i/>
          <w:sz w:val="18"/>
          <w:szCs w:val="18"/>
        </w:rPr>
        <w:t xml:space="preserve"> </w:t>
      </w:r>
      <w:proofErr w:type="spellStart"/>
      <w:r w:rsidRPr="00645BB2">
        <w:rPr>
          <w:rFonts w:asciiTheme="majorBidi" w:hAnsiTheme="majorBidi" w:cstheme="majorBidi"/>
          <w:b/>
          <w:i/>
          <w:sz w:val="18"/>
          <w:szCs w:val="18"/>
        </w:rPr>
        <w:t>Yetkilisi</w:t>
      </w:r>
      <w:proofErr w:type="spellEnd"/>
      <w:r w:rsidRPr="00645BB2">
        <w:rPr>
          <w:rFonts w:asciiTheme="majorBidi" w:hAnsiTheme="majorBidi" w:cstheme="majorBidi"/>
          <w:b/>
          <w:i/>
          <w:sz w:val="18"/>
          <w:szCs w:val="18"/>
        </w:rPr>
        <w:t>/</w:t>
      </w:r>
      <w:proofErr w:type="spellStart"/>
      <w:r w:rsidRPr="00645BB2">
        <w:rPr>
          <w:rFonts w:asciiTheme="majorBidi" w:hAnsiTheme="majorBidi" w:cstheme="majorBidi"/>
          <w:b/>
          <w:i/>
          <w:sz w:val="18"/>
          <w:szCs w:val="18"/>
        </w:rPr>
        <w:t>Yetkililerinin</w:t>
      </w:r>
      <w:proofErr w:type="spellEnd"/>
      <w:r w:rsidRPr="00645BB2">
        <w:rPr>
          <w:rFonts w:asciiTheme="majorBidi" w:hAnsiTheme="majorBidi" w:cstheme="majorBidi"/>
          <w:b/>
          <w:i/>
          <w:sz w:val="18"/>
          <w:szCs w:val="18"/>
        </w:rPr>
        <w:t xml:space="preserve"> </w:t>
      </w:r>
      <w:proofErr w:type="spellStart"/>
      <w:r w:rsidRPr="00645BB2">
        <w:rPr>
          <w:rFonts w:asciiTheme="majorBidi" w:hAnsiTheme="majorBidi" w:cstheme="majorBidi"/>
          <w:b/>
          <w:i/>
          <w:sz w:val="18"/>
          <w:szCs w:val="18"/>
        </w:rPr>
        <w:t>Adı</w:t>
      </w:r>
      <w:proofErr w:type="spellEnd"/>
      <w:r w:rsidRPr="00645BB2">
        <w:rPr>
          <w:rFonts w:asciiTheme="majorBidi" w:hAnsiTheme="majorBidi" w:cstheme="majorBidi"/>
          <w:b/>
          <w:i/>
          <w:sz w:val="18"/>
          <w:szCs w:val="18"/>
        </w:rPr>
        <w:t>]</w:t>
      </w:r>
      <w:r w:rsidRPr="00645BB2">
        <w:rPr>
          <w:rFonts w:asciiTheme="majorBidi" w:hAnsiTheme="majorBidi" w:cstheme="majorBidi"/>
          <w:b/>
          <w:i/>
          <w:sz w:val="18"/>
          <w:szCs w:val="18"/>
        </w:rPr>
        <w:tab/>
      </w:r>
      <w:r w:rsidRPr="00645BB2">
        <w:rPr>
          <w:rFonts w:asciiTheme="majorBidi" w:hAnsiTheme="majorBidi" w:cstheme="majorBidi"/>
          <w:b/>
          <w:i/>
          <w:sz w:val="18"/>
          <w:szCs w:val="18"/>
        </w:rPr>
        <w:tab/>
      </w:r>
      <w:r w:rsidRPr="00645BB2">
        <w:rPr>
          <w:rFonts w:asciiTheme="majorBidi" w:hAnsiTheme="majorBidi" w:cstheme="majorBidi"/>
          <w:b/>
          <w:i/>
          <w:sz w:val="18"/>
          <w:szCs w:val="18"/>
        </w:rPr>
        <w:tab/>
      </w:r>
      <w:r w:rsidRPr="00645BB2">
        <w:rPr>
          <w:rFonts w:asciiTheme="majorBidi" w:hAnsiTheme="majorBidi" w:cstheme="majorBidi"/>
          <w:b/>
          <w:i/>
          <w:sz w:val="18"/>
          <w:szCs w:val="18"/>
        </w:rPr>
        <w:tab/>
        <w:t>[</w:t>
      </w:r>
      <w:proofErr w:type="spellStart"/>
      <w:r w:rsidRPr="00645BB2">
        <w:rPr>
          <w:rFonts w:asciiTheme="majorBidi" w:hAnsiTheme="majorBidi" w:cstheme="majorBidi"/>
          <w:b/>
          <w:i/>
          <w:sz w:val="18"/>
          <w:szCs w:val="18"/>
        </w:rPr>
        <w:t>İmza</w:t>
      </w:r>
      <w:proofErr w:type="spellEnd"/>
      <w:r w:rsidRPr="00645BB2">
        <w:rPr>
          <w:rFonts w:asciiTheme="majorBidi" w:hAnsiTheme="majorBidi" w:cstheme="majorBidi"/>
          <w:b/>
          <w:i/>
          <w:sz w:val="18"/>
          <w:szCs w:val="18"/>
        </w:rPr>
        <w:t xml:space="preserve"> </w:t>
      </w:r>
      <w:proofErr w:type="spellStart"/>
      <w:r w:rsidRPr="00645BB2">
        <w:rPr>
          <w:rFonts w:asciiTheme="majorBidi" w:hAnsiTheme="majorBidi" w:cstheme="majorBidi"/>
          <w:b/>
          <w:i/>
          <w:sz w:val="18"/>
          <w:szCs w:val="18"/>
        </w:rPr>
        <w:t>Yetkilisi</w:t>
      </w:r>
      <w:proofErr w:type="spellEnd"/>
      <w:r w:rsidRPr="00645BB2">
        <w:rPr>
          <w:rFonts w:asciiTheme="majorBidi" w:hAnsiTheme="majorBidi" w:cstheme="majorBidi"/>
          <w:b/>
          <w:i/>
          <w:sz w:val="18"/>
          <w:szCs w:val="18"/>
        </w:rPr>
        <w:t>/</w:t>
      </w:r>
      <w:proofErr w:type="spellStart"/>
      <w:r w:rsidRPr="00645BB2">
        <w:rPr>
          <w:rFonts w:asciiTheme="majorBidi" w:hAnsiTheme="majorBidi" w:cstheme="majorBidi"/>
          <w:b/>
          <w:i/>
          <w:sz w:val="18"/>
          <w:szCs w:val="18"/>
        </w:rPr>
        <w:t>Yetkililerinin</w:t>
      </w:r>
      <w:proofErr w:type="spellEnd"/>
      <w:r w:rsidRPr="00645BB2">
        <w:rPr>
          <w:rFonts w:asciiTheme="majorBidi" w:hAnsiTheme="majorBidi" w:cstheme="majorBidi"/>
          <w:b/>
          <w:i/>
          <w:sz w:val="18"/>
          <w:szCs w:val="18"/>
        </w:rPr>
        <w:t xml:space="preserve"> </w:t>
      </w:r>
      <w:proofErr w:type="spellStart"/>
      <w:r w:rsidRPr="00645BB2">
        <w:rPr>
          <w:rFonts w:asciiTheme="majorBidi" w:hAnsiTheme="majorBidi" w:cstheme="majorBidi"/>
          <w:b/>
          <w:i/>
          <w:sz w:val="18"/>
          <w:szCs w:val="18"/>
        </w:rPr>
        <w:t>Adı</w:t>
      </w:r>
      <w:proofErr w:type="spellEnd"/>
      <w:r w:rsidRPr="00645BB2">
        <w:rPr>
          <w:rFonts w:asciiTheme="majorBidi" w:hAnsiTheme="majorBidi" w:cstheme="majorBidi"/>
          <w:b/>
          <w:i/>
          <w:sz w:val="18"/>
          <w:szCs w:val="18"/>
        </w:rPr>
        <w:t>]</w:t>
      </w:r>
    </w:p>
    <w:p w14:paraId="76C0135C" w14:textId="77777777" w:rsidR="007E12E1" w:rsidRPr="00645BB2" w:rsidRDefault="007E12E1" w:rsidP="007E12E1">
      <w:pPr>
        <w:shd w:val="clear" w:color="auto" w:fill="FFFFFF"/>
        <w:spacing w:afterLines="60" w:after="144"/>
        <w:jc w:val="both"/>
        <w:rPr>
          <w:rFonts w:asciiTheme="majorBidi" w:hAnsiTheme="majorBidi" w:cstheme="majorBidi"/>
          <w:sz w:val="18"/>
          <w:szCs w:val="18"/>
        </w:rPr>
      </w:pPr>
    </w:p>
    <w:p w14:paraId="41B3A589" w14:textId="77777777" w:rsidR="007E12E1" w:rsidRDefault="007E12E1" w:rsidP="007E12E1">
      <w:pPr>
        <w:shd w:val="clear" w:color="auto" w:fill="FFFFFF"/>
        <w:spacing w:afterLines="60" w:after="144"/>
        <w:jc w:val="both"/>
        <w:rPr>
          <w:rFonts w:asciiTheme="majorBidi" w:hAnsiTheme="majorBidi" w:cstheme="majorBidi"/>
          <w:sz w:val="18"/>
          <w:szCs w:val="18"/>
        </w:rPr>
      </w:pPr>
    </w:p>
    <w:p w14:paraId="23E24F04" w14:textId="77777777" w:rsidR="007E12E1" w:rsidRDefault="007E12E1" w:rsidP="007E12E1">
      <w:pPr>
        <w:shd w:val="clear" w:color="auto" w:fill="FFFFFF"/>
        <w:spacing w:afterLines="60" w:after="144"/>
        <w:jc w:val="both"/>
        <w:rPr>
          <w:rFonts w:asciiTheme="majorBidi" w:hAnsiTheme="majorBidi" w:cstheme="majorBidi"/>
          <w:sz w:val="18"/>
          <w:szCs w:val="18"/>
        </w:rPr>
      </w:pPr>
    </w:p>
    <w:p w14:paraId="3BFE028D" w14:textId="77777777" w:rsidR="007E12E1" w:rsidRDefault="007E12E1" w:rsidP="007E12E1">
      <w:pPr>
        <w:shd w:val="clear" w:color="auto" w:fill="FFFFFF"/>
        <w:spacing w:afterLines="60" w:after="144"/>
        <w:jc w:val="both"/>
        <w:rPr>
          <w:rFonts w:asciiTheme="majorBidi" w:hAnsiTheme="majorBidi" w:cstheme="majorBidi"/>
          <w:sz w:val="18"/>
          <w:szCs w:val="18"/>
        </w:rPr>
      </w:pPr>
    </w:p>
    <w:p w14:paraId="1AB4BA9C" w14:textId="77777777" w:rsidR="007E12E1" w:rsidRDefault="007E12E1" w:rsidP="007E12E1">
      <w:pPr>
        <w:shd w:val="clear" w:color="auto" w:fill="FFFFFF"/>
        <w:spacing w:afterLines="60" w:after="144"/>
        <w:jc w:val="both"/>
        <w:rPr>
          <w:rFonts w:asciiTheme="majorBidi" w:hAnsiTheme="majorBidi" w:cstheme="majorBidi"/>
          <w:sz w:val="18"/>
          <w:szCs w:val="18"/>
        </w:rPr>
      </w:pPr>
    </w:p>
    <w:p w14:paraId="2267AEEB" w14:textId="77777777" w:rsidR="007E12E1" w:rsidRDefault="007E12E1" w:rsidP="007E12E1">
      <w:pPr>
        <w:shd w:val="clear" w:color="auto" w:fill="FFFFFF"/>
        <w:spacing w:afterLines="60" w:after="144"/>
        <w:jc w:val="both"/>
        <w:rPr>
          <w:rFonts w:asciiTheme="majorBidi" w:hAnsiTheme="majorBidi" w:cstheme="majorBidi"/>
          <w:sz w:val="18"/>
          <w:szCs w:val="18"/>
        </w:rPr>
      </w:pPr>
    </w:p>
    <w:p w14:paraId="7EAE2258" w14:textId="77777777" w:rsidR="007E12E1" w:rsidRDefault="007E12E1" w:rsidP="007E12E1">
      <w:pPr>
        <w:shd w:val="clear" w:color="auto" w:fill="FFFFFF"/>
        <w:spacing w:afterLines="60" w:after="144"/>
        <w:jc w:val="both"/>
        <w:rPr>
          <w:rFonts w:asciiTheme="majorBidi" w:hAnsiTheme="majorBidi" w:cstheme="majorBidi"/>
          <w:sz w:val="18"/>
          <w:szCs w:val="18"/>
        </w:rPr>
      </w:pPr>
    </w:p>
    <w:p w14:paraId="796873EA" w14:textId="77777777" w:rsidR="007E12E1" w:rsidRDefault="007E12E1" w:rsidP="007E12E1">
      <w:pPr>
        <w:shd w:val="clear" w:color="auto" w:fill="FFFFFF"/>
        <w:spacing w:afterLines="60" w:after="144"/>
        <w:jc w:val="both"/>
        <w:rPr>
          <w:rFonts w:asciiTheme="majorBidi" w:hAnsiTheme="majorBidi" w:cstheme="majorBidi"/>
          <w:sz w:val="18"/>
          <w:szCs w:val="18"/>
        </w:rPr>
      </w:pPr>
    </w:p>
    <w:p w14:paraId="3733D237" w14:textId="77777777" w:rsidR="007E12E1" w:rsidRPr="00645BB2" w:rsidRDefault="007E12E1" w:rsidP="007E12E1">
      <w:pPr>
        <w:shd w:val="clear" w:color="auto" w:fill="FFFFFF"/>
        <w:spacing w:afterLines="60" w:after="144"/>
        <w:jc w:val="both"/>
        <w:rPr>
          <w:rFonts w:asciiTheme="majorBidi" w:hAnsiTheme="majorBidi" w:cstheme="majorBidi"/>
          <w:sz w:val="18"/>
          <w:szCs w:val="18"/>
        </w:rPr>
      </w:pPr>
      <w:r w:rsidRPr="00645BB2">
        <w:rPr>
          <w:rFonts w:asciiTheme="majorBidi" w:hAnsiTheme="majorBidi" w:cstheme="majorBidi"/>
          <w:sz w:val="18"/>
          <w:szCs w:val="18"/>
        </w:rPr>
        <w:t>______________________</w:t>
      </w:r>
      <w:r w:rsidRPr="00645BB2">
        <w:rPr>
          <w:rFonts w:asciiTheme="majorBidi" w:hAnsiTheme="majorBidi" w:cstheme="majorBidi"/>
          <w:sz w:val="18"/>
          <w:szCs w:val="18"/>
        </w:rPr>
        <w:tab/>
      </w:r>
      <w:r w:rsidRPr="00645BB2">
        <w:rPr>
          <w:rFonts w:asciiTheme="majorBidi" w:hAnsiTheme="majorBidi" w:cstheme="majorBidi"/>
          <w:sz w:val="18"/>
          <w:szCs w:val="18"/>
        </w:rPr>
        <w:tab/>
      </w:r>
      <w:r w:rsidRPr="00645BB2">
        <w:rPr>
          <w:rFonts w:asciiTheme="majorBidi" w:hAnsiTheme="majorBidi" w:cstheme="majorBidi"/>
          <w:sz w:val="18"/>
          <w:szCs w:val="18"/>
        </w:rPr>
        <w:tab/>
      </w:r>
      <w:r w:rsidRPr="00645BB2">
        <w:rPr>
          <w:rFonts w:asciiTheme="majorBidi" w:hAnsiTheme="majorBidi" w:cstheme="majorBidi"/>
          <w:sz w:val="18"/>
          <w:szCs w:val="18"/>
        </w:rPr>
        <w:tab/>
        <w:t>_______________________</w:t>
      </w:r>
    </w:p>
    <w:p w14:paraId="5A146BB5" w14:textId="77777777" w:rsidR="007E12E1" w:rsidRPr="00645BB2" w:rsidRDefault="007E12E1" w:rsidP="007E12E1">
      <w:pPr>
        <w:shd w:val="clear" w:color="auto" w:fill="FFFFFF"/>
        <w:spacing w:afterLines="60" w:after="144"/>
        <w:jc w:val="both"/>
        <w:rPr>
          <w:rFonts w:asciiTheme="majorBidi" w:hAnsiTheme="majorBidi" w:cstheme="majorBidi"/>
          <w:b/>
          <w:i/>
          <w:sz w:val="18"/>
          <w:szCs w:val="18"/>
        </w:rPr>
      </w:pPr>
      <w:r w:rsidRPr="00645BB2">
        <w:rPr>
          <w:rFonts w:asciiTheme="majorBidi" w:hAnsiTheme="majorBidi" w:cstheme="majorBidi"/>
          <w:b/>
          <w:i/>
          <w:sz w:val="18"/>
          <w:szCs w:val="18"/>
        </w:rPr>
        <w:t>[</w:t>
      </w:r>
      <w:proofErr w:type="spellStart"/>
      <w:r w:rsidRPr="00645BB2">
        <w:rPr>
          <w:rFonts w:asciiTheme="majorBidi" w:hAnsiTheme="majorBidi" w:cstheme="majorBidi"/>
          <w:b/>
          <w:i/>
          <w:sz w:val="18"/>
          <w:szCs w:val="18"/>
        </w:rPr>
        <w:t>İmzalayanın</w:t>
      </w:r>
      <w:proofErr w:type="spellEnd"/>
      <w:r w:rsidRPr="00645BB2">
        <w:rPr>
          <w:rFonts w:asciiTheme="majorBidi" w:hAnsiTheme="majorBidi" w:cstheme="majorBidi"/>
          <w:b/>
          <w:i/>
          <w:sz w:val="18"/>
          <w:szCs w:val="18"/>
        </w:rPr>
        <w:t>/</w:t>
      </w:r>
      <w:proofErr w:type="spellStart"/>
      <w:r w:rsidRPr="00645BB2">
        <w:rPr>
          <w:rFonts w:asciiTheme="majorBidi" w:hAnsiTheme="majorBidi" w:cstheme="majorBidi"/>
          <w:b/>
          <w:i/>
          <w:sz w:val="18"/>
          <w:szCs w:val="18"/>
        </w:rPr>
        <w:t>İmzalayanların</w:t>
      </w:r>
      <w:proofErr w:type="spellEnd"/>
      <w:r w:rsidRPr="00645BB2">
        <w:rPr>
          <w:rFonts w:asciiTheme="majorBidi" w:hAnsiTheme="majorBidi" w:cstheme="majorBidi"/>
          <w:b/>
          <w:i/>
          <w:sz w:val="18"/>
          <w:szCs w:val="18"/>
        </w:rPr>
        <w:t xml:space="preserve"> </w:t>
      </w:r>
      <w:proofErr w:type="spellStart"/>
      <w:r w:rsidRPr="00645BB2">
        <w:rPr>
          <w:rFonts w:asciiTheme="majorBidi" w:hAnsiTheme="majorBidi" w:cstheme="majorBidi"/>
          <w:b/>
          <w:i/>
          <w:sz w:val="18"/>
          <w:szCs w:val="18"/>
        </w:rPr>
        <w:t>Unvanı</w:t>
      </w:r>
      <w:proofErr w:type="spellEnd"/>
      <w:r w:rsidRPr="00645BB2">
        <w:rPr>
          <w:rFonts w:asciiTheme="majorBidi" w:hAnsiTheme="majorBidi" w:cstheme="majorBidi"/>
          <w:b/>
          <w:i/>
          <w:sz w:val="18"/>
          <w:szCs w:val="18"/>
        </w:rPr>
        <w:t>]</w:t>
      </w:r>
      <w:r w:rsidRPr="00645BB2">
        <w:rPr>
          <w:rFonts w:asciiTheme="majorBidi" w:hAnsiTheme="majorBidi" w:cstheme="majorBidi"/>
          <w:b/>
          <w:i/>
          <w:sz w:val="18"/>
          <w:szCs w:val="18"/>
        </w:rPr>
        <w:tab/>
      </w:r>
      <w:r w:rsidRPr="00645BB2">
        <w:rPr>
          <w:rFonts w:asciiTheme="majorBidi" w:hAnsiTheme="majorBidi" w:cstheme="majorBidi"/>
          <w:b/>
          <w:i/>
          <w:sz w:val="18"/>
          <w:szCs w:val="18"/>
        </w:rPr>
        <w:tab/>
      </w:r>
      <w:r w:rsidRPr="00645BB2">
        <w:rPr>
          <w:rFonts w:asciiTheme="majorBidi" w:hAnsiTheme="majorBidi" w:cstheme="majorBidi"/>
          <w:b/>
          <w:i/>
          <w:sz w:val="18"/>
          <w:szCs w:val="18"/>
        </w:rPr>
        <w:tab/>
        <w:t>[</w:t>
      </w:r>
      <w:proofErr w:type="spellStart"/>
      <w:r w:rsidRPr="00645BB2">
        <w:rPr>
          <w:rFonts w:asciiTheme="majorBidi" w:hAnsiTheme="majorBidi" w:cstheme="majorBidi"/>
          <w:b/>
          <w:i/>
          <w:sz w:val="18"/>
          <w:szCs w:val="18"/>
        </w:rPr>
        <w:t>İmzalayanın</w:t>
      </w:r>
      <w:proofErr w:type="spellEnd"/>
      <w:r w:rsidRPr="00645BB2">
        <w:rPr>
          <w:rFonts w:asciiTheme="majorBidi" w:hAnsiTheme="majorBidi" w:cstheme="majorBidi"/>
          <w:b/>
          <w:i/>
          <w:sz w:val="18"/>
          <w:szCs w:val="18"/>
        </w:rPr>
        <w:t>/</w:t>
      </w:r>
      <w:proofErr w:type="spellStart"/>
      <w:r w:rsidRPr="00645BB2">
        <w:rPr>
          <w:rFonts w:asciiTheme="majorBidi" w:hAnsiTheme="majorBidi" w:cstheme="majorBidi"/>
          <w:b/>
          <w:i/>
          <w:sz w:val="18"/>
          <w:szCs w:val="18"/>
        </w:rPr>
        <w:t>İmzalayanların</w:t>
      </w:r>
      <w:proofErr w:type="spellEnd"/>
      <w:r w:rsidRPr="00645BB2">
        <w:rPr>
          <w:rFonts w:asciiTheme="majorBidi" w:hAnsiTheme="majorBidi" w:cstheme="majorBidi"/>
          <w:b/>
          <w:i/>
          <w:sz w:val="18"/>
          <w:szCs w:val="18"/>
        </w:rPr>
        <w:t xml:space="preserve"> </w:t>
      </w:r>
      <w:proofErr w:type="spellStart"/>
      <w:r w:rsidRPr="00645BB2">
        <w:rPr>
          <w:rFonts w:asciiTheme="majorBidi" w:hAnsiTheme="majorBidi" w:cstheme="majorBidi"/>
          <w:b/>
          <w:i/>
          <w:sz w:val="18"/>
          <w:szCs w:val="18"/>
        </w:rPr>
        <w:t>Unvanı</w:t>
      </w:r>
      <w:proofErr w:type="spellEnd"/>
      <w:r w:rsidRPr="00645BB2">
        <w:rPr>
          <w:rFonts w:asciiTheme="majorBidi" w:hAnsiTheme="majorBidi" w:cstheme="majorBidi"/>
          <w:b/>
          <w:i/>
          <w:sz w:val="18"/>
          <w:szCs w:val="18"/>
        </w:rPr>
        <w:t>]</w:t>
      </w:r>
    </w:p>
    <w:p w14:paraId="5C74F5E3" w14:textId="77777777" w:rsidR="007E12E1" w:rsidRPr="00645BB2" w:rsidRDefault="007E12E1" w:rsidP="007E12E1">
      <w:pPr>
        <w:shd w:val="clear" w:color="auto" w:fill="FFFFFF"/>
        <w:spacing w:afterLines="60" w:after="144"/>
        <w:jc w:val="both"/>
        <w:rPr>
          <w:rFonts w:asciiTheme="majorBidi" w:hAnsiTheme="majorBidi" w:cstheme="majorBidi"/>
          <w:sz w:val="18"/>
          <w:szCs w:val="18"/>
        </w:rPr>
      </w:pPr>
    </w:p>
    <w:p w14:paraId="0E09FE54" w14:textId="025C1BA3" w:rsidR="007E12E1" w:rsidRDefault="007E12E1" w:rsidP="007E12E1">
      <w:pPr>
        <w:shd w:val="clear" w:color="auto" w:fill="FFFFFF"/>
        <w:spacing w:afterLines="60" w:after="144"/>
        <w:jc w:val="center"/>
        <w:rPr>
          <w:rFonts w:asciiTheme="majorBidi" w:hAnsiTheme="majorBidi" w:cstheme="majorBidi"/>
          <w:b/>
          <w:sz w:val="18"/>
          <w:szCs w:val="18"/>
        </w:rPr>
      </w:pPr>
    </w:p>
    <w:p w14:paraId="229CE594" w14:textId="78201C6E" w:rsidR="007E12E1" w:rsidRDefault="007E12E1" w:rsidP="007E12E1">
      <w:pPr>
        <w:shd w:val="clear" w:color="auto" w:fill="FFFFFF"/>
        <w:spacing w:afterLines="60" w:after="144"/>
        <w:jc w:val="center"/>
        <w:rPr>
          <w:rFonts w:asciiTheme="majorBidi" w:hAnsiTheme="majorBidi" w:cstheme="majorBidi"/>
          <w:b/>
          <w:sz w:val="18"/>
          <w:szCs w:val="18"/>
        </w:rPr>
      </w:pPr>
    </w:p>
    <w:p w14:paraId="02EFAB9D" w14:textId="3F975F0E" w:rsidR="007E12E1" w:rsidRDefault="007E12E1" w:rsidP="007E12E1">
      <w:pPr>
        <w:shd w:val="clear" w:color="auto" w:fill="FFFFFF"/>
        <w:spacing w:afterLines="60" w:after="144"/>
        <w:jc w:val="center"/>
        <w:rPr>
          <w:rFonts w:asciiTheme="majorBidi" w:hAnsiTheme="majorBidi" w:cstheme="majorBidi"/>
          <w:b/>
          <w:sz w:val="18"/>
          <w:szCs w:val="18"/>
        </w:rPr>
      </w:pPr>
    </w:p>
    <w:p w14:paraId="2D267EB2" w14:textId="38D73EA4" w:rsidR="007E12E1" w:rsidRDefault="007E12E1" w:rsidP="007E12E1">
      <w:pPr>
        <w:shd w:val="clear" w:color="auto" w:fill="FFFFFF"/>
        <w:spacing w:afterLines="60" w:after="144"/>
        <w:jc w:val="center"/>
        <w:rPr>
          <w:rFonts w:asciiTheme="majorBidi" w:hAnsiTheme="majorBidi" w:cstheme="majorBidi"/>
          <w:b/>
          <w:sz w:val="18"/>
          <w:szCs w:val="18"/>
        </w:rPr>
      </w:pPr>
    </w:p>
    <w:p w14:paraId="348AFA76" w14:textId="77777777" w:rsidR="007E12E1" w:rsidRPr="00645BB2" w:rsidRDefault="007E12E1" w:rsidP="007E12E1">
      <w:pPr>
        <w:shd w:val="clear" w:color="auto" w:fill="FFFFFF"/>
        <w:spacing w:afterLines="60" w:after="144"/>
        <w:jc w:val="center"/>
        <w:rPr>
          <w:rFonts w:asciiTheme="majorBidi" w:hAnsiTheme="majorBidi" w:cstheme="majorBidi"/>
          <w:b/>
          <w:sz w:val="18"/>
          <w:szCs w:val="18"/>
        </w:rPr>
      </w:pPr>
    </w:p>
    <w:p w14:paraId="306E8F78" w14:textId="46E12B7B" w:rsidR="007E12E1" w:rsidRDefault="007E12E1" w:rsidP="007E12E1">
      <w:pPr>
        <w:rPr>
          <w:rFonts w:asciiTheme="majorBidi" w:hAnsiTheme="majorBidi" w:cstheme="majorBidi"/>
          <w:sz w:val="18"/>
          <w:szCs w:val="18"/>
        </w:rPr>
      </w:pPr>
    </w:p>
    <w:p w14:paraId="474DF6CF" w14:textId="150236F9" w:rsidR="007E12E1" w:rsidRDefault="007E12E1" w:rsidP="007E12E1">
      <w:pPr>
        <w:rPr>
          <w:rFonts w:asciiTheme="majorBidi" w:hAnsiTheme="majorBidi" w:cstheme="majorBidi"/>
          <w:sz w:val="18"/>
          <w:szCs w:val="18"/>
        </w:rPr>
      </w:pPr>
    </w:p>
    <w:p w14:paraId="2D2D5A51" w14:textId="77777777" w:rsidR="007E12E1" w:rsidRPr="002014C1" w:rsidRDefault="007E12E1" w:rsidP="007E12E1">
      <w:pPr>
        <w:spacing w:afterLines="60" w:after="144"/>
        <w:jc w:val="center"/>
        <w:rPr>
          <w:rFonts w:ascii="Times New Roman" w:hAnsi="Times New Roman"/>
          <w:b/>
          <w:bCs/>
          <w:sz w:val="42"/>
          <w:szCs w:val="42"/>
        </w:rPr>
      </w:pPr>
      <w:r w:rsidRPr="002014C1">
        <w:rPr>
          <w:rFonts w:ascii="Times New Roman" w:hAnsi="Times New Roman"/>
          <w:b/>
          <w:bCs/>
          <w:sz w:val="42"/>
          <w:szCs w:val="42"/>
        </w:rPr>
        <w:lastRenderedPageBreak/>
        <w:t>EFET</w:t>
      </w:r>
    </w:p>
    <w:p w14:paraId="3FEE9B56" w14:textId="77777777" w:rsidR="007E12E1" w:rsidRPr="002014C1" w:rsidRDefault="007E12E1" w:rsidP="007E12E1">
      <w:pPr>
        <w:spacing w:afterLines="60" w:after="144"/>
        <w:jc w:val="center"/>
        <w:rPr>
          <w:rFonts w:ascii="Times New Roman" w:hAnsi="Times New Roman"/>
          <w:b/>
          <w:bCs/>
          <w:sz w:val="34"/>
          <w:szCs w:val="34"/>
        </w:rPr>
      </w:pPr>
      <w:r w:rsidRPr="002014C1">
        <w:rPr>
          <w:rFonts w:ascii="Times New Roman" w:hAnsi="Times New Roman"/>
          <w:b/>
          <w:bCs/>
          <w:sz w:val="34"/>
          <w:szCs w:val="34"/>
        </w:rPr>
        <w:t>European Federation of Energy Traders</w:t>
      </w:r>
    </w:p>
    <w:p w14:paraId="3FC9F7C7" w14:textId="77777777" w:rsidR="007E12E1" w:rsidRPr="002014C1" w:rsidRDefault="007E12E1" w:rsidP="007E12E1">
      <w:pPr>
        <w:spacing w:afterLines="60" w:after="144"/>
        <w:jc w:val="center"/>
        <w:rPr>
          <w:rFonts w:ascii="Times New Roman" w:hAnsi="Times New Roman"/>
          <w:b/>
          <w:bCs/>
        </w:rPr>
      </w:pPr>
      <w:r w:rsidRPr="002014C1">
        <w:rPr>
          <w:rFonts w:ascii="Times New Roman" w:hAnsi="Times New Roman"/>
          <w:b/>
          <w:bCs/>
        </w:rPr>
        <w:t>ANNEX 2A</w:t>
      </w:r>
    </w:p>
    <w:p w14:paraId="42335659" w14:textId="77777777" w:rsidR="007E12E1" w:rsidRPr="002014C1" w:rsidRDefault="007E12E1" w:rsidP="007E12E1">
      <w:pPr>
        <w:spacing w:afterLines="60" w:after="144"/>
        <w:jc w:val="center"/>
        <w:rPr>
          <w:rFonts w:ascii="Times New Roman" w:hAnsi="Times New Roman"/>
          <w:b/>
          <w:bCs/>
        </w:rPr>
      </w:pPr>
      <w:r w:rsidRPr="002014C1">
        <w:rPr>
          <w:rFonts w:ascii="Times New Roman" w:hAnsi="Times New Roman"/>
          <w:b/>
          <w:bCs/>
        </w:rPr>
        <w:t>CONFIRMATION OF INDIVIDUAL CONTRACT (FIXED PRICE)</w:t>
      </w:r>
    </w:p>
    <w:p w14:paraId="468471FE" w14:textId="77777777" w:rsidR="007E12E1" w:rsidRPr="002014C1" w:rsidRDefault="007E12E1" w:rsidP="007E12E1">
      <w:pPr>
        <w:spacing w:afterLines="60" w:after="144"/>
        <w:rPr>
          <w:rFonts w:ascii="Times New Roman" w:hAnsi="Times New Roman"/>
          <w:b/>
          <w:bCs/>
        </w:rPr>
      </w:pPr>
      <w:r w:rsidRPr="002014C1">
        <w:rPr>
          <w:rFonts w:ascii="Times New Roman" w:hAnsi="Times New Roman"/>
          <w:b/>
          <w:bCs/>
        </w:rPr>
        <w:t>BETWEEN:</w:t>
      </w:r>
    </w:p>
    <w:p w14:paraId="6215F90F" w14:textId="77777777" w:rsidR="007E12E1" w:rsidRPr="002014C1" w:rsidRDefault="007E12E1" w:rsidP="007E12E1">
      <w:pPr>
        <w:pStyle w:val="ListParagraph"/>
        <w:numPr>
          <w:ilvl w:val="0"/>
          <w:numId w:val="8"/>
        </w:numPr>
        <w:spacing w:afterLines="60" w:after="144"/>
        <w:ind w:left="284" w:hanging="284"/>
        <w:rPr>
          <w:rFonts w:ascii="Times New Roman" w:hAnsi="Times New Roman"/>
          <w:bCs/>
          <w:sz w:val="18"/>
          <w:szCs w:val="18"/>
        </w:rPr>
      </w:pPr>
      <w:r w:rsidRPr="002014C1">
        <w:rPr>
          <w:rFonts w:ascii="Times New Roman" w:hAnsi="Times New Roman"/>
          <w:bCs/>
          <w:sz w:val="18"/>
          <w:szCs w:val="18"/>
        </w:rPr>
        <w:t>________________________ (“</w:t>
      </w:r>
      <w:r w:rsidRPr="002014C1">
        <w:rPr>
          <w:rFonts w:ascii="Times New Roman" w:hAnsi="Times New Roman"/>
          <w:b/>
          <w:bCs/>
          <w:sz w:val="18"/>
          <w:szCs w:val="18"/>
        </w:rPr>
        <w:t>Seller</w:t>
      </w:r>
      <w:r w:rsidRPr="002014C1">
        <w:rPr>
          <w:rFonts w:ascii="Times New Roman" w:hAnsi="Times New Roman"/>
          <w:bCs/>
          <w:sz w:val="18"/>
          <w:szCs w:val="18"/>
        </w:rPr>
        <w:t xml:space="preserve">”); </w:t>
      </w:r>
      <w:proofErr w:type="spellStart"/>
      <w:r w:rsidRPr="002014C1">
        <w:rPr>
          <w:rFonts w:ascii="Times New Roman" w:hAnsi="Times New Roman"/>
          <w:bCs/>
          <w:sz w:val="18"/>
          <w:szCs w:val="18"/>
        </w:rPr>
        <w:t>and</w:t>
      </w:r>
      <w:proofErr w:type="spellEnd"/>
    </w:p>
    <w:p w14:paraId="0000A1D9" w14:textId="77777777" w:rsidR="007E12E1" w:rsidRPr="002014C1" w:rsidRDefault="007E12E1" w:rsidP="007E12E1">
      <w:pPr>
        <w:pStyle w:val="ListParagraph"/>
        <w:numPr>
          <w:ilvl w:val="0"/>
          <w:numId w:val="8"/>
        </w:numPr>
        <w:spacing w:afterLines="60" w:after="144"/>
        <w:ind w:left="284" w:hanging="284"/>
        <w:rPr>
          <w:rFonts w:ascii="Times New Roman" w:hAnsi="Times New Roman"/>
          <w:bCs/>
          <w:sz w:val="18"/>
          <w:szCs w:val="18"/>
        </w:rPr>
      </w:pPr>
      <w:r w:rsidRPr="002014C1">
        <w:rPr>
          <w:rFonts w:ascii="Times New Roman" w:hAnsi="Times New Roman"/>
          <w:bCs/>
          <w:sz w:val="18"/>
          <w:szCs w:val="18"/>
        </w:rPr>
        <w:t>________________________ (“</w:t>
      </w:r>
      <w:proofErr w:type="spellStart"/>
      <w:r w:rsidRPr="002014C1">
        <w:rPr>
          <w:rFonts w:ascii="Times New Roman" w:hAnsi="Times New Roman"/>
          <w:b/>
          <w:bCs/>
          <w:sz w:val="18"/>
          <w:szCs w:val="18"/>
        </w:rPr>
        <w:t>Buyer</w:t>
      </w:r>
      <w:proofErr w:type="spellEnd"/>
      <w:r w:rsidRPr="002014C1">
        <w:rPr>
          <w:rFonts w:ascii="Times New Roman" w:hAnsi="Times New Roman"/>
          <w:bCs/>
          <w:sz w:val="18"/>
          <w:szCs w:val="18"/>
        </w:rPr>
        <w:t>”);</w:t>
      </w:r>
    </w:p>
    <w:p w14:paraId="334DBCCD"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sz w:val="18"/>
          <w:szCs w:val="18"/>
        </w:rPr>
        <w:t xml:space="preserve">concluded on [    /    /    </w:t>
      </w:r>
      <w:proofErr w:type="gramStart"/>
      <w:r w:rsidRPr="002014C1">
        <w:rPr>
          <w:rFonts w:ascii="Times New Roman" w:hAnsi="Times New Roman"/>
          <w:bCs/>
          <w:sz w:val="18"/>
          <w:szCs w:val="18"/>
        </w:rPr>
        <w:t xml:space="preserve">  ]</w:t>
      </w:r>
      <w:proofErr w:type="gramEnd"/>
      <w:r w:rsidRPr="002014C1">
        <w:rPr>
          <w:rFonts w:ascii="Times New Roman" w:hAnsi="Times New Roman"/>
          <w:bCs/>
          <w:sz w:val="18"/>
          <w:szCs w:val="18"/>
        </w:rPr>
        <w:t>, [   :   ] hours</w:t>
      </w:r>
    </w:p>
    <w:p w14:paraId="4850DC71" w14:textId="77777777" w:rsidR="007E12E1" w:rsidRPr="002014C1" w:rsidRDefault="007E12E1" w:rsidP="007E12E1">
      <w:pPr>
        <w:spacing w:afterLines="60" w:after="144"/>
        <w:rPr>
          <w:rFonts w:ascii="Times New Roman" w:hAnsi="Times New Roman"/>
          <w:bCs/>
          <w:sz w:val="18"/>
          <w:szCs w:val="18"/>
        </w:rPr>
      </w:pPr>
    </w:p>
    <w:p w14:paraId="6125A5C1"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Delivery </w:t>
      </w:r>
      <w:proofErr w:type="gramStart"/>
      <w:r w:rsidRPr="002014C1">
        <w:rPr>
          <w:rFonts w:ascii="Times New Roman" w:hAnsi="Times New Roman"/>
          <w:b/>
          <w:bCs/>
          <w:sz w:val="18"/>
          <w:szCs w:val="18"/>
        </w:rPr>
        <w:t>Point :</w:t>
      </w:r>
      <w:proofErr w:type="gramEnd"/>
    </w:p>
    <w:p w14:paraId="7C54BA9F" w14:textId="77777777" w:rsidR="007E12E1" w:rsidRPr="002014C1" w:rsidRDefault="007E12E1" w:rsidP="007E12E1">
      <w:pPr>
        <w:spacing w:afterLines="60" w:after="144"/>
        <w:rPr>
          <w:rFonts w:ascii="Times New Roman" w:hAnsi="Times New Roman"/>
          <w:b/>
          <w:bCs/>
          <w:sz w:val="18"/>
          <w:szCs w:val="18"/>
        </w:rPr>
      </w:pPr>
    </w:p>
    <w:p w14:paraId="598859F9" w14:textId="77777777" w:rsidR="007E12E1" w:rsidRPr="002014C1" w:rsidRDefault="007E12E1" w:rsidP="007E12E1">
      <w:pPr>
        <w:spacing w:afterLines="60" w:after="144"/>
        <w:rPr>
          <w:rFonts w:ascii="Times New Roman" w:hAnsi="Times New Roman"/>
          <w:bCs/>
          <w:sz w:val="18"/>
          <w:szCs w:val="18"/>
        </w:rPr>
      </w:pPr>
      <w:proofErr w:type="gramStart"/>
      <w:r w:rsidRPr="002014C1">
        <w:rPr>
          <w:rFonts w:ascii="Times New Roman" w:hAnsi="Times New Roman"/>
          <w:bCs/>
          <w:sz w:val="18"/>
          <w:szCs w:val="18"/>
        </w:rPr>
        <w:t>[  ]</w:t>
      </w:r>
      <w:proofErr w:type="gramEnd"/>
      <w:r w:rsidRPr="002014C1">
        <w:rPr>
          <w:rFonts w:ascii="Times New Roman" w:hAnsi="Times New Roman"/>
          <w:bCs/>
          <w:sz w:val="18"/>
          <w:szCs w:val="18"/>
        </w:rPr>
        <w:t xml:space="preserve"> INTRA SYSTEM</w:t>
      </w:r>
    </w:p>
    <w:p w14:paraId="5EF09B2B" w14:textId="77777777" w:rsidR="007E12E1" w:rsidRPr="002014C1" w:rsidRDefault="007E12E1" w:rsidP="007E12E1">
      <w:pPr>
        <w:spacing w:afterLines="60" w:after="144"/>
        <w:rPr>
          <w:rFonts w:ascii="Times New Roman" w:hAnsi="Times New Roman"/>
          <w:bCs/>
          <w:sz w:val="18"/>
          <w:szCs w:val="18"/>
        </w:rPr>
      </w:pPr>
    </w:p>
    <w:p w14:paraId="4F7DA82C"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Relevant </w:t>
      </w:r>
      <w:proofErr w:type="gramStart"/>
      <w:r w:rsidRPr="002014C1">
        <w:rPr>
          <w:rFonts w:ascii="Times New Roman" w:hAnsi="Times New Roman"/>
          <w:b/>
          <w:bCs/>
          <w:sz w:val="18"/>
          <w:szCs w:val="18"/>
        </w:rPr>
        <w:t>System :</w:t>
      </w:r>
      <w:proofErr w:type="gramEnd"/>
    </w:p>
    <w:p w14:paraId="22A97AE0" w14:textId="77777777" w:rsidR="007E12E1" w:rsidRPr="002014C1" w:rsidRDefault="007E12E1" w:rsidP="007E12E1">
      <w:pPr>
        <w:spacing w:afterLines="60" w:after="144"/>
        <w:rPr>
          <w:rFonts w:ascii="Times New Roman" w:hAnsi="Times New Roman"/>
          <w:b/>
          <w:bCs/>
          <w:sz w:val="18"/>
          <w:szCs w:val="18"/>
        </w:rPr>
      </w:pPr>
    </w:p>
    <w:p w14:paraId="5ADBA383" w14:textId="77777777" w:rsidR="007E12E1" w:rsidRPr="002014C1" w:rsidRDefault="007E12E1" w:rsidP="007E12E1">
      <w:pPr>
        <w:spacing w:afterLines="60" w:after="144"/>
        <w:rPr>
          <w:rFonts w:ascii="Times New Roman" w:hAnsi="Times New Roman"/>
          <w:bCs/>
          <w:sz w:val="18"/>
          <w:szCs w:val="18"/>
        </w:rPr>
      </w:pPr>
      <w:proofErr w:type="gramStart"/>
      <w:r w:rsidRPr="002014C1">
        <w:rPr>
          <w:rFonts w:ascii="Times New Roman" w:hAnsi="Times New Roman"/>
          <w:bCs/>
          <w:sz w:val="18"/>
          <w:szCs w:val="18"/>
        </w:rPr>
        <w:t>[  ]</w:t>
      </w:r>
      <w:proofErr w:type="gramEnd"/>
      <w:r w:rsidRPr="002014C1">
        <w:rPr>
          <w:rFonts w:ascii="Times New Roman" w:hAnsi="Times New Roman"/>
          <w:bCs/>
          <w:sz w:val="18"/>
          <w:szCs w:val="18"/>
        </w:rPr>
        <w:t xml:space="preserve"> INTER SYSTEM</w:t>
      </w:r>
    </w:p>
    <w:p w14:paraId="371CC503" w14:textId="77777777" w:rsidR="007E12E1" w:rsidRPr="002014C1" w:rsidRDefault="007E12E1" w:rsidP="007E12E1">
      <w:pPr>
        <w:spacing w:afterLines="60" w:after="144"/>
        <w:ind w:firstLine="708"/>
        <w:rPr>
          <w:rFonts w:ascii="Times New Roman" w:hAnsi="Times New Roman"/>
          <w:b/>
          <w:bCs/>
          <w:sz w:val="18"/>
          <w:szCs w:val="18"/>
        </w:rPr>
      </w:pPr>
      <w:r w:rsidRPr="002014C1">
        <w:rPr>
          <w:rFonts w:ascii="Times New Roman" w:hAnsi="Times New Roman"/>
          <w:b/>
          <w:bCs/>
          <w:sz w:val="18"/>
          <w:szCs w:val="18"/>
        </w:rPr>
        <w:t xml:space="preserve">Seller's </w:t>
      </w:r>
      <w:proofErr w:type="gramStart"/>
      <w:r w:rsidRPr="002014C1">
        <w:rPr>
          <w:rFonts w:ascii="Times New Roman" w:hAnsi="Times New Roman"/>
          <w:b/>
          <w:bCs/>
          <w:sz w:val="18"/>
          <w:szCs w:val="18"/>
        </w:rPr>
        <w:t>System :</w:t>
      </w:r>
      <w:proofErr w:type="gramEnd"/>
    </w:p>
    <w:p w14:paraId="65BED78F" w14:textId="77777777" w:rsidR="007E12E1" w:rsidRPr="002014C1" w:rsidRDefault="007E12E1" w:rsidP="007E12E1">
      <w:pPr>
        <w:spacing w:afterLines="60" w:after="144"/>
        <w:ind w:firstLine="708"/>
        <w:rPr>
          <w:rFonts w:ascii="Times New Roman" w:hAnsi="Times New Roman"/>
          <w:b/>
          <w:bCs/>
          <w:sz w:val="18"/>
          <w:szCs w:val="18"/>
        </w:rPr>
      </w:pPr>
      <w:r w:rsidRPr="002014C1">
        <w:rPr>
          <w:rFonts w:ascii="Times New Roman" w:hAnsi="Times New Roman"/>
          <w:b/>
          <w:bCs/>
          <w:sz w:val="18"/>
          <w:szCs w:val="18"/>
        </w:rPr>
        <w:t xml:space="preserve">Buyer's </w:t>
      </w:r>
      <w:proofErr w:type="gramStart"/>
      <w:r w:rsidRPr="002014C1">
        <w:rPr>
          <w:rFonts w:ascii="Times New Roman" w:hAnsi="Times New Roman"/>
          <w:b/>
          <w:bCs/>
          <w:sz w:val="18"/>
          <w:szCs w:val="18"/>
        </w:rPr>
        <w:t>System :</w:t>
      </w:r>
      <w:proofErr w:type="gramEnd"/>
    </w:p>
    <w:p w14:paraId="65607020"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Contract </w:t>
      </w:r>
      <w:proofErr w:type="gramStart"/>
      <w:r w:rsidRPr="002014C1">
        <w:rPr>
          <w:rFonts w:ascii="Times New Roman" w:hAnsi="Times New Roman"/>
          <w:b/>
          <w:bCs/>
          <w:sz w:val="18"/>
          <w:szCs w:val="18"/>
        </w:rPr>
        <w:t>Quantity :</w:t>
      </w:r>
      <w:proofErr w:type="gramEnd"/>
      <w:r w:rsidRPr="002014C1">
        <w:rPr>
          <w:rFonts w:ascii="Times New Roman" w:hAnsi="Times New Roman"/>
          <w:b/>
          <w:bCs/>
          <w:sz w:val="18"/>
          <w:szCs w:val="18"/>
        </w:rPr>
        <w:t xml:space="preserve"> [                     ]MWh</w:t>
      </w:r>
    </w:p>
    <w:p w14:paraId="3FBA5A09" w14:textId="77777777" w:rsidR="007E12E1" w:rsidRPr="002014C1" w:rsidRDefault="007E12E1" w:rsidP="007E12E1">
      <w:pPr>
        <w:spacing w:afterLines="60" w:after="144"/>
        <w:rPr>
          <w:rFonts w:ascii="Times New Roman" w:hAnsi="Times New Roman"/>
          <w:b/>
          <w:bCs/>
          <w:sz w:val="18"/>
          <w:szCs w:val="18"/>
        </w:rPr>
      </w:pPr>
    </w:p>
    <w:p w14:paraId="6B1CE003"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Time </w:t>
      </w:r>
      <w:proofErr w:type="gramStart"/>
      <w:r w:rsidRPr="002014C1">
        <w:rPr>
          <w:rFonts w:ascii="Times New Roman" w:hAnsi="Times New Roman"/>
          <w:b/>
          <w:bCs/>
          <w:sz w:val="18"/>
          <w:szCs w:val="18"/>
        </w:rPr>
        <w:t>Unit :</w:t>
      </w:r>
      <w:proofErr w:type="gramEnd"/>
    </w:p>
    <w:p w14:paraId="4DCABDA3" w14:textId="77777777" w:rsidR="007E12E1" w:rsidRPr="002014C1" w:rsidRDefault="007E12E1" w:rsidP="007E12E1">
      <w:pPr>
        <w:spacing w:afterLines="60" w:after="144"/>
        <w:rPr>
          <w:rFonts w:ascii="Times New Roman" w:hAnsi="Times New Roman"/>
          <w:b/>
          <w:bCs/>
          <w:sz w:val="18"/>
          <w:szCs w:val="18"/>
        </w:rPr>
      </w:pPr>
    </w:p>
    <w:p w14:paraId="75D9FB71"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
          <w:bCs/>
          <w:sz w:val="18"/>
          <w:szCs w:val="18"/>
        </w:rPr>
        <w:t xml:space="preserve">Total Supply </w:t>
      </w:r>
      <w:proofErr w:type="gramStart"/>
      <w:r w:rsidRPr="002014C1">
        <w:rPr>
          <w:rFonts w:ascii="Times New Roman" w:hAnsi="Times New Roman"/>
          <w:b/>
          <w:bCs/>
          <w:sz w:val="18"/>
          <w:szCs w:val="18"/>
        </w:rPr>
        <w:t>Period :</w:t>
      </w:r>
      <w:proofErr w:type="gramEnd"/>
      <w:r w:rsidRPr="002014C1">
        <w:rPr>
          <w:rFonts w:ascii="Times New Roman" w:hAnsi="Times New Roman"/>
          <w:b/>
          <w:bCs/>
          <w:sz w:val="18"/>
          <w:szCs w:val="18"/>
        </w:rPr>
        <w:t xml:space="preserve"> </w:t>
      </w:r>
      <w:r w:rsidRPr="002014C1">
        <w:rPr>
          <w:rFonts w:ascii="Times New Roman" w:hAnsi="Times New Roman"/>
          <w:bCs/>
          <w:sz w:val="18"/>
          <w:szCs w:val="18"/>
        </w:rPr>
        <w:t>From [           ] hours on [    /    /        ]</w:t>
      </w:r>
    </w:p>
    <w:p w14:paraId="4690071A"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sz w:val="18"/>
          <w:szCs w:val="18"/>
        </w:rPr>
        <w:tab/>
      </w:r>
      <w:r w:rsidRPr="002014C1">
        <w:rPr>
          <w:rFonts w:ascii="Times New Roman" w:hAnsi="Times New Roman"/>
          <w:bCs/>
          <w:sz w:val="18"/>
          <w:szCs w:val="18"/>
        </w:rPr>
        <w:tab/>
      </w:r>
      <w:r w:rsidRPr="002014C1">
        <w:rPr>
          <w:rFonts w:ascii="Times New Roman" w:hAnsi="Times New Roman"/>
          <w:bCs/>
          <w:sz w:val="18"/>
          <w:szCs w:val="18"/>
        </w:rPr>
        <w:tab/>
        <w:t xml:space="preserve">to [         </w:t>
      </w:r>
      <w:proofErr w:type="gramStart"/>
      <w:r w:rsidRPr="002014C1">
        <w:rPr>
          <w:rFonts w:ascii="Times New Roman" w:hAnsi="Times New Roman"/>
          <w:bCs/>
          <w:sz w:val="18"/>
          <w:szCs w:val="18"/>
        </w:rPr>
        <w:t xml:space="preserve">  ]</w:t>
      </w:r>
      <w:proofErr w:type="gramEnd"/>
      <w:r w:rsidRPr="002014C1">
        <w:rPr>
          <w:rFonts w:ascii="Times New Roman" w:hAnsi="Times New Roman"/>
          <w:bCs/>
          <w:sz w:val="18"/>
          <w:szCs w:val="18"/>
        </w:rPr>
        <w:t xml:space="preserve"> hours on [    /    /        ]</w:t>
      </w:r>
    </w:p>
    <w:p w14:paraId="1E6D3D66"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sz w:val="18"/>
          <w:szCs w:val="18"/>
        </w:rPr>
        <w:t>[</w:t>
      </w:r>
      <w:r w:rsidRPr="002014C1">
        <w:rPr>
          <w:rFonts w:ascii="Times New Roman" w:hAnsi="Times New Roman"/>
          <w:bCs/>
          <w:i/>
          <w:iCs/>
          <w:sz w:val="18"/>
          <w:szCs w:val="18"/>
        </w:rPr>
        <w:t>Planned Maintenance periods to be excluded or not?</w:t>
      </w:r>
      <w:r w:rsidRPr="002014C1">
        <w:rPr>
          <w:rFonts w:ascii="Times New Roman" w:hAnsi="Times New Roman"/>
          <w:bCs/>
          <w:sz w:val="18"/>
          <w:szCs w:val="18"/>
        </w:rPr>
        <w:t>]</w:t>
      </w:r>
    </w:p>
    <w:p w14:paraId="5FD93A6F"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Contract </w:t>
      </w:r>
      <w:proofErr w:type="gramStart"/>
      <w:r w:rsidRPr="002014C1">
        <w:rPr>
          <w:rFonts w:ascii="Times New Roman" w:hAnsi="Times New Roman"/>
          <w:b/>
          <w:bCs/>
          <w:sz w:val="18"/>
          <w:szCs w:val="18"/>
        </w:rPr>
        <w:t>Price :</w:t>
      </w:r>
      <w:proofErr w:type="gramEnd"/>
    </w:p>
    <w:p w14:paraId="2BA39FFF" w14:textId="77777777" w:rsidR="007E12E1" w:rsidRPr="002014C1" w:rsidRDefault="007E12E1" w:rsidP="007E12E1">
      <w:pPr>
        <w:spacing w:afterLines="60" w:after="144"/>
        <w:rPr>
          <w:rFonts w:ascii="Times New Roman" w:hAnsi="Times New Roman"/>
          <w:b/>
          <w:bCs/>
          <w:sz w:val="18"/>
          <w:szCs w:val="18"/>
        </w:rPr>
      </w:pPr>
    </w:p>
    <w:p w14:paraId="3F3DD427"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Long Term Force Majeure </w:t>
      </w:r>
      <w:proofErr w:type="gramStart"/>
      <w:r w:rsidRPr="002014C1">
        <w:rPr>
          <w:rFonts w:ascii="Times New Roman" w:hAnsi="Times New Roman"/>
          <w:b/>
          <w:bCs/>
          <w:sz w:val="18"/>
          <w:szCs w:val="18"/>
        </w:rPr>
        <w:t>Limit :</w:t>
      </w:r>
      <w:proofErr w:type="gramEnd"/>
    </w:p>
    <w:p w14:paraId="42009FD4"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sz w:val="18"/>
          <w:szCs w:val="18"/>
        </w:rPr>
        <w:t>(§ 7.5)</w:t>
      </w:r>
    </w:p>
    <w:p w14:paraId="2D0062AE" w14:textId="77777777" w:rsidR="007E12E1" w:rsidRPr="002014C1" w:rsidRDefault="007E12E1" w:rsidP="007E12E1">
      <w:pPr>
        <w:spacing w:afterLines="60" w:after="144"/>
        <w:rPr>
          <w:rFonts w:ascii="Times New Roman" w:hAnsi="Times New Roman"/>
          <w:bCs/>
          <w:sz w:val="18"/>
          <w:szCs w:val="18"/>
        </w:rPr>
      </w:pPr>
    </w:p>
    <w:p w14:paraId="02D67ED0"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Prevailing Meter Readings and Allocation </w:t>
      </w:r>
      <w:proofErr w:type="gramStart"/>
      <w:r w:rsidRPr="002014C1">
        <w:rPr>
          <w:rFonts w:ascii="Times New Roman" w:hAnsi="Times New Roman"/>
          <w:b/>
          <w:bCs/>
          <w:sz w:val="18"/>
          <w:szCs w:val="18"/>
        </w:rPr>
        <w:t>Statements :</w:t>
      </w:r>
      <w:proofErr w:type="gramEnd"/>
    </w:p>
    <w:p w14:paraId="79CB9D9E"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sz w:val="18"/>
          <w:szCs w:val="18"/>
        </w:rPr>
        <w:t>(§ 6.4)</w:t>
      </w:r>
    </w:p>
    <w:p w14:paraId="136AAF1D" w14:textId="77777777" w:rsidR="007E12E1" w:rsidRPr="002014C1" w:rsidRDefault="007E12E1" w:rsidP="007E12E1">
      <w:pPr>
        <w:spacing w:afterLines="60" w:after="144"/>
        <w:rPr>
          <w:rFonts w:ascii="Times New Roman" w:hAnsi="Times New Roman"/>
          <w:bCs/>
          <w:sz w:val="18"/>
          <w:szCs w:val="18"/>
        </w:rPr>
      </w:pPr>
    </w:p>
    <w:p w14:paraId="7ECCA78D" w14:textId="77777777" w:rsidR="007E12E1" w:rsidRPr="002014C1" w:rsidRDefault="007E12E1" w:rsidP="007E12E1">
      <w:pPr>
        <w:spacing w:afterLines="60" w:after="144"/>
        <w:rPr>
          <w:rFonts w:ascii="Times New Roman" w:hAnsi="Times New Roman"/>
          <w:b/>
          <w:bCs/>
          <w:sz w:val="18"/>
          <w:szCs w:val="18"/>
        </w:rPr>
      </w:pPr>
      <w:proofErr w:type="gramStart"/>
      <w:r w:rsidRPr="002014C1">
        <w:rPr>
          <w:rFonts w:ascii="Times New Roman" w:hAnsi="Times New Roman"/>
          <w:b/>
          <w:bCs/>
          <w:sz w:val="18"/>
          <w:szCs w:val="18"/>
        </w:rPr>
        <w:t>Tolerance :</w:t>
      </w:r>
      <w:proofErr w:type="gramEnd"/>
    </w:p>
    <w:p w14:paraId="0C44B906"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
          <w:bCs/>
          <w:sz w:val="18"/>
          <w:szCs w:val="18"/>
        </w:rPr>
        <w:t>OTHER ARRANGEMENTS</w:t>
      </w:r>
    </w:p>
    <w:p w14:paraId="437AC4C4"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i/>
          <w:iCs/>
          <w:sz w:val="18"/>
          <w:szCs w:val="18"/>
        </w:rPr>
        <w:t>References to time are to Central European Time or other?</w:t>
      </w:r>
    </w:p>
    <w:p w14:paraId="57DB65C6"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i/>
          <w:iCs/>
          <w:sz w:val="18"/>
          <w:szCs w:val="18"/>
        </w:rPr>
        <w:lastRenderedPageBreak/>
        <w:t>Days are 0600 hours CET to 0600 hours CET or other?</w:t>
      </w:r>
    </w:p>
    <w:p w14:paraId="16DC3D37" w14:textId="77777777" w:rsidR="007E12E1" w:rsidRPr="002014C1" w:rsidRDefault="007E12E1" w:rsidP="007E12E1">
      <w:pPr>
        <w:spacing w:afterLines="60" w:after="144"/>
        <w:rPr>
          <w:rFonts w:ascii="Times New Roman" w:hAnsi="Times New Roman"/>
          <w:bCs/>
          <w:i/>
          <w:iCs/>
          <w:sz w:val="18"/>
          <w:szCs w:val="18"/>
        </w:rPr>
      </w:pPr>
      <w:r w:rsidRPr="002014C1">
        <w:rPr>
          <w:rFonts w:ascii="Times New Roman" w:hAnsi="Times New Roman"/>
          <w:bCs/>
          <w:i/>
          <w:iCs/>
          <w:sz w:val="18"/>
          <w:szCs w:val="18"/>
        </w:rPr>
        <w:t>Off-Spec Gas Liability Limit (as per § 8a.5 or other?)</w:t>
      </w:r>
    </w:p>
    <w:p w14:paraId="1A252A1E" w14:textId="77777777" w:rsidR="007E12E1" w:rsidRPr="002014C1" w:rsidRDefault="007E12E1" w:rsidP="007E12E1">
      <w:pPr>
        <w:spacing w:afterLines="60" w:after="144"/>
        <w:jc w:val="both"/>
        <w:rPr>
          <w:rFonts w:ascii="Times New Roman" w:hAnsi="Times New Roman"/>
          <w:bCs/>
          <w:sz w:val="20"/>
          <w:szCs w:val="20"/>
        </w:rPr>
      </w:pPr>
      <w:r w:rsidRPr="002014C1">
        <w:rPr>
          <w:rFonts w:ascii="Times New Roman" w:hAnsi="Times New Roman"/>
          <w:bCs/>
          <w:sz w:val="20"/>
          <w:szCs w:val="20"/>
        </w:rPr>
        <w:t xml:space="preserve">This Confirmation confirms the Individual Contract </w:t>
      </w:r>
      <w:proofErr w:type="gramStart"/>
      <w:r w:rsidRPr="002014C1">
        <w:rPr>
          <w:rFonts w:ascii="Times New Roman" w:hAnsi="Times New Roman"/>
          <w:bCs/>
          <w:sz w:val="20"/>
          <w:szCs w:val="20"/>
        </w:rPr>
        <w:t>entered into</w:t>
      </w:r>
      <w:proofErr w:type="gramEnd"/>
      <w:r w:rsidRPr="002014C1">
        <w:rPr>
          <w:rFonts w:ascii="Times New Roman" w:hAnsi="Times New Roman"/>
          <w:bCs/>
          <w:sz w:val="20"/>
          <w:szCs w:val="20"/>
        </w:rPr>
        <w:t xml:space="preserve">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1ECD9126" w14:textId="77777777" w:rsidR="007E12E1" w:rsidRPr="002014C1" w:rsidRDefault="007E12E1" w:rsidP="007E12E1">
      <w:pPr>
        <w:spacing w:afterLines="60" w:after="144"/>
        <w:rPr>
          <w:rFonts w:ascii="Times New Roman" w:hAnsi="Times New Roman"/>
          <w:bCs/>
          <w:sz w:val="18"/>
          <w:szCs w:val="18"/>
        </w:rPr>
      </w:pPr>
    </w:p>
    <w:p w14:paraId="4F4626E3" w14:textId="77777777" w:rsidR="007E12E1" w:rsidRPr="002014C1" w:rsidRDefault="007E12E1" w:rsidP="007E12E1">
      <w:pPr>
        <w:spacing w:afterLines="60" w:after="144"/>
        <w:rPr>
          <w:rFonts w:ascii="Times New Roman" w:hAnsi="Times New Roman"/>
          <w:bCs/>
          <w:sz w:val="18"/>
          <w:szCs w:val="18"/>
        </w:rPr>
      </w:pPr>
      <w:proofErr w:type="gramStart"/>
      <w:r w:rsidRPr="002014C1">
        <w:rPr>
          <w:rFonts w:ascii="Times New Roman" w:hAnsi="Times New Roman"/>
          <w:bCs/>
          <w:sz w:val="18"/>
          <w:szCs w:val="18"/>
        </w:rPr>
        <w:t>Date :</w:t>
      </w:r>
      <w:proofErr w:type="gramEnd"/>
      <w:r w:rsidRPr="002014C1">
        <w:rPr>
          <w:rFonts w:ascii="Times New Roman" w:hAnsi="Times New Roman"/>
          <w:bCs/>
          <w:sz w:val="18"/>
          <w:szCs w:val="18"/>
        </w:rPr>
        <w:t>________________________________</w:t>
      </w:r>
      <w:r w:rsidRPr="002014C1">
        <w:rPr>
          <w:rFonts w:ascii="Times New Roman" w:hAnsi="Times New Roman"/>
          <w:bCs/>
          <w:sz w:val="18"/>
          <w:szCs w:val="18"/>
        </w:rPr>
        <w:tab/>
      </w:r>
      <w:r w:rsidRPr="002014C1">
        <w:rPr>
          <w:rFonts w:ascii="Times New Roman" w:hAnsi="Times New Roman"/>
          <w:bCs/>
          <w:sz w:val="18"/>
          <w:szCs w:val="18"/>
        </w:rPr>
        <w:tab/>
      </w:r>
      <w:r w:rsidRPr="002014C1">
        <w:rPr>
          <w:rFonts w:ascii="Times New Roman" w:hAnsi="Times New Roman"/>
          <w:bCs/>
          <w:sz w:val="18"/>
          <w:szCs w:val="18"/>
        </w:rPr>
        <w:tab/>
        <w:t>Signature:_______________________________</w:t>
      </w:r>
    </w:p>
    <w:p w14:paraId="514EA243" w14:textId="77777777" w:rsidR="007E12E1" w:rsidRPr="002014C1" w:rsidRDefault="007E12E1" w:rsidP="007E12E1">
      <w:pPr>
        <w:shd w:val="clear" w:color="auto" w:fill="FFFFFF"/>
        <w:spacing w:after="40"/>
        <w:jc w:val="center"/>
        <w:rPr>
          <w:rFonts w:ascii="Times New Roman" w:hAnsi="Times New Roman"/>
          <w:b/>
          <w:sz w:val="36"/>
          <w:szCs w:val="36"/>
        </w:rPr>
      </w:pPr>
    </w:p>
    <w:p w14:paraId="50B3CF56" w14:textId="77777777" w:rsidR="007E12E1" w:rsidRPr="002014C1" w:rsidRDefault="007E12E1" w:rsidP="007E12E1">
      <w:pPr>
        <w:shd w:val="clear" w:color="auto" w:fill="FFFFFF"/>
        <w:spacing w:after="40"/>
        <w:jc w:val="center"/>
        <w:rPr>
          <w:rFonts w:ascii="Times New Roman" w:hAnsi="Times New Roman"/>
          <w:b/>
          <w:sz w:val="36"/>
          <w:szCs w:val="36"/>
        </w:rPr>
      </w:pPr>
    </w:p>
    <w:p w14:paraId="1D25FEC5" w14:textId="77777777" w:rsidR="007E12E1" w:rsidRPr="002014C1" w:rsidRDefault="007E12E1" w:rsidP="007E12E1">
      <w:pPr>
        <w:shd w:val="clear" w:color="auto" w:fill="FFFFFF"/>
        <w:spacing w:after="40"/>
        <w:jc w:val="center"/>
        <w:rPr>
          <w:rFonts w:ascii="Times New Roman" w:hAnsi="Times New Roman"/>
          <w:b/>
          <w:sz w:val="36"/>
          <w:szCs w:val="36"/>
        </w:rPr>
      </w:pPr>
    </w:p>
    <w:p w14:paraId="55AB8DF4" w14:textId="77777777" w:rsidR="007E12E1" w:rsidRPr="002014C1" w:rsidRDefault="007E12E1" w:rsidP="007E12E1">
      <w:pPr>
        <w:shd w:val="clear" w:color="auto" w:fill="FFFFFF"/>
        <w:spacing w:after="40"/>
        <w:jc w:val="center"/>
        <w:rPr>
          <w:rFonts w:ascii="Times New Roman" w:hAnsi="Times New Roman"/>
          <w:b/>
          <w:sz w:val="36"/>
          <w:szCs w:val="36"/>
        </w:rPr>
      </w:pPr>
    </w:p>
    <w:p w14:paraId="3171A0EF" w14:textId="77777777" w:rsidR="007E12E1" w:rsidRPr="002014C1" w:rsidRDefault="007E12E1" w:rsidP="007E12E1">
      <w:pPr>
        <w:shd w:val="clear" w:color="auto" w:fill="FFFFFF"/>
        <w:spacing w:after="40"/>
        <w:jc w:val="center"/>
        <w:rPr>
          <w:rFonts w:ascii="Times New Roman" w:hAnsi="Times New Roman"/>
          <w:b/>
          <w:sz w:val="36"/>
          <w:szCs w:val="36"/>
        </w:rPr>
      </w:pPr>
    </w:p>
    <w:p w14:paraId="6F37BBC0" w14:textId="77777777" w:rsidR="007E12E1" w:rsidRPr="002014C1" w:rsidRDefault="007E12E1" w:rsidP="007E12E1">
      <w:pPr>
        <w:shd w:val="clear" w:color="auto" w:fill="FFFFFF"/>
        <w:spacing w:after="40"/>
        <w:jc w:val="center"/>
        <w:rPr>
          <w:rFonts w:ascii="Times New Roman" w:hAnsi="Times New Roman"/>
          <w:b/>
          <w:sz w:val="36"/>
          <w:szCs w:val="36"/>
        </w:rPr>
      </w:pPr>
    </w:p>
    <w:p w14:paraId="482AA72A" w14:textId="52B75563" w:rsidR="007E12E1" w:rsidRDefault="007E12E1" w:rsidP="007E12E1">
      <w:pPr>
        <w:shd w:val="clear" w:color="auto" w:fill="FFFFFF"/>
        <w:spacing w:after="40"/>
        <w:jc w:val="center"/>
        <w:rPr>
          <w:rFonts w:ascii="Times New Roman" w:hAnsi="Times New Roman"/>
          <w:b/>
          <w:sz w:val="36"/>
          <w:szCs w:val="36"/>
        </w:rPr>
      </w:pPr>
    </w:p>
    <w:p w14:paraId="5E538C9B" w14:textId="464607C0" w:rsidR="007E12E1" w:rsidRDefault="007E12E1" w:rsidP="007E12E1">
      <w:pPr>
        <w:shd w:val="clear" w:color="auto" w:fill="FFFFFF"/>
        <w:spacing w:after="40"/>
        <w:jc w:val="center"/>
        <w:rPr>
          <w:rFonts w:ascii="Times New Roman" w:hAnsi="Times New Roman"/>
          <w:b/>
          <w:sz w:val="36"/>
          <w:szCs w:val="36"/>
        </w:rPr>
      </w:pPr>
    </w:p>
    <w:p w14:paraId="07A42ABE" w14:textId="40087445" w:rsidR="007E12E1" w:rsidRDefault="007E12E1" w:rsidP="007E12E1">
      <w:pPr>
        <w:shd w:val="clear" w:color="auto" w:fill="FFFFFF"/>
        <w:spacing w:after="40"/>
        <w:jc w:val="center"/>
        <w:rPr>
          <w:rFonts w:ascii="Times New Roman" w:hAnsi="Times New Roman"/>
          <w:b/>
          <w:sz w:val="36"/>
          <w:szCs w:val="36"/>
        </w:rPr>
      </w:pPr>
    </w:p>
    <w:p w14:paraId="1F614C37" w14:textId="72B5A8F4" w:rsidR="007E12E1" w:rsidRDefault="007E12E1" w:rsidP="007E12E1">
      <w:pPr>
        <w:shd w:val="clear" w:color="auto" w:fill="FFFFFF"/>
        <w:spacing w:after="40"/>
        <w:jc w:val="center"/>
        <w:rPr>
          <w:rFonts w:ascii="Times New Roman" w:hAnsi="Times New Roman"/>
          <w:b/>
          <w:sz w:val="36"/>
          <w:szCs w:val="36"/>
        </w:rPr>
      </w:pPr>
    </w:p>
    <w:p w14:paraId="3E1F83B7" w14:textId="5A0CCCAF" w:rsidR="007E12E1" w:rsidRDefault="007E12E1" w:rsidP="007E12E1">
      <w:pPr>
        <w:shd w:val="clear" w:color="auto" w:fill="FFFFFF"/>
        <w:spacing w:after="40"/>
        <w:jc w:val="center"/>
        <w:rPr>
          <w:rFonts w:ascii="Times New Roman" w:hAnsi="Times New Roman"/>
          <w:b/>
          <w:sz w:val="36"/>
          <w:szCs w:val="36"/>
        </w:rPr>
      </w:pPr>
    </w:p>
    <w:p w14:paraId="3815412C" w14:textId="22720888" w:rsidR="007E12E1" w:rsidRDefault="007E12E1" w:rsidP="007E12E1">
      <w:pPr>
        <w:shd w:val="clear" w:color="auto" w:fill="FFFFFF"/>
        <w:spacing w:after="40"/>
        <w:jc w:val="center"/>
        <w:rPr>
          <w:rFonts w:ascii="Times New Roman" w:hAnsi="Times New Roman"/>
          <w:b/>
          <w:sz w:val="36"/>
          <w:szCs w:val="36"/>
        </w:rPr>
      </w:pPr>
    </w:p>
    <w:p w14:paraId="0BBE1131" w14:textId="15A638BB" w:rsidR="007E12E1" w:rsidRDefault="007E12E1" w:rsidP="007E12E1">
      <w:pPr>
        <w:shd w:val="clear" w:color="auto" w:fill="FFFFFF"/>
        <w:spacing w:after="40"/>
        <w:jc w:val="center"/>
        <w:rPr>
          <w:rFonts w:ascii="Times New Roman" w:hAnsi="Times New Roman"/>
          <w:b/>
          <w:sz w:val="36"/>
          <w:szCs w:val="36"/>
        </w:rPr>
      </w:pPr>
    </w:p>
    <w:p w14:paraId="24DB0CB1" w14:textId="0282A2F8" w:rsidR="007E12E1" w:rsidRDefault="007E12E1" w:rsidP="007E12E1">
      <w:pPr>
        <w:shd w:val="clear" w:color="auto" w:fill="FFFFFF"/>
        <w:spacing w:after="40"/>
        <w:jc w:val="center"/>
        <w:rPr>
          <w:rFonts w:ascii="Times New Roman" w:hAnsi="Times New Roman"/>
          <w:b/>
          <w:sz w:val="36"/>
          <w:szCs w:val="36"/>
        </w:rPr>
      </w:pPr>
    </w:p>
    <w:p w14:paraId="68B2AE34" w14:textId="29D1DDE1" w:rsidR="007E12E1" w:rsidRDefault="007E12E1" w:rsidP="007E12E1">
      <w:pPr>
        <w:shd w:val="clear" w:color="auto" w:fill="FFFFFF"/>
        <w:spacing w:after="40"/>
        <w:jc w:val="center"/>
        <w:rPr>
          <w:rFonts w:ascii="Times New Roman" w:hAnsi="Times New Roman"/>
          <w:b/>
          <w:sz w:val="36"/>
          <w:szCs w:val="36"/>
        </w:rPr>
      </w:pPr>
    </w:p>
    <w:p w14:paraId="7339DB2D" w14:textId="0D9A3068" w:rsidR="007E12E1" w:rsidRDefault="007E12E1" w:rsidP="007E12E1">
      <w:pPr>
        <w:shd w:val="clear" w:color="auto" w:fill="FFFFFF"/>
        <w:spacing w:after="40"/>
        <w:jc w:val="center"/>
        <w:rPr>
          <w:rFonts w:ascii="Times New Roman" w:hAnsi="Times New Roman"/>
          <w:b/>
          <w:sz w:val="36"/>
          <w:szCs w:val="36"/>
        </w:rPr>
      </w:pPr>
    </w:p>
    <w:p w14:paraId="6F3FBE59" w14:textId="7B7661DA" w:rsidR="007E12E1" w:rsidRDefault="007E12E1" w:rsidP="007E12E1">
      <w:pPr>
        <w:shd w:val="clear" w:color="auto" w:fill="FFFFFF"/>
        <w:spacing w:after="40"/>
        <w:jc w:val="center"/>
        <w:rPr>
          <w:rFonts w:ascii="Times New Roman" w:hAnsi="Times New Roman"/>
          <w:b/>
          <w:sz w:val="36"/>
          <w:szCs w:val="36"/>
        </w:rPr>
      </w:pPr>
    </w:p>
    <w:p w14:paraId="0794DC6A" w14:textId="74D8777E" w:rsidR="007E12E1" w:rsidRDefault="007E12E1" w:rsidP="007E12E1">
      <w:pPr>
        <w:shd w:val="clear" w:color="auto" w:fill="FFFFFF"/>
        <w:spacing w:after="40"/>
        <w:jc w:val="center"/>
        <w:rPr>
          <w:rFonts w:ascii="Times New Roman" w:hAnsi="Times New Roman"/>
          <w:b/>
          <w:sz w:val="36"/>
          <w:szCs w:val="36"/>
        </w:rPr>
      </w:pPr>
    </w:p>
    <w:p w14:paraId="2F6D0453" w14:textId="044BBF32" w:rsidR="007E12E1" w:rsidRDefault="007E12E1" w:rsidP="007E12E1">
      <w:pPr>
        <w:shd w:val="clear" w:color="auto" w:fill="FFFFFF"/>
        <w:spacing w:after="40"/>
        <w:jc w:val="center"/>
        <w:rPr>
          <w:rFonts w:ascii="Times New Roman" w:hAnsi="Times New Roman"/>
          <w:b/>
          <w:sz w:val="36"/>
          <w:szCs w:val="36"/>
        </w:rPr>
      </w:pPr>
    </w:p>
    <w:p w14:paraId="68F288E0" w14:textId="3B79DD8E" w:rsidR="007E12E1" w:rsidRDefault="007E12E1" w:rsidP="007E12E1">
      <w:pPr>
        <w:shd w:val="clear" w:color="auto" w:fill="FFFFFF"/>
        <w:spacing w:after="40"/>
        <w:jc w:val="center"/>
        <w:rPr>
          <w:rFonts w:ascii="Times New Roman" w:hAnsi="Times New Roman"/>
          <w:b/>
          <w:sz w:val="36"/>
          <w:szCs w:val="36"/>
        </w:rPr>
      </w:pPr>
    </w:p>
    <w:p w14:paraId="4D3564CE" w14:textId="146912F9" w:rsidR="007E12E1" w:rsidRDefault="007E12E1" w:rsidP="007E12E1">
      <w:pPr>
        <w:shd w:val="clear" w:color="auto" w:fill="FFFFFF"/>
        <w:spacing w:after="40"/>
        <w:jc w:val="center"/>
        <w:rPr>
          <w:rFonts w:ascii="Times New Roman" w:hAnsi="Times New Roman"/>
          <w:b/>
          <w:sz w:val="36"/>
          <w:szCs w:val="36"/>
        </w:rPr>
      </w:pPr>
    </w:p>
    <w:p w14:paraId="1E098FA9" w14:textId="77777777" w:rsidR="007E12E1" w:rsidRPr="002014C1" w:rsidRDefault="007E12E1" w:rsidP="007E12E1">
      <w:pPr>
        <w:shd w:val="clear" w:color="auto" w:fill="FFFFFF"/>
        <w:spacing w:after="40"/>
        <w:jc w:val="center"/>
        <w:rPr>
          <w:rFonts w:ascii="Times New Roman" w:hAnsi="Times New Roman"/>
          <w:b/>
          <w:sz w:val="36"/>
          <w:szCs w:val="36"/>
        </w:rPr>
      </w:pPr>
    </w:p>
    <w:p w14:paraId="661CF764" w14:textId="77777777" w:rsidR="007E12E1" w:rsidRPr="002014C1" w:rsidRDefault="007E12E1" w:rsidP="007E12E1">
      <w:pPr>
        <w:shd w:val="clear" w:color="auto" w:fill="FFFFFF"/>
        <w:spacing w:after="40"/>
        <w:jc w:val="center"/>
        <w:rPr>
          <w:rFonts w:ascii="Times New Roman" w:hAnsi="Times New Roman"/>
          <w:b/>
          <w:sz w:val="36"/>
          <w:szCs w:val="36"/>
        </w:rPr>
      </w:pPr>
    </w:p>
    <w:p w14:paraId="004BB523" w14:textId="77777777" w:rsidR="007E12E1" w:rsidRPr="002014C1" w:rsidRDefault="007E12E1" w:rsidP="007E12E1">
      <w:pPr>
        <w:shd w:val="clear" w:color="auto" w:fill="FFFFFF"/>
        <w:spacing w:after="40"/>
        <w:jc w:val="center"/>
        <w:rPr>
          <w:rFonts w:ascii="Times New Roman" w:hAnsi="Times New Roman"/>
          <w:b/>
          <w:sz w:val="36"/>
          <w:szCs w:val="36"/>
        </w:rPr>
      </w:pPr>
      <w:r w:rsidRPr="002014C1">
        <w:rPr>
          <w:rFonts w:ascii="Times New Roman" w:hAnsi="Times New Roman"/>
          <w:b/>
          <w:sz w:val="36"/>
          <w:szCs w:val="36"/>
        </w:rPr>
        <w:lastRenderedPageBreak/>
        <w:t>EFET</w:t>
      </w:r>
    </w:p>
    <w:p w14:paraId="7370B237" w14:textId="77777777" w:rsidR="007E12E1" w:rsidRPr="002014C1" w:rsidRDefault="007E12E1" w:rsidP="007E12E1">
      <w:pPr>
        <w:shd w:val="clear" w:color="auto" w:fill="FFFFFF"/>
        <w:spacing w:after="40"/>
        <w:jc w:val="center"/>
        <w:rPr>
          <w:rFonts w:ascii="Times New Roman" w:hAnsi="Times New Roman"/>
          <w:b/>
          <w:bCs/>
          <w:sz w:val="36"/>
          <w:szCs w:val="36"/>
        </w:rPr>
      </w:pPr>
      <w:proofErr w:type="spellStart"/>
      <w:r w:rsidRPr="002014C1">
        <w:rPr>
          <w:rFonts w:ascii="Times New Roman" w:hAnsi="Times New Roman"/>
          <w:b/>
          <w:bCs/>
          <w:sz w:val="36"/>
          <w:szCs w:val="36"/>
        </w:rPr>
        <w:t>Avrupa</w:t>
      </w:r>
      <w:proofErr w:type="spellEnd"/>
      <w:r w:rsidRPr="002014C1">
        <w:rPr>
          <w:rFonts w:ascii="Times New Roman" w:hAnsi="Times New Roman"/>
          <w:b/>
          <w:bCs/>
          <w:sz w:val="36"/>
          <w:szCs w:val="36"/>
        </w:rPr>
        <w:t xml:space="preserve"> </w:t>
      </w:r>
      <w:proofErr w:type="spellStart"/>
      <w:r w:rsidRPr="002014C1">
        <w:rPr>
          <w:rFonts w:ascii="Times New Roman" w:hAnsi="Times New Roman"/>
          <w:b/>
          <w:bCs/>
          <w:sz w:val="36"/>
          <w:szCs w:val="36"/>
        </w:rPr>
        <w:t>Enerji</w:t>
      </w:r>
      <w:proofErr w:type="spellEnd"/>
      <w:r w:rsidRPr="002014C1">
        <w:rPr>
          <w:rFonts w:ascii="Times New Roman" w:hAnsi="Times New Roman"/>
          <w:b/>
          <w:bCs/>
          <w:sz w:val="36"/>
          <w:szCs w:val="36"/>
        </w:rPr>
        <w:t xml:space="preserve"> </w:t>
      </w:r>
      <w:proofErr w:type="spellStart"/>
      <w:r w:rsidRPr="002014C1">
        <w:rPr>
          <w:rFonts w:ascii="Times New Roman" w:hAnsi="Times New Roman"/>
          <w:b/>
          <w:bCs/>
          <w:sz w:val="36"/>
          <w:szCs w:val="36"/>
        </w:rPr>
        <w:t>Tacirleri</w:t>
      </w:r>
      <w:proofErr w:type="spellEnd"/>
      <w:r w:rsidRPr="002014C1">
        <w:rPr>
          <w:rFonts w:ascii="Times New Roman" w:hAnsi="Times New Roman"/>
          <w:b/>
          <w:bCs/>
          <w:sz w:val="36"/>
          <w:szCs w:val="36"/>
        </w:rPr>
        <w:t xml:space="preserve"> </w:t>
      </w:r>
      <w:proofErr w:type="spellStart"/>
      <w:r w:rsidRPr="002014C1">
        <w:rPr>
          <w:rFonts w:ascii="Times New Roman" w:hAnsi="Times New Roman"/>
          <w:b/>
          <w:bCs/>
          <w:sz w:val="36"/>
          <w:szCs w:val="36"/>
        </w:rPr>
        <w:t>Federasyonu</w:t>
      </w:r>
      <w:proofErr w:type="spellEnd"/>
    </w:p>
    <w:p w14:paraId="4571D228" w14:textId="77777777" w:rsidR="007E12E1" w:rsidRPr="002014C1" w:rsidRDefault="007E12E1" w:rsidP="007E12E1">
      <w:pPr>
        <w:spacing w:afterLines="60" w:after="144"/>
        <w:jc w:val="center"/>
        <w:rPr>
          <w:rFonts w:ascii="Times New Roman" w:hAnsi="Times New Roman"/>
          <w:b/>
          <w:bCs/>
        </w:rPr>
      </w:pPr>
      <w:r w:rsidRPr="002014C1">
        <w:rPr>
          <w:rFonts w:ascii="Times New Roman" w:hAnsi="Times New Roman"/>
          <w:b/>
          <w:bCs/>
        </w:rPr>
        <w:t>EK 2A</w:t>
      </w:r>
      <w:r w:rsidRPr="002014C1">
        <w:rPr>
          <w:rFonts w:ascii="Times New Roman" w:hAnsi="Times New Roman"/>
          <w:b/>
          <w:bCs/>
        </w:rPr>
        <w:br/>
        <w:t xml:space="preserve">MÜNFERİT SÖZLEŞME ONAYI </w:t>
      </w:r>
      <w:r w:rsidRPr="002014C1">
        <w:rPr>
          <w:rFonts w:ascii="Times New Roman" w:hAnsi="Times New Roman"/>
          <w:b/>
          <w:bCs/>
          <w:iCs/>
        </w:rPr>
        <w:t>(SABİT FİYAT)</w:t>
      </w:r>
    </w:p>
    <w:p w14:paraId="3A98193B" w14:textId="77777777" w:rsidR="007E12E1" w:rsidRPr="002014C1" w:rsidRDefault="007E12E1" w:rsidP="007E12E1">
      <w:pPr>
        <w:shd w:val="clear" w:color="auto" w:fill="FFFFFF"/>
        <w:spacing w:before="72" w:after="40"/>
        <w:rPr>
          <w:rFonts w:ascii="Times New Roman" w:hAnsi="Times New Roman"/>
          <w:bCs/>
          <w:iCs/>
          <w:sz w:val="20"/>
          <w:szCs w:val="20"/>
        </w:rPr>
      </w:pPr>
    </w:p>
    <w:p w14:paraId="780CB7F5" w14:textId="77777777" w:rsidR="007E12E1" w:rsidRPr="002014C1" w:rsidRDefault="007E12E1" w:rsidP="007E12E1">
      <w:pPr>
        <w:shd w:val="clear" w:color="auto" w:fill="FFFFFF"/>
        <w:spacing w:before="72" w:after="60"/>
        <w:rPr>
          <w:rFonts w:ascii="Times New Roman" w:hAnsi="Times New Roman"/>
          <w:bCs/>
          <w:iCs/>
          <w:sz w:val="20"/>
          <w:szCs w:val="20"/>
        </w:rPr>
      </w:pPr>
    </w:p>
    <w:p w14:paraId="1AFA35CE" w14:textId="77777777" w:rsidR="007E12E1" w:rsidRPr="002014C1" w:rsidRDefault="007E12E1" w:rsidP="007E12E1">
      <w:pPr>
        <w:pStyle w:val="ListParagraph"/>
        <w:numPr>
          <w:ilvl w:val="0"/>
          <w:numId w:val="12"/>
        </w:numPr>
        <w:shd w:val="clear" w:color="auto" w:fill="FFFFFF"/>
        <w:spacing w:before="72" w:after="0"/>
        <w:ind w:left="0" w:firstLine="0"/>
        <w:rPr>
          <w:rFonts w:ascii="Times New Roman" w:hAnsi="Times New Roman"/>
          <w:bCs/>
          <w:iCs/>
          <w:sz w:val="20"/>
          <w:szCs w:val="20"/>
          <w:lang w:eastAsia="en-US"/>
        </w:rPr>
      </w:pPr>
      <w:r w:rsidRPr="002014C1">
        <w:rPr>
          <w:rFonts w:ascii="Times New Roman" w:hAnsi="Times New Roman"/>
          <w:bCs/>
          <w:iCs/>
          <w:sz w:val="20"/>
          <w:szCs w:val="20"/>
          <w:lang w:eastAsia="en-US"/>
        </w:rPr>
        <w:t>___________________________ (“</w:t>
      </w:r>
      <w:r w:rsidRPr="002014C1">
        <w:rPr>
          <w:rFonts w:ascii="Times New Roman" w:hAnsi="Times New Roman"/>
          <w:b/>
          <w:sz w:val="20"/>
          <w:szCs w:val="20"/>
          <w:lang w:eastAsia="en-US"/>
        </w:rPr>
        <w:t>Satıcı</w:t>
      </w:r>
      <w:r w:rsidRPr="002014C1">
        <w:rPr>
          <w:rFonts w:ascii="Times New Roman" w:hAnsi="Times New Roman"/>
          <w:sz w:val="20"/>
          <w:szCs w:val="20"/>
          <w:lang w:eastAsia="en-US"/>
        </w:rPr>
        <w:t>”); ve</w:t>
      </w:r>
    </w:p>
    <w:p w14:paraId="0BEEE6CC" w14:textId="77777777" w:rsidR="007E12E1" w:rsidRPr="002014C1" w:rsidRDefault="007E12E1" w:rsidP="007E12E1">
      <w:pPr>
        <w:pStyle w:val="ListParagraph"/>
        <w:numPr>
          <w:ilvl w:val="0"/>
          <w:numId w:val="12"/>
        </w:numPr>
        <w:shd w:val="clear" w:color="auto" w:fill="FFFFFF"/>
        <w:spacing w:before="72" w:after="0"/>
        <w:ind w:left="0" w:firstLine="0"/>
        <w:rPr>
          <w:rFonts w:ascii="Times New Roman" w:hAnsi="Times New Roman"/>
          <w:sz w:val="20"/>
          <w:szCs w:val="20"/>
          <w:lang w:eastAsia="en-US"/>
        </w:rPr>
      </w:pPr>
      <w:r w:rsidRPr="002014C1">
        <w:rPr>
          <w:rFonts w:ascii="Times New Roman" w:hAnsi="Times New Roman"/>
          <w:bCs/>
          <w:iCs/>
          <w:sz w:val="20"/>
          <w:szCs w:val="20"/>
          <w:lang w:eastAsia="en-US"/>
        </w:rPr>
        <w:t>___________________________ (“</w:t>
      </w:r>
      <w:r w:rsidRPr="002014C1">
        <w:rPr>
          <w:rFonts w:ascii="Times New Roman" w:hAnsi="Times New Roman"/>
          <w:b/>
          <w:bCs/>
          <w:iCs/>
          <w:sz w:val="20"/>
          <w:szCs w:val="20"/>
          <w:lang w:eastAsia="en-US"/>
        </w:rPr>
        <w:t>Alıcı</w:t>
      </w:r>
      <w:r w:rsidRPr="002014C1">
        <w:rPr>
          <w:rFonts w:ascii="Times New Roman" w:hAnsi="Times New Roman"/>
          <w:bCs/>
          <w:iCs/>
          <w:sz w:val="20"/>
          <w:szCs w:val="20"/>
          <w:lang w:eastAsia="en-US"/>
        </w:rPr>
        <w:t xml:space="preserve">”) </w:t>
      </w:r>
      <w:r w:rsidRPr="002014C1">
        <w:rPr>
          <w:rFonts w:ascii="Times New Roman" w:hAnsi="Times New Roman"/>
          <w:b/>
          <w:bCs/>
          <w:iCs/>
          <w:sz w:val="20"/>
          <w:szCs w:val="20"/>
          <w:lang w:eastAsia="en-US"/>
        </w:rPr>
        <w:t>ARASINDA</w:t>
      </w:r>
    </w:p>
    <w:p w14:paraId="6718D41C" w14:textId="77777777" w:rsidR="007E12E1" w:rsidRPr="002014C1" w:rsidRDefault="007E12E1" w:rsidP="007E12E1">
      <w:pPr>
        <w:shd w:val="clear" w:color="auto" w:fill="FFFFFF"/>
        <w:spacing w:before="324" w:after="0"/>
        <w:jc w:val="both"/>
        <w:rPr>
          <w:rFonts w:ascii="Times New Roman" w:hAnsi="Times New Roman"/>
          <w:sz w:val="20"/>
          <w:szCs w:val="20"/>
        </w:rPr>
      </w:pPr>
      <w:r w:rsidRPr="002014C1">
        <w:rPr>
          <w:rFonts w:ascii="Times New Roman" w:hAnsi="Times New Roman"/>
          <w:sz w:val="20"/>
          <w:szCs w:val="20"/>
        </w:rPr>
        <w:t xml:space="preserve"> __/__/____, </w:t>
      </w:r>
      <w:proofErr w:type="spellStart"/>
      <w:r w:rsidRPr="002014C1">
        <w:rPr>
          <w:rFonts w:ascii="Times New Roman" w:hAnsi="Times New Roman"/>
          <w:sz w:val="20"/>
          <w:szCs w:val="20"/>
        </w:rPr>
        <w:t>saat</w:t>
      </w:r>
      <w:proofErr w:type="spellEnd"/>
      <w:r w:rsidRPr="002014C1">
        <w:rPr>
          <w:rFonts w:ascii="Times New Roman" w:hAnsi="Times New Roman"/>
          <w:sz w:val="20"/>
          <w:szCs w:val="20"/>
        </w:rPr>
        <w:t xml:space="preserve"> __. __’de </w:t>
      </w:r>
      <w:proofErr w:type="spellStart"/>
      <w:r w:rsidRPr="002014C1">
        <w:rPr>
          <w:rFonts w:ascii="Times New Roman" w:hAnsi="Times New Roman"/>
          <w:sz w:val="20"/>
          <w:szCs w:val="20"/>
        </w:rPr>
        <w:t>imzalanmıştır</w:t>
      </w:r>
      <w:proofErr w:type="spellEnd"/>
      <w:r w:rsidRPr="002014C1">
        <w:rPr>
          <w:rFonts w:ascii="Times New Roman" w:hAnsi="Times New Roman"/>
          <w:sz w:val="20"/>
          <w:szCs w:val="20"/>
        </w:rPr>
        <w:t>.</w:t>
      </w:r>
    </w:p>
    <w:p w14:paraId="3E8E1242"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6B5F50E1"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b/>
          <w:sz w:val="20"/>
          <w:szCs w:val="20"/>
          <w:lang w:eastAsia="en-US"/>
        </w:rPr>
        <w:t>Teslim Noktası:</w:t>
      </w:r>
    </w:p>
    <w:p w14:paraId="42AEBEF3"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44E049D1"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roofErr w:type="gramStart"/>
      <w:r w:rsidRPr="002014C1">
        <w:rPr>
          <w:rFonts w:ascii="Times New Roman" w:hAnsi="Times New Roman"/>
          <w:sz w:val="20"/>
          <w:szCs w:val="20"/>
          <w:lang w:eastAsia="en-US"/>
        </w:rPr>
        <w:t>[  ]</w:t>
      </w:r>
      <w:proofErr w:type="gramEnd"/>
      <w:r w:rsidRPr="002014C1">
        <w:rPr>
          <w:rFonts w:ascii="Times New Roman" w:hAnsi="Times New Roman"/>
          <w:sz w:val="20"/>
          <w:szCs w:val="20"/>
          <w:lang w:eastAsia="en-US"/>
        </w:rPr>
        <w:t xml:space="preserve"> BÖLGE İÇİ (INTRA) SİSTEM</w:t>
      </w:r>
    </w:p>
    <w:p w14:paraId="6B7CB316" w14:textId="77777777" w:rsidR="007E12E1" w:rsidRPr="002014C1" w:rsidRDefault="007E12E1" w:rsidP="007E12E1">
      <w:pPr>
        <w:pStyle w:val="ListParagraph"/>
        <w:shd w:val="clear" w:color="auto" w:fill="FFFFFF"/>
        <w:spacing w:before="72" w:after="0"/>
        <w:ind w:left="0"/>
        <w:jc w:val="center"/>
        <w:rPr>
          <w:rFonts w:ascii="Times New Roman" w:hAnsi="Times New Roman"/>
          <w:sz w:val="20"/>
          <w:szCs w:val="20"/>
          <w:lang w:eastAsia="en-US"/>
        </w:rPr>
      </w:pPr>
    </w:p>
    <w:p w14:paraId="29EF3CDE"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sz w:val="20"/>
          <w:szCs w:val="20"/>
          <w:lang w:eastAsia="en-US"/>
        </w:rPr>
        <w:tab/>
      </w:r>
      <w:r w:rsidRPr="002014C1">
        <w:rPr>
          <w:rFonts w:ascii="Times New Roman" w:hAnsi="Times New Roman"/>
          <w:b/>
          <w:sz w:val="20"/>
          <w:szCs w:val="20"/>
          <w:lang w:eastAsia="en-US"/>
        </w:rPr>
        <w:t>İlgili Sistem</w:t>
      </w:r>
      <w:r w:rsidRPr="002014C1">
        <w:rPr>
          <w:rFonts w:ascii="Times New Roman" w:hAnsi="Times New Roman"/>
          <w:sz w:val="20"/>
          <w:szCs w:val="20"/>
          <w:lang w:eastAsia="en-US"/>
        </w:rPr>
        <w:t xml:space="preserve">: </w:t>
      </w:r>
    </w:p>
    <w:p w14:paraId="59FEDD73"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21826596"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roofErr w:type="gramStart"/>
      <w:r w:rsidRPr="002014C1">
        <w:rPr>
          <w:rFonts w:ascii="Times New Roman" w:hAnsi="Times New Roman"/>
          <w:sz w:val="20"/>
          <w:szCs w:val="20"/>
          <w:lang w:eastAsia="en-US"/>
        </w:rPr>
        <w:t>[  ]</w:t>
      </w:r>
      <w:proofErr w:type="gramEnd"/>
      <w:r w:rsidRPr="002014C1">
        <w:rPr>
          <w:rFonts w:ascii="Times New Roman" w:hAnsi="Times New Roman"/>
          <w:sz w:val="20"/>
          <w:szCs w:val="20"/>
          <w:lang w:eastAsia="en-US"/>
        </w:rPr>
        <w:t xml:space="preserve"> ARA (INTER) SİSTEM</w:t>
      </w:r>
    </w:p>
    <w:p w14:paraId="227FF90C"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2281F4C3"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sz w:val="20"/>
          <w:szCs w:val="20"/>
          <w:lang w:eastAsia="en-US"/>
        </w:rPr>
        <w:tab/>
      </w:r>
      <w:r w:rsidRPr="002014C1">
        <w:rPr>
          <w:rFonts w:ascii="Times New Roman" w:hAnsi="Times New Roman"/>
          <w:b/>
          <w:sz w:val="20"/>
          <w:szCs w:val="20"/>
          <w:lang w:eastAsia="en-US"/>
        </w:rPr>
        <w:t>Satıcı Sistemi:</w:t>
      </w:r>
    </w:p>
    <w:p w14:paraId="6E97A78A"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4B035D02"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ab/>
        <w:t>Alıcı Sistemi:</w:t>
      </w:r>
    </w:p>
    <w:p w14:paraId="5B13E393"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250E740B"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b/>
          <w:sz w:val="20"/>
          <w:szCs w:val="20"/>
          <w:lang w:eastAsia="en-US"/>
        </w:rPr>
        <w:t xml:space="preserve">Sözleşme Miktarı: </w:t>
      </w:r>
      <w:proofErr w:type="gramStart"/>
      <w:r w:rsidRPr="002014C1">
        <w:rPr>
          <w:rFonts w:ascii="Times New Roman" w:hAnsi="Times New Roman"/>
          <w:sz w:val="20"/>
          <w:szCs w:val="20"/>
          <w:lang w:eastAsia="en-US"/>
        </w:rPr>
        <w:t xml:space="preserve">[  </w:t>
      </w:r>
      <w:proofErr w:type="gramEnd"/>
      <w:r w:rsidRPr="002014C1">
        <w:rPr>
          <w:rFonts w:ascii="Times New Roman" w:hAnsi="Times New Roman"/>
          <w:sz w:val="20"/>
          <w:szCs w:val="20"/>
          <w:lang w:eastAsia="en-US"/>
        </w:rPr>
        <w:t xml:space="preserve">            ] </w:t>
      </w:r>
      <w:proofErr w:type="spellStart"/>
      <w:r w:rsidRPr="002014C1">
        <w:rPr>
          <w:rFonts w:ascii="Times New Roman" w:hAnsi="Times New Roman"/>
          <w:sz w:val="20"/>
          <w:szCs w:val="20"/>
          <w:lang w:eastAsia="en-US"/>
        </w:rPr>
        <w:t>MWh</w:t>
      </w:r>
      <w:proofErr w:type="spellEnd"/>
    </w:p>
    <w:p w14:paraId="36868437"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618B10FD"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Zaman Birimi:</w:t>
      </w:r>
    </w:p>
    <w:p w14:paraId="2F17A00A"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38636937"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 xml:space="preserve">Toplam Tedarik </w:t>
      </w:r>
      <w:proofErr w:type="gramStart"/>
      <w:r w:rsidRPr="002014C1">
        <w:rPr>
          <w:rFonts w:ascii="Times New Roman" w:hAnsi="Times New Roman"/>
          <w:b/>
          <w:sz w:val="20"/>
          <w:szCs w:val="20"/>
          <w:lang w:eastAsia="en-US"/>
        </w:rPr>
        <w:t xml:space="preserve">Süresi:  </w:t>
      </w:r>
      <w:r w:rsidRPr="002014C1">
        <w:rPr>
          <w:rFonts w:ascii="Times New Roman" w:hAnsi="Times New Roman"/>
          <w:sz w:val="20"/>
          <w:szCs w:val="20"/>
          <w:lang w:eastAsia="en-US"/>
        </w:rPr>
        <w:t>[</w:t>
      </w:r>
      <w:proofErr w:type="gramEnd"/>
      <w:r w:rsidRPr="002014C1">
        <w:rPr>
          <w:rFonts w:ascii="Times New Roman" w:hAnsi="Times New Roman"/>
          <w:sz w:val="20"/>
          <w:szCs w:val="20"/>
          <w:lang w:eastAsia="en-US"/>
        </w:rPr>
        <w:t xml:space="preserve">  /  /  ]tarihinde saat [                      ]’den</w:t>
      </w:r>
      <w:r w:rsidRPr="002014C1">
        <w:rPr>
          <w:rFonts w:ascii="Times New Roman" w:hAnsi="Times New Roman"/>
          <w:b/>
          <w:sz w:val="20"/>
          <w:szCs w:val="20"/>
          <w:lang w:eastAsia="en-US"/>
        </w:rPr>
        <w:t xml:space="preserve"> </w:t>
      </w:r>
    </w:p>
    <w:p w14:paraId="58C824B1"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b/>
          <w:sz w:val="20"/>
          <w:szCs w:val="20"/>
          <w:lang w:eastAsia="en-US"/>
        </w:rPr>
        <w:tab/>
      </w:r>
      <w:r w:rsidRPr="002014C1">
        <w:rPr>
          <w:rFonts w:ascii="Times New Roman" w:hAnsi="Times New Roman"/>
          <w:b/>
          <w:sz w:val="20"/>
          <w:szCs w:val="20"/>
          <w:lang w:eastAsia="en-US"/>
        </w:rPr>
        <w:tab/>
      </w:r>
      <w:r w:rsidRPr="002014C1">
        <w:rPr>
          <w:rFonts w:ascii="Times New Roman" w:hAnsi="Times New Roman"/>
          <w:b/>
          <w:sz w:val="20"/>
          <w:szCs w:val="20"/>
          <w:lang w:eastAsia="en-US"/>
        </w:rPr>
        <w:tab/>
      </w:r>
      <w:proofErr w:type="gramStart"/>
      <w:r w:rsidRPr="002014C1">
        <w:rPr>
          <w:rFonts w:ascii="Times New Roman" w:hAnsi="Times New Roman"/>
          <w:sz w:val="20"/>
          <w:szCs w:val="20"/>
          <w:lang w:eastAsia="en-US"/>
        </w:rPr>
        <w:t>[  /</w:t>
      </w:r>
      <w:proofErr w:type="gramEnd"/>
      <w:r w:rsidRPr="002014C1">
        <w:rPr>
          <w:rFonts w:ascii="Times New Roman" w:hAnsi="Times New Roman"/>
          <w:sz w:val="20"/>
          <w:szCs w:val="20"/>
          <w:lang w:eastAsia="en-US"/>
        </w:rPr>
        <w:t xml:space="preserve">  /  ]tarihinde saat [                      ]’e kadar</w:t>
      </w:r>
    </w:p>
    <w:p w14:paraId="11347F9B"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261026F7"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r w:rsidRPr="002014C1">
        <w:rPr>
          <w:rFonts w:ascii="Times New Roman" w:hAnsi="Times New Roman"/>
          <w:i/>
          <w:sz w:val="20"/>
          <w:szCs w:val="20"/>
          <w:lang w:eastAsia="en-US"/>
        </w:rPr>
        <w:t>[Planlanan Bakım süreleri muaf tutulacak mı tutulmayacak mı?]</w:t>
      </w:r>
    </w:p>
    <w:p w14:paraId="54B39A69"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09378F55"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Sözleşme Bedeli:</w:t>
      </w:r>
    </w:p>
    <w:p w14:paraId="3382538C"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29CBE705"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Uzun Dönem Mücbir Sebep Sınırı:</w:t>
      </w:r>
    </w:p>
    <w:p w14:paraId="0E6A7765"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sz w:val="20"/>
          <w:szCs w:val="20"/>
          <w:lang w:eastAsia="en-US"/>
        </w:rPr>
        <w:t>(§ 7.5)</w:t>
      </w:r>
    </w:p>
    <w:p w14:paraId="25732999"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4E0F8622"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Uygulanacak Ölçüm Okumaları ve Tahsis Beyanları:</w:t>
      </w:r>
    </w:p>
    <w:p w14:paraId="44999EFE"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sz w:val="20"/>
          <w:szCs w:val="20"/>
          <w:lang w:eastAsia="en-US"/>
        </w:rPr>
        <w:t>(</w:t>
      </w:r>
      <w:r w:rsidRPr="002014C1">
        <w:rPr>
          <w:rFonts w:ascii="Times New Roman" w:hAnsi="Times New Roman"/>
          <w:i/>
          <w:sz w:val="20"/>
          <w:szCs w:val="20"/>
          <w:lang w:eastAsia="en-US"/>
        </w:rPr>
        <w:t xml:space="preserve">§ </w:t>
      </w:r>
      <w:r w:rsidRPr="002014C1">
        <w:rPr>
          <w:rFonts w:ascii="Times New Roman" w:hAnsi="Times New Roman"/>
          <w:sz w:val="20"/>
          <w:szCs w:val="20"/>
          <w:lang w:eastAsia="en-US"/>
        </w:rPr>
        <w:t>6.4)</w:t>
      </w:r>
    </w:p>
    <w:p w14:paraId="54754B8A"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32DFE219"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Tolerans:</w:t>
      </w:r>
    </w:p>
    <w:p w14:paraId="51F1A150"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3DC657CC"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DİĞER DÜZENLEMELER</w:t>
      </w:r>
    </w:p>
    <w:p w14:paraId="7D230FDD"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r w:rsidRPr="002014C1">
        <w:rPr>
          <w:rFonts w:ascii="Times New Roman" w:hAnsi="Times New Roman"/>
          <w:i/>
          <w:sz w:val="20"/>
          <w:szCs w:val="20"/>
          <w:lang w:eastAsia="en-US"/>
        </w:rPr>
        <w:t>Zamana yapılan atıflar Merkezi Avrupa Saatine veya başka bir saat sistemine?</w:t>
      </w:r>
    </w:p>
    <w:p w14:paraId="45247A8F"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p>
    <w:p w14:paraId="237EA1BC"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r w:rsidRPr="002014C1">
        <w:rPr>
          <w:rFonts w:ascii="Times New Roman" w:hAnsi="Times New Roman"/>
          <w:i/>
          <w:sz w:val="20"/>
          <w:szCs w:val="20"/>
          <w:lang w:eastAsia="en-US"/>
        </w:rPr>
        <w:t xml:space="preserve">Gün 06:00 Merkezi Avrupa </w:t>
      </w:r>
      <w:proofErr w:type="spellStart"/>
      <w:r w:rsidRPr="002014C1">
        <w:rPr>
          <w:rFonts w:ascii="Times New Roman" w:hAnsi="Times New Roman"/>
          <w:i/>
          <w:sz w:val="20"/>
          <w:szCs w:val="20"/>
          <w:lang w:eastAsia="en-US"/>
        </w:rPr>
        <w:t>Saati’nden</w:t>
      </w:r>
      <w:proofErr w:type="spellEnd"/>
      <w:r w:rsidRPr="002014C1">
        <w:rPr>
          <w:rFonts w:ascii="Times New Roman" w:hAnsi="Times New Roman"/>
          <w:i/>
          <w:sz w:val="20"/>
          <w:szCs w:val="20"/>
          <w:lang w:eastAsia="en-US"/>
        </w:rPr>
        <w:t xml:space="preserve"> 06:00 Merkezi Avrupa </w:t>
      </w:r>
      <w:proofErr w:type="spellStart"/>
      <w:r w:rsidRPr="002014C1">
        <w:rPr>
          <w:rFonts w:ascii="Times New Roman" w:hAnsi="Times New Roman"/>
          <w:i/>
          <w:sz w:val="20"/>
          <w:szCs w:val="20"/>
          <w:lang w:eastAsia="en-US"/>
        </w:rPr>
        <w:t>Saatine’dir</w:t>
      </w:r>
      <w:proofErr w:type="spellEnd"/>
      <w:r w:rsidRPr="002014C1">
        <w:rPr>
          <w:rFonts w:ascii="Times New Roman" w:hAnsi="Times New Roman"/>
          <w:i/>
          <w:sz w:val="20"/>
          <w:szCs w:val="20"/>
          <w:lang w:eastAsia="en-US"/>
        </w:rPr>
        <w:t xml:space="preserve"> veya başka türlüdür?</w:t>
      </w:r>
    </w:p>
    <w:p w14:paraId="4C0F5E58"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p>
    <w:p w14:paraId="04A346E4"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r w:rsidRPr="002014C1">
        <w:rPr>
          <w:rFonts w:ascii="Times New Roman" w:hAnsi="Times New Roman"/>
          <w:i/>
          <w:sz w:val="20"/>
          <w:szCs w:val="20"/>
          <w:lang w:eastAsia="en-US"/>
        </w:rPr>
        <w:t xml:space="preserve">Vasıfsız Gaz Sorumluluk Sınırı (§ </w:t>
      </w:r>
      <w:proofErr w:type="gramStart"/>
      <w:r w:rsidRPr="002014C1">
        <w:rPr>
          <w:rFonts w:ascii="Times New Roman" w:hAnsi="Times New Roman"/>
          <w:i/>
          <w:sz w:val="20"/>
          <w:szCs w:val="20"/>
          <w:lang w:eastAsia="en-US"/>
        </w:rPr>
        <w:t>8a</w:t>
      </w:r>
      <w:proofErr w:type="gramEnd"/>
      <w:r w:rsidRPr="002014C1">
        <w:rPr>
          <w:rFonts w:ascii="Times New Roman" w:hAnsi="Times New Roman"/>
          <w:i/>
          <w:sz w:val="20"/>
          <w:szCs w:val="20"/>
          <w:lang w:eastAsia="en-US"/>
        </w:rPr>
        <w:t>.5’e veya başka bir hükme göre)?</w:t>
      </w:r>
    </w:p>
    <w:p w14:paraId="06E3420B"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p>
    <w:p w14:paraId="57694FB9"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p>
    <w:p w14:paraId="7E246117" w14:textId="77777777" w:rsidR="007E12E1" w:rsidRPr="007E12E1" w:rsidRDefault="007E12E1" w:rsidP="007E12E1">
      <w:pPr>
        <w:shd w:val="clear" w:color="auto" w:fill="FFFFFF"/>
        <w:spacing w:after="40"/>
        <w:jc w:val="both"/>
        <w:rPr>
          <w:rFonts w:ascii="Times New Roman" w:hAnsi="Times New Roman"/>
          <w:sz w:val="20"/>
          <w:szCs w:val="20"/>
          <w:lang w:val="tr-TR"/>
        </w:rPr>
      </w:pPr>
      <w:r w:rsidRPr="007E12E1">
        <w:rPr>
          <w:rFonts w:ascii="Times New Roman" w:hAnsi="Times New Roman"/>
          <w:sz w:val="20"/>
          <w:szCs w:val="20"/>
          <w:lang w:val="tr-TR"/>
        </w:rPr>
        <w:t xml:space="preserve">İşbu Onay, Taraflar arasında Doğal Gaz’ın Kabul ve </w:t>
      </w:r>
      <w:proofErr w:type="spellStart"/>
      <w:r w:rsidRPr="007E12E1">
        <w:rPr>
          <w:rFonts w:ascii="Times New Roman" w:hAnsi="Times New Roman"/>
          <w:sz w:val="20"/>
          <w:szCs w:val="20"/>
          <w:lang w:val="tr-TR"/>
        </w:rPr>
        <w:t>Teslimi’ne</w:t>
      </w:r>
      <w:proofErr w:type="spellEnd"/>
      <w:r w:rsidRPr="007E12E1">
        <w:rPr>
          <w:rFonts w:ascii="Times New Roman" w:hAnsi="Times New Roman"/>
          <w:sz w:val="20"/>
          <w:szCs w:val="20"/>
          <w:lang w:val="tr-TR"/>
        </w:rPr>
        <w:t xml:space="preserve"> ilişkin EFET Genel Sözleşmesi (Genel Sözleşme) doğrultusunda akdedilmiş olan Münferit </w:t>
      </w:r>
      <w:proofErr w:type="spellStart"/>
      <w:r w:rsidRPr="007E12E1">
        <w:rPr>
          <w:rFonts w:ascii="Times New Roman" w:hAnsi="Times New Roman"/>
          <w:sz w:val="20"/>
          <w:szCs w:val="20"/>
          <w:lang w:val="tr-TR"/>
        </w:rPr>
        <w:t>Sözleşme’yi</w:t>
      </w:r>
      <w:proofErr w:type="spellEnd"/>
      <w:r w:rsidRPr="007E12E1">
        <w:rPr>
          <w:rFonts w:ascii="Times New Roman" w:hAnsi="Times New Roman"/>
          <w:sz w:val="20"/>
          <w:szCs w:val="20"/>
          <w:lang w:val="tr-TR"/>
        </w:rPr>
        <w:t xml:space="preserve"> teyit etmektedir ve söz konusu Genel </w:t>
      </w:r>
      <w:proofErr w:type="spellStart"/>
      <w:r w:rsidRPr="007E12E1">
        <w:rPr>
          <w:rFonts w:ascii="Times New Roman" w:hAnsi="Times New Roman"/>
          <w:sz w:val="20"/>
          <w:szCs w:val="20"/>
          <w:lang w:val="tr-TR"/>
        </w:rPr>
        <w:t>Sözleşme’yi</w:t>
      </w:r>
      <w:proofErr w:type="spellEnd"/>
      <w:r w:rsidRPr="007E12E1">
        <w:rPr>
          <w:rFonts w:ascii="Times New Roman" w:hAnsi="Times New Roman"/>
          <w:sz w:val="20"/>
          <w:szCs w:val="20"/>
          <w:lang w:val="tr-TR"/>
        </w:rPr>
        <w:t xml:space="preserve"> tamamlamakta ve onun bir parçasını teşkil etmektedir. İşbu Onay ve Münferit Sözleşme’nin hükümleri arasında herhangi bir çelişki olması durumunda, lütfen derhal bizimle irtibata geçiniz. </w:t>
      </w:r>
    </w:p>
    <w:p w14:paraId="54ADBD58" w14:textId="77777777" w:rsidR="007E12E1" w:rsidRPr="002014C1" w:rsidRDefault="007E12E1" w:rsidP="007E12E1">
      <w:pPr>
        <w:shd w:val="clear" w:color="auto" w:fill="FFFFFF"/>
        <w:tabs>
          <w:tab w:val="left" w:pos="2880"/>
          <w:tab w:val="left" w:pos="3240"/>
          <w:tab w:val="left" w:pos="6660"/>
        </w:tabs>
        <w:spacing w:before="432" w:after="40"/>
        <w:jc w:val="both"/>
        <w:rPr>
          <w:rFonts w:ascii="Times New Roman" w:hAnsi="Times New Roman"/>
          <w:sz w:val="20"/>
          <w:szCs w:val="20"/>
          <w:u w:val="single"/>
        </w:rPr>
      </w:pPr>
      <w:proofErr w:type="spellStart"/>
      <w:r w:rsidRPr="002014C1">
        <w:rPr>
          <w:rFonts w:ascii="Times New Roman" w:hAnsi="Times New Roman"/>
          <w:sz w:val="20"/>
          <w:szCs w:val="20"/>
        </w:rPr>
        <w:t>Tarih</w:t>
      </w:r>
      <w:proofErr w:type="spellEnd"/>
      <w:r w:rsidRPr="002014C1">
        <w:rPr>
          <w:rFonts w:ascii="Times New Roman" w:hAnsi="Times New Roman"/>
          <w:sz w:val="20"/>
          <w:szCs w:val="20"/>
        </w:rPr>
        <w:t>:</w:t>
      </w:r>
      <w:r w:rsidRPr="002014C1">
        <w:rPr>
          <w:rFonts w:ascii="Times New Roman" w:hAnsi="Times New Roman"/>
          <w:sz w:val="20"/>
          <w:szCs w:val="20"/>
          <w:u w:val="single"/>
        </w:rPr>
        <w:tab/>
      </w:r>
      <w:r w:rsidRPr="002014C1">
        <w:rPr>
          <w:rFonts w:ascii="Times New Roman" w:hAnsi="Times New Roman"/>
          <w:sz w:val="20"/>
          <w:szCs w:val="20"/>
        </w:rPr>
        <w:tab/>
      </w:r>
      <w:proofErr w:type="spellStart"/>
      <w:r w:rsidRPr="002014C1">
        <w:rPr>
          <w:rFonts w:ascii="Times New Roman" w:hAnsi="Times New Roman"/>
          <w:sz w:val="20"/>
          <w:szCs w:val="20"/>
        </w:rPr>
        <w:t>İmza</w:t>
      </w:r>
      <w:proofErr w:type="spellEnd"/>
      <w:r w:rsidRPr="002014C1">
        <w:rPr>
          <w:rFonts w:ascii="Times New Roman" w:hAnsi="Times New Roman"/>
          <w:sz w:val="20"/>
          <w:szCs w:val="20"/>
        </w:rPr>
        <w:t>:</w:t>
      </w:r>
      <w:r w:rsidRPr="002014C1">
        <w:rPr>
          <w:rFonts w:ascii="Times New Roman" w:hAnsi="Times New Roman"/>
          <w:sz w:val="20"/>
          <w:szCs w:val="20"/>
          <w:u w:val="single"/>
        </w:rPr>
        <w:tab/>
      </w:r>
    </w:p>
    <w:p w14:paraId="2845BAE7" w14:textId="77777777" w:rsidR="007E12E1" w:rsidRPr="002014C1" w:rsidRDefault="007E12E1" w:rsidP="007E12E1">
      <w:pPr>
        <w:shd w:val="clear" w:color="auto" w:fill="FFFFFF"/>
        <w:tabs>
          <w:tab w:val="left" w:pos="2880"/>
          <w:tab w:val="left" w:pos="3240"/>
          <w:tab w:val="left" w:pos="6660"/>
        </w:tabs>
        <w:spacing w:before="432" w:after="40"/>
        <w:jc w:val="both"/>
        <w:rPr>
          <w:rFonts w:ascii="Times New Roman" w:hAnsi="Times New Roman"/>
          <w:sz w:val="20"/>
          <w:szCs w:val="20"/>
          <w:u w:val="single"/>
        </w:rPr>
      </w:pPr>
    </w:p>
    <w:p w14:paraId="161FF2E8" w14:textId="77777777" w:rsidR="007E12E1" w:rsidRPr="002014C1" w:rsidRDefault="007E12E1" w:rsidP="007E12E1">
      <w:pPr>
        <w:shd w:val="clear" w:color="auto" w:fill="FFFFFF"/>
        <w:tabs>
          <w:tab w:val="left" w:pos="2880"/>
          <w:tab w:val="left" w:pos="3240"/>
          <w:tab w:val="left" w:pos="6660"/>
        </w:tabs>
        <w:spacing w:before="432" w:after="40"/>
        <w:jc w:val="both"/>
        <w:rPr>
          <w:rFonts w:ascii="Times New Roman" w:hAnsi="Times New Roman"/>
          <w:sz w:val="20"/>
          <w:szCs w:val="20"/>
          <w:u w:val="single"/>
        </w:rPr>
        <w:sectPr w:rsidR="007E12E1" w:rsidRPr="002014C1" w:rsidSect="006611F4">
          <w:footerReference w:type="default" r:id="rId10"/>
          <w:footerReference w:type="first" r:id="rId11"/>
          <w:pgSz w:w="11909" w:h="16834" w:code="9"/>
          <w:pgMar w:top="1440" w:right="1440" w:bottom="1440" w:left="1440" w:header="708" w:footer="708" w:gutter="0"/>
          <w:pgNumType w:start="1"/>
          <w:cols w:space="708"/>
          <w:noEndnote/>
          <w:titlePg/>
        </w:sectPr>
      </w:pPr>
    </w:p>
    <w:p w14:paraId="62B67097" w14:textId="77777777" w:rsidR="007E12E1" w:rsidRPr="002014C1" w:rsidRDefault="007E12E1" w:rsidP="007E12E1">
      <w:pPr>
        <w:spacing w:afterLines="60" w:after="144"/>
        <w:jc w:val="center"/>
        <w:rPr>
          <w:rFonts w:ascii="Times New Roman" w:hAnsi="Times New Roman"/>
          <w:b/>
          <w:bCs/>
          <w:sz w:val="42"/>
          <w:szCs w:val="42"/>
        </w:rPr>
      </w:pPr>
      <w:r w:rsidRPr="002014C1">
        <w:rPr>
          <w:rFonts w:ascii="Times New Roman" w:hAnsi="Times New Roman"/>
          <w:b/>
          <w:bCs/>
          <w:sz w:val="42"/>
          <w:szCs w:val="42"/>
        </w:rPr>
        <w:lastRenderedPageBreak/>
        <w:t>EFET</w:t>
      </w:r>
    </w:p>
    <w:p w14:paraId="0C0A478C" w14:textId="77777777" w:rsidR="007E12E1" w:rsidRPr="002014C1" w:rsidRDefault="007E12E1" w:rsidP="007E12E1">
      <w:pPr>
        <w:spacing w:afterLines="60" w:after="144"/>
        <w:jc w:val="center"/>
        <w:rPr>
          <w:rFonts w:ascii="Times New Roman" w:hAnsi="Times New Roman"/>
          <w:b/>
          <w:bCs/>
          <w:sz w:val="34"/>
          <w:szCs w:val="34"/>
        </w:rPr>
      </w:pPr>
      <w:r w:rsidRPr="002014C1">
        <w:rPr>
          <w:rFonts w:ascii="Times New Roman" w:hAnsi="Times New Roman"/>
          <w:b/>
          <w:bCs/>
          <w:sz w:val="34"/>
          <w:szCs w:val="34"/>
        </w:rPr>
        <w:t>European Federation of Energy Traders</w:t>
      </w:r>
    </w:p>
    <w:p w14:paraId="01676E8D" w14:textId="77777777" w:rsidR="007E12E1" w:rsidRPr="002014C1" w:rsidRDefault="007E12E1" w:rsidP="007E12E1">
      <w:pPr>
        <w:spacing w:afterLines="60" w:after="144"/>
        <w:jc w:val="center"/>
        <w:rPr>
          <w:rFonts w:ascii="Times New Roman" w:hAnsi="Times New Roman"/>
          <w:b/>
          <w:bCs/>
        </w:rPr>
      </w:pPr>
      <w:r w:rsidRPr="002014C1">
        <w:rPr>
          <w:rFonts w:ascii="Times New Roman" w:hAnsi="Times New Roman"/>
          <w:b/>
          <w:bCs/>
        </w:rPr>
        <w:t>ANNEX 2B</w:t>
      </w:r>
    </w:p>
    <w:p w14:paraId="7808BC89" w14:textId="77777777" w:rsidR="007E12E1" w:rsidRPr="002014C1" w:rsidRDefault="007E12E1" w:rsidP="007E12E1">
      <w:pPr>
        <w:spacing w:afterLines="60" w:after="144"/>
        <w:jc w:val="center"/>
        <w:rPr>
          <w:rFonts w:ascii="Times New Roman" w:hAnsi="Times New Roman"/>
          <w:b/>
          <w:bCs/>
        </w:rPr>
      </w:pPr>
      <w:r w:rsidRPr="002014C1">
        <w:rPr>
          <w:rFonts w:ascii="Times New Roman" w:hAnsi="Times New Roman"/>
          <w:b/>
          <w:bCs/>
        </w:rPr>
        <w:t>CONFIRMATION OF INDIVIDUAL CONTRACT (FLOATING PRICE)</w:t>
      </w:r>
    </w:p>
    <w:p w14:paraId="0235BF26" w14:textId="77777777" w:rsidR="007E12E1" w:rsidRPr="002014C1" w:rsidRDefault="007E12E1" w:rsidP="007E12E1">
      <w:pPr>
        <w:spacing w:afterLines="60" w:after="144"/>
        <w:rPr>
          <w:rFonts w:ascii="Times New Roman" w:hAnsi="Times New Roman"/>
          <w:b/>
          <w:bCs/>
        </w:rPr>
      </w:pPr>
      <w:r w:rsidRPr="002014C1">
        <w:rPr>
          <w:rFonts w:ascii="Times New Roman" w:hAnsi="Times New Roman"/>
          <w:b/>
          <w:bCs/>
        </w:rPr>
        <w:t>BETWEEN:</w:t>
      </w:r>
    </w:p>
    <w:p w14:paraId="62F2B8B2" w14:textId="77777777" w:rsidR="007E12E1" w:rsidRPr="002014C1" w:rsidRDefault="007E12E1" w:rsidP="007E12E1">
      <w:pPr>
        <w:pStyle w:val="ListParagraph"/>
        <w:numPr>
          <w:ilvl w:val="0"/>
          <w:numId w:val="9"/>
        </w:numPr>
        <w:spacing w:afterLines="60" w:after="144"/>
        <w:ind w:left="0" w:firstLine="0"/>
        <w:rPr>
          <w:rFonts w:ascii="Times New Roman" w:hAnsi="Times New Roman"/>
          <w:bCs/>
          <w:sz w:val="18"/>
          <w:szCs w:val="18"/>
        </w:rPr>
      </w:pPr>
      <w:r w:rsidRPr="002014C1">
        <w:rPr>
          <w:rFonts w:ascii="Times New Roman" w:hAnsi="Times New Roman"/>
          <w:bCs/>
          <w:sz w:val="18"/>
          <w:szCs w:val="18"/>
        </w:rPr>
        <w:t>________________________ (“</w:t>
      </w:r>
      <w:r w:rsidRPr="002014C1">
        <w:rPr>
          <w:rFonts w:ascii="Times New Roman" w:hAnsi="Times New Roman"/>
          <w:b/>
          <w:bCs/>
          <w:sz w:val="18"/>
          <w:szCs w:val="18"/>
        </w:rPr>
        <w:t>Seller</w:t>
      </w:r>
      <w:r w:rsidRPr="002014C1">
        <w:rPr>
          <w:rFonts w:ascii="Times New Roman" w:hAnsi="Times New Roman"/>
          <w:bCs/>
          <w:sz w:val="18"/>
          <w:szCs w:val="18"/>
        </w:rPr>
        <w:t xml:space="preserve">”); </w:t>
      </w:r>
      <w:proofErr w:type="spellStart"/>
      <w:r w:rsidRPr="002014C1">
        <w:rPr>
          <w:rFonts w:ascii="Times New Roman" w:hAnsi="Times New Roman"/>
          <w:bCs/>
          <w:sz w:val="18"/>
          <w:szCs w:val="18"/>
        </w:rPr>
        <w:t>and</w:t>
      </w:r>
      <w:proofErr w:type="spellEnd"/>
    </w:p>
    <w:p w14:paraId="14A45EBC" w14:textId="77777777" w:rsidR="007E12E1" w:rsidRPr="002014C1" w:rsidRDefault="007E12E1" w:rsidP="007E12E1">
      <w:pPr>
        <w:pStyle w:val="ListParagraph"/>
        <w:numPr>
          <w:ilvl w:val="0"/>
          <w:numId w:val="9"/>
        </w:numPr>
        <w:spacing w:afterLines="60" w:after="144"/>
        <w:ind w:left="0" w:firstLine="0"/>
        <w:rPr>
          <w:rFonts w:ascii="Times New Roman" w:hAnsi="Times New Roman"/>
          <w:bCs/>
          <w:sz w:val="18"/>
          <w:szCs w:val="18"/>
        </w:rPr>
      </w:pPr>
      <w:r w:rsidRPr="002014C1">
        <w:rPr>
          <w:rFonts w:ascii="Times New Roman" w:hAnsi="Times New Roman"/>
          <w:bCs/>
          <w:sz w:val="18"/>
          <w:szCs w:val="18"/>
        </w:rPr>
        <w:t>________________________ (“</w:t>
      </w:r>
      <w:proofErr w:type="spellStart"/>
      <w:r w:rsidRPr="002014C1">
        <w:rPr>
          <w:rFonts w:ascii="Times New Roman" w:hAnsi="Times New Roman"/>
          <w:b/>
          <w:bCs/>
          <w:sz w:val="18"/>
          <w:szCs w:val="18"/>
        </w:rPr>
        <w:t>Buyer</w:t>
      </w:r>
      <w:proofErr w:type="spellEnd"/>
      <w:r w:rsidRPr="002014C1">
        <w:rPr>
          <w:rFonts w:ascii="Times New Roman" w:hAnsi="Times New Roman"/>
          <w:bCs/>
          <w:sz w:val="18"/>
          <w:szCs w:val="18"/>
        </w:rPr>
        <w:t>”);</w:t>
      </w:r>
    </w:p>
    <w:p w14:paraId="00D30328"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sz w:val="18"/>
          <w:szCs w:val="18"/>
        </w:rPr>
        <w:t xml:space="preserve">concluded on [    /    /    </w:t>
      </w:r>
      <w:proofErr w:type="gramStart"/>
      <w:r w:rsidRPr="002014C1">
        <w:rPr>
          <w:rFonts w:ascii="Times New Roman" w:hAnsi="Times New Roman"/>
          <w:bCs/>
          <w:sz w:val="18"/>
          <w:szCs w:val="18"/>
        </w:rPr>
        <w:t xml:space="preserve">  ]</w:t>
      </w:r>
      <w:proofErr w:type="gramEnd"/>
      <w:r w:rsidRPr="002014C1">
        <w:rPr>
          <w:rFonts w:ascii="Times New Roman" w:hAnsi="Times New Roman"/>
          <w:bCs/>
          <w:sz w:val="18"/>
          <w:szCs w:val="18"/>
        </w:rPr>
        <w:t>, [   :   ] hours</w:t>
      </w:r>
    </w:p>
    <w:p w14:paraId="3A2CB321" w14:textId="77777777" w:rsidR="007E12E1" w:rsidRPr="002014C1" w:rsidRDefault="007E12E1" w:rsidP="007E12E1">
      <w:pPr>
        <w:spacing w:afterLines="60" w:after="144"/>
        <w:rPr>
          <w:rFonts w:ascii="Times New Roman" w:hAnsi="Times New Roman"/>
          <w:bCs/>
          <w:sz w:val="18"/>
          <w:szCs w:val="18"/>
        </w:rPr>
      </w:pPr>
    </w:p>
    <w:p w14:paraId="5FE0C929"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Delivery </w:t>
      </w:r>
      <w:proofErr w:type="gramStart"/>
      <w:r w:rsidRPr="002014C1">
        <w:rPr>
          <w:rFonts w:ascii="Times New Roman" w:hAnsi="Times New Roman"/>
          <w:b/>
          <w:bCs/>
          <w:sz w:val="18"/>
          <w:szCs w:val="18"/>
        </w:rPr>
        <w:t>Point :</w:t>
      </w:r>
      <w:proofErr w:type="gramEnd"/>
    </w:p>
    <w:p w14:paraId="4D921CD6" w14:textId="77777777" w:rsidR="007E12E1" w:rsidRPr="002014C1" w:rsidRDefault="007E12E1" w:rsidP="007E12E1">
      <w:pPr>
        <w:spacing w:afterLines="60" w:after="144"/>
        <w:rPr>
          <w:rFonts w:ascii="Times New Roman" w:hAnsi="Times New Roman"/>
          <w:b/>
          <w:bCs/>
          <w:sz w:val="18"/>
          <w:szCs w:val="18"/>
        </w:rPr>
      </w:pPr>
    </w:p>
    <w:p w14:paraId="796909A4" w14:textId="77777777" w:rsidR="007E12E1" w:rsidRPr="002014C1" w:rsidRDefault="007E12E1" w:rsidP="007E12E1">
      <w:pPr>
        <w:spacing w:afterLines="60" w:after="144"/>
        <w:rPr>
          <w:rFonts w:ascii="Times New Roman" w:hAnsi="Times New Roman"/>
          <w:bCs/>
          <w:sz w:val="18"/>
          <w:szCs w:val="18"/>
        </w:rPr>
      </w:pPr>
      <w:proofErr w:type="gramStart"/>
      <w:r w:rsidRPr="002014C1">
        <w:rPr>
          <w:rFonts w:ascii="Times New Roman" w:hAnsi="Times New Roman"/>
          <w:bCs/>
          <w:sz w:val="18"/>
          <w:szCs w:val="18"/>
        </w:rPr>
        <w:t>[  ]</w:t>
      </w:r>
      <w:proofErr w:type="gramEnd"/>
      <w:r w:rsidRPr="002014C1">
        <w:rPr>
          <w:rFonts w:ascii="Times New Roman" w:hAnsi="Times New Roman"/>
          <w:bCs/>
          <w:sz w:val="18"/>
          <w:szCs w:val="18"/>
        </w:rPr>
        <w:t xml:space="preserve"> INTRA SYSTEM</w:t>
      </w:r>
    </w:p>
    <w:p w14:paraId="4DA3D8DB" w14:textId="77777777" w:rsidR="007E12E1" w:rsidRPr="002014C1" w:rsidRDefault="007E12E1" w:rsidP="007E12E1">
      <w:pPr>
        <w:spacing w:afterLines="60" w:after="144"/>
        <w:rPr>
          <w:rFonts w:ascii="Times New Roman" w:hAnsi="Times New Roman"/>
          <w:bCs/>
          <w:sz w:val="18"/>
          <w:szCs w:val="18"/>
        </w:rPr>
      </w:pPr>
    </w:p>
    <w:p w14:paraId="21C32233"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Relevant </w:t>
      </w:r>
      <w:proofErr w:type="gramStart"/>
      <w:r w:rsidRPr="002014C1">
        <w:rPr>
          <w:rFonts w:ascii="Times New Roman" w:hAnsi="Times New Roman"/>
          <w:b/>
          <w:bCs/>
          <w:sz w:val="18"/>
          <w:szCs w:val="18"/>
        </w:rPr>
        <w:t>System :</w:t>
      </w:r>
      <w:proofErr w:type="gramEnd"/>
    </w:p>
    <w:p w14:paraId="5603D3CB" w14:textId="77777777" w:rsidR="007E12E1" w:rsidRPr="002014C1" w:rsidRDefault="007E12E1" w:rsidP="007E12E1">
      <w:pPr>
        <w:spacing w:afterLines="60" w:after="144"/>
        <w:rPr>
          <w:rFonts w:ascii="Times New Roman" w:hAnsi="Times New Roman"/>
          <w:b/>
          <w:bCs/>
          <w:sz w:val="18"/>
          <w:szCs w:val="18"/>
        </w:rPr>
      </w:pPr>
    </w:p>
    <w:p w14:paraId="6BE107B5" w14:textId="77777777" w:rsidR="007E12E1" w:rsidRPr="002014C1" w:rsidRDefault="007E12E1" w:rsidP="007E12E1">
      <w:pPr>
        <w:spacing w:afterLines="60" w:after="144"/>
        <w:rPr>
          <w:rFonts w:ascii="Times New Roman" w:hAnsi="Times New Roman"/>
          <w:bCs/>
          <w:sz w:val="18"/>
          <w:szCs w:val="18"/>
        </w:rPr>
      </w:pPr>
      <w:proofErr w:type="gramStart"/>
      <w:r w:rsidRPr="002014C1">
        <w:rPr>
          <w:rFonts w:ascii="Times New Roman" w:hAnsi="Times New Roman"/>
          <w:bCs/>
          <w:sz w:val="18"/>
          <w:szCs w:val="18"/>
        </w:rPr>
        <w:t>[  ]</w:t>
      </w:r>
      <w:proofErr w:type="gramEnd"/>
      <w:r w:rsidRPr="002014C1">
        <w:rPr>
          <w:rFonts w:ascii="Times New Roman" w:hAnsi="Times New Roman"/>
          <w:bCs/>
          <w:sz w:val="18"/>
          <w:szCs w:val="18"/>
        </w:rPr>
        <w:t xml:space="preserve"> INTER SYSTEM</w:t>
      </w:r>
    </w:p>
    <w:p w14:paraId="32F19959" w14:textId="77777777" w:rsidR="007E12E1" w:rsidRPr="002014C1" w:rsidRDefault="007E12E1" w:rsidP="007E12E1">
      <w:pPr>
        <w:spacing w:afterLines="60" w:after="144"/>
        <w:ind w:firstLine="708"/>
        <w:rPr>
          <w:rFonts w:ascii="Times New Roman" w:hAnsi="Times New Roman"/>
          <w:b/>
          <w:bCs/>
          <w:sz w:val="18"/>
          <w:szCs w:val="18"/>
        </w:rPr>
      </w:pPr>
      <w:r w:rsidRPr="002014C1">
        <w:rPr>
          <w:rFonts w:ascii="Times New Roman" w:hAnsi="Times New Roman"/>
          <w:b/>
          <w:bCs/>
          <w:sz w:val="18"/>
          <w:szCs w:val="18"/>
        </w:rPr>
        <w:t xml:space="preserve">Seller's </w:t>
      </w:r>
      <w:proofErr w:type="gramStart"/>
      <w:r w:rsidRPr="002014C1">
        <w:rPr>
          <w:rFonts w:ascii="Times New Roman" w:hAnsi="Times New Roman"/>
          <w:b/>
          <w:bCs/>
          <w:sz w:val="18"/>
          <w:szCs w:val="18"/>
        </w:rPr>
        <w:t>System :</w:t>
      </w:r>
      <w:proofErr w:type="gramEnd"/>
    </w:p>
    <w:p w14:paraId="7994C910" w14:textId="77777777" w:rsidR="007E12E1" w:rsidRPr="002014C1" w:rsidRDefault="007E12E1" w:rsidP="007E12E1">
      <w:pPr>
        <w:spacing w:afterLines="60" w:after="144"/>
        <w:ind w:firstLine="708"/>
        <w:rPr>
          <w:rFonts w:ascii="Times New Roman" w:hAnsi="Times New Roman"/>
          <w:b/>
          <w:bCs/>
          <w:sz w:val="18"/>
          <w:szCs w:val="18"/>
        </w:rPr>
      </w:pPr>
      <w:r w:rsidRPr="002014C1">
        <w:rPr>
          <w:rFonts w:ascii="Times New Roman" w:hAnsi="Times New Roman"/>
          <w:b/>
          <w:bCs/>
          <w:sz w:val="18"/>
          <w:szCs w:val="18"/>
        </w:rPr>
        <w:t xml:space="preserve">Buyer's </w:t>
      </w:r>
      <w:proofErr w:type="gramStart"/>
      <w:r w:rsidRPr="002014C1">
        <w:rPr>
          <w:rFonts w:ascii="Times New Roman" w:hAnsi="Times New Roman"/>
          <w:b/>
          <w:bCs/>
          <w:sz w:val="18"/>
          <w:szCs w:val="18"/>
        </w:rPr>
        <w:t>System :</w:t>
      </w:r>
      <w:proofErr w:type="gramEnd"/>
    </w:p>
    <w:p w14:paraId="5BF273EE"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Contract </w:t>
      </w:r>
      <w:proofErr w:type="gramStart"/>
      <w:r w:rsidRPr="002014C1">
        <w:rPr>
          <w:rFonts w:ascii="Times New Roman" w:hAnsi="Times New Roman"/>
          <w:b/>
          <w:bCs/>
          <w:sz w:val="18"/>
          <w:szCs w:val="18"/>
        </w:rPr>
        <w:t>Quantity :</w:t>
      </w:r>
      <w:proofErr w:type="gramEnd"/>
      <w:r w:rsidRPr="002014C1">
        <w:rPr>
          <w:rFonts w:ascii="Times New Roman" w:hAnsi="Times New Roman"/>
          <w:b/>
          <w:bCs/>
          <w:sz w:val="18"/>
          <w:szCs w:val="18"/>
        </w:rPr>
        <w:t xml:space="preserve"> [                     ]MWh</w:t>
      </w:r>
    </w:p>
    <w:p w14:paraId="7F565AE2" w14:textId="77777777" w:rsidR="007E12E1" w:rsidRPr="002014C1" w:rsidRDefault="007E12E1" w:rsidP="007E12E1">
      <w:pPr>
        <w:spacing w:afterLines="60" w:after="144"/>
        <w:rPr>
          <w:rFonts w:ascii="Times New Roman" w:hAnsi="Times New Roman"/>
          <w:b/>
          <w:bCs/>
          <w:sz w:val="18"/>
          <w:szCs w:val="18"/>
        </w:rPr>
      </w:pPr>
    </w:p>
    <w:p w14:paraId="2EE97FBF"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Time </w:t>
      </w:r>
      <w:proofErr w:type="gramStart"/>
      <w:r w:rsidRPr="002014C1">
        <w:rPr>
          <w:rFonts w:ascii="Times New Roman" w:hAnsi="Times New Roman"/>
          <w:b/>
          <w:bCs/>
          <w:sz w:val="18"/>
          <w:szCs w:val="18"/>
        </w:rPr>
        <w:t>Unit :</w:t>
      </w:r>
      <w:proofErr w:type="gramEnd"/>
    </w:p>
    <w:p w14:paraId="4ED68EBD" w14:textId="77777777" w:rsidR="007E12E1" w:rsidRPr="002014C1" w:rsidRDefault="007E12E1" w:rsidP="007E12E1">
      <w:pPr>
        <w:spacing w:afterLines="60" w:after="144"/>
        <w:rPr>
          <w:rFonts w:ascii="Times New Roman" w:hAnsi="Times New Roman"/>
          <w:b/>
          <w:bCs/>
          <w:sz w:val="18"/>
          <w:szCs w:val="18"/>
        </w:rPr>
      </w:pPr>
    </w:p>
    <w:p w14:paraId="182EC606"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
          <w:bCs/>
          <w:sz w:val="18"/>
          <w:szCs w:val="18"/>
        </w:rPr>
        <w:t xml:space="preserve">Total Supply </w:t>
      </w:r>
      <w:proofErr w:type="gramStart"/>
      <w:r w:rsidRPr="002014C1">
        <w:rPr>
          <w:rFonts w:ascii="Times New Roman" w:hAnsi="Times New Roman"/>
          <w:b/>
          <w:bCs/>
          <w:sz w:val="18"/>
          <w:szCs w:val="18"/>
        </w:rPr>
        <w:t>Period :</w:t>
      </w:r>
      <w:proofErr w:type="gramEnd"/>
      <w:r w:rsidRPr="002014C1">
        <w:rPr>
          <w:rFonts w:ascii="Times New Roman" w:hAnsi="Times New Roman"/>
          <w:b/>
          <w:bCs/>
          <w:sz w:val="18"/>
          <w:szCs w:val="18"/>
        </w:rPr>
        <w:t xml:space="preserve"> </w:t>
      </w:r>
      <w:r w:rsidRPr="002014C1">
        <w:rPr>
          <w:rFonts w:ascii="Times New Roman" w:hAnsi="Times New Roman"/>
          <w:bCs/>
          <w:sz w:val="18"/>
          <w:szCs w:val="18"/>
        </w:rPr>
        <w:t>From [           ] hours on [    /    /        ]</w:t>
      </w:r>
    </w:p>
    <w:p w14:paraId="556F9418"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sz w:val="18"/>
          <w:szCs w:val="18"/>
        </w:rPr>
        <w:tab/>
      </w:r>
      <w:r w:rsidRPr="002014C1">
        <w:rPr>
          <w:rFonts w:ascii="Times New Roman" w:hAnsi="Times New Roman"/>
          <w:bCs/>
          <w:sz w:val="18"/>
          <w:szCs w:val="18"/>
        </w:rPr>
        <w:tab/>
      </w:r>
      <w:r w:rsidRPr="002014C1">
        <w:rPr>
          <w:rFonts w:ascii="Times New Roman" w:hAnsi="Times New Roman"/>
          <w:bCs/>
          <w:sz w:val="18"/>
          <w:szCs w:val="18"/>
        </w:rPr>
        <w:tab/>
        <w:t xml:space="preserve">to [         </w:t>
      </w:r>
      <w:proofErr w:type="gramStart"/>
      <w:r w:rsidRPr="002014C1">
        <w:rPr>
          <w:rFonts w:ascii="Times New Roman" w:hAnsi="Times New Roman"/>
          <w:bCs/>
          <w:sz w:val="18"/>
          <w:szCs w:val="18"/>
        </w:rPr>
        <w:t xml:space="preserve">  ]</w:t>
      </w:r>
      <w:proofErr w:type="gramEnd"/>
      <w:r w:rsidRPr="002014C1">
        <w:rPr>
          <w:rFonts w:ascii="Times New Roman" w:hAnsi="Times New Roman"/>
          <w:bCs/>
          <w:sz w:val="18"/>
          <w:szCs w:val="18"/>
        </w:rPr>
        <w:t xml:space="preserve"> hours on [    /    /        ]</w:t>
      </w:r>
    </w:p>
    <w:p w14:paraId="3491343C"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sz w:val="18"/>
          <w:szCs w:val="18"/>
        </w:rPr>
        <w:t>[</w:t>
      </w:r>
      <w:r w:rsidRPr="002014C1">
        <w:rPr>
          <w:rFonts w:ascii="Times New Roman" w:hAnsi="Times New Roman"/>
          <w:bCs/>
          <w:i/>
          <w:iCs/>
          <w:sz w:val="18"/>
          <w:szCs w:val="18"/>
        </w:rPr>
        <w:t>Planned Maintenance periods to be excluded or not?</w:t>
      </w:r>
      <w:r w:rsidRPr="002014C1">
        <w:rPr>
          <w:rFonts w:ascii="Times New Roman" w:hAnsi="Times New Roman"/>
          <w:bCs/>
          <w:sz w:val="18"/>
          <w:szCs w:val="18"/>
        </w:rPr>
        <w:t>]</w:t>
      </w:r>
    </w:p>
    <w:p w14:paraId="418DC1A1"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Price Source:</w:t>
      </w:r>
    </w:p>
    <w:p w14:paraId="764A238A" w14:textId="77777777" w:rsidR="007E12E1" w:rsidRPr="002014C1" w:rsidRDefault="007E12E1" w:rsidP="007E12E1">
      <w:pPr>
        <w:spacing w:afterLines="60" w:after="144"/>
        <w:rPr>
          <w:rFonts w:ascii="Times New Roman" w:hAnsi="Times New Roman"/>
          <w:b/>
          <w:bCs/>
          <w:sz w:val="18"/>
          <w:szCs w:val="18"/>
        </w:rPr>
      </w:pPr>
    </w:p>
    <w:p w14:paraId="15424E1C"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Commodity Reference Price:</w:t>
      </w:r>
    </w:p>
    <w:p w14:paraId="2BBB4E15"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Alternate Commodity Reference Price:</w:t>
      </w:r>
    </w:p>
    <w:p w14:paraId="4BAF4129"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Calculation Date:</w:t>
      </w:r>
    </w:p>
    <w:p w14:paraId="1D63B151"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Calculation Agent:</w:t>
      </w:r>
    </w:p>
    <w:p w14:paraId="149627BA"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Calculation Method:</w:t>
      </w:r>
    </w:p>
    <w:p w14:paraId="5F7EBFFE"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Long Term Force Majeure </w:t>
      </w:r>
      <w:proofErr w:type="gramStart"/>
      <w:r w:rsidRPr="002014C1">
        <w:rPr>
          <w:rFonts w:ascii="Times New Roman" w:hAnsi="Times New Roman"/>
          <w:b/>
          <w:bCs/>
          <w:sz w:val="18"/>
          <w:szCs w:val="18"/>
        </w:rPr>
        <w:t>Limit :</w:t>
      </w:r>
      <w:proofErr w:type="gramEnd"/>
    </w:p>
    <w:p w14:paraId="1C9860AC"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sz w:val="18"/>
          <w:szCs w:val="18"/>
        </w:rPr>
        <w:t>(§ 7.5)</w:t>
      </w:r>
    </w:p>
    <w:p w14:paraId="1CC16175" w14:textId="77777777" w:rsidR="007E12E1" w:rsidRPr="002014C1" w:rsidRDefault="007E12E1" w:rsidP="007E12E1">
      <w:pPr>
        <w:spacing w:afterLines="60" w:after="144"/>
        <w:rPr>
          <w:rFonts w:ascii="Times New Roman" w:hAnsi="Times New Roman"/>
          <w:b/>
          <w:bCs/>
          <w:sz w:val="18"/>
          <w:szCs w:val="18"/>
        </w:rPr>
      </w:pPr>
    </w:p>
    <w:p w14:paraId="41C4771B"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Prevailing Meter Readings and Allocation </w:t>
      </w:r>
      <w:proofErr w:type="gramStart"/>
      <w:r w:rsidRPr="002014C1">
        <w:rPr>
          <w:rFonts w:ascii="Times New Roman" w:hAnsi="Times New Roman"/>
          <w:b/>
          <w:bCs/>
          <w:sz w:val="18"/>
          <w:szCs w:val="18"/>
        </w:rPr>
        <w:t>Statements :</w:t>
      </w:r>
      <w:proofErr w:type="gramEnd"/>
    </w:p>
    <w:p w14:paraId="291A2A17"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sz w:val="18"/>
          <w:szCs w:val="18"/>
        </w:rPr>
        <w:t>(§ 6.4)</w:t>
      </w:r>
    </w:p>
    <w:p w14:paraId="6BCD81AE" w14:textId="77777777" w:rsidR="007E12E1" w:rsidRPr="002014C1" w:rsidRDefault="007E12E1" w:rsidP="007E12E1">
      <w:pPr>
        <w:spacing w:afterLines="60" w:after="144"/>
        <w:rPr>
          <w:rFonts w:ascii="Times New Roman" w:hAnsi="Times New Roman"/>
          <w:b/>
          <w:bCs/>
          <w:sz w:val="18"/>
          <w:szCs w:val="18"/>
        </w:rPr>
      </w:pPr>
      <w:proofErr w:type="gramStart"/>
      <w:r w:rsidRPr="002014C1">
        <w:rPr>
          <w:rFonts w:ascii="Times New Roman" w:hAnsi="Times New Roman"/>
          <w:b/>
          <w:bCs/>
          <w:sz w:val="18"/>
          <w:szCs w:val="18"/>
        </w:rPr>
        <w:lastRenderedPageBreak/>
        <w:t>Tolerance :</w:t>
      </w:r>
      <w:proofErr w:type="gramEnd"/>
    </w:p>
    <w:p w14:paraId="45F4DB6F"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OTHER ARRANGEMENTS</w:t>
      </w:r>
    </w:p>
    <w:p w14:paraId="5D930877" w14:textId="77777777" w:rsidR="007E12E1" w:rsidRPr="002014C1" w:rsidRDefault="007E12E1" w:rsidP="007E12E1">
      <w:pPr>
        <w:spacing w:afterLines="60" w:after="144"/>
        <w:rPr>
          <w:rFonts w:ascii="Times New Roman" w:hAnsi="Times New Roman"/>
          <w:bCs/>
          <w:i/>
          <w:sz w:val="18"/>
          <w:szCs w:val="18"/>
        </w:rPr>
      </w:pPr>
      <w:r w:rsidRPr="002014C1">
        <w:rPr>
          <w:rFonts w:ascii="Times New Roman" w:hAnsi="Times New Roman"/>
          <w:bCs/>
          <w:i/>
          <w:iCs/>
          <w:sz w:val="18"/>
          <w:szCs w:val="18"/>
        </w:rPr>
        <w:t>References to time are to Central European Time or other?</w:t>
      </w:r>
    </w:p>
    <w:p w14:paraId="6CB8A095" w14:textId="77777777" w:rsidR="007E12E1" w:rsidRPr="002014C1" w:rsidRDefault="007E12E1" w:rsidP="007E12E1">
      <w:pPr>
        <w:spacing w:afterLines="60" w:after="144"/>
        <w:rPr>
          <w:rFonts w:ascii="Times New Roman" w:hAnsi="Times New Roman"/>
          <w:bCs/>
          <w:i/>
          <w:sz w:val="18"/>
          <w:szCs w:val="18"/>
        </w:rPr>
      </w:pPr>
      <w:r w:rsidRPr="002014C1">
        <w:rPr>
          <w:rFonts w:ascii="Times New Roman" w:hAnsi="Times New Roman"/>
          <w:bCs/>
          <w:i/>
          <w:iCs/>
          <w:sz w:val="18"/>
          <w:szCs w:val="18"/>
        </w:rPr>
        <w:t>Days are 0600 hours CET to 0600 hours CET or other?</w:t>
      </w:r>
    </w:p>
    <w:p w14:paraId="01F56ECA" w14:textId="77777777" w:rsidR="007E12E1" w:rsidRPr="002014C1" w:rsidRDefault="007E12E1" w:rsidP="007E12E1">
      <w:pPr>
        <w:spacing w:afterLines="60" w:after="144"/>
        <w:rPr>
          <w:rFonts w:ascii="Times New Roman" w:hAnsi="Times New Roman"/>
          <w:bCs/>
          <w:i/>
          <w:iCs/>
          <w:sz w:val="18"/>
          <w:szCs w:val="18"/>
        </w:rPr>
      </w:pPr>
      <w:r w:rsidRPr="002014C1">
        <w:rPr>
          <w:rFonts w:ascii="Times New Roman" w:hAnsi="Times New Roman"/>
          <w:bCs/>
          <w:i/>
          <w:iCs/>
          <w:sz w:val="18"/>
          <w:szCs w:val="18"/>
        </w:rPr>
        <w:t>Off-Spec Gas Liability Limit (as per § 8a.5 or other?)</w:t>
      </w:r>
    </w:p>
    <w:p w14:paraId="3FA7FC32" w14:textId="77777777" w:rsidR="007E12E1" w:rsidRPr="002014C1" w:rsidRDefault="007E12E1" w:rsidP="007E12E1">
      <w:pPr>
        <w:spacing w:afterLines="60" w:after="144"/>
        <w:rPr>
          <w:rFonts w:ascii="Times New Roman" w:hAnsi="Times New Roman"/>
          <w:bCs/>
          <w:i/>
          <w:iCs/>
          <w:sz w:val="18"/>
          <w:szCs w:val="18"/>
        </w:rPr>
      </w:pPr>
    </w:p>
    <w:p w14:paraId="2A82E894" w14:textId="77777777" w:rsidR="007E12E1" w:rsidRPr="002014C1" w:rsidRDefault="007E12E1" w:rsidP="007E12E1">
      <w:pPr>
        <w:spacing w:afterLines="60" w:after="144"/>
        <w:jc w:val="both"/>
        <w:rPr>
          <w:rFonts w:ascii="Times New Roman" w:hAnsi="Times New Roman"/>
          <w:bCs/>
          <w:sz w:val="18"/>
          <w:szCs w:val="18"/>
        </w:rPr>
      </w:pPr>
      <w:r w:rsidRPr="002014C1">
        <w:rPr>
          <w:rFonts w:ascii="Times New Roman" w:hAnsi="Times New Roman"/>
          <w:bCs/>
          <w:sz w:val="18"/>
          <w:szCs w:val="18"/>
        </w:rPr>
        <w:t xml:space="preserve">This Confirmation confirms the Individual Contract </w:t>
      </w:r>
      <w:proofErr w:type="gramStart"/>
      <w:r w:rsidRPr="002014C1">
        <w:rPr>
          <w:rFonts w:ascii="Times New Roman" w:hAnsi="Times New Roman"/>
          <w:bCs/>
          <w:sz w:val="18"/>
          <w:szCs w:val="18"/>
        </w:rPr>
        <w:t>entered into</w:t>
      </w:r>
      <w:proofErr w:type="gramEnd"/>
      <w:r w:rsidRPr="002014C1">
        <w:rPr>
          <w:rFonts w:ascii="Times New Roman" w:hAnsi="Times New Roman"/>
          <w:bCs/>
          <w:sz w:val="18"/>
          <w:szCs w:val="18"/>
        </w:rPr>
        <w:t xml:space="preserve">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7B213B25" w14:textId="77777777" w:rsidR="007E12E1" w:rsidRPr="002014C1" w:rsidRDefault="007E12E1" w:rsidP="007E12E1">
      <w:pPr>
        <w:spacing w:afterLines="60" w:after="144"/>
        <w:jc w:val="both"/>
        <w:rPr>
          <w:rFonts w:ascii="Times New Roman" w:hAnsi="Times New Roman"/>
          <w:bCs/>
          <w:sz w:val="18"/>
          <w:szCs w:val="18"/>
        </w:rPr>
      </w:pPr>
      <w:proofErr w:type="gramStart"/>
      <w:r w:rsidRPr="002014C1">
        <w:rPr>
          <w:rFonts w:ascii="Times New Roman" w:hAnsi="Times New Roman"/>
          <w:bCs/>
          <w:sz w:val="18"/>
          <w:szCs w:val="18"/>
        </w:rPr>
        <w:t>Date :</w:t>
      </w:r>
      <w:proofErr w:type="gramEnd"/>
      <w:r w:rsidRPr="002014C1">
        <w:rPr>
          <w:rFonts w:ascii="Times New Roman" w:hAnsi="Times New Roman"/>
          <w:bCs/>
          <w:sz w:val="18"/>
          <w:szCs w:val="18"/>
        </w:rPr>
        <w:t>________________________________</w:t>
      </w:r>
      <w:r w:rsidRPr="002014C1">
        <w:rPr>
          <w:rFonts w:ascii="Times New Roman" w:hAnsi="Times New Roman"/>
          <w:bCs/>
          <w:sz w:val="18"/>
          <w:szCs w:val="18"/>
        </w:rPr>
        <w:tab/>
      </w:r>
      <w:r w:rsidRPr="002014C1">
        <w:rPr>
          <w:rFonts w:ascii="Times New Roman" w:hAnsi="Times New Roman"/>
          <w:bCs/>
          <w:sz w:val="18"/>
          <w:szCs w:val="18"/>
        </w:rPr>
        <w:tab/>
      </w:r>
      <w:r w:rsidRPr="002014C1">
        <w:rPr>
          <w:rFonts w:ascii="Times New Roman" w:hAnsi="Times New Roman"/>
          <w:bCs/>
          <w:sz w:val="18"/>
          <w:szCs w:val="18"/>
        </w:rPr>
        <w:tab/>
        <w:t>Signature:_______________________________</w:t>
      </w:r>
    </w:p>
    <w:p w14:paraId="44E70249" w14:textId="77777777" w:rsidR="007E12E1" w:rsidRPr="002014C1" w:rsidRDefault="007E12E1" w:rsidP="007E12E1">
      <w:pPr>
        <w:shd w:val="clear" w:color="auto" w:fill="FFFFFF"/>
        <w:spacing w:after="40"/>
        <w:jc w:val="center"/>
        <w:rPr>
          <w:rFonts w:ascii="Times New Roman" w:hAnsi="Times New Roman"/>
          <w:b/>
          <w:sz w:val="36"/>
          <w:szCs w:val="36"/>
        </w:rPr>
      </w:pPr>
    </w:p>
    <w:p w14:paraId="6D4F907F" w14:textId="77777777" w:rsidR="007E12E1" w:rsidRPr="002014C1" w:rsidRDefault="007E12E1" w:rsidP="007E12E1">
      <w:pPr>
        <w:shd w:val="clear" w:color="auto" w:fill="FFFFFF"/>
        <w:spacing w:after="40"/>
        <w:jc w:val="center"/>
        <w:rPr>
          <w:rFonts w:ascii="Times New Roman" w:hAnsi="Times New Roman"/>
          <w:b/>
          <w:sz w:val="36"/>
          <w:szCs w:val="36"/>
        </w:rPr>
      </w:pPr>
    </w:p>
    <w:p w14:paraId="20673A25" w14:textId="77777777" w:rsidR="007E12E1" w:rsidRPr="002014C1" w:rsidRDefault="007E12E1" w:rsidP="007E12E1">
      <w:pPr>
        <w:shd w:val="clear" w:color="auto" w:fill="FFFFFF"/>
        <w:spacing w:after="40"/>
        <w:jc w:val="center"/>
        <w:rPr>
          <w:rFonts w:ascii="Times New Roman" w:hAnsi="Times New Roman"/>
          <w:b/>
          <w:sz w:val="36"/>
          <w:szCs w:val="36"/>
        </w:rPr>
      </w:pPr>
    </w:p>
    <w:p w14:paraId="332E6766" w14:textId="77777777" w:rsidR="007E12E1" w:rsidRPr="002014C1" w:rsidRDefault="007E12E1" w:rsidP="007E12E1">
      <w:pPr>
        <w:shd w:val="clear" w:color="auto" w:fill="FFFFFF"/>
        <w:spacing w:after="40"/>
        <w:jc w:val="center"/>
        <w:rPr>
          <w:rFonts w:ascii="Times New Roman" w:hAnsi="Times New Roman"/>
          <w:b/>
          <w:sz w:val="36"/>
          <w:szCs w:val="36"/>
        </w:rPr>
      </w:pPr>
    </w:p>
    <w:p w14:paraId="1641723F" w14:textId="77777777" w:rsidR="007E12E1" w:rsidRPr="002014C1" w:rsidRDefault="007E12E1" w:rsidP="007E12E1">
      <w:pPr>
        <w:shd w:val="clear" w:color="auto" w:fill="FFFFFF"/>
        <w:spacing w:after="40"/>
        <w:jc w:val="center"/>
        <w:rPr>
          <w:rFonts w:ascii="Times New Roman" w:hAnsi="Times New Roman"/>
          <w:b/>
          <w:sz w:val="36"/>
          <w:szCs w:val="36"/>
        </w:rPr>
      </w:pPr>
    </w:p>
    <w:p w14:paraId="67C8AB95" w14:textId="77777777" w:rsidR="007E12E1" w:rsidRPr="002014C1" w:rsidRDefault="007E12E1" w:rsidP="007E12E1">
      <w:pPr>
        <w:shd w:val="clear" w:color="auto" w:fill="FFFFFF"/>
        <w:spacing w:after="40"/>
        <w:jc w:val="center"/>
        <w:rPr>
          <w:rFonts w:ascii="Times New Roman" w:hAnsi="Times New Roman"/>
          <w:b/>
          <w:sz w:val="36"/>
          <w:szCs w:val="36"/>
        </w:rPr>
      </w:pPr>
    </w:p>
    <w:p w14:paraId="186B6506" w14:textId="77777777" w:rsidR="007E12E1" w:rsidRPr="002014C1" w:rsidRDefault="007E12E1" w:rsidP="007E12E1">
      <w:pPr>
        <w:shd w:val="clear" w:color="auto" w:fill="FFFFFF"/>
        <w:spacing w:after="40"/>
        <w:jc w:val="center"/>
        <w:rPr>
          <w:rFonts w:ascii="Times New Roman" w:hAnsi="Times New Roman"/>
          <w:b/>
          <w:sz w:val="36"/>
          <w:szCs w:val="36"/>
        </w:rPr>
      </w:pPr>
    </w:p>
    <w:p w14:paraId="6B0F4E40" w14:textId="77777777" w:rsidR="007E12E1" w:rsidRPr="002014C1" w:rsidRDefault="007E12E1" w:rsidP="007E12E1">
      <w:pPr>
        <w:shd w:val="clear" w:color="auto" w:fill="FFFFFF"/>
        <w:spacing w:after="40"/>
        <w:jc w:val="center"/>
        <w:rPr>
          <w:rFonts w:ascii="Times New Roman" w:hAnsi="Times New Roman"/>
          <w:b/>
          <w:sz w:val="36"/>
          <w:szCs w:val="36"/>
        </w:rPr>
      </w:pPr>
    </w:p>
    <w:p w14:paraId="4539DA7F" w14:textId="77777777" w:rsidR="007E12E1" w:rsidRPr="002014C1" w:rsidRDefault="007E12E1" w:rsidP="007E12E1">
      <w:pPr>
        <w:shd w:val="clear" w:color="auto" w:fill="FFFFFF"/>
        <w:spacing w:after="40"/>
        <w:jc w:val="center"/>
        <w:rPr>
          <w:rFonts w:ascii="Times New Roman" w:hAnsi="Times New Roman"/>
          <w:b/>
          <w:sz w:val="36"/>
          <w:szCs w:val="36"/>
        </w:rPr>
      </w:pPr>
    </w:p>
    <w:p w14:paraId="57800DAE" w14:textId="77777777" w:rsidR="007E12E1" w:rsidRPr="002014C1" w:rsidRDefault="007E12E1" w:rsidP="007E12E1">
      <w:pPr>
        <w:shd w:val="clear" w:color="auto" w:fill="FFFFFF"/>
        <w:spacing w:after="40"/>
        <w:jc w:val="center"/>
        <w:rPr>
          <w:rFonts w:ascii="Times New Roman" w:hAnsi="Times New Roman"/>
          <w:b/>
          <w:sz w:val="36"/>
          <w:szCs w:val="36"/>
        </w:rPr>
      </w:pPr>
    </w:p>
    <w:p w14:paraId="6699BA5A" w14:textId="77777777" w:rsidR="007E12E1" w:rsidRPr="002014C1" w:rsidRDefault="007E12E1" w:rsidP="007E12E1">
      <w:pPr>
        <w:shd w:val="clear" w:color="auto" w:fill="FFFFFF"/>
        <w:spacing w:after="40"/>
        <w:jc w:val="center"/>
        <w:rPr>
          <w:rFonts w:ascii="Times New Roman" w:hAnsi="Times New Roman"/>
          <w:b/>
          <w:sz w:val="36"/>
          <w:szCs w:val="36"/>
        </w:rPr>
      </w:pPr>
    </w:p>
    <w:p w14:paraId="328F0F59" w14:textId="77777777" w:rsidR="007E12E1" w:rsidRPr="002014C1" w:rsidRDefault="007E12E1" w:rsidP="007E12E1">
      <w:pPr>
        <w:shd w:val="clear" w:color="auto" w:fill="FFFFFF"/>
        <w:spacing w:after="40"/>
        <w:jc w:val="center"/>
        <w:rPr>
          <w:rFonts w:ascii="Times New Roman" w:hAnsi="Times New Roman"/>
          <w:b/>
          <w:sz w:val="36"/>
          <w:szCs w:val="36"/>
        </w:rPr>
      </w:pPr>
    </w:p>
    <w:p w14:paraId="354C9E74" w14:textId="77777777" w:rsidR="007E12E1" w:rsidRPr="002014C1" w:rsidRDefault="007E12E1" w:rsidP="007E12E1">
      <w:pPr>
        <w:shd w:val="clear" w:color="auto" w:fill="FFFFFF"/>
        <w:spacing w:after="40"/>
        <w:jc w:val="center"/>
        <w:rPr>
          <w:rFonts w:ascii="Times New Roman" w:hAnsi="Times New Roman"/>
          <w:b/>
          <w:sz w:val="36"/>
          <w:szCs w:val="36"/>
        </w:rPr>
      </w:pPr>
    </w:p>
    <w:p w14:paraId="576788CD" w14:textId="77777777" w:rsidR="007E12E1" w:rsidRPr="002014C1" w:rsidRDefault="007E12E1" w:rsidP="007E12E1">
      <w:pPr>
        <w:shd w:val="clear" w:color="auto" w:fill="FFFFFF"/>
        <w:spacing w:after="40"/>
        <w:jc w:val="center"/>
        <w:rPr>
          <w:rFonts w:ascii="Times New Roman" w:hAnsi="Times New Roman"/>
          <w:b/>
          <w:sz w:val="36"/>
          <w:szCs w:val="36"/>
        </w:rPr>
      </w:pPr>
    </w:p>
    <w:p w14:paraId="39F8174F" w14:textId="77777777" w:rsidR="007E12E1" w:rsidRPr="002014C1" w:rsidRDefault="007E12E1" w:rsidP="007E12E1">
      <w:pPr>
        <w:shd w:val="clear" w:color="auto" w:fill="FFFFFF"/>
        <w:spacing w:after="40"/>
        <w:jc w:val="center"/>
        <w:rPr>
          <w:rFonts w:ascii="Times New Roman" w:hAnsi="Times New Roman"/>
          <w:b/>
          <w:sz w:val="36"/>
          <w:szCs w:val="36"/>
        </w:rPr>
      </w:pPr>
    </w:p>
    <w:p w14:paraId="7DA30EAF" w14:textId="77777777" w:rsidR="007E12E1" w:rsidRPr="002014C1" w:rsidRDefault="007E12E1" w:rsidP="007E12E1">
      <w:pPr>
        <w:shd w:val="clear" w:color="auto" w:fill="FFFFFF"/>
        <w:spacing w:after="40"/>
        <w:jc w:val="center"/>
        <w:rPr>
          <w:rFonts w:ascii="Times New Roman" w:hAnsi="Times New Roman"/>
          <w:b/>
          <w:sz w:val="36"/>
          <w:szCs w:val="36"/>
        </w:rPr>
      </w:pPr>
    </w:p>
    <w:p w14:paraId="7377395F" w14:textId="7785323A" w:rsidR="007E12E1" w:rsidRDefault="007E12E1" w:rsidP="007E12E1">
      <w:pPr>
        <w:shd w:val="clear" w:color="auto" w:fill="FFFFFF"/>
        <w:spacing w:after="40"/>
        <w:jc w:val="center"/>
        <w:rPr>
          <w:rFonts w:ascii="Times New Roman" w:hAnsi="Times New Roman"/>
          <w:b/>
          <w:sz w:val="36"/>
          <w:szCs w:val="36"/>
        </w:rPr>
      </w:pPr>
    </w:p>
    <w:p w14:paraId="4BE4C3E5" w14:textId="223C0687" w:rsidR="007E12E1" w:rsidRDefault="007E12E1" w:rsidP="007E12E1">
      <w:pPr>
        <w:shd w:val="clear" w:color="auto" w:fill="FFFFFF"/>
        <w:spacing w:after="40"/>
        <w:jc w:val="center"/>
        <w:rPr>
          <w:rFonts w:ascii="Times New Roman" w:hAnsi="Times New Roman"/>
          <w:b/>
          <w:sz w:val="36"/>
          <w:szCs w:val="36"/>
        </w:rPr>
      </w:pPr>
    </w:p>
    <w:p w14:paraId="73D336D1" w14:textId="08EADE99" w:rsidR="007E12E1" w:rsidRDefault="007E12E1" w:rsidP="007E12E1">
      <w:pPr>
        <w:shd w:val="clear" w:color="auto" w:fill="FFFFFF"/>
        <w:spacing w:after="40"/>
        <w:jc w:val="center"/>
        <w:rPr>
          <w:rFonts w:ascii="Times New Roman" w:hAnsi="Times New Roman"/>
          <w:b/>
          <w:sz w:val="36"/>
          <w:szCs w:val="36"/>
        </w:rPr>
      </w:pPr>
    </w:p>
    <w:p w14:paraId="356A5200" w14:textId="77777777" w:rsidR="007E12E1" w:rsidRPr="002014C1" w:rsidRDefault="007E12E1" w:rsidP="007E12E1">
      <w:pPr>
        <w:shd w:val="clear" w:color="auto" w:fill="FFFFFF"/>
        <w:spacing w:after="40"/>
        <w:jc w:val="center"/>
        <w:rPr>
          <w:rFonts w:ascii="Times New Roman" w:hAnsi="Times New Roman"/>
          <w:b/>
          <w:sz w:val="36"/>
          <w:szCs w:val="36"/>
        </w:rPr>
      </w:pPr>
    </w:p>
    <w:p w14:paraId="3FE0DDA2" w14:textId="77777777" w:rsidR="007E12E1" w:rsidRPr="002014C1" w:rsidRDefault="007E12E1" w:rsidP="007E12E1">
      <w:pPr>
        <w:shd w:val="clear" w:color="auto" w:fill="FFFFFF"/>
        <w:tabs>
          <w:tab w:val="left" w:pos="5040"/>
        </w:tabs>
        <w:spacing w:after="40"/>
        <w:rPr>
          <w:rFonts w:ascii="Times New Roman" w:hAnsi="Times New Roman"/>
          <w:b/>
          <w:sz w:val="36"/>
          <w:szCs w:val="36"/>
        </w:rPr>
      </w:pPr>
      <w:r w:rsidRPr="002014C1">
        <w:rPr>
          <w:rFonts w:ascii="Times New Roman" w:hAnsi="Times New Roman"/>
          <w:b/>
          <w:sz w:val="36"/>
          <w:szCs w:val="36"/>
        </w:rPr>
        <w:tab/>
      </w:r>
    </w:p>
    <w:p w14:paraId="30A36DE3" w14:textId="77777777" w:rsidR="007E12E1" w:rsidRPr="002014C1" w:rsidRDefault="007E12E1" w:rsidP="007E12E1">
      <w:pPr>
        <w:shd w:val="clear" w:color="auto" w:fill="FFFFFF"/>
        <w:spacing w:after="40"/>
        <w:jc w:val="center"/>
        <w:rPr>
          <w:rFonts w:ascii="Times New Roman" w:hAnsi="Times New Roman"/>
          <w:b/>
          <w:sz w:val="36"/>
          <w:szCs w:val="36"/>
        </w:rPr>
      </w:pPr>
      <w:r w:rsidRPr="002014C1">
        <w:rPr>
          <w:rFonts w:ascii="Times New Roman" w:hAnsi="Times New Roman"/>
          <w:b/>
          <w:sz w:val="36"/>
          <w:szCs w:val="36"/>
        </w:rPr>
        <w:lastRenderedPageBreak/>
        <w:t>EFET</w:t>
      </w:r>
    </w:p>
    <w:p w14:paraId="08BB75BC" w14:textId="77777777" w:rsidR="007E12E1" w:rsidRPr="002014C1" w:rsidRDefault="007E12E1" w:rsidP="007E12E1">
      <w:pPr>
        <w:shd w:val="clear" w:color="auto" w:fill="FFFFFF"/>
        <w:spacing w:after="40"/>
        <w:jc w:val="center"/>
        <w:rPr>
          <w:rFonts w:ascii="Times New Roman" w:hAnsi="Times New Roman"/>
          <w:b/>
          <w:bCs/>
          <w:sz w:val="36"/>
          <w:szCs w:val="36"/>
        </w:rPr>
      </w:pPr>
      <w:proofErr w:type="spellStart"/>
      <w:r w:rsidRPr="002014C1">
        <w:rPr>
          <w:rFonts w:ascii="Times New Roman" w:hAnsi="Times New Roman"/>
          <w:b/>
          <w:bCs/>
          <w:sz w:val="36"/>
          <w:szCs w:val="36"/>
        </w:rPr>
        <w:t>Avrupa</w:t>
      </w:r>
      <w:proofErr w:type="spellEnd"/>
      <w:r w:rsidRPr="002014C1">
        <w:rPr>
          <w:rFonts w:ascii="Times New Roman" w:hAnsi="Times New Roman"/>
          <w:b/>
          <w:bCs/>
          <w:sz w:val="36"/>
          <w:szCs w:val="36"/>
        </w:rPr>
        <w:t xml:space="preserve"> </w:t>
      </w:r>
      <w:proofErr w:type="spellStart"/>
      <w:r w:rsidRPr="002014C1">
        <w:rPr>
          <w:rFonts w:ascii="Times New Roman" w:hAnsi="Times New Roman"/>
          <w:b/>
          <w:bCs/>
          <w:sz w:val="36"/>
          <w:szCs w:val="36"/>
        </w:rPr>
        <w:t>Enerji</w:t>
      </w:r>
      <w:proofErr w:type="spellEnd"/>
      <w:r w:rsidRPr="002014C1">
        <w:rPr>
          <w:rFonts w:ascii="Times New Roman" w:hAnsi="Times New Roman"/>
          <w:b/>
          <w:bCs/>
          <w:sz w:val="36"/>
          <w:szCs w:val="36"/>
        </w:rPr>
        <w:t xml:space="preserve"> </w:t>
      </w:r>
      <w:proofErr w:type="spellStart"/>
      <w:r w:rsidRPr="002014C1">
        <w:rPr>
          <w:rFonts w:ascii="Times New Roman" w:hAnsi="Times New Roman"/>
          <w:b/>
          <w:bCs/>
          <w:sz w:val="36"/>
          <w:szCs w:val="36"/>
        </w:rPr>
        <w:t>Tacirleri</w:t>
      </w:r>
      <w:proofErr w:type="spellEnd"/>
      <w:r w:rsidRPr="002014C1">
        <w:rPr>
          <w:rFonts w:ascii="Times New Roman" w:hAnsi="Times New Roman"/>
          <w:b/>
          <w:bCs/>
          <w:sz w:val="36"/>
          <w:szCs w:val="36"/>
        </w:rPr>
        <w:t xml:space="preserve"> </w:t>
      </w:r>
      <w:proofErr w:type="spellStart"/>
      <w:r w:rsidRPr="002014C1">
        <w:rPr>
          <w:rFonts w:ascii="Times New Roman" w:hAnsi="Times New Roman"/>
          <w:b/>
          <w:bCs/>
          <w:sz w:val="36"/>
          <w:szCs w:val="36"/>
        </w:rPr>
        <w:t>Federasyonu</w:t>
      </w:r>
      <w:proofErr w:type="spellEnd"/>
    </w:p>
    <w:p w14:paraId="1AA05FBA" w14:textId="77777777" w:rsidR="007E12E1" w:rsidRPr="002014C1" w:rsidRDefault="007E12E1" w:rsidP="007E12E1">
      <w:pPr>
        <w:shd w:val="clear" w:color="auto" w:fill="FFFFFF"/>
        <w:spacing w:before="144" w:after="40"/>
        <w:jc w:val="center"/>
        <w:rPr>
          <w:rFonts w:ascii="Times New Roman" w:hAnsi="Times New Roman"/>
          <w:b/>
          <w:bCs/>
        </w:rPr>
      </w:pPr>
      <w:r w:rsidRPr="002014C1">
        <w:rPr>
          <w:rFonts w:ascii="Times New Roman" w:hAnsi="Times New Roman"/>
          <w:b/>
          <w:bCs/>
          <w:szCs w:val="28"/>
        </w:rPr>
        <w:t>EK 2B</w:t>
      </w:r>
      <w:r w:rsidRPr="002014C1">
        <w:rPr>
          <w:rFonts w:ascii="Times New Roman" w:hAnsi="Times New Roman"/>
          <w:b/>
          <w:bCs/>
          <w:szCs w:val="28"/>
        </w:rPr>
        <w:br/>
      </w:r>
      <w:r w:rsidRPr="002014C1">
        <w:rPr>
          <w:rFonts w:ascii="Times New Roman" w:hAnsi="Times New Roman"/>
          <w:b/>
          <w:bCs/>
        </w:rPr>
        <w:t xml:space="preserve">MÜNFERİT SÖZLEŞME ONAYI </w:t>
      </w:r>
      <w:r w:rsidRPr="002014C1">
        <w:rPr>
          <w:rFonts w:ascii="Times New Roman" w:hAnsi="Times New Roman"/>
          <w:b/>
          <w:bCs/>
          <w:iCs/>
        </w:rPr>
        <w:t>(DEĞİŞKEN FİYAT)</w:t>
      </w:r>
    </w:p>
    <w:p w14:paraId="15851F6A" w14:textId="77777777" w:rsidR="007E12E1" w:rsidRPr="002014C1" w:rsidRDefault="007E12E1" w:rsidP="007E12E1">
      <w:pPr>
        <w:shd w:val="clear" w:color="auto" w:fill="FFFFFF"/>
        <w:spacing w:before="72" w:after="40"/>
        <w:rPr>
          <w:rFonts w:ascii="Times New Roman" w:hAnsi="Times New Roman"/>
          <w:bCs/>
          <w:iCs/>
          <w:sz w:val="20"/>
          <w:szCs w:val="20"/>
        </w:rPr>
      </w:pPr>
    </w:p>
    <w:p w14:paraId="2F12EBDE" w14:textId="77777777" w:rsidR="007E12E1" w:rsidRPr="002014C1" w:rsidRDefault="007E12E1" w:rsidP="007E12E1">
      <w:pPr>
        <w:shd w:val="clear" w:color="auto" w:fill="FFFFFF"/>
        <w:spacing w:before="72" w:after="60"/>
        <w:rPr>
          <w:rFonts w:ascii="Times New Roman" w:hAnsi="Times New Roman"/>
          <w:bCs/>
          <w:iCs/>
          <w:sz w:val="20"/>
          <w:szCs w:val="20"/>
        </w:rPr>
      </w:pPr>
    </w:p>
    <w:p w14:paraId="03EF6CA2" w14:textId="77777777" w:rsidR="007E12E1" w:rsidRPr="002014C1" w:rsidRDefault="007E12E1" w:rsidP="007E12E1">
      <w:pPr>
        <w:pStyle w:val="ListParagraph"/>
        <w:numPr>
          <w:ilvl w:val="0"/>
          <w:numId w:val="13"/>
        </w:numPr>
        <w:shd w:val="clear" w:color="auto" w:fill="FFFFFF"/>
        <w:spacing w:before="72" w:after="0"/>
        <w:ind w:left="0" w:firstLine="0"/>
        <w:rPr>
          <w:rFonts w:ascii="Times New Roman" w:hAnsi="Times New Roman"/>
          <w:bCs/>
          <w:iCs/>
          <w:sz w:val="20"/>
          <w:szCs w:val="20"/>
          <w:lang w:eastAsia="en-US"/>
        </w:rPr>
      </w:pPr>
      <w:r w:rsidRPr="002014C1">
        <w:rPr>
          <w:rFonts w:ascii="Times New Roman" w:hAnsi="Times New Roman"/>
          <w:bCs/>
          <w:iCs/>
          <w:sz w:val="20"/>
          <w:szCs w:val="20"/>
          <w:lang w:eastAsia="en-US"/>
        </w:rPr>
        <w:t>___________________________ (“</w:t>
      </w:r>
      <w:r w:rsidRPr="002014C1">
        <w:rPr>
          <w:rFonts w:ascii="Times New Roman" w:hAnsi="Times New Roman"/>
          <w:b/>
          <w:sz w:val="20"/>
          <w:szCs w:val="20"/>
          <w:lang w:eastAsia="en-US"/>
        </w:rPr>
        <w:t>Satıcı</w:t>
      </w:r>
      <w:r w:rsidRPr="002014C1">
        <w:rPr>
          <w:rFonts w:ascii="Times New Roman" w:hAnsi="Times New Roman"/>
          <w:sz w:val="20"/>
          <w:szCs w:val="20"/>
          <w:lang w:eastAsia="en-US"/>
        </w:rPr>
        <w:t>”); ve</w:t>
      </w:r>
    </w:p>
    <w:p w14:paraId="1327332F" w14:textId="77777777" w:rsidR="007E12E1" w:rsidRPr="002014C1" w:rsidRDefault="007E12E1" w:rsidP="007E12E1">
      <w:pPr>
        <w:pStyle w:val="ListParagraph"/>
        <w:numPr>
          <w:ilvl w:val="0"/>
          <w:numId w:val="13"/>
        </w:numPr>
        <w:shd w:val="clear" w:color="auto" w:fill="FFFFFF"/>
        <w:spacing w:before="72" w:after="0"/>
        <w:ind w:left="0" w:firstLine="0"/>
        <w:rPr>
          <w:rFonts w:ascii="Times New Roman" w:hAnsi="Times New Roman"/>
          <w:sz w:val="20"/>
          <w:szCs w:val="20"/>
          <w:lang w:eastAsia="en-US"/>
        </w:rPr>
      </w:pPr>
      <w:r w:rsidRPr="002014C1">
        <w:rPr>
          <w:rFonts w:ascii="Times New Roman" w:hAnsi="Times New Roman"/>
          <w:bCs/>
          <w:iCs/>
          <w:sz w:val="20"/>
          <w:szCs w:val="20"/>
          <w:lang w:eastAsia="en-US"/>
        </w:rPr>
        <w:t>___________________________ (“</w:t>
      </w:r>
      <w:r w:rsidRPr="002014C1">
        <w:rPr>
          <w:rFonts w:ascii="Times New Roman" w:hAnsi="Times New Roman"/>
          <w:b/>
          <w:bCs/>
          <w:iCs/>
          <w:sz w:val="20"/>
          <w:szCs w:val="20"/>
          <w:lang w:eastAsia="en-US"/>
        </w:rPr>
        <w:t>Alıcı</w:t>
      </w:r>
      <w:r w:rsidRPr="002014C1">
        <w:rPr>
          <w:rFonts w:ascii="Times New Roman" w:hAnsi="Times New Roman"/>
          <w:bCs/>
          <w:iCs/>
          <w:sz w:val="20"/>
          <w:szCs w:val="20"/>
          <w:lang w:eastAsia="en-US"/>
        </w:rPr>
        <w:t xml:space="preserve">”) </w:t>
      </w:r>
      <w:r w:rsidRPr="002014C1">
        <w:rPr>
          <w:rFonts w:ascii="Times New Roman" w:hAnsi="Times New Roman"/>
          <w:b/>
          <w:bCs/>
          <w:iCs/>
          <w:sz w:val="20"/>
          <w:szCs w:val="20"/>
          <w:lang w:eastAsia="en-US"/>
        </w:rPr>
        <w:t>ARASINDA</w:t>
      </w:r>
    </w:p>
    <w:p w14:paraId="61E34B9E" w14:textId="77777777" w:rsidR="007E12E1" w:rsidRPr="002014C1" w:rsidRDefault="007E12E1" w:rsidP="007E12E1">
      <w:pPr>
        <w:shd w:val="clear" w:color="auto" w:fill="FFFFFF"/>
        <w:spacing w:before="324" w:after="0"/>
        <w:jc w:val="both"/>
        <w:rPr>
          <w:rFonts w:ascii="Times New Roman" w:hAnsi="Times New Roman"/>
          <w:sz w:val="20"/>
          <w:szCs w:val="20"/>
        </w:rPr>
      </w:pPr>
      <w:r w:rsidRPr="002014C1">
        <w:rPr>
          <w:rFonts w:ascii="Times New Roman" w:hAnsi="Times New Roman"/>
          <w:sz w:val="20"/>
          <w:szCs w:val="20"/>
        </w:rPr>
        <w:t xml:space="preserve">__/__/____, </w:t>
      </w:r>
      <w:proofErr w:type="spellStart"/>
      <w:r w:rsidRPr="002014C1">
        <w:rPr>
          <w:rFonts w:ascii="Times New Roman" w:hAnsi="Times New Roman"/>
          <w:sz w:val="20"/>
          <w:szCs w:val="20"/>
        </w:rPr>
        <w:t>saat</w:t>
      </w:r>
      <w:proofErr w:type="spellEnd"/>
      <w:r w:rsidRPr="002014C1">
        <w:rPr>
          <w:rFonts w:ascii="Times New Roman" w:hAnsi="Times New Roman"/>
          <w:sz w:val="20"/>
          <w:szCs w:val="20"/>
        </w:rPr>
        <w:t xml:space="preserve"> __. __’de </w:t>
      </w:r>
      <w:proofErr w:type="spellStart"/>
      <w:r w:rsidRPr="002014C1">
        <w:rPr>
          <w:rFonts w:ascii="Times New Roman" w:hAnsi="Times New Roman"/>
          <w:sz w:val="20"/>
          <w:szCs w:val="20"/>
        </w:rPr>
        <w:t>akdedilmiştir</w:t>
      </w:r>
      <w:proofErr w:type="spellEnd"/>
      <w:r w:rsidRPr="002014C1">
        <w:rPr>
          <w:rFonts w:ascii="Times New Roman" w:hAnsi="Times New Roman"/>
          <w:sz w:val="20"/>
          <w:szCs w:val="20"/>
        </w:rPr>
        <w:t xml:space="preserve">. </w:t>
      </w:r>
    </w:p>
    <w:p w14:paraId="67D8D96B"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0519C2BA"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b/>
          <w:sz w:val="20"/>
          <w:szCs w:val="20"/>
          <w:lang w:eastAsia="en-US"/>
        </w:rPr>
        <w:t>Teslim Noktası</w:t>
      </w:r>
      <w:r w:rsidRPr="002014C1">
        <w:rPr>
          <w:rFonts w:ascii="Times New Roman" w:hAnsi="Times New Roman"/>
          <w:sz w:val="20"/>
          <w:szCs w:val="20"/>
          <w:lang w:eastAsia="en-US"/>
        </w:rPr>
        <w:t>:</w:t>
      </w:r>
    </w:p>
    <w:p w14:paraId="48501FC7"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44DFF6B3"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roofErr w:type="gramStart"/>
      <w:r w:rsidRPr="002014C1">
        <w:rPr>
          <w:rFonts w:ascii="Times New Roman" w:hAnsi="Times New Roman"/>
          <w:sz w:val="20"/>
          <w:szCs w:val="20"/>
          <w:lang w:eastAsia="en-US"/>
        </w:rPr>
        <w:t>[  ]</w:t>
      </w:r>
      <w:proofErr w:type="gramEnd"/>
      <w:r w:rsidRPr="002014C1">
        <w:rPr>
          <w:rFonts w:ascii="Times New Roman" w:hAnsi="Times New Roman"/>
          <w:sz w:val="20"/>
          <w:szCs w:val="20"/>
          <w:lang w:eastAsia="en-US"/>
        </w:rPr>
        <w:t xml:space="preserve"> BÖLGE İÇİ (INTRA) SİSTEM</w:t>
      </w:r>
    </w:p>
    <w:p w14:paraId="5F080FF6"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53592F86"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sz w:val="20"/>
          <w:szCs w:val="20"/>
          <w:lang w:eastAsia="en-US"/>
        </w:rPr>
        <w:tab/>
      </w:r>
      <w:r w:rsidRPr="002014C1">
        <w:rPr>
          <w:rFonts w:ascii="Times New Roman" w:hAnsi="Times New Roman"/>
          <w:b/>
          <w:sz w:val="20"/>
          <w:szCs w:val="20"/>
          <w:lang w:eastAsia="en-US"/>
        </w:rPr>
        <w:t>İlgili Sistem</w:t>
      </w:r>
      <w:r w:rsidRPr="002014C1">
        <w:rPr>
          <w:rFonts w:ascii="Times New Roman" w:hAnsi="Times New Roman"/>
          <w:sz w:val="20"/>
          <w:szCs w:val="20"/>
          <w:lang w:eastAsia="en-US"/>
        </w:rPr>
        <w:t xml:space="preserve">: </w:t>
      </w:r>
    </w:p>
    <w:p w14:paraId="1F811BBF"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37122FBA"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roofErr w:type="gramStart"/>
      <w:r w:rsidRPr="002014C1">
        <w:rPr>
          <w:rFonts w:ascii="Times New Roman" w:hAnsi="Times New Roman"/>
          <w:sz w:val="20"/>
          <w:szCs w:val="20"/>
          <w:lang w:eastAsia="en-US"/>
        </w:rPr>
        <w:t>[  ]</w:t>
      </w:r>
      <w:proofErr w:type="gramEnd"/>
      <w:r w:rsidRPr="002014C1">
        <w:rPr>
          <w:rFonts w:ascii="Times New Roman" w:hAnsi="Times New Roman"/>
          <w:sz w:val="20"/>
          <w:szCs w:val="20"/>
          <w:lang w:eastAsia="en-US"/>
        </w:rPr>
        <w:t xml:space="preserve"> ARA (INTER) SİSTEM</w:t>
      </w:r>
    </w:p>
    <w:p w14:paraId="4FBDB508"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3BD6D22B"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sz w:val="20"/>
          <w:szCs w:val="20"/>
          <w:lang w:eastAsia="en-US"/>
        </w:rPr>
        <w:tab/>
      </w:r>
      <w:r w:rsidRPr="002014C1">
        <w:rPr>
          <w:rFonts w:ascii="Times New Roman" w:hAnsi="Times New Roman"/>
          <w:b/>
          <w:sz w:val="20"/>
          <w:szCs w:val="20"/>
          <w:lang w:eastAsia="en-US"/>
        </w:rPr>
        <w:t>Satıcı Sistemi:</w:t>
      </w:r>
    </w:p>
    <w:p w14:paraId="3B49826E"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0E1D8264"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ab/>
        <w:t>Alıcı Sistemi:</w:t>
      </w:r>
    </w:p>
    <w:p w14:paraId="1D1FF44C"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6DEBC366"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b/>
          <w:sz w:val="20"/>
          <w:szCs w:val="20"/>
          <w:lang w:eastAsia="en-US"/>
        </w:rPr>
        <w:t xml:space="preserve">Sözleşme Miktarı: </w:t>
      </w:r>
      <w:proofErr w:type="gramStart"/>
      <w:r w:rsidRPr="002014C1">
        <w:rPr>
          <w:rFonts w:ascii="Times New Roman" w:hAnsi="Times New Roman"/>
          <w:sz w:val="20"/>
          <w:szCs w:val="20"/>
          <w:lang w:eastAsia="en-US"/>
        </w:rPr>
        <w:t xml:space="preserve">[  </w:t>
      </w:r>
      <w:proofErr w:type="gramEnd"/>
      <w:r w:rsidRPr="002014C1">
        <w:rPr>
          <w:rFonts w:ascii="Times New Roman" w:hAnsi="Times New Roman"/>
          <w:sz w:val="20"/>
          <w:szCs w:val="20"/>
          <w:lang w:eastAsia="en-US"/>
        </w:rPr>
        <w:t xml:space="preserve">            ] </w:t>
      </w:r>
      <w:proofErr w:type="spellStart"/>
      <w:r w:rsidRPr="002014C1">
        <w:rPr>
          <w:rFonts w:ascii="Times New Roman" w:hAnsi="Times New Roman"/>
          <w:sz w:val="20"/>
          <w:szCs w:val="20"/>
          <w:lang w:eastAsia="en-US"/>
        </w:rPr>
        <w:t>MWh</w:t>
      </w:r>
      <w:proofErr w:type="spellEnd"/>
    </w:p>
    <w:p w14:paraId="08B41E50"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00FB9917"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Zaman Birimi:</w:t>
      </w:r>
    </w:p>
    <w:p w14:paraId="4F2CB968"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01D1B183"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 xml:space="preserve">Toplam Tedarik </w:t>
      </w:r>
      <w:proofErr w:type="gramStart"/>
      <w:r w:rsidRPr="002014C1">
        <w:rPr>
          <w:rFonts w:ascii="Times New Roman" w:hAnsi="Times New Roman"/>
          <w:b/>
          <w:sz w:val="20"/>
          <w:szCs w:val="20"/>
          <w:lang w:eastAsia="en-US"/>
        </w:rPr>
        <w:t xml:space="preserve">Süresi:  </w:t>
      </w:r>
      <w:r w:rsidRPr="002014C1">
        <w:rPr>
          <w:rFonts w:ascii="Times New Roman" w:hAnsi="Times New Roman"/>
          <w:sz w:val="20"/>
          <w:szCs w:val="20"/>
          <w:lang w:eastAsia="en-US"/>
        </w:rPr>
        <w:t>[</w:t>
      </w:r>
      <w:proofErr w:type="gramEnd"/>
      <w:r w:rsidRPr="002014C1">
        <w:rPr>
          <w:rFonts w:ascii="Times New Roman" w:hAnsi="Times New Roman"/>
          <w:sz w:val="20"/>
          <w:szCs w:val="20"/>
          <w:lang w:eastAsia="en-US"/>
        </w:rPr>
        <w:t xml:space="preserve">  /  /  ]tarihinde saat [                      ]’den</w:t>
      </w:r>
      <w:r w:rsidRPr="002014C1">
        <w:rPr>
          <w:rFonts w:ascii="Times New Roman" w:hAnsi="Times New Roman"/>
          <w:b/>
          <w:sz w:val="20"/>
          <w:szCs w:val="20"/>
          <w:lang w:eastAsia="en-US"/>
        </w:rPr>
        <w:t xml:space="preserve"> </w:t>
      </w:r>
    </w:p>
    <w:p w14:paraId="6493AEA7"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b/>
          <w:sz w:val="20"/>
          <w:szCs w:val="20"/>
          <w:lang w:eastAsia="en-US"/>
        </w:rPr>
        <w:tab/>
      </w:r>
      <w:r w:rsidRPr="002014C1">
        <w:rPr>
          <w:rFonts w:ascii="Times New Roman" w:hAnsi="Times New Roman"/>
          <w:b/>
          <w:sz w:val="20"/>
          <w:szCs w:val="20"/>
          <w:lang w:eastAsia="en-US"/>
        </w:rPr>
        <w:tab/>
      </w:r>
      <w:r w:rsidRPr="002014C1">
        <w:rPr>
          <w:rFonts w:ascii="Times New Roman" w:hAnsi="Times New Roman"/>
          <w:b/>
          <w:sz w:val="20"/>
          <w:szCs w:val="20"/>
          <w:lang w:eastAsia="en-US"/>
        </w:rPr>
        <w:tab/>
      </w:r>
      <w:proofErr w:type="gramStart"/>
      <w:r w:rsidRPr="002014C1">
        <w:rPr>
          <w:rFonts w:ascii="Times New Roman" w:hAnsi="Times New Roman"/>
          <w:sz w:val="20"/>
          <w:szCs w:val="20"/>
          <w:lang w:eastAsia="en-US"/>
        </w:rPr>
        <w:t>[  /</w:t>
      </w:r>
      <w:proofErr w:type="gramEnd"/>
      <w:r w:rsidRPr="002014C1">
        <w:rPr>
          <w:rFonts w:ascii="Times New Roman" w:hAnsi="Times New Roman"/>
          <w:sz w:val="20"/>
          <w:szCs w:val="20"/>
          <w:lang w:eastAsia="en-US"/>
        </w:rPr>
        <w:t xml:space="preserve">  /  ]tarihinde saat [                      ]’e kadar</w:t>
      </w:r>
    </w:p>
    <w:p w14:paraId="10A02220"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6A49EDDB"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r w:rsidRPr="002014C1">
        <w:rPr>
          <w:rFonts w:ascii="Times New Roman" w:hAnsi="Times New Roman"/>
          <w:i/>
          <w:sz w:val="20"/>
          <w:szCs w:val="20"/>
          <w:lang w:eastAsia="en-US"/>
        </w:rPr>
        <w:t>[Planlanan Bakım süreleri muaf tutulacak mı tutulmayacak mı?]</w:t>
      </w:r>
    </w:p>
    <w:p w14:paraId="3136C84C"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1DAEC801"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Fiyat Kaynağı:</w:t>
      </w:r>
    </w:p>
    <w:p w14:paraId="553B9146"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69410C22"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Emtia Referans Fiyatı:</w:t>
      </w:r>
    </w:p>
    <w:p w14:paraId="7F7B6F28"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3D644692"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Alternatif Emtia Referans Fiyatı:</w:t>
      </w:r>
    </w:p>
    <w:p w14:paraId="4AF41E63"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123EA385"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b/>
          <w:sz w:val="20"/>
          <w:szCs w:val="20"/>
          <w:lang w:eastAsia="en-US"/>
        </w:rPr>
        <w:t>Hesaplama Tarihi:</w:t>
      </w:r>
    </w:p>
    <w:p w14:paraId="0813D9D8"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7C98F39B"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Hesaplama Görevlisi:</w:t>
      </w:r>
    </w:p>
    <w:p w14:paraId="12C66DBC"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616C727A"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Hesaplama Yöntemi:</w:t>
      </w:r>
    </w:p>
    <w:p w14:paraId="1870A078"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33C8CF85" w14:textId="77777777" w:rsidR="007E12E1" w:rsidRPr="002014C1" w:rsidRDefault="007E12E1" w:rsidP="007E12E1">
      <w:pPr>
        <w:pStyle w:val="ListParagraph"/>
        <w:ind w:left="0"/>
        <w:rPr>
          <w:rFonts w:ascii="Times New Roman" w:hAnsi="Times New Roman"/>
          <w:b/>
          <w:sz w:val="20"/>
          <w:szCs w:val="20"/>
          <w:lang w:eastAsia="en-US"/>
        </w:rPr>
      </w:pPr>
      <w:r w:rsidRPr="002014C1">
        <w:rPr>
          <w:rFonts w:ascii="Times New Roman" w:hAnsi="Times New Roman"/>
          <w:b/>
          <w:sz w:val="20"/>
          <w:szCs w:val="20"/>
          <w:lang w:eastAsia="en-US"/>
        </w:rPr>
        <w:t>Uzun Dönem Mücbir Sebep Sınırı:</w:t>
      </w:r>
    </w:p>
    <w:p w14:paraId="39CDF670"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sz w:val="20"/>
          <w:szCs w:val="20"/>
          <w:lang w:eastAsia="en-US"/>
        </w:rPr>
        <w:t>(§ 7.5)</w:t>
      </w:r>
    </w:p>
    <w:p w14:paraId="2D73E75A"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527F382B"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Geçerli Olan Ölçüm Okumaları ve Tahsis Beyanları:</w:t>
      </w:r>
    </w:p>
    <w:p w14:paraId="759AA69B"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sz w:val="20"/>
          <w:szCs w:val="20"/>
          <w:lang w:eastAsia="en-US"/>
        </w:rPr>
        <w:t>(</w:t>
      </w:r>
      <w:r w:rsidRPr="002014C1">
        <w:rPr>
          <w:rFonts w:ascii="Times New Roman" w:hAnsi="Times New Roman"/>
          <w:i/>
          <w:sz w:val="20"/>
          <w:szCs w:val="20"/>
          <w:lang w:eastAsia="en-US"/>
        </w:rPr>
        <w:t xml:space="preserve">§ </w:t>
      </w:r>
      <w:r w:rsidRPr="002014C1">
        <w:rPr>
          <w:rFonts w:ascii="Times New Roman" w:hAnsi="Times New Roman"/>
          <w:sz w:val="20"/>
          <w:szCs w:val="20"/>
          <w:lang w:eastAsia="en-US"/>
        </w:rPr>
        <w:t>6.4)</w:t>
      </w:r>
    </w:p>
    <w:p w14:paraId="48F6721B"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318461EE"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Tolerans:</w:t>
      </w:r>
    </w:p>
    <w:p w14:paraId="3EADC56C"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2B7B9188"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DİĞER DÜZENLEMELER</w:t>
      </w:r>
    </w:p>
    <w:p w14:paraId="3E8AEB51"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r w:rsidRPr="002014C1">
        <w:rPr>
          <w:rFonts w:ascii="Times New Roman" w:hAnsi="Times New Roman"/>
          <w:i/>
          <w:sz w:val="20"/>
          <w:szCs w:val="20"/>
          <w:lang w:eastAsia="en-US"/>
        </w:rPr>
        <w:t>Zamana yapılan atıflar Merkezi Avrupa Saatine veya başka bir saat sistemine?</w:t>
      </w:r>
    </w:p>
    <w:p w14:paraId="72726541"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p>
    <w:p w14:paraId="29A35EDC"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r w:rsidRPr="002014C1">
        <w:rPr>
          <w:rFonts w:ascii="Times New Roman" w:hAnsi="Times New Roman"/>
          <w:i/>
          <w:sz w:val="20"/>
          <w:szCs w:val="20"/>
          <w:lang w:eastAsia="en-US"/>
        </w:rPr>
        <w:t xml:space="preserve">Gün 06:00 Merkezi Avrupa </w:t>
      </w:r>
      <w:proofErr w:type="spellStart"/>
      <w:r w:rsidRPr="002014C1">
        <w:rPr>
          <w:rFonts w:ascii="Times New Roman" w:hAnsi="Times New Roman"/>
          <w:i/>
          <w:sz w:val="20"/>
          <w:szCs w:val="20"/>
          <w:lang w:eastAsia="en-US"/>
        </w:rPr>
        <w:t>Saati’nden</w:t>
      </w:r>
      <w:proofErr w:type="spellEnd"/>
      <w:r w:rsidRPr="002014C1">
        <w:rPr>
          <w:rFonts w:ascii="Times New Roman" w:hAnsi="Times New Roman"/>
          <w:i/>
          <w:sz w:val="20"/>
          <w:szCs w:val="20"/>
          <w:lang w:eastAsia="en-US"/>
        </w:rPr>
        <w:t xml:space="preserve"> 06:00 Merkezi Avrupa </w:t>
      </w:r>
      <w:proofErr w:type="spellStart"/>
      <w:r w:rsidRPr="002014C1">
        <w:rPr>
          <w:rFonts w:ascii="Times New Roman" w:hAnsi="Times New Roman"/>
          <w:i/>
          <w:sz w:val="20"/>
          <w:szCs w:val="20"/>
          <w:lang w:eastAsia="en-US"/>
        </w:rPr>
        <w:t>Saatine’dir</w:t>
      </w:r>
      <w:proofErr w:type="spellEnd"/>
      <w:r w:rsidRPr="002014C1">
        <w:rPr>
          <w:rFonts w:ascii="Times New Roman" w:hAnsi="Times New Roman"/>
          <w:i/>
          <w:sz w:val="20"/>
          <w:szCs w:val="20"/>
          <w:lang w:eastAsia="en-US"/>
        </w:rPr>
        <w:t xml:space="preserve"> veya başka türlüdür?</w:t>
      </w:r>
    </w:p>
    <w:p w14:paraId="7B7AD54A"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p>
    <w:p w14:paraId="32558101"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r w:rsidRPr="002014C1">
        <w:rPr>
          <w:rFonts w:ascii="Times New Roman" w:hAnsi="Times New Roman"/>
          <w:i/>
          <w:sz w:val="20"/>
          <w:szCs w:val="20"/>
          <w:lang w:eastAsia="en-US"/>
        </w:rPr>
        <w:t xml:space="preserve">Vasıfsız Gaz Sorumluluk Sınırı (§ </w:t>
      </w:r>
      <w:proofErr w:type="gramStart"/>
      <w:r w:rsidRPr="002014C1">
        <w:rPr>
          <w:rFonts w:ascii="Times New Roman" w:hAnsi="Times New Roman"/>
          <w:i/>
          <w:sz w:val="20"/>
          <w:szCs w:val="20"/>
          <w:lang w:eastAsia="en-US"/>
        </w:rPr>
        <w:t>8a</w:t>
      </w:r>
      <w:proofErr w:type="gramEnd"/>
      <w:r w:rsidRPr="002014C1">
        <w:rPr>
          <w:rFonts w:ascii="Times New Roman" w:hAnsi="Times New Roman"/>
          <w:i/>
          <w:sz w:val="20"/>
          <w:szCs w:val="20"/>
          <w:lang w:eastAsia="en-US"/>
        </w:rPr>
        <w:t>.5’e veya başka bir hükme göre)?</w:t>
      </w:r>
    </w:p>
    <w:p w14:paraId="1542C66D"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p>
    <w:p w14:paraId="3DC30CE1"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p>
    <w:p w14:paraId="7ED1DFF0" w14:textId="77777777" w:rsidR="007E12E1" w:rsidRPr="007E12E1" w:rsidRDefault="007E12E1" w:rsidP="007E12E1">
      <w:pPr>
        <w:shd w:val="clear" w:color="auto" w:fill="FFFFFF"/>
        <w:spacing w:after="40"/>
        <w:jc w:val="both"/>
        <w:rPr>
          <w:rFonts w:ascii="Times New Roman" w:hAnsi="Times New Roman"/>
          <w:sz w:val="20"/>
          <w:szCs w:val="20"/>
          <w:lang w:val="tr-TR"/>
        </w:rPr>
      </w:pPr>
      <w:r w:rsidRPr="007E12E1">
        <w:rPr>
          <w:rFonts w:ascii="Times New Roman" w:hAnsi="Times New Roman"/>
          <w:sz w:val="20"/>
          <w:szCs w:val="20"/>
          <w:lang w:val="tr-TR"/>
        </w:rPr>
        <w:t xml:space="preserve">İşbu Onay, Taraflar arasında Doğal Gaz’ın Kabul ve </w:t>
      </w:r>
      <w:proofErr w:type="spellStart"/>
      <w:r w:rsidRPr="007E12E1">
        <w:rPr>
          <w:rFonts w:ascii="Times New Roman" w:hAnsi="Times New Roman"/>
          <w:sz w:val="20"/>
          <w:szCs w:val="20"/>
          <w:lang w:val="tr-TR"/>
        </w:rPr>
        <w:t>Teslimi’ne</w:t>
      </w:r>
      <w:proofErr w:type="spellEnd"/>
      <w:r w:rsidRPr="007E12E1">
        <w:rPr>
          <w:rFonts w:ascii="Times New Roman" w:hAnsi="Times New Roman"/>
          <w:sz w:val="20"/>
          <w:szCs w:val="20"/>
          <w:lang w:val="tr-TR"/>
        </w:rPr>
        <w:t xml:space="preserve"> ilişkin EFET Genel Sözleşmesi (Genel Sözleşme) doğrultusunda akdedilmiş olan Münferit </w:t>
      </w:r>
      <w:proofErr w:type="spellStart"/>
      <w:r w:rsidRPr="007E12E1">
        <w:rPr>
          <w:rFonts w:ascii="Times New Roman" w:hAnsi="Times New Roman"/>
          <w:sz w:val="20"/>
          <w:szCs w:val="20"/>
          <w:lang w:val="tr-TR"/>
        </w:rPr>
        <w:t>Sözleşme’yi</w:t>
      </w:r>
      <w:proofErr w:type="spellEnd"/>
      <w:r w:rsidRPr="007E12E1">
        <w:rPr>
          <w:rFonts w:ascii="Times New Roman" w:hAnsi="Times New Roman"/>
          <w:sz w:val="20"/>
          <w:szCs w:val="20"/>
          <w:lang w:val="tr-TR"/>
        </w:rPr>
        <w:t xml:space="preserve"> teyit etmektedir ve söz konusu Genel </w:t>
      </w:r>
      <w:proofErr w:type="spellStart"/>
      <w:r w:rsidRPr="007E12E1">
        <w:rPr>
          <w:rFonts w:ascii="Times New Roman" w:hAnsi="Times New Roman"/>
          <w:sz w:val="20"/>
          <w:szCs w:val="20"/>
          <w:lang w:val="tr-TR"/>
        </w:rPr>
        <w:t>Sözleşme’yi</w:t>
      </w:r>
      <w:proofErr w:type="spellEnd"/>
      <w:r w:rsidRPr="007E12E1">
        <w:rPr>
          <w:rFonts w:ascii="Times New Roman" w:hAnsi="Times New Roman"/>
          <w:sz w:val="20"/>
          <w:szCs w:val="20"/>
          <w:lang w:val="tr-TR"/>
        </w:rPr>
        <w:t xml:space="preserve"> tamamlamakta ve onun bir parçasını teşkil etmektedir. İşbu Onay ve Münferit Sözleşme’nin hükümleri arasında herhangi bir çelişki olması durumunda, lütfen derhal bizimle irtibata geçiniz. </w:t>
      </w:r>
    </w:p>
    <w:p w14:paraId="5488EFF9" w14:textId="77777777" w:rsidR="007E12E1" w:rsidRPr="007E12E1" w:rsidRDefault="007E12E1" w:rsidP="007E12E1">
      <w:pPr>
        <w:shd w:val="clear" w:color="auto" w:fill="FFFFFF"/>
        <w:spacing w:after="40"/>
        <w:jc w:val="both"/>
        <w:rPr>
          <w:rFonts w:ascii="Times New Roman" w:hAnsi="Times New Roman"/>
          <w:sz w:val="20"/>
          <w:szCs w:val="20"/>
          <w:lang w:val="tr-TR"/>
        </w:rPr>
      </w:pPr>
    </w:p>
    <w:p w14:paraId="246B11FA" w14:textId="77777777" w:rsidR="007E12E1" w:rsidRPr="002014C1" w:rsidRDefault="007E12E1" w:rsidP="007E12E1">
      <w:pPr>
        <w:pStyle w:val="ListParagraph"/>
        <w:shd w:val="clear" w:color="auto" w:fill="FFFFFF"/>
        <w:spacing w:before="72" w:after="0"/>
        <w:ind w:left="0"/>
        <w:rPr>
          <w:rFonts w:ascii="Times New Roman" w:hAnsi="Times New Roman"/>
          <w:sz w:val="20"/>
          <w:szCs w:val="20"/>
          <w:u w:val="single"/>
          <w:lang w:eastAsia="en-US"/>
        </w:rPr>
      </w:pPr>
      <w:r w:rsidRPr="002014C1">
        <w:rPr>
          <w:rFonts w:ascii="Times New Roman" w:hAnsi="Times New Roman"/>
          <w:sz w:val="20"/>
          <w:szCs w:val="20"/>
          <w:lang w:eastAsia="en-US"/>
        </w:rPr>
        <w:t>Tarih:</w:t>
      </w:r>
      <w:r w:rsidRPr="002014C1">
        <w:rPr>
          <w:rFonts w:ascii="Times New Roman" w:hAnsi="Times New Roman"/>
          <w:sz w:val="20"/>
          <w:szCs w:val="20"/>
          <w:u w:val="single"/>
          <w:lang w:eastAsia="en-US"/>
        </w:rPr>
        <w:t xml:space="preserve"> </w:t>
      </w:r>
      <w:r w:rsidRPr="002014C1">
        <w:rPr>
          <w:rFonts w:ascii="Times New Roman" w:hAnsi="Times New Roman"/>
          <w:sz w:val="20"/>
          <w:szCs w:val="20"/>
          <w:u w:val="single"/>
          <w:lang w:eastAsia="en-US"/>
        </w:rPr>
        <w:tab/>
        <w:t>___________________</w:t>
      </w:r>
      <w:r w:rsidRPr="002014C1">
        <w:rPr>
          <w:rFonts w:ascii="Times New Roman" w:hAnsi="Times New Roman"/>
          <w:sz w:val="20"/>
          <w:szCs w:val="20"/>
          <w:lang w:eastAsia="en-US"/>
        </w:rPr>
        <w:tab/>
      </w:r>
      <w:r w:rsidRPr="002014C1">
        <w:rPr>
          <w:rFonts w:ascii="Times New Roman" w:hAnsi="Times New Roman"/>
          <w:sz w:val="20"/>
          <w:szCs w:val="20"/>
          <w:lang w:eastAsia="en-US"/>
        </w:rPr>
        <w:tab/>
      </w:r>
      <w:r w:rsidRPr="002014C1">
        <w:rPr>
          <w:rFonts w:ascii="Times New Roman" w:hAnsi="Times New Roman"/>
          <w:sz w:val="20"/>
          <w:szCs w:val="20"/>
          <w:lang w:eastAsia="en-US"/>
        </w:rPr>
        <w:tab/>
      </w:r>
      <w:r w:rsidRPr="002014C1">
        <w:rPr>
          <w:rFonts w:ascii="Times New Roman" w:hAnsi="Times New Roman"/>
          <w:sz w:val="20"/>
          <w:szCs w:val="20"/>
          <w:lang w:eastAsia="en-US"/>
        </w:rPr>
        <w:tab/>
      </w:r>
      <w:r w:rsidRPr="002014C1">
        <w:rPr>
          <w:rFonts w:ascii="Times New Roman" w:hAnsi="Times New Roman"/>
          <w:sz w:val="20"/>
          <w:szCs w:val="20"/>
          <w:lang w:eastAsia="en-US"/>
        </w:rPr>
        <w:tab/>
        <w:t>İmza:</w:t>
      </w:r>
      <w:r w:rsidRPr="002014C1">
        <w:rPr>
          <w:rFonts w:ascii="Times New Roman" w:hAnsi="Times New Roman"/>
          <w:sz w:val="20"/>
          <w:szCs w:val="20"/>
          <w:u w:val="single"/>
          <w:lang w:eastAsia="en-US"/>
        </w:rPr>
        <w:tab/>
        <w:t>___________________</w:t>
      </w:r>
    </w:p>
    <w:p w14:paraId="3A9D7A97" w14:textId="77777777" w:rsidR="007E12E1" w:rsidRPr="002014C1" w:rsidRDefault="007E12E1" w:rsidP="007E12E1">
      <w:pPr>
        <w:pStyle w:val="ListParagraph"/>
        <w:shd w:val="clear" w:color="auto" w:fill="FFFFFF"/>
        <w:spacing w:before="72" w:after="0"/>
        <w:ind w:left="0"/>
        <w:rPr>
          <w:rFonts w:ascii="Times New Roman" w:hAnsi="Times New Roman"/>
          <w:sz w:val="20"/>
          <w:szCs w:val="20"/>
          <w:u w:val="single"/>
          <w:lang w:eastAsia="en-US"/>
        </w:rPr>
      </w:pPr>
    </w:p>
    <w:p w14:paraId="4674B35E" w14:textId="77777777" w:rsidR="007E12E1" w:rsidRPr="002014C1" w:rsidRDefault="007E12E1" w:rsidP="007E12E1">
      <w:pPr>
        <w:spacing w:afterLines="60" w:after="144"/>
        <w:jc w:val="both"/>
        <w:rPr>
          <w:rFonts w:ascii="Times New Roman" w:hAnsi="Times New Roman"/>
          <w:bCs/>
          <w:sz w:val="18"/>
          <w:szCs w:val="18"/>
        </w:rPr>
      </w:pPr>
    </w:p>
    <w:p w14:paraId="0612060D" w14:textId="77777777" w:rsidR="007E12E1" w:rsidRPr="002014C1" w:rsidRDefault="007E12E1" w:rsidP="007E12E1">
      <w:pPr>
        <w:rPr>
          <w:rFonts w:ascii="Times New Roman" w:hAnsi="Times New Roman"/>
          <w:sz w:val="18"/>
          <w:szCs w:val="18"/>
        </w:rPr>
      </w:pPr>
    </w:p>
    <w:p w14:paraId="7C7EDF96" w14:textId="77777777" w:rsidR="007E12E1" w:rsidRPr="002014C1" w:rsidRDefault="007E12E1" w:rsidP="007E12E1">
      <w:pPr>
        <w:rPr>
          <w:rFonts w:ascii="Times New Roman" w:hAnsi="Times New Roman"/>
          <w:sz w:val="18"/>
          <w:szCs w:val="18"/>
        </w:rPr>
      </w:pPr>
    </w:p>
    <w:p w14:paraId="2A54668B" w14:textId="77777777" w:rsidR="007E12E1" w:rsidRPr="002014C1" w:rsidRDefault="007E12E1" w:rsidP="007E12E1">
      <w:pPr>
        <w:rPr>
          <w:rFonts w:ascii="Times New Roman" w:hAnsi="Times New Roman"/>
          <w:sz w:val="18"/>
          <w:szCs w:val="18"/>
        </w:rPr>
      </w:pPr>
    </w:p>
    <w:p w14:paraId="02EEAF74" w14:textId="77777777" w:rsidR="007E12E1" w:rsidRPr="002014C1" w:rsidRDefault="007E12E1" w:rsidP="007E12E1">
      <w:pPr>
        <w:rPr>
          <w:rFonts w:ascii="Times New Roman" w:hAnsi="Times New Roman"/>
          <w:sz w:val="18"/>
          <w:szCs w:val="18"/>
        </w:rPr>
      </w:pPr>
    </w:p>
    <w:p w14:paraId="19CD9729" w14:textId="77777777" w:rsidR="007E12E1" w:rsidRPr="002014C1" w:rsidRDefault="007E12E1" w:rsidP="007E12E1">
      <w:pPr>
        <w:rPr>
          <w:rFonts w:ascii="Times New Roman" w:hAnsi="Times New Roman"/>
          <w:sz w:val="18"/>
          <w:szCs w:val="18"/>
        </w:rPr>
      </w:pPr>
    </w:p>
    <w:p w14:paraId="7F2CC534" w14:textId="77777777" w:rsidR="007E12E1" w:rsidRPr="002014C1" w:rsidRDefault="007E12E1" w:rsidP="007E12E1">
      <w:pPr>
        <w:rPr>
          <w:rFonts w:ascii="Times New Roman" w:hAnsi="Times New Roman"/>
          <w:sz w:val="18"/>
          <w:szCs w:val="18"/>
        </w:rPr>
      </w:pPr>
    </w:p>
    <w:p w14:paraId="73964D67" w14:textId="77777777" w:rsidR="007E12E1" w:rsidRPr="002014C1" w:rsidRDefault="007E12E1" w:rsidP="007E12E1">
      <w:pPr>
        <w:rPr>
          <w:rFonts w:ascii="Times New Roman" w:hAnsi="Times New Roman"/>
          <w:sz w:val="18"/>
          <w:szCs w:val="18"/>
        </w:rPr>
      </w:pPr>
    </w:p>
    <w:p w14:paraId="68246FD0" w14:textId="77777777" w:rsidR="007E12E1" w:rsidRPr="002014C1" w:rsidRDefault="007E12E1" w:rsidP="007E12E1">
      <w:pPr>
        <w:tabs>
          <w:tab w:val="center" w:pos="4536"/>
        </w:tabs>
        <w:rPr>
          <w:rFonts w:ascii="Times New Roman" w:hAnsi="Times New Roman"/>
          <w:sz w:val="18"/>
          <w:szCs w:val="18"/>
        </w:rPr>
        <w:sectPr w:rsidR="007E12E1" w:rsidRPr="002014C1" w:rsidSect="00BC5621">
          <w:headerReference w:type="default" r:id="rId12"/>
          <w:footerReference w:type="default" r:id="rId13"/>
          <w:footerReference w:type="first" r:id="rId14"/>
          <w:pgSz w:w="11906" w:h="16838"/>
          <w:pgMar w:top="1417" w:right="1417" w:bottom="1417" w:left="1417" w:header="708" w:footer="708" w:gutter="0"/>
          <w:pgNumType w:start="1"/>
          <w:cols w:space="708"/>
          <w:docGrid w:linePitch="360"/>
        </w:sectPr>
      </w:pPr>
      <w:r w:rsidRPr="002014C1">
        <w:rPr>
          <w:rFonts w:ascii="Times New Roman" w:hAnsi="Times New Roman"/>
          <w:sz w:val="18"/>
          <w:szCs w:val="18"/>
        </w:rPr>
        <w:tab/>
      </w:r>
    </w:p>
    <w:p w14:paraId="58E26118" w14:textId="77777777" w:rsidR="007E12E1" w:rsidRPr="002014C1" w:rsidRDefault="007E12E1" w:rsidP="007E12E1">
      <w:pPr>
        <w:spacing w:afterLines="60" w:after="144"/>
        <w:jc w:val="center"/>
        <w:rPr>
          <w:rFonts w:ascii="Times New Roman" w:hAnsi="Times New Roman"/>
          <w:b/>
          <w:bCs/>
          <w:sz w:val="42"/>
          <w:szCs w:val="42"/>
        </w:rPr>
      </w:pPr>
      <w:r w:rsidRPr="002014C1">
        <w:rPr>
          <w:rFonts w:ascii="Times New Roman" w:hAnsi="Times New Roman"/>
          <w:b/>
          <w:bCs/>
          <w:sz w:val="42"/>
          <w:szCs w:val="42"/>
        </w:rPr>
        <w:lastRenderedPageBreak/>
        <w:t>EFET</w:t>
      </w:r>
    </w:p>
    <w:p w14:paraId="7FB3AA16" w14:textId="77777777" w:rsidR="007E12E1" w:rsidRPr="002014C1" w:rsidRDefault="007E12E1" w:rsidP="007E12E1">
      <w:pPr>
        <w:spacing w:afterLines="60" w:after="144"/>
        <w:jc w:val="center"/>
        <w:rPr>
          <w:rFonts w:ascii="Times New Roman" w:hAnsi="Times New Roman"/>
          <w:b/>
          <w:bCs/>
          <w:sz w:val="34"/>
          <w:szCs w:val="34"/>
        </w:rPr>
      </w:pPr>
      <w:r w:rsidRPr="002014C1">
        <w:rPr>
          <w:rFonts w:ascii="Times New Roman" w:hAnsi="Times New Roman"/>
          <w:b/>
          <w:bCs/>
          <w:sz w:val="34"/>
          <w:szCs w:val="34"/>
        </w:rPr>
        <w:t>European Federation of Energy Traders</w:t>
      </w:r>
    </w:p>
    <w:p w14:paraId="2A90FC10" w14:textId="77777777" w:rsidR="007E12E1" w:rsidRPr="002014C1" w:rsidRDefault="007E12E1" w:rsidP="007E12E1">
      <w:pPr>
        <w:spacing w:afterLines="60" w:after="144"/>
        <w:jc w:val="center"/>
        <w:rPr>
          <w:rFonts w:ascii="Times New Roman" w:hAnsi="Times New Roman"/>
          <w:b/>
          <w:bCs/>
        </w:rPr>
      </w:pPr>
      <w:r w:rsidRPr="002014C1">
        <w:rPr>
          <w:rFonts w:ascii="Times New Roman" w:hAnsi="Times New Roman"/>
          <w:b/>
          <w:bCs/>
        </w:rPr>
        <w:t>ANNEX 2C</w:t>
      </w:r>
    </w:p>
    <w:p w14:paraId="1722C536" w14:textId="77777777" w:rsidR="007E12E1" w:rsidRPr="002014C1" w:rsidRDefault="007E12E1" w:rsidP="007E12E1">
      <w:pPr>
        <w:spacing w:afterLines="60" w:after="144"/>
        <w:jc w:val="center"/>
        <w:rPr>
          <w:rFonts w:ascii="Times New Roman" w:hAnsi="Times New Roman"/>
          <w:b/>
          <w:bCs/>
        </w:rPr>
      </w:pPr>
      <w:r w:rsidRPr="002014C1">
        <w:rPr>
          <w:rFonts w:ascii="Times New Roman" w:hAnsi="Times New Roman"/>
          <w:b/>
          <w:bCs/>
        </w:rPr>
        <w:t>CONFIRMATION OF INDIVIDUAL CONTRACT (CALL OPTION)</w:t>
      </w:r>
    </w:p>
    <w:p w14:paraId="2BF46277" w14:textId="77777777" w:rsidR="007E12E1" w:rsidRPr="002014C1" w:rsidRDefault="007E12E1" w:rsidP="007E12E1">
      <w:pPr>
        <w:spacing w:afterLines="60" w:after="144"/>
        <w:rPr>
          <w:rFonts w:ascii="Times New Roman" w:hAnsi="Times New Roman"/>
          <w:b/>
          <w:bCs/>
        </w:rPr>
      </w:pPr>
      <w:r w:rsidRPr="002014C1">
        <w:rPr>
          <w:rFonts w:ascii="Times New Roman" w:hAnsi="Times New Roman"/>
          <w:b/>
          <w:bCs/>
        </w:rPr>
        <w:t>BETWEEN:</w:t>
      </w:r>
    </w:p>
    <w:p w14:paraId="59722B66" w14:textId="77777777" w:rsidR="007E12E1" w:rsidRPr="002014C1" w:rsidRDefault="007E12E1" w:rsidP="007E12E1">
      <w:pPr>
        <w:pStyle w:val="ListParagraph"/>
        <w:numPr>
          <w:ilvl w:val="0"/>
          <w:numId w:val="10"/>
        </w:numPr>
        <w:spacing w:afterLines="60" w:after="144"/>
        <w:ind w:left="0" w:firstLine="0"/>
        <w:rPr>
          <w:rFonts w:ascii="Times New Roman" w:hAnsi="Times New Roman"/>
          <w:bCs/>
          <w:sz w:val="18"/>
          <w:szCs w:val="18"/>
        </w:rPr>
      </w:pPr>
      <w:r w:rsidRPr="002014C1">
        <w:rPr>
          <w:rFonts w:ascii="Times New Roman" w:hAnsi="Times New Roman"/>
          <w:bCs/>
          <w:sz w:val="18"/>
          <w:szCs w:val="18"/>
        </w:rPr>
        <w:t>________________________ (“</w:t>
      </w:r>
      <w:r w:rsidRPr="002014C1">
        <w:rPr>
          <w:rFonts w:ascii="Times New Roman" w:hAnsi="Times New Roman"/>
          <w:b/>
          <w:bCs/>
          <w:sz w:val="18"/>
          <w:szCs w:val="18"/>
        </w:rPr>
        <w:t>Writer</w:t>
      </w:r>
      <w:r w:rsidRPr="002014C1">
        <w:rPr>
          <w:rFonts w:ascii="Times New Roman" w:hAnsi="Times New Roman"/>
          <w:bCs/>
          <w:sz w:val="18"/>
          <w:szCs w:val="18"/>
        </w:rPr>
        <w:t xml:space="preserve">”); </w:t>
      </w:r>
      <w:proofErr w:type="spellStart"/>
      <w:r w:rsidRPr="002014C1">
        <w:rPr>
          <w:rFonts w:ascii="Times New Roman" w:hAnsi="Times New Roman"/>
          <w:bCs/>
          <w:sz w:val="18"/>
          <w:szCs w:val="18"/>
        </w:rPr>
        <w:t>and</w:t>
      </w:r>
      <w:proofErr w:type="spellEnd"/>
    </w:p>
    <w:p w14:paraId="0BF7BC6D" w14:textId="77777777" w:rsidR="007E12E1" w:rsidRPr="002014C1" w:rsidRDefault="007E12E1" w:rsidP="007E12E1">
      <w:pPr>
        <w:pStyle w:val="ListParagraph"/>
        <w:numPr>
          <w:ilvl w:val="0"/>
          <w:numId w:val="10"/>
        </w:numPr>
        <w:spacing w:afterLines="60" w:after="144"/>
        <w:ind w:left="0" w:firstLine="0"/>
        <w:rPr>
          <w:rFonts w:ascii="Times New Roman" w:hAnsi="Times New Roman"/>
          <w:bCs/>
          <w:sz w:val="18"/>
          <w:szCs w:val="18"/>
        </w:rPr>
      </w:pPr>
      <w:r w:rsidRPr="002014C1">
        <w:rPr>
          <w:rFonts w:ascii="Times New Roman" w:hAnsi="Times New Roman"/>
          <w:bCs/>
          <w:sz w:val="18"/>
          <w:szCs w:val="18"/>
        </w:rPr>
        <w:t>________________________ (“</w:t>
      </w:r>
      <w:proofErr w:type="spellStart"/>
      <w:r w:rsidRPr="002014C1">
        <w:rPr>
          <w:rFonts w:ascii="Times New Roman" w:hAnsi="Times New Roman"/>
          <w:b/>
          <w:bCs/>
          <w:sz w:val="18"/>
          <w:szCs w:val="18"/>
        </w:rPr>
        <w:t>Holder</w:t>
      </w:r>
      <w:proofErr w:type="spellEnd"/>
      <w:r w:rsidRPr="002014C1">
        <w:rPr>
          <w:rFonts w:ascii="Times New Roman" w:hAnsi="Times New Roman"/>
          <w:bCs/>
          <w:sz w:val="18"/>
          <w:szCs w:val="18"/>
        </w:rPr>
        <w:t>”);</w:t>
      </w:r>
    </w:p>
    <w:p w14:paraId="3A04694E"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sz w:val="18"/>
          <w:szCs w:val="18"/>
        </w:rPr>
        <w:t xml:space="preserve">concluded on [    /    /    </w:t>
      </w:r>
      <w:proofErr w:type="gramStart"/>
      <w:r w:rsidRPr="002014C1">
        <w:rPr>
          <w:rFonts w:ascii="Times New Roman" w:hAnsi="Times New Roman"/>
          <w:bCs/>
          <w:sz w:val="18"/>
          <w:szCs w:val="18"/>
        </w:rPr>
        <w:t xml:space="preserve">  ]</w:t>
      </w:r>
      <w:proofErr w:type="gramEnd"/>
      <w:r w:rsidRPr="002014C1">
        <w:rPr>
          <w:rFonts w:ascii="Times New Roman" w:hAnsi="Times New Roman"/>
          <w:bCs/>
          <w:sz w:val="18"/>
          <w:szCs w:val="18"/>
        </w:rPr>
        <w:t>, [   :   ] hours</w:t>
      </w:r>
    </w:p>
    <w:p w14:paraId="5648A8A8"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
          <w:bCs/>
          <w:sz w:val="18"/>
          <w:szCs w:val="18"/>
        </w:rPr>
        <w:t xml:space="preserve">Option </w:t>
      </w:r>
      <w:proofErr w:type="gramStart"/>
      <w:r w:rsidRPr="002014C1">
        <w:rPr>
          <w:rFonts w:ascii="Times New Roman" w:hAnsi="Times New Roman"/>
          <w:b/>
          <w:bCs/>
          <w:sz w:val="18"/>
          <w:szCs w:val="18"/>
        </w:rPr>
        <w:t>Details :</w:t>
      </w:r>
      <w:proofErr w:type="gramEnd"/>
    </w:p>
    <w:tbl>
      <w:tblPr>
        <w:tblW w:w="0" w:type="auto"/>
        <w:tblInd w:w="108" w:type="dxa"/>
        <w:tblLook w:val="00A0" w:firstRow="1" w:lastRow="0" w:firstColumn="1" w:lastColumn="0" w:noHBand="0" w:noVBand="0"/>
      </w:tblPr>
      <w:tblGrid>
        <w:gridCol w:w="426"/>
        <w:gridCol w:w="2126"/>
        <w:gridCol w:w="2693"/>
      </w:tblGrid>
      <w:tr w:rsidR="007E12E1" w:rsidRPr="002014C1" w14:paraId="439D3C55" w14:textId="77777777" w:rsidTr="004C3089">
        <w:tc>
          <w:tcPr>
            <w:tcW w:w="426" w:type="dxa"/>
          </w:tcPr>
          <w:p w14:paraId="3C7B0E45"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(a)</w:t>
            </w:r>
          </w:p>
        </w:tc>
        <w:tc>
          <w:tcPr>
            <w:tcW w:w="2126" w:type="dxa"/>
          </w:tcPr>
          <w:p w14:paraId="57DF53B8"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 xml:space="preserve">Option </w:t>
            </w:r>
            <w:proofErr w:type="gramStart"/>
            <w:r w:rsidRPr="002014C1">
              <w:rPr>
                <w:rFonts w:ascii="Times New Roman" w:hAnsi="Times New Roman"/>
                <w:bCs/>
                <w:sz w:val="18"/>
                <w:szCs w:val="18"/>
              </w:rPr>
              <w:t>Type :</w:t>
            </w:r>
            <w:proofErr w:type="gramEnd"/>
          </w:p>
        </w:tc>
        <w:tc>
          <w:tcPr>
            <w:tcW w:w="2693" w:type="dxa"/>
          </w:tcPr>
          <w:p w14:paraId="2D9B8DD7"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Call</w:t>
            </w:r>
          </w:p>
        </w:tc>
      </w:tr>
      <w:tr w:rsidR="007E12E1" w:rsidRPr="002014C1" w14:paraId="17A1E652" w14:textId="77777777" w:rsidTr="004C3089">
        <w:tc>
          <w:tcPr>
            <w:tcW w:w="426" w:type="dxa"/>
          </w:tcPr>
          <w:p w14:paraId="022070CF"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(b)</w:t>
            </w:r>
          </w:p>
        </w:tc>
        <w:tc>
          <w:tcPr>
            <w:tcW w:w="2126" w:type="dxa"/>
          </w:tcPr>
          <w:p w14:paraId="31946634"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Option Style:</w:t>
            </w:r>
          </w:p>
        </w:tc>
        <w:tc>
          <w:tcPr>
            <w:tcW w:w="2693" w:type="dxa"/>
          </w:tcPr>
          <w:p w14:paraId="2521AACB"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American/European</w:t>
            </w:r>
          </w:p>
        </w:tc>
      </w:tr>
      <w:tr w:rsidR="007E12E1" w:rsidRPr="002014C1" w14:paraId="6B745253" w14:textId="77777777" w:rsidTr="004C3089">
        <w:tc>
          <w:tcPr>
            <w:tcW w:w="426" w:type="dxa"/>
          </w:tcPr>
          <w:p w14:paraId="390D9096"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(c)</w:t>
            </w:r>
          </w:p>
        </w:tc>
        <w:tc>
          <w:tcPr>
            <w:tcW w:w="2126" w:type="dxa"/>
          </w:tcPr>
          <w:p w14:paraId="58709831"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Exercise Deadline:</w:t>
            </w:r>
          </w:p>
        </w:tc>
        <w:tc>
          <w:tcPr>
            <w:tcW w:w="2693" w:type="dxa"/>
          </w:tcPr>
          <w:p w14:paraId="728B7780" w14:textId="77777777" w:rsidR="007E12E1" w:rsidRPr="002014C1" w:rsidRDefault="007E12E1" w:rsidP="004C3089">
            <w:pPr>
              <w:spacing w:afterLines="60" w:after="144"/>
              <w:rPr>
                <w:rFonts w:ascii="Times New Roman" w:hAnsi="Times New Roman"/>
                <w:bCs/>
                <w:sz w:val="18"/>
                <w:szCs w:val="18"/>
              </w:rPr>
            </w:pPr>
          </w:p>
        </w:tc>
      </w:tr>
      <w:tr w:rsidR="007E12E1" w:rsidRPr="002014C1" w14:paraId="7EF2459D" w14:textId="77777777" w:rsidTr="004C3089">
        <w:tc>
          <w:tcPr>
            <w:tcW w:w="426" w:type="dxa"/>
          </w:tcPr>
          <w:p w14:paraId="6887187C"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(d)</w:t>
            </w:r>
          </w:p>
        </w:tc>
        <w:tc>
          <w:tcPr>
            <w:tcW w:w="2126" w:type="dxa"/>
          </w:tcPr>
          <w:p w14:paraId="21C34143"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Exercise Period:</w:t>
            </w:r>
          </w:p>
        </w:tc>
        <w:tc>
          <w:tcPr>
            <w:tcW w:w="2693" w:type="dxa"/>
          </w:tcPr>
          <w:p w14:paraId="5AAB769D"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w:t>
            </w:r>
            <w:proofErr w:type="gramStart"/>
            <w:r w:rsidRPr="002014C1">
              <w:rPr>
                <w:rFonts w:ascii="Times New Roman" w:hAnsi="Times New Roman"/>
                <w:bCs/>
                <w:sz w:val="18"/>
                <w:szCs w:val="18"/>
              </w:rPr>
              <w:t>if</w:t>
            </w:r>
            <w:proofErr w:type="gramEnd"/>
            <w:r w:rsidRPr="002014C1">
              <w:rPr>
                <w:rFonts w:ascii="Times New Roman" w:hAnsi="Times New Roman"/>
                <w:bCs/>
                <w:sz w:val="18"/>
                <w:szCs w:val="18"/>
              </w:rPr>
              <w:t xml:space="preserve"> American Style Option)</w:t>
            </w:r>
          </w:p>
        </w:tc>
      </w:tr>
      <w:tr w:rsidR="007E12E1" w:rsidRPr="002014C1" w14:paraId="5BF17AC8" w14:textId="77777777" w:rsidTr="004C3089">
        <w:tc>
          <w:tcPr>
            <w:tcW w:w="426" w:type="dxa"/>
          </w:tcPr>
          <w:p w14:paraId="2F659D69"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(e)</w:t>
            </w:r>
          </w:p>
        </w:tc>
        <w:tc>
          <w:tcPr>
            <w:tcW w:w="2126" w:type="dxa"/>
          </w:tcPr>
          <w:p w14:paraId="685484E8"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Premium:</w:t>
            </w:r>
          </w:p>
        </w:tc>
        <w:tc>
          <w:tcPr>
            <w:tcW w:w="2693" w:type="dxa"/>
          </w:tcPr>
          <w:p w14:paraId="0D7BA83A" w14:textId="77777777" w:rsidR="007E12E1" w:rsidRPr="002014C1" w:rsidRDefault="007E12E1" w:rsidP="004C3089">
            <w:pPr>
              <w:spacing w:afterLines="60" w:after="144"/>
              <w:rPr>
                <w:rFonts w:ascii="Times New Roman" w:hAnsi="Times New Roman"/>
                <w:bCs/>
                <w:sz w:val="18"/>
                <w:szCs w:val="18"/>
              </w:rPr>
            </w:pPr>
          </w:p>
        </w:tc>
      </w:tr>
      <w:tr w:rsidR="007E12E1" w:rsidRPr="002014C1" w14:paraId="35FA191B" w14:textId="77777777" w:rsidTr="004C3089">
        <w:tc>
          <w:tcPr>
            <w:tcW w:w="426" w:type="dxa"/>
          </w:tcPr>
          <w:p w14:paraId="5A002FF5"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(f)</w:t>
            </w:r>
          </w:p>
        </w:tc>
        <w:tc>
          <w:tcPr>
            <w:tcW w:w="2126" w:type="dxa"/>
          </w:tcPr>
          <w:p w14:paraId="543CBA05" w14:textId="77777777" w:rsidR="007E12E1" w:rsidRPr="002014C1" w:rsidRDefault="007E12E1" w:rsidP="004C3089">
            <w:pPr>
              <w:spacing w:afterLines="60" w:after="144"/>
              <w:rPr>
                <w:rFonts w:ascii="Times New Roman" w:hAnsi="Times New Roman"/>
                <w:bCs/>
                <w:sz w:val="18"/>
                <w:szCs w:val="18"/>
              </w:rPr>
            </w:pPr>
            <w:proofErr w:type="spellStart"/>
            <w:r w:rsidRPr="002014C1">
              <w:rPr>
                <w:rFonts w:ascii="Times New Roman" w:hAnsi="Times New Roman"/>
                <w:bCs/>
                <w:sz w:val="18"/>
                <w:szCs w:val="18"/>
              </w:rPr>
              <w:t>Permium</w:t>
            </w:r>
            <w:proofErr w:type="spellEnd"/>
            <w:r w:rsidRPr="002014C1">
              <w:rPr>
                <w:rFonts w:ascii="Times New Roman" w:hAnsi="Times New Roman"/>
                <w:bCs/>
                <w:sz w:val="18"/>
                <w:szCs w:val="18"/>
              </w:rPr>
              <w:t xml:space="preserve"> Payment Date:</w:t>
            </w:r>
          </w:p>
        </w:tc>
        <w:tc>
          <w:tcPr>
            <w:tcW w:w="2693" w:type="dxa"/>
          </w:tcPr>
          <w:p w14:paraId="38B940DC" w14:textId="77777777" w:rsidR="007E12E1" w:rsidRPr="002014C1" w:rsidRDefault="007E12E1" w:rsidP="004C3089">
            <w:pPr>
              <w:spacing w:afterLines="60" w:after="144"/>
              <w:rPr>
                <w:rFonts w:ascii="Times New Roman" w:hAnsi="Times New Roman"/>
                <w:bCs/>
                <w:sz w:val="18"/>
                <w:szCs w:val="18"/>
              </w:rPr>
            </w:pPr>
          </w:p>
        </w:tc>
      </w:tr>
    </w:tbl>
    <w:p w14:paraId="56A1EAD6" w14:textId="77777777" w:rsidR="007E12E1" w:rsidRPr="002014C1" w:rsidRDefault="007E12E1" w:rsidP="007E12E1">
      <w:pPr>
        <w:spacing w:afterLines="60" w:after="144"/>
        <w:rPr>
          <w:rFonts w:ascii="Times New Roman" w:hAnsi="Times New Roman"/>
          <w:bCs/>
          <w:sz w:val="18"/>
          <w:szCs w:val="18"/>
        </w:rPr>
      </w:pPr>
    </w:p>
    <w:p w14:paraId="1CBAFF44"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Delivery </w:t>
      </w:r>
      <w:proofErr w:type="gramStart"/>
      <w:r w:rsidRPr="002014C1">
        <w:rPr>
          <w:rFonts w:ascii="Times New Roman" w:hAnsi="Times New Roman"/>
          <w:b/>
          <w:bCs/>
          <w:sz w:val="18"/>
          <w:szCs w:val="18"/>
        </w:rPr>
        <w:t>Point :</w:t>
      </w:r>
      <w:proofErr w:type="gramEnd"/>
    </w:p>
    <w:p w14:paraId="4CDFA048" w14:textId="77777777" w:rsidR="007E12E1" w:rsidRPr="002014C1" w:rsidRDefault="007E12E1" w:rsidP="007E12E1">
      <w:pPr>
        <w:spacing w:afterLines="60" w:after="144"/>
        <w:rPr>
          <w:rFonts w:ascii="Times New Roman" w:hAnsi="Times New Roman"/>
          <w:bCs/>
          <w:sz w:val="18"/>
          <w:szCs w:val="18"/>
        </w:rPr>
      </w:pPr>
      <w:proofErr w:type="gramStart"/>
      <w:r w:rsidRPr="002014C1">
        <w:rPr>
          <w:rFonts w:ascii="Times New Roman" w:hAnsi="Times New Roman"/>
          <w:bCs/>
          <w:sz w:val="18"/>
          <w:szCs w:val="18"/>
        </w:rPr>
        <w:t>[  ]</w:t>
      </w:r>
      <w:proofErr w:type="gramEnd"/>
      <w:r w:rsidRPr="002014C1">
        <w:rPr>
          <w:rFonts w:ascii="Times New Roman" w:hAnsi="Times New Roman"/>
          <w:bCs/>
          <w:sz w:val="18"/>
          <w:szCs w:val="18"/>
        </w:rPr>
        <w:t xml:space="preserve"> INTRA SYSTEM</w:t>
      </w:r>
    </w:p>
    <w:p w14:paraId="3A14B60F"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Relevant </w:t>
      </w:r>
      <w:proofErr w:type="gramStart"/>
      <w:r w:rsidRPr="002014C1">
        <w:rPr>
          <w:rFonts w:ascii="Times New Roman" w:hAnsi="Times New Roman"/>
          <w:b/>
          <w:bCs/>
          <w:sz w:val="18"/>
          <w:szCs w:val="18"/>
        </w:rPr>
        <w:t>System :</w:t>
      </w:r>
      <w:proofErr w:type="gramEnd"/>
    </w:p>
    <w:p w14:paraId="4799375D" w14:textId="77777777" w:rsidR="007E12E1" w:rsidRPr="002014C1" w:rsidRDefault="007E12E1" w:rsidP="007E12E1">
      <w:pPr>
        <w:spacing w:afterLines="60" w:after="144"/>
        <w:rPr>
          <w:rFonts w:ascii="Times New Roman" w:hAnsi="Times New Roman"/>
          <w:bCs/>
          <w:sz w:val="18"/>
          <w:szCs w:val="18"/>
        </w:rPr>
      </w:pPr>
      <w:proofErr w:type="gramStart"/>
      <w:r w:rsidRPr="002014C1">
        <w:rPr>
          <w:rFonts w:ascii="Times New Roman" w:hAnsi="Times New Roman"/>
          <w:bCs/>
          <w:sz w:val="18"/>
          <w:szCs w:val="18"/>
        </w:rPr>
        <w:t>[  ]</w:t>
      </w:r>
      <w:proofErr w:type="gramEnd"/>
      <w:r w:rsidRPr="002014C1">
        <w:rPr>
          <w:rFonts w:ascii="Times New Roman" w:hAnsi="Times New Roman"/>
          <w:bCs/>
          <w:sz w:val="18"/>
          <w:szCs w:val="18"/>
        </w:rPr>
        <w:t xml:space="preserve"> INTER SYSTEM</w:t>
      </w:r>
    </w:p>
    <w:p w14:paraId="5BEDC36D" w14:textId="77777777" w:rsidR="007E12E1" w:rsidRPr="002014C1" w:rsidRDefault="007E12E1" w:rsidP="007E12E1">
      <w:pPr>
        <w:spacing w:afterLines="60" w:after="144"/>
        <w:ind w:firstLine="708"/>
        <w:rPr>
          <w:rFonts w:ascii="Times New Roman" w:hAnsi="Times New Roman"/>
          <w:b/>
          <w:bCs/>
          <w:sz w:val="18"/>
          <w:szCs w:val="18"/>
        </w:rPr>
      </w:pPr>
      <w:r w:rsidRPr="002014C1">
        <w:rPr>
          <w:rFonts w:ascii="Times New Roman" w:hAnsi="Times New Roman"/>
          <w:b/>
          <w:bCs/>
          <w:sz w:val="18"/>
          <w:szCs w:val="18"/>
        </w:rPr>
        <w:t xml:space="preserve">Seller's </w:t>
      </w:r>
      <w:proofErr w:type="gramStart"/>
      <w:r w:rsidRPr="002014C1">
        <w:rPr>
          <w:rFonts w:ascii="Times New Roman" w:hAnsi="Times New Roman"/>
          <w:b/>
          <w:bCs/>
          <w:sz w:val="18"/>
          <w:szCs w:val="18"/>
        </w:rPr>
        <w:t>System :</w:t>
      </w:r>
      <w:proofErr w:type="gramEnd"/>
    </w:p>
    <w:p w14:paraId="4B6F01DE" w14:textId="77777777" w:rsidR="007E12E1" w:rsidRPr="002014C1" w:rsidRDefault="007E12E1" w:rsidP="007E12E1">
      <w:pPr>
        <w:spacing w:afterLines="60" w:after="144"/>
        <w:ind w:firstLine="708"/>
        <w:rPr>
          <w:rFonts w:ascii="Times New Roman" w:hAnsi="Times New Roman"/>
          <w:b/>
          <w:bCs/>
          <w:sz w:val="18"/>
          <w:szCs w:val="18"/>
        </w:rPr>
      </w:pPr>
      <w:r w:rsidRPr="002014C1">
        <w:rPr>
          <w:rFonts w:ascii="Times New Roman" w:hAnsi="Times New Roman"/>
          <w:b/>
          <w:bCs/>
          <w:sz w:val="18"/>
          <w:szCs w:val="18"/>
        </w:rPr>
        <w:t xml:space="preserve">Buyer's </w:t>
      </w:r>
      <w:proofErr w:type="gramStart"/>
      <w:r w:rsidRPr="002014C1">
        <w:rPr>
          <w:rFonts w:ascii="Times New Roman" w:hAnsi="Times New Roman"/>
          <w:b/>
          <w:bCs/>
          <w:sz w:val="18"/>
          <w:szCs w:val="18"/>
        </w:rPr>
        <w:t>System :</w:t>
      </w:r>
      <w:proofErr w:type="gramEnd"/>
    </w:p>
    <w:p w14:paraId="7CA7703F"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Contract </w:t>
      </w:r>
      <w:proofErr w:type="gramStart"/>
      <w:r w:rsidRPr="002014C1">
        <w:rPr>
          <w:rFonts w:ascii="Times New Roman" w:hAnsi="Times New Roman"/>
          <w:b/>
          <w:bCs/>
          <w:sz w:val="18"/>
          <w:szCs w:val="18"/>
        </w:rPr>
        <w:t>Quantity :</w:t>
      </w:r>
      <w:proofErr w:type="gramEnd"/>
      <w:r w:rsidRPr="002014C1">
        <w:rPr>
          <w:rFonts w:ascii="Times New Roman" w:hAnsi="Times New Roman"/>
          <w:b/>
          <w:bCs/>
          <w:sz w:val="18"/>
          <w:szCs w:val="18"/>
        </w:rPr>
        <w:t xml:space="preserve"> [                     ]MWh</w:t>
      </w:r>
    </w:p>
    <w:p w14:paraId="3E8A0F7B"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Time </w:t>
      </w:r>
      <w:proofErr w:type="gramStart"/>
      <w:r w:rsidRPr="002014C1">
        <w:rPr>
          <w:rFonts w:ascii="Times New Roman" w:hAnsi="Times New Roman"/>
          <w:b/>
          <w:bCs/>
          <w:sz w:val="18"/>
          <w:szCs w:val="18"/>
        </w:rPr>
        <w:t>Unit :</w:t>
      </w:r>
      <w:proofErr w:type="gramEnd"/>
    </w:p>
    <w:p w14:paraId="5180BF6B" w14:textId="77777777" w:rsidR="007E12E1" w:rsidRPr="002014C1" w:rsidRDefault="007E12E1" w:rsidP="007E12E1">
      <w:pPr>
        <w:spacing w:afterLines="60" w:after="144"/>
        <w:rPr>
          <w:rFonts w:ascii="Times New Roman" w:hAnsi="Times New Roman"/>
          <w:b/>
          <w:bCs/>
          <w:sz w:val="18"/>
          <w:szCs w:val="18"/>
        </w:rPr>
      </w:pPr>
    </w:p>
    <w:p w14:paraId="533C4EA0"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
          <w:bCs/>
          <w:sz w:val="18"/>
          <w:szCs w:val="18"/>
        </w:rPr>
        <w:t xml:space="preserve">Total Supply </w:t>
      </w:r>
      <w:proofErr w:type="gramStart"/>
      <w:r w:rsidRPr="002014C1">
        <w:rPr>
          <w:rFonts w:ascii="Times New Roman" w:hAnsi="Times New Roman"/>
          <w:b/>
          <w:bCs/>
          <w:sz w:val="18"/>
          <w:szCs w:val="18"/>
        </w:rPr>
        <w:t>Period :</w:t>
      </w:r>
      <w:proofErr w:type="gramEnd"/>
      <w:r w:rsidRPr="002014C1">
        <w:rPr>
          <w:rFonts w:ascii="Times New Roman" w:hAnsi="Times New Roman"/>
          <w:b/>
          <w:bCs/>
          <w:sz w:val="18"/>
          <w:szCs w:val="18"/>
        </w:rPr>
        <w:t xml:space="preserve"> </w:t>
      </w:r>
      <w:r w:rsidRPr="002014C1">
        <w:rPr>
          <w:rFonts w:ascii="Times New Roman" w:hAnsi="Times New Roman"/>
          <w:bCs/>
          <w:sz w:val="18"/>
          <w:szCs w:val="18"/>
        </w:rPr>
        <w:t>From [           ] hours on [    /    /        ]</w:t>
      </w:r>
    </w:p>
    <w:p w14:paraId="4BA13966"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sz w:val="18"/>
          <w:szCs w:val="18"/>
        </w:rPr>
        <w:tab/>
      </w:r>
      <w:r w:rsidRPr="002014C1">
        <w:rPr>
          <w:rFonts w:ascii="Times New Roman" w:hAnsi="Times New Roman"/>
          <w:bCs/>
          <w:sz w:val="18"/>
          <w:szCs w:val="18"/>
        </w:rPr>
        <w:tab/>
      </w:r>
      <w:r w:rsidRPr="002014C1">
        <w:rPr>
          <w:rFonts w:ascii="Times New Roman" w:hAnsi="Times New Roman"/>
          <w:bCs/>
          <w:sz w:val="18"/>
          <w:szCs w:val="18"/>
        </w:rPr>
        <w:tab/>
        <w:t xml:space="preserve">to [         </w:t>
      </w:r>
      <w:proofErr w:type="gramStart"/>
      <w:r w:rsidRPr="002014C1">
        <w:rPr>
          <w:rFonts w:ascii="Times New Roman" w:hAnsi="Times New Roman"/>
          <w:bCs/>
          <w:sz w:val="18"/>
          <w:szCs w:val="18"/>
        </w:rPr>
        <w:t xml:space="preserve">  ]</w:t>
      </w:r>
      <w:proofErr w:type="gramEnd"/>
      <w:r w:rsidRPr="002014C1">
        <w:rPr>
          <w:rFonts w:ascii="Times New Roman" w:hAnsi="Times New Roman"/>
          <w:bCs/>
          <w:sz w:val="18"/>
          <w:szCs w:val="18"/>
        </w:rPr>
        <w:t xml:space="preserve"> hours on [    /    /        ]</w:t>
      </w:r>
    </w:p>
    <w:p w14:paraId="0323DFC4"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sz w:val="18"/>
          <w:szCs w:val="18"/>
        </w:rPr>
        <w:t>[</w:t>
      </w:r>
      <w:r w:rsidRPr="002014C1">
        <w:rPr>
          <w:rFonts w:ascii="Times New Roman" w:hAnsi="Times New Roman"/>
          <w:bCs/>
          <w:i/>
          <w:iCs/>
          <w:sz w:val="18"/>
          <w:szCs w:val="18"/>
        </w:rPr>
        <w:t>Planned Maintenance periods to be excluded or not?</w:t>
      </w:r>
      <w:r w:rsidRPr="002014C1">
        <w:rPr>
          <w:rFonts w:ascii="Times New Roman" w:hAnsi="Times New Roman"/>
          <w:bCs/>
          <w:sz w:val="18"/>
          <w:szCs w:val="18"/>
        </w:rPr>
        <w:t>]</w:t>
      </w:r>
    </w:p>
    <w:p w14:paraId="124C104A"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Contract Price:</w:t>
      </w:r>
    </w:p>
    <w:p w14:paraId="0B198F33"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Long Term Force Majeure </w:t>
      </w:r>
      <w:proofErr w:type="gramStart"/>
      <w:r w:rsidRPr="002014C1">
        <w:rPr>
          <w:rFonts w:ascii="Times New Roman" w:hAnsi="Times New Roman"/>
          <w:b/>
          <w:bCs/>
          <w:sz w:val="18"/>
          <w:szCs w:val="18"/>
        </w:rPr>
        <w:t>Limit :</w:t>
      </w:r>
      <w:proofErr w:type="gramEnd"/>
    </w:p>
    <w:p w14:paraId="6E97575D"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sz w:val="18"/>
          <w:szCs w:val="18"/>
        </w:rPr>
        <w:t>(§ 7.5)</w:t>
      </w:r>
    </w:p>
    <w:p w14:paraId="3EFF81B2"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Prevailing Meter Readings and Allocation </w:t>
      </w:r>
      <w:proofErr w:type="gramStart"/>
      <w:r w:rsidRPr="002014C1">
        <w:rPr>
          <w:rFonts w:ascii="Times New Roman" w:hAnsi="Times New Roman"/>
          <w:b/>
          <w:bCs/>
          <w:sz w:val="18"/>
          <w:szCs w:val="18"/>
        </w:rPr>
        <w:t>Statements :</w:t>
      </w:r>
      <w:proofErr w:type="gramEnd"/>
    </w:p>
    <w:p w14:paraId="6B1F6DB1"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sz w:val="18"/>
          <w:szCs w:val="18"/>
        </w:rPr>
        <w:t>(§ 6.4)</w:t>
      </w:r>
    </w:p>
    <w:p w14:paraId="2FC00BF3" w14:textId="77777777" w:rsidR="007E12E1" w:rsidRPr="002014C1" w:rsidRDefault="007E12E1" w:rsidP="007E12E1">
      <w:pPr>
        <w:spacing w:afterLines="60" w:after="144"/>
        <w:rPr>
          <w:rFonts w:ascii="Times New Roman" w:hAnsi="Times New Roman"/>
          <w:bCs/>
          <w:sz w:val="18"/>
          <w:szCs w:val="18"/>
        </w:rPr>
      </w:pPr>
    </w:p>
    <w:p w14:paraId="75972B70" w14:textId="77777777" w:rsidR="007E12E1" w:rsidRPr="002014C1" w:rsidRDefault="007E12E1" w:rsidP="007E12E1">
      <w:pPr>
        <w:spacing w:afterLines="60" w:after="144"/>
        <w:rPr>
          <w:rFonts w:ascii="Times New Roman" w:hAnsi="Times New Roman"/>
          <w:b/>
          <w:bCs/>
          <w:sz w:val="18"/>
          <w:szCs w:val="18"/>
        </w:rPr>
        <w:sectPr w:rsidR="007E12E1" w:rsidRPr="002014C1" w:rsidSect="007D11AC">
          <w:footerReference w:type="default" r:id="rId15"/>
          <w:headerReference w:type="first" r:id="rId16"/>
          <w:footerReference w:type="first" r:id="rId17"/>
          <w:pgSz w:w="11906" w:h="16838" w:code="9"/>
          <w:pgMar w:top="1134" w:right="1134" w:bottom="1134" w:left="1418" w:header="709" w:footer="709" w:gutter="0"/>
          <w:paperSrc w:first="11" w:other="11"/>
          <w:pgNumType w:start="1"/>
          <w:cols w:space="708"/>
          <w:titlePg/>
          <w:docGrid w:linePitch="360"/>
        </w:sectPr>
      </w:pPr>
      <w:proofErr w:type="gramStart"/>
      <w:r w:rsidRPr="002014C1">
        <w:rPr>
          <w:rFonts w:ascii="Times New Roman" w:hAnsi="Times New Roman"/>
          <w:b/>
          <w:bCs/>
          <w:sz w:val="18"/>
          <w:szCs w:val="18"/>
        </w:rPr>
        <w:t>Tolerance :</w:t>
      </w:r>
      <w:proofErr w:type="gramEnd"/>
    </w:p>
    <w:p w14:paraId="436A5070"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lastRenderedPageBreak/>
        <w:t>OTHER ARRANGEMENTS</w:t>
      </w:r>
    </w:p>
    <w:p w14:paraId="609CB021" w14:textId="77777777" w:rsidR="007E12E1" w:rsidRPr="002014C1" w:rsidRDefault="007E12E1" w:rsidP="007E12E1">
      <w:pPr>
        <w:spacing w:afterLines="60" w:after="144"/>
        <w:rPr>
          <w:rFonts w:ascii="Times New Roman" w:hAnsi="Times New Roman"/>
          <w:bCs/>
          <w:i/>
          <w:sz w:val="18"/>
          <w:szCs w:val="18"/>
        </w:rPr>
      </w:pPr>
      <w:r w:rsidRPr="002014C1">
        <w:rPr>
          <w:rFonts w:ascii="Times New Roman" w:hAnsi="Times New Roman"/>
          <w:bCs/>
          <w:i/>
          <w:iCs/>
          <w:sz w:val="18"/>
          <w:szCs w:val="18"/>
        </w:rPr>
        <w:t>References to time are to Central European Time or other?</w:t>
      </w:r>
    </w:p>
    <w:p w14:paraId="761DBADA" w14:textId="77777777" w:rsidR="007E12E1" w:rsidRPr="002014C1" w:rsidRDefault="007E12E1" w:rsidP="007E12E1">
      <w:pPr>
        <w:spacing w:afterLines="60" w:after="144"/>
        <w:rPr>
          <w:rFonts w:ascii="Times New Roman" w:hAnsi="Times New Roman"/>
          <w:bCs/>
          <w:i/>
          <w:sz w:val="18"/>
          <w:szCs w:val="18"/>
        </w:rPr>
      </w:pPr>
      <w:r w:rsidRPr="002014C1">
        <w:rPr>
          <w:rFonts w:ascii="Times New Roman" w:hAnsi="Times New Roman"/>
          <w:bCs/>
          <w:i/>
          <w:iCs/>
          <w:sz w:val="18"/>
          <w:szCs w:val="18"/>
        </w:rPr>
        <w:t>Days are 0600 hours CET to 0600 hours CET or other?</w:t>
      </w:r>
    </w:p>
    <w:p w14:paraId="6D96275E" w14:textId="77777777" w:rsidR="007E12E1" w:rsidRPr="002014C1" w:rsidRDefault="007E12E1" w:rsidP="007E12E1">
      <w:pPr>
        <w:spacing w:afterLines="60" w:after="144"/>
        <w:rPr>
          <w:rFonts w:ascii="Times New Roman" w:hAnsi="Times New Roman"/>
          <w:bCs/>
          <w:i/>
          <w:iCs/>
          <w:sz w:val="18"/>
          <w:szCs w:val="18"/>
        </w:rPr>
      </w:pPr>
      <w:r w:rsidRPr="002014C1">
        <w:rPr>
          <w:rFonts w:ascii="Times New Roman" w:hAnsi="Times New Roman"/>
          <w:bCs/>
          <w:i/>
          <w:iCs/>
          <w:sz w:val="18"/>
          <w:szCs w:val="18"/>
        </w:rPr>
        <w:t>Off-Spec Gas Liability Limit (as per § 8a.5 or other?)</w:t>
      </w:r>
    </w:p>
    <w:p w14:paraId="347129D3" w14:textId="77777777" w:rsidR="007E12E1" w:rsidRPr="002014C1" w:rsidRDefault="007E12E1" w:rsidP="007E12E1">
      <w:pPr>
        <w:spacing w:afterLines="60" w:after="144"/>
        <w:rPr>
          <w:rFonts w:ascii="Times New Roman" w:hAnsi="Times New Roman"/>
          <w:bCs/>
          <w:i/>
          <w:iCs/>
          <w:sz w:val="18"/>
          <w:szCs w:val="18"/>
        </w:rPr>
      </w:pPr>
    </w:p>
    <w:p w14:paraId="745E540C" w14:textId="77777777" w:rsidR="007E12E1" w:rsidRPr="002014C1" w:rsidRDefault="007E12E1" w:rsidP="007E12E1">
      <w:pPr>
        <w:spacing w:afterLines="60" w:after="144"/>
        <w:jc w:val="both"/>
        <w:rPr>
          <w:rFonts w:ascii="Times New Roman" w:hAnsi="Times New Roman"/>
          <w:bCs/>
          <w:sz w:val="18"/>
          <w:szCs w:val="18"/>
        </w:rPr>
      </w:pPr>
      <w:r w:rsidRPr="002014C1">
        <w:rPr>
          <w:rFonts w:ascii="Times New Roman" w:hAnsi="Times New Roman"/>
          <w:bCs/>
          <w:sz w:val="18"/>
          <w:szCs w:val="18"/>
        </w:rPr>
        <w:t xml:space="preserve">This Confirmation confirms the Individual Contract </w:t>
      </w:r>
      <w:proofErr w:type="gramStart"/>
      <w:r w:rsidRPr="002014C1">
        <w:rPr>
          <w:rFonts w:ascii="Times New Roman" w:hAnsi="Times New Roman"/>
          <w:bCs/>
          <w:sz w:val="18"/>
          <w:szCs w:val="18"/>
        </w:rPr>
        <w:t>entered into</w:t>
      </w:r>
      <w:proofErr w:type="gramEnd"/>
      <w:r w:rsidRPr="002014C1">
        <w:rPr>
          <w:rFonts w:ascii="Times New Roman" w:hAnsi="Times New Roman"/>
          <w:bCs/>
          <w:sz w:val="18"/>
          <w:szCs w:val="18"/>
        </w:rPr>
        <w:t xml:space="preserve">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61CB4CBD" w14:textId="77777777" w:rsidR="007E12E1" w:rsidRPr="002014C1" w:rsidRDefault="007E12E1" w:rsidP="007E12E1">
      <w:pPr>
        <w:spacing w:afterLines="60" w:after="144"/>
        <w:jc w:val="both"/>
        <w:rPr>
          <w:rFonts w:ascii="Times New Roman" w:hAnsi="Times New Roman"/>
          <w:bCs/>
          <w:sz w:val="18"/>
          <w:szCs w:val="18"/>
        </w:rPr>
      </w:pPr>
      <w:proofErr w:type="gramStart"/>
      <w:r w:rsidRPr="002014C1">
        <w:rPr>
          <w:rFonts w:ascii="Times New Roman" w:hAnsi="Times New Roman"/>
          <w:bCs/>
          <w:sz w:val="18"/>
          <w:szCs w:val="18"/>
        </w:rPr>
        <w:t>Date :</w:t>
      </w:r>
      <w:proofErr w:type="gramEnd"/>
      <w:r w:rsidRPr="002014C1">
        <w:rPr>
          <w:rFonts w:ascii="Times New Roman" w:hAnsi="Times New Roman"/>
          <w:bCs/>
          <w:sz w:val="18"/>
          <w:szCs w:val="18"/>
        </w:rPr>
        <w:t>________________________________</w:t>
      </w:r>
      <w:r w:rsidRPr="002014C1">
        <w:rPr>
          <w:rFonts w:ascii="Times New Roman" w:hAnsi="Times New Roman"/>
          <w:bCs/>
          <w:sz w:val="18"/>
          <w:szCs w:val="18"/>
        </w:rPr>
        <w:tab/>
      </w:r>
      <w:r w:rsidRPr="002014C1">
        <w:rPr>
          <w:rFonts w:ascii="Times New Roman" w:hAnsi="Times New Roman"/>
          <w:bCs/>
          <w:sz w:val="18"/>
          <w:szCs w:val="18"/>
        </w:rPr>
        <w:tab/>
      </w:r>
      <w:r w:rsidRPr="002014C1">
        <w:rPr>
          <w:rFonts w:ascii="Times New Roman" w:hAnsi="Times New Roman"/>
          <w:bCs/>
          <w:sz w:val="18"/>
          <w:szCs w:val="18"/>
        </w:rPr>
        <w:tab/>
        <w:t>Signature:_______________________________</w:t>
      </w:r>
    </w:p>
    <w:p w14:paraId="4F4BDC94" w14:textId="77777777" w:rsidR="007E12E1" w:rsidRPr="002014C1" w:rsidRDefault="007E12E1" w:rsidP="007E12E1">
      <w:pPr>
        <w:spacing w:afterLines="60" w:after="144"/>
        <w:jc w:val="both"/>
        <w:rPr>
          <w:rFonts w:ascii="Times New Roman" w:hAnsi="Times New Roman"/>
          <w:bCs/>
          <w:sz w:val="18"/>
          <w:szCs w:val="18"/>
        </w:rPr>
      </w:pPr>
    </w:p>
    <w:p w14:paraId="2C5A0584" w14:textId="77777777" w:rsidR="007E12E1" w:rsidRPr="002014C1" w:rsidRDefault="007E12E1" w:rsidP="007E12E1">
      <w:pPr>
        <w:shd w:val="clear" w:color="auto" w:fill="FFFFFF"/>
        <w:spacing w:after="40"/>
        <w:jc w:val="center"/>
        <w:rPr>
          <w:rFonts w:ascii="Times New Roman" w:hAnsi="Times New Roman"/>
          <w:b/>
          <w:sz w:val="36"/>
          <w:szCs w:val="36"/>
        </w:rPr>
      </w:pPr>
    </w:p>
    <w:p w14:paraId="14925413" w14:textId="77777777" w:rsidR="007E12E1" w:rsidRPr="002014C1" w:rsidRDefault="007E12E1" w:rsidP="007E12E1">
      <w:pPr>
        <w:shd w:val="clear" w:color="auto" w:fill="FFFFFF"/>
        <w:spacing w:after="40"/>
        <w:jc w:val="center"/>
        <w:rPr>
          <w:rFonts w:ascii="Times New Roman" w:hAnsi="Times New Roman"/>
          <w:b/>
          <w:sz w:val="36"/>
          <w:szCs w:val="36"/>
        </w:rPr>
      </w:pPr>
    </w:p>
    <w:p w14:paraId="4CB01C71" w14:textId="77777777" w:rsidR="007E12E1" w:rsidRPr="002014C1" w:rsidRDefault="007E12E1" w:rsidP="007E12E1">
      <w:pPr>
        <w:shd w:val="clear" w:color="auto" w:fill="FFFFFF"/>
        <w:spacing w:after="40"/>
        <w:jc w:val="center"/>
        <w:rPr>
          <w:rFonts w:ascii="Times New Roman" w:hAnsi="Times New Roman"/>
          <w:b/>
          <w:sz w:val="36"/>
          <w:szCs w:val="36"/>
        </w:rPr>
      </w:pPr>
    </w:p>
    <w:p w14:paraId="1B3FF617" w14:textId="77777777" w:rsidR="007E12E1" w:rsidRPr="002014C1" w:rsidRDefault="007E12E1" w:rsidP="007E12E1">
      <w:pPr>
        <w:shd w:val="clear" w:color="auto" w:fill="FFFFFF"/>
        <w:spacing w:after="40"/>
        <w:jc w:val="center"/>
        <w:rPr>
          <w:rFonts w:ascii="Times New Roman" w:hAnsi="Times New Roman"/>
          <w:b/>
          <w:sz w:val="36"/>
          <w:szCs w:val="36"/>
        </w:rPr>
      </w:pPr>
    </w:p>
    <w:p w14:paraId="7FD09E6D" w14:textId="77777777" w:rsidR="007E12E1" w:rsidRPr="002014C1" w:rsidRDefault="007E12E1" w:rsidP="007E12E1">
      <w:pPr>
        <w:shd w:val="clear" w:color="auto" w:fill="FFFFFF"/>
        <w:spacing w:after="40"/>
        <w:jc w:val="center"/>
        <w:rPr>
          <w:rFonts w:ascii="Times New Roman" w:hAnsi="Times New Roman"/>
          <w:b/>
          <w:sz w:val="36"/>
          <w:szCs w:val="36"/>
        </w:rPr>
      </w:pPr>
    </w:p>
    <w:p w14:paraId="015AC625" w14:textId="77777777" w:rsidR="007E12E1" w:rsidRPr="002014C1" w:rsidRDefault="007E12E1" w:rsidP="007E12E1">
      <w:pPr>
        <w:shd w:val="clear" w:color="auto" w:fill="FFFFFF"/>
        <w:spacing w:after="40"/>
        <w:jc w:val="center"/>
        <w:rPr>
          <w:rFonts w:ascii="Times New Roman" w:hAnsi="Times New Roman"/>
          <w:b/>
          <w:sz w:val="36"/>
          <w:szCs w:val="36"/>
        </w:rPr>
      </w:pPr>
    </w:p>
    <w:p w14:paraId="12702760" w14:textId="77777777" w:rsidR="007E12E1" w:rsidRPr="002014C1" w:rsidRDefault="007E12E1" w:rsidP="007E12E1">
      <w:pPr>
        <w:shd w:val="clear" w:color="auto" w:fill="FFFFFF"/>
        <w:spacing w:after="40"/>
        <w:jc w:val="center"/>
        <w:rPr>
          <w:rFonts w:ascii="Times New Roman" w:hAnsi="Times New Roman"/>
          <w:b/>
          <w:sz w:val="36"/>
          <w:szCs w:val="36"/>
        </w:rPr>
      </w:pPr>
    </w:p>
    <w:p w14:paraId="73A34E9D" w14:textId="77777777" w:rsidR="007E12E1" w:rsidRPr="002014C1" w:rsidRDefault="007E12E1" w:rsidP="007E12E1">
      <w:pPr>
        <w:shd w:val="clear" w:color="auto" w:fill="FFFFFF"/>
        <w:spacing w:after="40"/>
        <w:jc w:val="center"/>
        <w:rPr>
          <w:rFonts w:ascii="Times New Roman" w:hAnsi="Times New Roman"/>
          <w:b/>
          <w:sz w:val="36"/>
          <w:szCs w:val="36"/>
        </w:rPr>
      </w:pPr>
    </w:p>
    <w:p w14:paraId="5B0BBFFA" w14:textId="77777777" w:rsidR="007E12E1" w:rsidRPr="002014C1" w:rsidRDefault="007E12E1" w:rsidP="007E12E1">
      <w:pPr>
        <w:shd w:val="clear" w:color="auto" w:fill="FFFFFF"/>
        <w:spacing w:after="40"/>
        <w:jc w:val="center"/>
        <w:rPr>
          <w:rFonts w:ascii="Times New Roman" w:hAnsi="Times New Roman"/>
          <w:b/>
          <w:sz w:val="36"/>
          <w:szCs w:val="36"/>
        </w:rPr>
      </w:pPr>
    </w:p>
    <w:p w14:paraId="6CD0C172" w14:textId="77777777" w:rsidR="007E12E1" w:rsidRPr="002014C1" w:rsidRDefault="007E12E1" w:rsidP="007E12E1">
      <w:pPr>
        <w:shd w:val="clear" w:color="auto" w:fill="FFFFFF"/>
        <w:spacing w:after="40"/>
        <w:jc w:val="center"/>
        <w:rPr>
          <w:rFonts w:ascii="Times New Roman" w:hAnsi="Times New Roman"/>
          <w:b/>
          <w:sz w:val="36"/>
          <w:szCs w:val="36"/>
        </w:rPr>
      </w:pPr>
    </w:p>
    <w:p w14:paraId="1F9A1446" w14:textId="77777777" w:rsidR="007E12E1" w:rsidRPr="002014C1" w:rsidRDefault="007E12E1" w:rsidP="007E12E1">
      <w:pPr>
        <w:shd w:val="clear" w:color="auto" w:fill="FFFFFF"/>
        <w:spacing w:after="40"/>
        <w:jc w:val="center"/>
        <w:rPr>
          <w:rFonts w:ascii="Times New Roman" w:hAnsi="Times New Roman"/>
          <w:b/>
          <w:sz w:val="36"/>
          <w:szCs w:val="36"/>
        </w:rPr>
      </w:pPr>
    </w:p>
    <w:p w14:paraId="75087D98" w14:textId="77777777" w:rsidR="007E12E1" w:rsidRPr="002014C1" w:rsidRDefault="007E12E1" w:rsidP="007E12E1">
      <w:pPr>
        <w:shd w:val="clear" w:color="auto" w:fill="FFFFFF"/>
        <w:spacing w:after="40"/>
        <w:jc w:val="center"/>
        <w:rPr>
          <w:rFonts w:ascii="Times New Roman" w:hAnsi="Times New Roman"/>
          <w:b/>
          <w:sz w:val="36"/>
          <w:szCs w:val="36"/>
        </w:rPr>
      </w:pPr>
    </w:p>
    <w:p w14:paraId="61C72AF3" w14:textId="77777777" w:rsidR="007E12E1" w:rsidRPr="002014C1" w:rsidRDefault="007E12E1" w:rsidP="007E12E1">
      <w:pPr>
        <w:shd w:val="clear" w:color="auto" w:fill="FFFFFF"/>
        <w:spacing w:after="40"/>
        <w:jc w:val="center"/>
        <w:rPr>
          <w:rFonts w:ascii="Times New Roman" w:hAnsi="Times New Roman"/>
          <w:b/>
          <w:sz w:val="36"/>
          <w:szCs w:val="36"/>
        </w:rPr>
      </w:pPr>
    </w:p>
    <w:p w14:paraId="30C79A80" w14:textId="77777777" w:rsidR="007E12E1" w:rsidRPr="002014C1" w:rsidRDefault="007E12E1" w:rsidP="007E12E1">
      <w:pPr>
        <w:shd w:val="clear" w:color="auto" w:fill="FFFFFF"/>
        <w:spacing w:after="40"/>
        <w:jc w:val="center"/>
        <w:rPr>
          <w:rFonts w:ascii="Times New Roman" w:hAnsi="Times New Roman"/>
          <w:b/>
          <w:sz w:val="36"/>
          <w:szCs w:val="36"/>
        </w:rPr>
        <w:sectPr w:rsidR="007E12E1" w:rsidRPr="002014C1" w:rsidSect="007D11AC">
          <w:footerReference w:type="first" r:id="rId18"/>
          <w:pgSz w:w="11906" w:h="16838" w:code="9"/>
          <w:pgMar w:top="1134" w:right="1134" w:bottom="1134" w:left="1418" w:header="709" w:footer="709" w:gutter="0"/>
          <w:paperSrc w:first="11" w:other="11"/>
          <w:pgNumType w:start="1"/>
          <w:cols w:space="708"/>
          <w:titlePg/>
          <w:docGrid w:linePitch="360"/>
        </w:sectPr>
      </w:pPr>
    </w:p>
    <w:p w14:paraId="747EDB64" w14:textId="77777777" w:rsidR="007E12E1" w:rsidRPr="002014C1" w:rsidRDefault="007E12E1" w:rsidP="007E12E1">
      <w:pPr>
        <w:shd w:val="clear" w:color="auto" w:fill="FFFFFF"/>
        <w:spacing w:after="40"/>
        <w:jc w:val="center"/>
        <w:rPr>
          <w:rFonts w:ascii="Times New Roman" w:hAnsi="Times New Roman"/>
          <w:b/>
          <w:sz w:val="36"/>
          <w:szCs w:val="36"/>
        </w:rPr>
      </w:pPr>
    </w:p>
    <w:p w14:paraId="41B382B0" w14:textId="77777777" w:rsidR="007E12E1" w:rsidRPr="002014C1" w:rsidRDefault="007E12E1" w:rsidP="007E12E1">
      <w:pPr>
        <w:shd w:val="clear" w:color="auto" w:fill="FFFFFF"/>
        <w:spacing w:after="40"/>
        <w:jc w:val="center"/>
        <w:rPr>
          <w:rFonts w:ascii="Times New Roman" w:hAnsi="Times New Roman"/>
          <w:b/>
          <w:sz w:val="36"/>
          <w:szCs w:val="36"/>
        </w:rPr>
      </w:pPr>
    </w:p>
    <w:p w14:paraId="1EA9816A" w14:textId="77777777" w:rsidR="007E12E1" w:rsidRPr="002014C1" w:rsidRDefault="007E12E1" w:rsidP="007E12E1">
      <w:pPr>
        <w:shd w:val="clear" w:color="auto" w:fill="FFFFFF"/>
        <w:spacing w:after="40"/>
        <w:jc w:val="center"/>
        <w:rPr>
          <w:rFonts w:ascii="Times New Roman" w:hAnsi="Times New Roman"/>
          <w:b/>
          <w:sz w:val="36"/>
          <w:szCs w:val="36"/>
        </w:rPr>
      </w:pPr>
    </w:p>
    <w:p w14:paraId="67D6936D" w14:textId="77777777" w:rsidR="007E12E1" w:rsidRPr="002014C1" w:rsidRDefault="007E12E1" w:rsidP="007E12E1">
      <w:pPr>
        <w:shd w:val="clear" w:color="auto" w:fill="FFFFFF"/>
        <w:spacing w:after="40"/>
        <w:jc w:val="center"/>
        <w:rPr>
          <w:rFonts w:ascii="Times New Roman" w:hAnsi="Times New Roman"/>
          <w:b/>
          <w:sz w:val="36"/>
          <w:szCs w:val="36"/>
        </w:rPr>
        <w:sectPr w:rsidR="007E12E1" w:rsidRPr="002014C1" w:rsidSect="00BC5621">
          <w:footerReference w:type="default" r:id="rId19"/>
          <w:type w:val="continuous"/>
          <w:pgSz w:w="11906" w:h="16838" w:code="9"/>
          <w:pgMar w:top="1134" w:right="1134" w:bottom="1134" w:left="1418" w:header="709" w:footer="709" w:gutter="0"/>
          <w:paperSrc w:first="11" w:other="11"/>
          <w:pgNumType w:start="1"/>
          <w:cols w:space="708"/>
          <w:titlePg/>
          <w:docGrid w:linePitch="360"/>
        </w:sectPr>
      </w:pPr>
    </w:p>
    <w:p w14:paraId="2DE2A739" w14:textId="77777777" w:rsidR="007E12E1" w:rsidRPr="002014C1" w:rsidRDefault="007E12E1" w:rsidP="007E12E1">
      <w:pPr>
        <w:shd w:val="clear" w:color="auto" w:fill="FFFFFF"/>
        <w:spacing w:after="40"/>
        <w:jc w:val="center"/>
        <w:rPr>
          <w:rFonts w:ascii="Times New Roman" w:hAnsi="Times New Roman"/>
          <w:b/>
          <w:sz w:val="36"/>
          <w:szCs w:val="36"/>
        </w:rPr>
      </w:pPr>
      <w:r w:rsidRPr="002014C1">
        <w:rPr>
          <w:rFonts w:ascii="Times New Roman" w:hAnsi="Times New Roman"/>
          <w:b/>
          <w:sz w:val="36"/>
          <w:szCs w:val="36"/>
        </w:rPr>
        <w:lastRenderedPageBreak/>
        <w:t>EFET</w:t>
      </w:r>
    </w:p>
    <w:p w14:paraId="6B35FB63" w14:textId="77777777" w:rsidR="007E12E1" w:rsidRPr="002014C1" w:rsidRDefault="007E12E1" w:rsidP="007E12E1">
      <w:pPr>
        <w:shd w:val="clear" w:color="auto" w:fill="FFFFFF"/>
        <w:spacing w:after="40"/>
        <w:jc w:val="center"/>
        <w:rPr>
          <w:rFonts w:ascii="Times New Roman" w:hAnsi="Times New Roman"/>
          <w:b/>
          <w:bCs/>
          <w:sz w:val="36"/>
          <w:szCs w:val="36"/>
        </w:rPr>
      </w:pPr>
      <w:proofErr w:type="spellStart"/>
      <w:r w:rsidRPr="002014C1">
        <w:rPr>
          <w:rFonts w:ascii="Times New Roman" w:hAnsi="Times New Roman"/>
          <w:b/>
          <w:bCs/>
          <w:sz w:val="36"/>
          <w:szCs w:val="36"/>
        </w:rPr>
        <w:t>Avrupa</w:t>
      </w:r>
      <w:proofErr w:type="spellEnd"/>
      <w:r w:rsidRPr="002014C1">
        <w:rPr>
          <w:rFonts w:ascii="Times New Roman" w:hAnsi="Times New Roman"/>
          <w:b/>
          <w:bCs/>
          <w:sz w:val="36"/>
          <w:szCs w:val="36"/>
        </w:rPr>
        <w:t xml:space="preserve"> </w:t>
      </w:r>
      <w:proofErr w:type="spellStart"/>
      <w:r w:rsidRPr="002014C1">
        <w:rPr>
          <w:rFonts w:ascii="Times New Roman" w:hAnsi="Times New Roman"/>
          <w:b/>
          <w:bCs/>
          <w:sz w:val="36"/>
          <w:szCs w:val="36"/>
        </w:rPr>
        <w:t>Enerji</w:t>
      </w:r>
      <w:proofErr w:type="spellEnd"/>
      <w:r w:rsidRPr="002014C1">
        <w:rPr>
          <w:rFonts w:ascii="Times New Roman" w:hAnsi="Times New Roman"/>
          <w:b/>
          <w:bCs/>
          <w:sz w:val="36"/>
          <w:szCs w:val="36"/>
        </w:rPr>
        <w:t xml:space="preserve"> </w:t>
      </w:r>
      <w:proofErr w:type="spellStart"/>
      <w:r w:rsidRPr="002014C1">
        <w:rPr>
          <w:rFonts w:ascii="Times New Roman" w:hAnsi="Times New Roman"/>
          <w:b/>
          <w:bCs/>
          <w:sz w:val="36"/>
          <w:szCs w:val="36"/>
        </w:rPr>
        <w:t>TacirleriFederasyonu</w:t>
      </w:r>
      <w:proofErr w:type="spellEnd"/>
    </w:p>
    <w:p w14:paraId="10FA0253" w14:textId="77777777" w:rsidR="007E12E1" w:rsidRPr="002014C1" w:rsidRDefault="007E12E1" w:rsidP="007E12E1">
      <w:pPr>
        <w:shd w:val="clear" w:color="auto" w:fill="FFFFFF"/>
        <w:spacing w:before="144" w:after="40"/>
        <w:jc w:val="center"/>
        <w:rPr>
          <w:rFonts w:ascii="Times New Roman" w:hAnsi="Times New Roman"/>
          <w:b/>
          <w:bCs/>
          <w:sz w:val="28"/>
          <w:szCs w:val="28"/>
        </w:rPr>
      </w:pPr>
      <w:r w:rsidRPr="002014C1">
        <w:rPr>
          <w:rFonts w:ascii="Times New Roman" w:hAnsi="Times New Roman"/>
          <w:b/>
          <w:bCs/>
        </w:rPr>
        <w:t>EK 2C</w:t>
      </w:r>
      <w:r w:rsidRPr="002014C1">
        <w:rPr>
          <w:rFonts w:ascii="Times New Roman" w:hAnsi="Times New Roman"/>
          <w:b/>
          <w:bCs/>
        </w:rPr>
        <w:br/>
        <w:t xml:space="preserve">MÜNFERİT SÖZLEŞME ONAYI </w:t>
      </w:r>
      <w:r w:rsidRPr="002014C1">
        <w:rPr>
          <w:rFonts w:ascii="Times New Roman" w:hAnsi="Times New Roman"/>
          <w:b/>
          <w:bCs/>
          <w:iCs/>
        </w:rPr>
        <w:t>(ALIM OPSİYONU)</w:t>
      </w:r>
    </w:p>
    <w:p w14:paraId="6237D948" w14:textId="77777777" w:rsidR="007E12E1" w:rsidRPr="002014C1" w:rsidRDefault="007E12E1" w:rsidP="007E12E1">
      <w:pPr>
        <w:shd w:val="clear" w:color="auto" w:fill="FFFFFF"/>
        <w:spacing w:before="72" w:after="40"/>
        <w:rPr>
          <w:rFonts w:ascii="Times New Roman" w:hAnsi="Times New Roman"/>
          <w:bCs/>
          <w:iCs/>
          <w:sz w:val="20"/>
          <w:szCs w:val="20"/>
        </w:rPr>
      </w:pPr>
    </w:p>
    <w:p w14:paraId="139782AA" w14:textId="77777777" w:rsidR="007E12E1" w:rsidRPr="002014C1" w:rsidRDefault="007E12E1" w:rsidP="007E12E1">
      <w:pPr>
        <w:shd w:val="clear" w:color="auto" w:fill="FFFFFF"/>
        <w:spacing w:before="72" w:after="60"/>
        <w:rPr>
          <w:rFonts w:ascii="Times New Roman" w:hAnsi="Times New Roman"/>
          <w:bCs/>
          <w:iCs/>
          <w:sz w:val="20"/>
          <w:szCs w:val="20"/>
        </w:rPr>
      </w:pPr>
    </w:p>
    <w:p w14:paraId="367C6FA0" w14:textId="77777777" w:rsidR="007E12E1" w:rsidRPr="002014C1" w:rsidRDefault="007E12E1" w:rsidP="007E12E1">
      <w:pPr>
        <w:pStyle w:val="ListParagraph"/>
        <w:numPr>
          <w:ilvl w:val="0"/>
          <w:numId w:val="14"/>
        </w:numPr>
        <w:shd w:val="clear" w:color="auto" w:fill="FFFFFF"/>
        <w:spacing w:before="72" w:after="0"/>
        <w:ind w:left="0" w:firstLine="0"/>
        <w:rPr>
          <w:rFonts w:ascii="Times New Roman" w:hAnsi="Times New Roman"/>
          <w:bCs/>
          <w:iCs/>
          <w:sz w:val="20"/>
          <w:szCs w:val="20"/>
          <w:lang w:eastAsia="en-US"/>
        </w:rPr>
      </w:pPr>
      <w:r w:rsidRPr="002014C1">
        <w:rPr>
          <w:rFonts w:ascii="Times New Roman" w:hAnsi="Times New Roman"/>
          <w:bCs/>
          <w:iCs/>
          <w:sz w:val="20"/>
          <w:szCs w:val="20"/>
          <w:lang w:eastAsia="en-US"/>
        </w:rPr>
        <w:t>___________________________ (“</w:t>
      </w:r>
      <w:r w:rsidRPr="002014C1">
        <w:rPr>
          <w:rFonts w:ascii="Times New Roman" w:hAnsi="Times New Roman"/>
          <w:b/>
          <w:sz w:val="20"/>
          <w:szCs w:val="20"/>
          <w:lang w:eastAsia="en-US"/>
        </w:rPr>
        <w:t>Satıcı</w:t>
      </w:r>
      <w:r w:rsidRPr="002014C1">
        <w:rPr>
          <w:rFonts w:ascii="Times New Roman" w:hAnsi="Times New Roman"/>
          <w:sz w:val="20"/>
          <w:szCs w:val="20"/>
          <w:lang w:eastAsia="en-US"/>
        </w:rPr>
        <w:t>”); ve</w:t>
      </w:r>
    </w:p>
    <w:p w14:paraId="5ED32BFC" w14:textId="77777777" w:rsidR="007E12E1" w:rsidRPr="002014C1" w:rsidRDefault="007E12E1" w:rsidP="007E12E1">
      <w:pPr>
        <w:pStyle w:val="ListParagraph"/>
        <w:numPr>
          <w:ilvl w:val="0"/>
          <w:numId w:val="14"/>
        </w:numPr>
        <w:shd w:val="clear" w:color="auto" w:fill="FFFFFF"/>
        <w:spacing w:before="72" w:after="0"/>
        <w:ind w:left="0" w:firstLine="0"/>
        <w:rPr>
          <w:rFonts w:ascii="Times New Roman" w:hAnsi="Times New Roman"/>
          <w:sz w:val="20"/>
          <w:szCs w:val="20"/>
          <w:lang w:eastAsia="en-US"/>
        </w:rPr>
      </w:pPr>
      <w:r w:rsidRPr="002014C1">
        <w:rPr>
          <w:rFonts w:ascii="Times New Roman" w:hAnsi="Times New Roman"/>
          <w:bCs/>
          <w:iCs/>
          <w:sz w:val="20"/>
          <w:szCs w:val="20"/>
          <w:lang w:eastAsia="en-US"/>
        </w:rPr>
        <w:t>___________________________ (“</w:t>
      </w:r>
      <w:r w:rsidRPr="002014C1">
        <w:rPr>
          <w:rFonts w:ascii="Times New Roman" w:hAnsi="Times New Roman"/>
          <w:b/>
          <w:bCs/>
          <w:iCs/>
          <w:sz w:val="20"/>
          <w:szCs w:val="20"/>
          <w:lang w:eastAsia="en-US"/>
        </w:rPr>
        <w:t>Alıcı</w:t>
      </w:r>
      <w:r w:rsidRPr="002014C1">
        <w:rPr>
          <w:rFonts w:ascii="Times New Roman" w:hAnsi="Times New Roman"/>
          <w:bCs/>
          <w:iCs/>
          <w:sz w:val="20"/>
          <w:szCs w:val="20"/>
          <w:lang w:eastAsia="en-US"/>
        </w:rPr>
        <w:t xml:space="preserve">”) </w:t>
      </w:r>
      <w:r w:rsidRPr="002014C1">
        <w:rPr>
          <w:rFonts w:ascii="Times New Roman" w:hAnsi="Times New Roman"/>
          <w:b/>
          <w:bCs/>
          <w:iCs/>
          <w:sz w:val="20"/>
          <w:szCs w:val="20"/>
          <w:lang w:eastAsia="en-US"/>
        </w:rPr>
        <w:t>ARASINDA</w:t>
      </w:r>
    </w:p>
    <w:p w14:paraId="664B3ABC" w14:textId="77777777" w:rsidR="007E12E1" w:rsidRPr="002014C1" w:rsidRDefault="007E12E1" w:rsidP="007E12E1">
      <w:pPr>
        <w:shd w:val="clear" w:color="auto" w:fill="FFFFFF"/>
        <w:spacing w:before="324" w:after="0"/>
        <w:jc w:val="both"/>
        <w:rPr>
          <w:rFonts w:ascii="Times New Roman" w:hAnsi="Times New Roman"/>
          <w:sz w:val="20"/>
          <w:szCs w:val="20"/>
        </w:rPr>
      </w:pPr>
      <w:r w:rsidRPr="002014C1">
        <w:rPr>
          <w:rFonts w:ascii="Times New Roman" w:hAnsi="Times New Roman"/>
          <w:sz w:val="20"/>
          <w:szCs w:val="20"/>
        </w:rPr>
        <w:t xml:space="preserve">__/__/____, </w:t>
      </w:r>
      <w:proofErr w:type="spellStart"/>
      <w:r w:rsidRPr="002014C1">
        <w:rPr>
          <w:rFonts w:ascii="Times New Roman" w:hAnsi="Times New Roman"/>
          <w:sz w:val="20"/>
          <w:szCs w:val="20"/>
        </w:rPr>
        <w:t>saat</w:t>
      </w:r>
      <w:proofErr w:type="spellEnd"/>
      <w:r w:rsidRPr="002014C1">
        <w:rPr>
          <w:rFonts w:ascii="Times New Roman" w:hAnsi="Times New Roman"/>
          <w:sz w:val="20"/>
          <w:szCs w:val="20"/>
        </w:rPr>
        <w:t xml:space="preserve"> __. __’de </w:t>
      </w:r>
      <w:proofErr w:type="spellStart"/>
      <w:r w:rsidRPr="002014C1">
        <w:rPr>
          <w:rFonts w:ascii="Times New Roman" w:hAnsi="Times New Roman"/>
          <w:sz w:val="20"/>
          <w:szCs w:val="20"/>
        </w:rPr>
        <w:t>akdedilmiştr</w:t>
      </w:r>
      <w:proofErr w:type="spellEnd"/>
      <w:r w:rsidRPr="002014C1">
        <w:rPr>
          <w:rFonts w:ascii="Times New Roman" w:hAnsi="Times New Roman"/>
          <w:sz w:val="20"/>
          <w:szCs w:val="20"/>
        </w:rPr>
        <w:t xml:space="preserve">. </w:t>
      </w:r>
    </w:p>
    <w:p w14:paraId="6F19367B"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354BF403"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Opsiyon Bilgileri:</w:t>
      </w:r>
    </w:p>
    <w:p w14:paraId="3DDCDD26"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tbl>
      <w:tblPr>
        <w:tblW w:w="0" w:type="auto"/>
        <w:tblInd w:w="1384" w:type="dxa"/>
        <w:tblLook w:val="00A0" w:firstRow="1" w:lastRow="0" w:firstColumn="1" w:lastColumn="0" w:noHBand="0" w:noVBand="0"/>
      </w:tblPr>
      <w:tblGrid>
        <w:gridCol w:w="2268"/>
        <w:gridCol w:w="2552"/>
      </w:tblGrid>
      <w:tr w:rsidR="007E12E1" w:rsidRPr="002014C1" w14:paraId="7D2F2AB7" w14:textId="77777777" w:rsidTr="004C3089">
        <w:tc>
          <w:tcPr>
            <w:tcW w:w="2268" w:type="dxa"/>
          </w:tcPr>
          <w:p w14:paraId="5D1CCE46" w14:textId="77777777" w:rsidR="007E12E1" w:rsidRPr="002014C1" w:rsidRDefault="007E12E1" w:rsidP="007E12E1">
            <w:pPr>
              <w:pStyle w:val="ListParagraph"/>
              <w:numPr>
                <w:ilvl w:val="0"/>
                <w:numId w:val="15"/>
              </w:numPr>
              <w:spacing w:before="72" w:after="0"/>
              <w:rPr>
                <w:rFonts w:ascii="Times New Roman" w:hAnsi="Times New Roman"/>
                <w:sz w:val="18"/>
                <w:szCs w:val="18"/>
                <w:lang w:eastAsia="en-US"/>
              </w:rPr>
            </w:pPr>
            <w:r w:rsidRPr="002014C1">
              <w:rPr>
                <w:rFonts w:ascii="Times New Roman" w:hAnsi="Times New Roman"/>
                <w:sz w:val="18"/>
                <w:szCs w:val="18"/>
                <w:lang w:eastAsia="en-US"/>
              </w:rPr>
              <w:t>Opsiyon Çeşidi:</w:t>
            </w:r>
          </w:p>
        </w:tc>
        <w:tc>
          <w:tcPr>
            <w:tcW w:w="2552" w:type="dxa"/>
          </w:tcPr>
          <w:p w14:paraId="35223A9B" w14:textId="77777777" w:rsidR="007E12E1" w:rsidRPr="002014C1" w:rsidRDefault="007E12E1" w:rsidP="004C3089">
            <w:pPr>
              <w:pStyle w:val="ListParagraph"/>
              <w:spacing w:before="72" w:after="0"/>
              <w:ind w:left="0"/>
              <w:rPr>
                <w:rFonts w:ascii="Times New Roman" w:hAnsi="Times New Roman"/>
                <w:sz w:val="18"/>
                <w:szCs w:val="18"/>
                <w:lang w:eastAsia="en-US"/>
              </w:rPr>
            </w:pPr>
            <w:r w:rsidRPr="002014C1">
              <w:rPr>
                <w:rFonts w:ascii="Times New Roman" w:hAnsi="Times New Roman"/>
                <w:sz w:val="18"/>
                <w:szCs w:val="18"/>
                <w:lang w:eastAsia="en-US"/>
              </w:rPr>
              <w:t>Alım</w:t>
            </w:r>
          </w:p>
        </w:tc>
      </w:tr>
      <w:tr w:rsidR="007E12E1" w:rsidRPr="002014C1" w14:paraId="206AA696" w14:textId="77777777" w:rsidTr="004C3089">
        <w:tc>
          <w:tcPr>
            <w:tcW w:w="2268" w:type="dxa"/>
          </w:tcPr>
          <w:p w14:paraId="1586A997" w14:textId="77777777" w:rsidR="007E12E1" w:rsidRPr="002014C1" w:rsidRDefault="007E12E1" w:rsidP="007E12E1">
            <w:pPr>
              <w:pStyle w:val="ListParagraph"/>
              <w:numPr>
                <w:ilvl w:val="0"/>
                <w:numId w:val="15"/>
              </w:numPr>
              <w:spacing w:before="72" w:after="0"/>
              <w:rPr>
                <w:rFonts w:ascii="Times New Roman" w:hAnsi="Times New Roman"/>
                <w:sz w:val="18"/>
                <w:szCs w:val="18"/>
                <w:lang w:eastAsia="en-US"/>
              </w:rPr>
            </w:pPr>
            <w:r w:rsidRPr="002014C1">
              <w:rPr>
                <w:rFonts w:ascii="Times New Roman" w:hAnsi="Times New Roman"/>
                <w:sz w:val="18"/>
                <w:szCs w:val="18"/>
                <w:lang w:eastAsia="en-US"/>
              </w:rPr>
              <w:t>Opsiyon Türü:</w:t>
            </w:r>
          </w:p>
        </w:tc>
        <w:tc>
          <w:tcPr>
            <w:tcW w:w="2552" w:type="dxa"/>
          </w:tcPr>
          <w:p w14:paraId="6A24CA1D" w14:textId="77777777" w:rsidR="007E12E1" w:rsidRPr="002014C1" w:rsidRDefault="007E12E1" w:rsidP="004C3089">
            <w:pPr>
              <w:pStyle w:val="ListParagraph"/>
              <w:spacing w:before="72" w:after="0"/>
              <w:ind w:left="0"/>
              <w:rPr>
                <w:rFonts w:ascii="Times New Roman" w:hAnsi="Times New Roman"/>
                <w:sz w:val="18"/>
                <w:szCs w:val="18"/>
                <w:lang w:eastAsia="en-US"/>
              </w:rPr>
            </w:pPr>
            <w:r w:rsidRPr="002014C1">
              <w:rPr>
                <w:rFonts w:ascii="Times New Roman" w:hAnsi="Times New Roman"/>
                <w:sz w:val="18"/>
                <w:szCs w:val="18"/>
                <w:lang w:eastAsia="en-US"/>
              </w:rPr>
              <w:t>Amerikan/Avrupa</w:t>
            </w:r>
          </w:p>
        </w:tc>
      </w:tr>
      <w:tr w:rsidR="007E12E1" w:rsidRPr="002014C1" w14:paraId="28BD42C0" w14:textId="77777777" w:rsidTr="004C3089">
        <w:tc>
          <w:tcPr>
            <w:tcW w:w="2268" w:type="dxa"/>
          </w:tcPr>
          <w:p w14:paraId="3685791F" w14:textId="77777777" w:rsidR="007E12E1" w:rsidRPr="002014C1" w:rsidRDefault="007E12E1" w:rsidP="007E12E1">
            <w:pPr>
              <w:pStyle w:val="ListParagraph"/>
              <w:numPr>
                <w:ilvl w:val="0"/>
                <w:numId w:val="15"/>
              </w:numPr>
              <w:spacing w:before="72"/>
              <w:rPr>
                <w:rFonts w:ascii="Times New Roman" w:hAnsi="Times New Roman"/>
                <w:sz w:val="18"/>
                <w:szCs w:val="18"/>
                <w:lang w:eastAsia="en-US"/>
              </w:rPr>
            </w:pPr>
            <w:r w:rsidRPr="002014C1">
              <w:rPr>
                <w:rFonts w:ascii="Times New Roman" w:hAnsi="Times New Roman"/>
                <w:sz w:val="18"/>
                <w:szCs w:val="18"/>
                <w:lang w:eastAsia="en-US"/>
              </w:rPr>
              <w:t>Kullanma Vade Sonu:</w:t>
            </w:r>
          </w:p>
        </w:tc>
        <w:tc>
          <w:tcPr>
            <w:tcW w:w="2552" w:type="dxa"/>
          </w:tcPr>
          <w:p w14:paraId="39846FAE" w14:textId="77777777" w:rsidR="007E12E1" w:rsidRPr="002014C1" w:rsidRDefault="007E12E1" w:rsidP="004C3089">
            <w:pPr>
              <w:pStyle w:val="ListParagraph"/>
              <w:spacing w:before="72"/>
              <w:ind w:left="0"/>
              <w:rPr>
                <w:rFonts w:ascii="Times New Roman" w:hAnsi="Times New Roman"/>
                <w:sz w:val="18"/>
                <w:szCs w:val="18"/>
                <w:lang w:eastAsia="en-US"/>
              </w:rPr>
            </w:pPr>
          </w:p>
        </w:tc>
      </w:tr>
      <w:tr w:rsidR="007E12E1" w:rsidRPr="002014C1" w14:paraId="595BEB3A" w14:textId="77777777" w:rsidTr="004C3089">
        <w:tc>
          <w:tcPr>
            <w:tcW w:w="2268" w:type="dxa"/>
          </w:tcPr>
          <w:p w14:paraId="7FB67FBC" w14:textId="77777777" w:rsidR="007E12E1" w:rsidRPr="002014C1" w:rsidRDefault="007E12E1" w:rsidP="007E12E1">
            <w:pPr>
              <w:pStyle w:val="ListParagraph"/>
              <w:numPr>
                <w:ilvl w:val="0"/>
                <w:numId w:val="15"/>
              </w:numPr>
              <w:spacing w:before="72"/>
              <w:rPr>
                <w:rFonts w:ascii="Times New Roman" w:hAnsi="Times New Roman"/>
                <w:sz w:val="18"/>
                <w:szCs w:val="18"/>
                <w:lang w:eastAsia="en-US"/>
              </w:rPr>
            </w:pPr>
            <w:r w:rsidRPr="002014C1">
              <w:rPr>
                <w:rFonts w:ascii="Times New Roman" w:hAnsi="Times New Roman"/>
                <w:sz w:val="18"/>
                <w:szCs w:val="18"/>
                <w:lang w:eastAsia="en-US"/>
              </w:rPr>
              <w:t>Kullanma Vadesi:</w:t>
            </w:r>
          </w:p>
        </w:tc>
        <w:tc>
          <w:tcPr>
            <w:tcW w:w="2552" w:type="dxa"/>
          </w:tcPr>
          <w:p w14:paraId="174F5426" w14:textId="77777777" w:rsidR="007E12E1" w:rsidRPr="002014C1" w:rsidRDefault="007E12E1" w:rsidP="004C3089">
            <w:pPr>
              <w:pStyle w:val="ListParagraph"/>
              <w:spacing w:before="72"/>
              <w:ind w:left="0"/>
              <w:rPr>
                <w:rFonts w:ascii="Times New Roman" w:hAnsi="Times New Roman"/>
                <w:sz w:val="18"/>
                <w:szCs w:val="18"/>
                <w:lang w:eastAsia="en-US"/>
              </w:rPr>
            </w:pPr>
            <w:r w:rsidRPr="002014C1">
              <w:rPr>
                <w:rFonts w:ascii="Times New Roman" w:hAnsi="Times New Roman"/>
                <w:sz w:val="18"/>
                <w:szCs w:val="18"/>
                <w:lang w:eastAsia="en-US"/>
              </w:rPr>
              <w:t>(Amerikan Tarzı Opsiyon ise)</w:t>
            </w:r>
          </w:p>
        </w:tc>
      </w:tr>
      <w:tr w:rsidR="007E12E1" w:rsidRPr="002014C1" w14:paraId="5F512F47" w14:textId="77777777" w:rsidTr="004C3089">
        <w:tc>
          <w:tcPr>
            <w:tcW w:w="2268" w:type="dxa"/>
          </w:tcPr>
          <w:p w14:paraId="365BFD77" w14:textId="77777777" w:rsidR="007E12E1" w:rsidRPr="002014C1" w:rsidRDefault="007E12E1" w:rsidP="007E12E1">
            <w:pPr>
              <w:pStyle w:val="ListParagraph"/>
              <w:numPr>
                <w:ilvl w:val="0"/>
                <w:numId w:val="15"/>
              </w:numPr>
              <w:spacing w:before="72" w:after="0"/>
              <w:rPr>
                <w:rFonts w:ascii="Times New Roman" w:hAnsi="Times New Roman"/>
                <w:sz w:val="18"/>
                <w:szCs w:val="18"/>
                <w:lang w:eastAsia="en-US"/>
              </w:rPr>
            </w:pPr>
            <w:r w:rsidRPr="002014C1">
              <w:rPr>
                <w:rFonts w:ascii="Times New Roman" w:hAnsi="Times New Roman"/>
                <w:sz w:val="18"/>
                <w:szCs w:val="18"/>
                <w:lang w:eastAsia="en-US"/>
              </w:rPr>
              <w:t>Prim</w:t>
            </w:r>
          </w:p>
        </w:tc>
        <w:tc>
          <w:tcPr>
            <w:tcW w:w="2552" w:type="dxa"/>
          </w:tcPr>
          <w:p w14:paraId="02179F91" w14:textId="77777777" w:rsidR="007E12E1" w:rsidRPr="002014C1" w:rsidRDefault="007E12E1" w:rsidP="004C3089">
            <w:pPr>
              <w:pStyle w:val="ListParagraph"/>
              <w:spacing w:before="72" w:after="0"/>
              <w:ind w:left="0"/>
              <w:rPr>
                <w:rFonts w:ascii="Times New Roman" w:hAnsi="Times New Roman"/>
                <w:sz w:val="18"/>
                <w:szCs w:val="18"/>
                <w:lang w:eastAsia="en-US"/>
              </w:rPr>
            </w:pPr>
          </w:p>
        </w:tc>
      </w:tr>
      <w:tr w:rsidR="007E12E1" w:rsidRPr="002014C1" w14:paraId="294D4C97" w14:textId="77777777" w:rsidTr="004C3089">
        <w:tc>
          <w:tcPr>
            <w:tcW w:w="2268" w:type="dxa"/>
          </w:tcPr>
          <w:p w14:paraId="488F9A13" w14:textId="77777777" w:rsidR="007E12E1" w:rsidRPr="002014C1" w:rsidRDefault="007E12E1" w:rsidP="007E12E1">
            <w:pPr>
              <w:pStyle w:val="ListParagraph"/>
              <w:numPr>
                <w:ilvl w:val="0"/>
                <w:numId w:val="15"/>
              </w:numPr>
              <w:spacing w:before="72" w:after="0"/>
              <w:rPr>
                <w:rFonts w:ascii="Times New Roman" w:hAnsi="Times New Roman"/>
                <w:sz w:val="18"/>
                <w:szCs w:val="18"/>
                <w:lang w:eastAsia="en-US"/>
              </w:rPr>
            </w:pPr>
            <w:r w:rsidRPr="002014C1">
              <w:rPr>
                <w:rFonts w:ascii="Times New Roman" w:hAnsi="Times New Roman"/>
                <w:sz w:val="18"/>
                <w:szCs w:val="18"/>
                <w:lang w:eastAsia="en-US"/>
              </w:rPr>
              <w:t>Prim Ödeme Tarihi:</w:t>
            </w:r>
          </w:p>
        </w:tc>
        <w:tc>
          <w:tcPr>
            <w:tcW w:w="2552" w:type="dxa"/>
          </w:tcPr>
          <w:p w14:paraId="4816AF3B" w14:textId="77777777" w:rsidR="007E12E1" w:rsidRPr="002014C1" w:rsidRDefault="007E12E1" w:rsidP="004C3089">
            <w:pPr>
              <w:pStyle w:val="ListParagraph"/>
              <w:spacing w:before="72" w:after="0"/>
              <w:ind w:left="0"/>
              <w:rPr>
                <w:rFonts w:ascii="Times New Roman" w:hAnsi="Times New Roman"/>
                <w:sz w:val="18"/>
                <w:szCs w:val="18"/>
                <w:lang w:eastAsia="en-US"/>
              </w:rPr>
            </w:pPr>
          </w:p>
        </w:tc>
      </w:tr>
    </w:tbl>
    <w:p w14:paraId="158014C0"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6DA8BFB2"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7DCF0779"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b/>
          <w:sz w:val="20"/>
          <w:szCs w:val="20"/>
          <w:lang w:eastAsia="en-US"/>
        </w:rPr>
        <w:t>Teslim Noktası</w:t>
      </w:r>
      <w:r w:rsidRPr="002014C1">
        <w:rPr>
          <w:rFonts w:ascii="Times New Roman" w:hAnsi="Times New Roman"/>
          <w:sz w:val="20"/>
          <w:szCs w:val="20"/>
          <w:lang w:eastAsia="en-US"/>
        </w:rPr>
        <w:t>:</w:t>
      </w:r>
    </w:p>
    <w:p w14:paraId="0A5E97E2"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69F5745E"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roofErr w:type="gramStart"/>
      <w:r w:rsidRPr="002014C1">
        <w:rPr>
          <w:rFonts w:ascii="Times New Roman" w:hAnsi="Times New Roman"/>
          <w:sz w:val="20"/>
          <w:szCs w:val="20"/>
          <w:lang w:eastAsia="en-US"/>
        </w:rPr>
        <w:t>[  ]</w:t>
      </w:r>
      <w:proofErr w:type="gramEnd"/>
      <w:r w:rsidRPr="002014C1">
        <w:rPr>
          <w:rFonts w:ascii="Times New Roman" w:hAnsi="Times New Roman"/>
          <w:sz w:val="20"/>
          <w:szCs w:val="20"/>
          <w:lang w:eastAsia="en-US"/>
        </w:rPr>
        <w:t xml:space="preserve"> BÖLGE İÇİ (INTRA) SİSTEM</w:t>
      </w:r>
    </w:p>
    <w:p w14:paraId="087E2DFE"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6BB715B4"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sz w:val="20"/>
          <w:szCs w:val="20"/>
          <w:lang w:eastAsia="en-US"/>
        </w:rPr>
        <w:tab/>
      </w:r>
      <w:r w:rsidRPr="002014C1">
        <w:rPr>
          <w:rFonts w:ascii="Times New Roman" w:hAnsi="Times New Roman"/>
          <w:b/>
          <w:sz w:val="20"/>
          <w:szCs w:val="20"/>
          <w:lang w:eastAsia="en-US"/>
        </w:rPr>
        <w:t>İlgili Sistem</w:t>
      </w:r>
      <w:r w:rsidRPr="002014C1">
        <w:rPr>
          <w:rFonts w:ascii="Times New Roman" w:hAnsi="Times New Roman"/>
          <w:sz w:val="20"/>
          <w:szCs w:val="20"/>
          <w:lang w:eastAsia="en-US"/>
        </w:rPr>
        <w:t xml:space="preserve">: </w:t>
      </w:r>
    </w:p>
    <w:p w14:paraId="69C88F94"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4E38FDE7"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roofErr w:type="gramStart"/>
      <w:r w:rsidRPr="002014C1">
        <w:rPr>
          <w:rFonts w:ascii="Times New Roman" w:hAnsi="Times New Roman"/>
          <w:sz w:val="20"/>
          <w:szCs w:val="20"/>
          <w:lang w:eastAsia="en-US"/>
        </w:rPr>
        <w:t>[  ]</w:t>
      </w:r>
      <w:proofErr w:type="gramEnd"/>
      <w:r w:rsidRPr="002014C1">
        <w:rPr>
          <w:rFonts w:ascii="Times New Roman" w:hAnsi="Times New Roman"/>
          <w:sz w:val="20"/>
          <w:szCs w:val="20"/>
          <w:lang w:eastAsia="en-US"/>
        </w:rPr>
        <w:t xml:space="preserve"> ARA (INTER) SİSTEM</w:t>
      </w:r>
    </w:p>
    <w:p w14:paraId="7B715849"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4654F2C3"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sz w:val="20"/>
          <w:szCs w:val="20"/>
          <w:lang w:eastAsia="en-US"/>
        </w:rPr>
        <w:tab/>
      </w:r>
      <w:r w:rsidRPr="002014C1">
        <w:rPr>
          <w:rFonts w:ascii="Times New Roman" w:hAnsi="Times New Roman"/>
          <w:b/>
          <w:sz w:val="20"/>
          <w:szCs w:val="20"/>
          <w:lang w:eastAsia="en-US"/>
        </w:rPr>
        <w:t>Satıcı Sistemi:</w:t>
      </w:r>
    </w:p>
    <w:p w14:paraId="43F201A0"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36352859"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ab/>
        <w:t>Alıcı Sistemi:</w:t>
      </w:r>
    </w:p>
    <w:p w14:paraId="3059B447"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7C65C861"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b/>
          <w:sz w:val="20"/>
          <w:szCs w:val="20"/>
          <w:lang w:eastAsia="en-US"/>
        </w:rPr>
        <w:t xml:space="preserve">Sözleşme Miktarı: </w:t>
      </w:r>
      <w:proofErr w:type="gramStart"/>
      <w:r w:rsidRPr="002014C1">
        <w:rPr>
          <w:rFonts w:ascii="Times New Roman" w:hAnsi="Times New Roman"/>
          <w:sz w:val="20"/>
          <w:szCs w:val="20"/>
          <w:lang w:eastAsia="en-US"/>
        </w:rPr>
        <w:t xml:space="preserve">[  </w:t>
      </w:r>
      <w:proofErr w:type="gramEnd"/>
      <w:r w:rsidRPr="002014C1">
        <w:rPr>
          <w:rFonts w:ascii="Times New Roman" w:hAnsi="Times New Roman"/>
          <w:sz w:val="20"/>
          <w:szCs w:val="20"/>
          <w:lang w:eastAsia="en-US"/>
        </w:rPr>
        <w:t xml:space="preserve">            ] </w:t>
      </w:r>
      <w:proofErr w:type="spellStart"/>
      <w:r w:rsidRPr="002014C1">
        <w:rPr>
          <w:rFonts w:ascii="Times New Roman" w:hAnsi="Times New Roman"/>
          <w:sz w:val="20"/>
          <w:szCs w:val="20"/>
          <w:lang w:eastAsia="en-US"/>
        </w:rPr>
        <w:t>MWh</w:t>
      </w:r>
      <w:proofErr w:type="spellEnd"/>
    </w:p>
    <w:p w14:paraId="67C5211B"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1093E9FE"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Zaman Birimi:</w:t>
      </w:r>
    </w:p>
    <w:p w14:paraId="15847F4E"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1714987F"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 xml:space="preserve">Toplam Tedarik </w:t>
      </w:r>
      <w:proofErr w:type="gramStart"/>
      <w:r w:rsidRPr="002014C1">
        <w:rPr>
          <w:rFonts w:ascii="Times New Roman" w:hAnsi="Times New Roman"/>
          <w:b/>
          <w:sz w:val="20"/>
          <w:szCs w:val="20"/>
          <w:lang w:eastAsia="en-US"/>
        </w:rPr>
        <w:t xml:space="preserve">Süresi:  </w:t>
      </w:r>
      <w:r w:rsidRPr="002014C1">
        <w:rPr>
          <w:rFonts w:ascii="Times New Roman" w:hAnsi="Times New Roman"/>
          <w:sz w:val="20"/>
          <w:szCs w:val="20"/>
          <w:lang w:eastAsia="en-US"/>
        </w:rPr>
        <w:t>[</w:t>
      </w:r>
      <w:proofErr w:type="gramEnd"/>
      <w:r w:rsidRPr="002014C1">
        <w:rPr>
          <w:rFonts w:ascii="Times New Roman" w:hAnsi="Times New Roman"/>
          <w:sz w:val="20"/>
          <w:szCs w:val="20"/>
          <w:lang w:eastAsia="en-US"/>
        </w:rPr>
        <w:t xml:space="preserve">  /  /  ]tarihinde saat [                      ]’den</w:t>
      </w:r>
      <w:r w:rsidRPr="002014C1">
        <w:rPr>
          <w:rFonts w:ascii="Times New Roman" w:hAnsi="Times New Roman"/>
          <w:b/>
          <w:sz w:val="20"/>
          <w:szCs w:val="20"/>
          <w:lang w:eastAsia="en-US"/>
        </w:rPr>
        <w:t xml:space="preserve"> </w:t>
      </w:r>
    </w:p>
    <w:p w14:paraId="0C2B0CB8"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b/>
          <w:sz w:val="20"/>
          <w:szCs w:val="20"/>
          <w:lang w:eastAsia="en-US"/>
        </w:rPr>
        <w:tab/>
      </w:r>
      <w:r w:rsidRPr="002014C1">
        <w:rPr>
          <w:rFonts w:ascii="Times New Roman" w:hAnsi="Times New Roman"/>
          <w:b/>
          <w:sz w:val="20"/>
          <w:szCs w:val="20"/>
          <w:lang w:eastAsia="en-US"/>
        </w:rPr>
        <w:tab/>
      </w:r>
      <w:r w:rsidRPr="002014C1">
        <w:rPr>
          <w:rFonts w:ascii="Times New Roman" w:hAnsi="Times New Roman"/>
          <w:b/>
          <w:sz w:val="20"/>
          <w:szCs w:val="20"/>
          <w:lang w:eastAsia="en-US"/>
        </w:rPr>
        <w:tab/>
      </w:r>
      <w:proofErr w:type="gramStart"/>
      <w:r w:rsidRPr="002014C1">
        <w:rPr>
          <w:rFonts w:ascii="Times New Roman" w:hAnsi="Times New Roman"/>
          <w:sz w:val="20"/>
          <w:szCs w:val="20"/>
          <w:lang w:eastAsia="en-US"/>
        </w:rPr>
        <w:t>[  /</w:t>
      </w:r>
      <w:proofErr w:type="gramEnd"/>
      <w:r w:rsidRPr="002014C1">
        <w:rPr>
          <w:rFonts w:ascii="Times New Roman" w:hAnsi="Times New Roman"/>
          <w:sz w:val="20"/>
          <w:szCs w:val="20"/>
          <w:lang w:eastAsia="en-US"/>
        </w:rPr>
        <w:t xml:space="preserve">  /  ]tarihinde saat [                      ]’e kadar</w:t>
      </w:r>
    </w:p>
    <w:p w14:paraId="6A939461"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3AB04D84"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r w:rsidRPr="002014C1">
        <w:rPr>
          <w:rFonts w:ascii="Times New Roman" w:hAnsi="Times New Roman"/>
          <w:i/>
          <w:sz w:val="20"/>
          <w:szCs w:val="20"/>
          <w:lang w:eastAsia="en-US"/>
        </w:rPr>
        <w:t>[Planlanan Bakım süreleri muaf tutulacak mı tutulmayacak mı?]</w:t>
      </w:r>
    </w:p>
    <w:p w14:paraId="189A9999"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7E03317C"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Sözleşme Bedeli:</w:t>
      </w:r>
    </w:p>
    <w:p w14:paraId="5B8E5702"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7EACD664" w14:textId="77777777" w:rsidR="007E12E1" w:rsidRPr="002014C1" w:rsidRDefault="007E12E1" w:rsidP="007E12E1">
      <w:pPr>
        <w:pStyle w:val="ListParagraph"/>
        <w:ind w:left="0"/>
        <w:rPr>
          <w:rFonts w:ascii="Times New Roman" w:hAnsi="Times New Roman"/>
          <w:b/>
          <w:sz w:val="20"/>
          <w:szCs w:val="20"/>
          <w:lang w:eastAsia="en-US"/>
        </w:rPr>
      </w:pPr>
      <w:r w:rsidRPr="002014C1">
        <w:rPr>
          <w:rFonts w:ascii="Times New Roman" w:hAnsi="Times New Roman"/>
          <w:b/>
          <w:sz w:val="20"/>
          <w:szCs w:val="20"/>
          <w:lang w:eastAsia="en-US"/>
        </w:rPr>
        <w:t>Uzun Dönem Mücbir Sebep Sınırı:</w:t>
      </w:r>
    </w:p>
    <w:p w14:paraId="47A9C565"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sz w:val="20"/>
          <w:szCs w:val="20"/>
          <w:lang w:eastAsia="en-US"/>
        </w:rPr>
        <w:t>(§ 7.5)</w:t>
      </w:r>
    </w:p>
    <w:p w14:paraId="57069253"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322863CD"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Geçerli Olan Ölçüm Okumaları ve Tahsis Beyanları:</w:t>
      </w:r>
    </w:p>
    <w:p w14:paraId="52898DA8"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sz w:val="20"/>
          <w:szCs w:val="20"/>
          <w:lang w:eastAsia="en-US"/>
        </w:rPr>
        <w:t>(</w:t>
      </w:r>
      <w:r w:rsidRPr="002014C1">
        <w:rPr>
          <w:rFonts w:ascii="Times New Roman" w:hAnsi="Times New Roman"/>
          <w:i/>
          <w:sz w:val="20"/>
          <w:szCs w:val="20"/>
          <w:lang w:eastAsia="en-US"/>
        </w:rPr>
        <w:t xml:space="preserve">§ </w:t>
      </w:r>
      <w:r w:rsidRPr="002014C1">
        <w:rPr>
          <w:rFonts w:ascii="Times New Roman" w:hAnsi="Times New Roman"/>
          <w:sz w:val="20"/>
          <w:szCs w:val="20"/>
          <w:lang w:eastAsia="en-US"/>
        </w:rPr>
        <w:t>6.4)</w:t>
      </w:r>
    </w:p>
    <w:p w14:paraId="020C4C3D"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2CD56A59"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Tolerans:</w:t>
      </w:r>
    </w:p>
    <w:p w14:paraId="125D95EE"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2B4D7B6B"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DİĞER DÜZENLEMELER</w:t>
      </w:r>
    </w:p>
    <w:p w14:paraId="568474F0"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r w:rsidRPr="002014C1">
        <w:rPr>
          <w:rFonts w:ascii="Times New Roman" w:hAnsi="Times New Roman"/>
          <w:i/>
          <w:sz w:val="20"/>
          <w:szCs w:val="20"/>
          <w:lang w:eastAsia="en-US"/>
        </w:rPr>
        <w:t>Zamana yapılan atıflar Merkezi Avrupa Saatine veya başka bir saat sistemine?</w:t>
      </w:r>
    </w:p>
    <w:p w14:paraId="3286F674"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p>
    <w:p w14:paraId="7EA97CC1"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r w:rsidRPr="002014C1">
        <w:rPr>
          <w:rFonts w:ascii="Times New Roman" w:hAnsi="Times New Roman"/>
          <w:i/>
          <w:sz w:val="20"/>
          <w:szCs w:val="20"/>
          <w:lang w:eastAsia="en-US"/>
        </w:rPr>
        <w:t xml:space="preserve">Gün 06:00 Merkezi Avrupa </w:t>
      </w:r>
      <w:proofErr w:type="spellStart"/>
      <w:r w:rsidRPr="002014C1">
        <w:rPr>
          <w:rFonts w:ascii="Times New Roman" w:hAnsi="Times New Roman"/>
          <w:i/>
          <w:sz w:val="20"/>
          <w:szCs w:val="20"/>
          <w:lang w:eastAsia="en-US"/>
        </w:rPr>
        <w:t>Saati’nden</w:t>
      </w:r>
      <w:proofErr w:type="spellEnd"/>
      <w:r w:rsidRPr="002014C1">
        <w:rPr>
          <w:rFonts w:ascii="Times New Roman" w:hAnsi="Times New Roman"/>
          <w:i/>
          <w:sz w:val="20"/>
          <w:szCs w:val="20"/>
          <w:lang w:eastAsia="en-US"/>
        </w:rPr>
        <w:t xml:space="preserve"> 06:00 Merkezi Avrupa </w:t>
      </w:r>
      <w:proofErr w:type="spellStart"/>
      <w:r w:rsidRPr="002014C1">
        <w:rPr>
          <w:rFonts w:ascii="Times New Roman" w:hAnsi="Times New Roman"/>
          <w:i/>
          <w:sz w:val="20"/>
          <w:szCs w:val="20"/>
          <w:lang w:eastAsia="en-US"/>
        </w:rPr>
        <w:t>Saatine’dir</w:t>
      </w:r>
      <w:proofErr w:type="spellEnd"/>
      <w:r w:rsidRPr="002014C1">
        <w:rPr>
          <w:rFonts w:ascii="Times New Roman" w:hAnsi="Times New Roman"/>
          <w:i/>
          <w:sz w:val="20"/>
          <w:szCs w:val="20"/>
          <w:lang w:eastAsia="en-US"/>
        </w:rPr>
        <w:t xml:space="preserve"> veya başka türlüdür?</w:t>
      </w:r>
    </w:p>
    <w:p w14:paraId="4723F64B"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p>
    <w:p w14:paraId="49AC7097"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r w:rsidRPr="002014C1">
        <w:rPr>
          <w:rFonts w:ascii="Times New Roman" w:hAnsi="Times New Roman"/>
          <w:i/>
          <w:sz w:val="20"/>
          <w:szCs w:val="20"/>
          <w:lang w:eastAsia="en-US"/>
        </w:rPr>
        <w:t xml:space="preserve">Vasıfsız Gaz Sorumluluk Sınırı (§ </w:t>
      </w:r>
      <w:proofErr w:type="gramStart"/>
      <w:r w:rsidRPr="002014C1">
        <w:rPr>
          <w:rFonts w:ascii="Times New Roman" w:hAnsi="Times New Roman"/>
          <w:i/>
          <w:sz w:val="20"/>
          <w:szCs w:val="20"/>
          <w:lang w:eastAsia="en-US"/>
        </w:rPr>
        <w:t>8a</w:t>
      </w:r>
      <w:proofErr w:type="gramEnd"/>
      <w:r w:rsidRPr="002014C1">
        <w:rPr>
          <w:rFonts w:ascii="Times New Roman" w:hAnsi="Times New Roman"/>
          <w:i/>
          <w:sz w:val="20"/>
          <w:szCs w:val="20"/>
          <w:lang w:eastAsia="en-US"/>
        </w:rPr>
        <w:t>.5’e veya başka bir hükme göre)?</w:t>
      </w:r>
    </w:p>
    <w:p w14:paraId="7768266C"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p>
    <w:p w14:paraId="7196E7B4"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p>
    <w:p w14:paraId="4543E8F0" w14:textId="77777777" w:rsidR="007E12E1" w:rsidRPr="007E12E1" w:rsidRDefault="007E12E1" w:rsidP="007E12E1">
      <w:pPr>
        <w:shd w:val="clear" w:color="auto" w:fill="FFFFFF"/>
        <w:spacing w:after="40"/>
        <w:jc w:val="both"/>
        <w:rPr>
          <w:rFonts w:ascii="Times New Roman" w:hAnsi="Times New Roman"/>
          <w:sz w:val="20"/>
          <w:szCs w:val="20"/>
          <w:lang w:val="tr-TR"/>
        </w:rPr>
      </w:pPr>
      <w:r w:rsidRPr="007E12E1">
        <w:rPr>
          <w:rFonts w:ascii="Times New Roman" w:hAnsi="Times New Roman"/>
          <w:sz w:val="20"/>
          <w:szCs w:val="20"/>
          <w:lang w:val="tr-TR"/>
        </w:rPr>
        <w:t xml:space="preserve">İşbu Onay, Taraflar arasında Doğal Gaz’ın Kabul ve </w:t>
      </w:r>
      <w:proofErr w:type="spellStart"/>
      <w:r w:rsidRPr="007E12E1">
        <w:rPr>
          <w:rFonts w:ascii="Times New Roman" w:hAnsi="Times New Roman"/>
          <w:sz w:val="20"/>
          <w:szCs w:val="20"/>
          <w:lang w:val="tr-TR"/>
        </w:rPr>
        <w:t>Teslimi’ne</w:t>
      </w:r>
      <w:proofErr w:type="spellEnd"/>
      <w:r w:rsidRPr="007E12E1">
        <w:rPr>
          <w:rFonts w:ascii="Times New Roman" w:hAnsi="Times New Roman"/>
          <w:sz w:val="20"/>
          <w:szCs w:val="20"/>
          <w:lang w:val="tr-TR"/>
        </w:rPr>
        <w:t xml:space="preserve"> ilişkin EFET Genel Sözleşmesi (Genel Sözleşme) doğrultusunda akdedilmiş olan Münferit </w:t>
      </w:r>
      <w:proofErr w:type="spellStart"/>
      <w:r w:rsidRPr="007E12E1">
        <w:rPr>
          <w:rFonts w:ascii="Times New Roman" w:hAnsi="Times New Roman"/>
          <w:sz w:val="20"/>
          <w:szCs w:val="20"/>
          <w:lang w:val="tr-TR"/>
        </w:rPr>
        <w:t>Sözleşme’yi</w:t>
      </w:r>
      <w:proofErr w:type="spellEnd"/>
      <w:r w:rsidRPr="007E12E1">
        <w:rPr>
          <w:rFonts w:ascii="Times New Roman" w:hAnsi="Times New Roman"/>
          <w:sz w:val="20"/>
          <w:szCs w:val="20"/>
          <w:lang w:val="tr-TR"/>
        </w:rPr>
        <w:t xml:space="preserve"> teyit etmektedir ve söz konusu Genel </w:t>
      </w:r>
      <w:proofErr w:type="spellStart"/>
      <w:r w:rsidRPr="007E12E1">
        <w:rPr>
          <w:rFonts w:ascii="Times New Roman" w:hAnsi="Times New Roman"/>
          <w:sz w:val="20"/>
          <w:szCs w:val="20"/>
          <w:lang w:val="tr-TR"/>
        </w:rPr>
        <w:t>Sözleşme’yi</w:t>
      </w:r>
      <w:proofErr w:type="spellEnd"/>
      <w:r w:rsidRPr="007E12E1">
        <w:rPr>
          <w:rFonts w:ascii="Times New Roman" w:hAnsi="Times New Roman"/>
          <w:sz w:val="20"/>
          <w:szCs w:val="20"/>
          <w:lang w:val="tr-TR"/>
        </w:rPr>
        <w:t xml:space="preserve"> tamamlamakta ve onun bir parçasını teşkil etmektedir. İşbu Onay ve Münferit Sözleşme’nin hükümleri arasında herhangi bir çelişki olması durumunda, lütfen derhal bizimle irtibata geçiniz. </w:t>
      </w:r>
    </w:p>
    <w:p w14:paraId="594C2577" w14:textId="77777777" w:rsidR="007E12E1" w:rsidRPr="007E12E1" w:rsidRDefault="007E12E1" w:rsidP="007E12E1">
      <w:pPr>
        <w:shd w:val="clear" w:color="auto" w:fill="FFFFFF"/>
        <w:spacing w:after="40"/>
        <w:jc w:val="both"/>
        <w:rPr>
          <w:rFonts w:ascii="Times New Roman" w:hAnsi="Times New Roman"/>
          <w:sz w:val="20"/>
          <w:szCs w:val="20"/>
          <w:lang w:val="tr-TR"/>
        </w:rPr>
      </w:pPr>
    </w:p>
    <w:p w14:paraId="59461DBF" w14:textId="77777777" w:rsidR="007E12E1" w:rsidRPr="002014C1" w:rsidRDefault="007E12E1" w:rsidP="007E12E1">
      <w:pPr>
        <w:pStyle w:val="ListParagraph"/>
        <w:shd w:val="clear" w:color="auto" w:fill="FFFFFF"/>
        <w:spacing w:before="72" w:after="0"/>
        <w:ind w:left="0"/>
        <w:rPr>
          <w:rFonts w:ascii="Times New Roman" w:hAnsi="Times New Roman"/>
          <w:sz w:val="20"/>
          <w:szCs w:val="20"/>
          <w:u w:val="single"/>
          <w:lang w:eastAsia="en-US"/>
        </w:rPr>
      </w:pPr>
      <w:r w:rsidRPr="002014C1">
        <w:rPr>
          <w:rFonts w:ascii="Times New Roman" w:hAnsi="Times New Roman"/>
          <w:sz w:val="20"/>
          <w:szCs w:val="20"/>
          <w:lang w:eastAsia="en-US"/>
        </w:rPr>
        <w:t>Tarih:</w:t>
      </w:r>
      <w:r w:rsidRPr="002014C1">
        <w:rPr>
          <w:rFonts w:ascii="Times New Roman" w:hAnsi="Times New Roman"/>
          <w:sz w:val="20"/>
          <w:szCs w:val="20"/>
          <w:u w:val="single"/>
          <w:lang w:eastAsia="en-US"/>
        </w:rPr>
        <w:t xml:space="preserve"> </w:t>
      </w:r>
      <w:r w:rsidRPr="002014C1">
        <w:rPr>
          <w:rFonts w:ascii="Times New Roman" w:hAnsi="Times New Roman"/>
          <w:sz w:val="20"/>
          <w:szCs w:val="20"/>
          <w:u w:val="single"/>
          <w:lang w:eastAsia="en-US"/>
        </w:rPr>
        <w:tab/>
        <w:t>___________________</w:t>
      </w:r>
      <w:r w:rsidRPr="002014C1">
        <w:rPr>
          <w:rFonts w:ascii="Times New Roman" w:hAnsi="Times New Roman"/>
          <w:sz w:val="20"/>
          <w:szCs w:val="20"/>
          <w:lang w:eastAsia="en-US"/>
        </w:rPr>
        <w:tab/>
      </w:r>
      <w:r w:rsidRPr="002014C1">
        <w:rPr>
          <w:rFonts w:ascii="Times New Roman" w:hAnsi="Times New Roman"/>
          <w:sz w:val="20"/>
          <w:szCs w:val="20"/>
          <w:lang w:eastAsia="en-US"/>
        </w:rPr>
        <w:tab/>
      </w:r>
      <w:r w:rsidRPr="002014C1">
        <w:rPr>
          <w:rFonts w:ascii="Times New Roman" w:hAnsi="Times New Roman"/>
          <w:sz w:val="20"/>
          <w:szCs w:val="20"/>
          <w:lang w:eastAsia="en-US"/>
        </w:rPr>
        <w:tab/>
      </w:r>
      <w:r w:rsidRPr="002014C1">
        <w:rPr>
          <w:rFonts w:ascii="Times New Roman" w:hAnsi="Times New Roman"/>
          <w:sz w:val="20"/>
          <w:szCs w:val="20"/>
          <w:lang w:eastAsia="en-US"/>
        </w:rPr>
        <w:tab/>
      </w:r>
      <w:r w:rsidRPr="002014C1">
        <w:rPr>
          <w:rFonts w:ascii="Times New Roman" w:hAnsi="Times New Roman"/>
          <w:sz w:val="20"/>
          <w:szCs w:val="20"/>
          <w:lang w:eastAsia="en-US"/>
        </w:rPr>
        <w:tab/>
        <w:t>İmza:</w:t>
      </w:r>
      <w:r w:rsidRPr="002014C1">
        <w:rPr>
          <w:rFonts w:ascii="Times New Roman" w:hAnsi="Times New Roman"/>
          <w:sz w:val="20"/>
          <w:szCs w:val="20"/>
          <w:u w:val="single"/>
          <w:lang w:eastAsia="en-US"/>
        </w:rPr>
        <w:tab/>
        <w:t>___________________</w:t>
      </w:r>
    </w:p>
    <w:p w14:paraId="71F00838" w14:textId="77777777" w:rsidR="007E12E1" w:rsidRPr="002014C1" w:rsidRDefault="007E12E1" w:rsidP="007E12E1">
      <w:pPr>
        <w:spacing w:afterLines="60" w:after="144"/>
        <w:jc w:val="center"/>
        <w:rPr>
          <w:rFonts w:ascii="Times New Roman" w:hAnsi="Times New Roman"/>
          <w:b/>
          <w:bCs/>
          <w:sz w:val="42"/>
          <w:szCs w:val="42"/>
        </w:rPr>
      </w:pPr>
    </w:p>
    <w:p w14:paraId="20783266" w14:textId="77777777" w:rsidR="007E12E1" w:rsidRPr="002014C1" w:rsidRDefault="007E12E1" w:rsidP="007E12E1">
      <w:pPr>
        <w:spacing w:afterLines="60" w:after="144"/>
        <w:jc w:val="center"/>
        <w:rPr>
          <w:rFonts w:ascii="Times New Roman" w:hAnsi="Times New Roman"/>
          <w:b/>
          <w:bCs/>
          <w:sz w:val="42"/>
          <w:szCs w:val="42"/>
        </w:rPr>
      </w:pPr>
    </w:p>
    <w:p w14:paraId="3E3235D1" w14:textId="77777777" w:rsidR="007E12E1" w:rsidRPr="002014C1" w:rsidRDefault="007E12E1" w:rsidP="007E12E1">
      <w:pPr>
        <w:spacing w:afterLines="60" w:after="144"/>
        <w:jc w:val="center"/>
        <w:rPr>
          <w:rFonts w:ascii="Times New Roman" w:hAnsi="Times New Roman"/>
          <w:b/>
          <w:bCs/>
          <w:sz w:val="42"/>
          <w:szCs w:val="42"/>
        </w:rPr>
      </w:pPr>
    </w:p>
    <w:p w14:paraId="274766B3" w14:textId="77777777" w:rsidR="007E12E1" w:rsidRPr="002014C1" w:rsidRDefault="007E12E1" w:rsidP="007E12E1">
      <w:pPr>
        <w:spacing w:afterLines="60" w:after="144"/>
        <w:jc w:val="center"/>
        <w:rPr>
          <w:rFonts w:ascii="Times New Roman" w:hAnsi="Times New Roman"/>
          <w:b/>
          <w:bCs/>
          <w:sz w:val="42"/>
          <w:szCs w:val="42"/>
        </w:rPr>
      </w:pPr>
    </w:p>
    <w:p w14:paraId="793B9759" w14:textId="77777777" w:rsidR="007E12E1" w:rsidRPr="002014C1" w:rsidRDefault="007E12E1" w:rsidP="007E12E1">
      <w:pPr>
        <w:spacing w:afterLines="60" w:after="144"/>
        <w:jc w:val="center"/>
        <w:rPr>
          <w:rFonts w:ascii="Times New Roman" w:hAnsi="Times New Roman"/>
          <w:b/>
          <w:bCs/>
          <w:sz w:val="42"/>
          <w:szCs w:val="42"/>
        </w:rPr>
      </w:pPr>
    </w:p>
    <w:p w14:paraId="7E2A259E" w14:textId="77777777" w:rsidR="007E12E1" w:rsidRPr="002014C1" w:rsidRDefault="007E12E1" w:rsidP="007E12E1">
      <w:pPr>
        <w:spacing w:afterLines="60" w:after="144"/>
        <w:jc w:val="center"/>
        <w:rPr>
          <w:rFonts w:ascii="Times New Roman" w:hAnsi="Times New Roman"/>
          <w:b/>
          <w:bCs/>
          <w:sz w:val="42"/>
          <w:szCs w:val="42"/>
        </w:rPr>
      </w:pPr>
    </w:p>
    <w:p w14:paraId="31F21B01" w14:textId="77777777" w:rsidR="007E12E1" w:rsidRPr="002014C1" w:rsidRDefault="007E12E1" w:rsidP="007E12E1">
      <w:pPr>
        <w:spacing w:afterLines="60" w:after="144"/>
        <w:jc w:val="center"/>
        <w:rPr>
          <w:rFonts w:ascii="Times New Roman" w:hAnsi="Times New Roman"/>
          <w:b/>
          <w:bCs/>
          <w:sz w:val="42"/>
          <w:szCs w:val="42"/>
        </w:rPr>
      </w:pPr>
    </w:p>
    <w:p w14:paraId="3002D1E7" w14:textId="77777777" w:rsidR="007E12E1" w:rsidRPr="002014C1" w:rsidRDefault="007E12E1" w:rsidP="007E12E1">
      <w:pPr>
        <w:spacing w:afterLines="60" w:after="144"/>
        <w:jc w:val="center"/>
        <w:rPr>
          <w:rFonts w:ascii="Times New Roman" w:hAnsi="Times New Roman"/>
          <w:b/>
          <w:bCs/>
          <w:sz w:val="42"/>
          <w:szCs w:val="42"/>
        </w:rPr>
      </w:pPr>
    </w:p>
    <w:p w14:paraId="773B4AE7" w14:textId="77777777" w:rsidR="007E12E1" w:rsidRPr="002014C1" w:rsidRDefault="007E12E1" w:rsidP="007E12E1">
      <w:pPr>
        <w:spacing w:afterLines="60" w:after="144"/>
        <w:jc w:val="center"/>
        <w:rPr>
          <w:rFonts w:ascii="Times New Roman" w:hAnsi="Times New Roman"/>
          <w:b/>
          <w:bCs/>
          <w:sz w:val="42"/>
          <w:szCs w:val="42"/>
        </w:rPr>
      </w:pPr>
    </w:p>
    <w:p w14:paraId="38B584C4" w14:textId="77777777" w:rsidR="007E12E1" w:rsidRPr="002014C1" w:rsidRDefault="007E12E1" w:rsidP="007E12E1">
      <w:pPr>
        <w:spacing w:afterLines="60" w:after="144"/>
        <w:rPr>
          <w:rFonts w:ascii="Times New Roman" w:hAnsi="Times New Roman"/>
          <w:b/>
          <w:bCs/>
          <w:sz w:val="42"/>
          <w:szCs w:val="42"/>
        </w:rPr>
        <w:sectPr w:rsidR="007E12E1" w:rsidRPr="002014C1" w:rsidSect="0020194E">
          <w:footerReference w:type="default" r:id="rId20"/>
          <w:footerReference w:type="first" r:id="rId21"/>
          <w:pgSz w:w="11906" w:h="16838" w:code="9"/>
          <w:pgMar w:top="1134" w:right="1134" w:bottom="1134" w:left="1418" w:header="709" w:footer="709" w:gutter="0"/>
          <w:paperSrc w:first="11" w:other="11"/>
          <w:pgNumType w:start="1"/>
          <w:cols w:space="708"/>
          <w:titlePg/>
          <w:docGrid w:linePitch="360"/>
        </w:sectPr>
      </w:pPr>
    </w:p>
    <w:p w14:paraId="26B32EFE" w14:textId="77777777" w:rsidR="007E12E1" w:rsidRPr="002014C1" w:rsidRDefault="007E12E1" w:rsidP="007E12E1">
      <w:pPr>
        <w:spacing w:afterLines="60" w:after="144"/>
        <w:jc w:val="center"/>
        <w:rPr>
          <w:rFonts w:ascii="Times New Roman" w:hAnsi="Times New Roman"/>
          <w:b/>
          <w:bCs/>
          <w:sz w:val="42"/>
          <w:szCs w:val="42"/>
        </w:rPr>
      </w:pPr>
      <w:r w:rsidRPr="002014C1">
        <w:rPr>
          <w:rFonts w:ascii="Times New Roman" w:hAnsi="Times New Roman"/>
          <w:b/>
          <w:bCs/>
          <w:sz w:val="42"/>
          <w:szCs w:val="42"/>
        </w:rPr>
        <w:lastRenderedPageBreak/>
        <w:t>EFET</w:t>
      </w:r>
    </w:p>
    <w:p w14:paraId="431E8D4E" w14:textId="77777777" w:rsidR="007E12E1" w:rsidRPr="002014C1" w:rsidRDefault="007E12E1" w:rsidP="007E12E1">
      <w:pPr>
        <w:spacing w:afterLines="60" w:after="144"/>
        <w:jc w:val="center"/>
        <w:rPr>
          <w:rFonts w:ascii="Times New Roman" w:hAnsi="Times New Roman"/>
          <w:b/>
          <w:bCs/>
          <w:sz w:val="34"/>
          <w:szCs w:val="34"/>
        </w:rPr>
      </w:pPr>
      <w:r w:rsidRPr="002014C1">
        <w:rPr>
          <w:rFonts w:ascii="Times New Roman" w:hAnsi="Times New Roman"/>
          <w:b/>
          <w:bCs/>
          <w:sz w:val="34"/>
          <w:szCs w:val="34"/>
        </w:rPr>
        <w:t>European Federation of Energy Traders</w:t>
      </w:r>
    </w:p>
    <w:p w14:paraId="061FCAAC" w14:textId="77777777" w:rsidR="007E12E1" w:rsidRPr="002014C1" w:rsidRDefault="007E12E1" w:rsidP="007E12E1">
      <w:pPr>
        <w:spacing w:afterLines="60" w:after="144"/>
        <w:jc w:val="center"/>
        <w:rPr>
          <w:rFonts w:ascii="Times New Roman" w:hAnsi="Times New Roman"/>
          <w:b/>
          <w:bCs/>
        </w:rPr>
      </w:pPr>
      <w:r w:rsidRPr="002014C1">
        <w:rPr>
          <w:rFonts w:ascii="Times New Roman" w:hAnsi="Times New Roman"/>
          <w:b/>
          <w:bCs/>
        </w:rPr>
        <w:t>ANNEX 2D</w:t>
      </w:r>
    </w:p>
    <w:p w14:paraId="0CAEDA17" w14:textId="77777777" w:rsidR="007E12E1" w:rsidRPr="002014C1" w:rsidRDefault="007E12E1" w:rsidP="007E12E1">
      <w:pPr>
        <w:spacing w:afterLines="60" w:after="144"/>
        <w:jc w:val="center"/>
        <w:rPr>
          <w:rFonts w:ascii="Times New Roman" w:hAnsi="Times New Roman"/>
          <w:b/>
          <w:bCs/>
        </w:rPr>
      </w:pPr>
      <w:r w:rsidRPr="002014C1">
        <w:rPr>
          <w:rFonts w:ascii="Times New Roman" w:hAnsi="Times New Roman"/>
          <w:b/>
          <w:bCs/>
        </w:rPr>
        <w:t>CONFIRMATION OF INDIVIDUAL CONTRACT (PUT OPTION)</w:t>
      </w:r>
    </w:p>
    <w:p w14:paraId="2AF16146" w14:textId="77777777" w:rsidR="007E12E1" w:rsidRPr="002014C1" w:rsidRDefault="007E12E1" w:rsidP="007E12E1">
      <w:pPr>
        <w:spacing w:afterLines="60" w:after="144"/>
        <w:rPr>
          <w:rFonts w:ascii="Times New Roman" w:hAnsi="Times New Roman"/>
          <w:b/>
          <w:bCs/>
        </w:rPr>
      </w:pPr>
      <w:r w:rsidRPr="002014C1">
        <w:rPr>
          <w:rFonts w:ascii="Times New Roman" w:hAnsi="Times New Roman"/>
          <w:b/>
          <w:bCs/>
        </w:rPr>
        <w:t>BETWEEN:</w:t>
      </w:r>
    </w:p>
    <w:p w14:paraId="092D87C2" w14:textId="77777777" w:rsidR="007E12E1" w:rsidRPr="002014C1" w:rsidRDefault="007E12E1" w:rsidP="007E12E1">
      <w:pPr>
        <w:pStyle w:val="ListParagraph"/>
        <w:numPr>
          <w:ilvl w:val="0"/>
          <w:numId w:val="11"/>
        </w:numPr>
        <w:spacing w:afterLines="60" w:after="144"/>
        <w:ind w:left="0" w:hanging="11"/>
        <w:rPr>
          <w:rFonts w:ascii="Times New Roman" w:hAnsi="Times New Roman"/>
          <w:bCs/>
          <w:sz w:val="18"/>
          <w:szCs w:val="18"/>
        </w:rPr>
      </w:pPr>
      <w:r w:rsidRPr="002014C1">
        <w:rPr>
          <w:rFonts w:ascii="Times New Roman" w:hAnsi="Times New Roman"/>
          <w:bCs/>
          <w:sz w:val="18"/>
          <w:szCs w:val="18"/>
        </w:rPr>
        <w:t>________________________ (“</w:t>
      </w:r>
      <w:r w:rsidRPr="002014C1">
        <w:rPr>
          <w:rFonts w:ascii="Times New Roman" w:hAnsi="Times New Roman"/>
          <w:b/>
          <w:bCs/>
          <w:sz w:val="18"/>
          <w:szCs w:val="18"/>
        </w:rPr>
        <w:t>Writer</w:t>
      </w:r>
      <w:r w:rsidRPr="002014C1">
        <w:rPr>
          <w:rFonts w:ascii="Times New Roman" w:hAnsi="Times New Roman"/>
          <w:bCs/>
          <w:sz w:val="18"/>
          <w:szCs w:val="18"/>
        </w:rPr>
        <w:t xml:space="preserve">”); </w:t>
      </w:r>
      <w:proofErr w:type="spellStart"/>
      <w:r w:rsidRPr="002014C1">
        <w:rPr>
          <w:rFonts w:ascii="Times New Roman" w:hAnsi="Times New Roman"/>
          <w:bCs/>
          <w:sz w:val="18"/>
          <w:szCs w:val="18"/>
        </w:rPr>
        <w:t>and</w:t>
      </w:r>
      <w:proofErr w:type="spellEnd"/>
    </w:p>
    <w:p w14:paraId="32BDE256" w14:textId="77777777" w:rsidR="007E12E1" w:rsidRPr="002014C1" w:rsidRDefault="007E12E1" w:rsidP="007E12E1">
      <w:pPr>
        <w:pStyle w:val="ListParagraph"/>
        <w:numPr>
          <w:ilvl w:val="0"/>
          <w:numId w:val="11"/>
        </w:numPr>
        <w:spacing w:afterLines="60" w:after="144"/>
        <w:ind w:left="0" w:firstLine="0"/>
        <w:rPr>
          <w:rFonts w:ascii="Times New Roman" w:hAnsi="Times New Roman"/>
          <w:bCs/>
          <w:sz w:val="18"/>
          <w:szCs w:val="18"/>
        </w:rPr>
      </w:pPr>
      <w:r w:rsidRPr="002014C1">
        <w:rPr>
          <w:rFonts w:ascii="Times New Roman" w:hAnsi="Times New Roman"/>
          <w:bCs/>
          <w:sz w:val="18"/>
          <w:szCs w:val="18"/>
        </w:rPr>
        <w:t>________________________ (“</w:t>
      </w:r>
      <w:proofErr w:type="spellStart"/>
      <w:r w:rsidRPr="002014C1">
        <w:rPr>
          <w:rFonts w:ascii="Times New Roman" w:hAnsi="Times New Roman"/>
          <w:b/>
          <w:bCs/>
          <w:sz w:val="18"/>
          <w:szCs w:val="18"/>
        </w:rPr>
        <w:t>Holder</w:t>
      </w:r>
      <w:proofErr w:type="spellEnd"/>
      <w:r w:rsidRPr="002014C1">
        <w:rPr>
          <w:rFonts w:ascii="Times New Roman" w:hAnsi="Times New Roman"/>
          <w:bCs/>
          <w:sz w:val="18"/>
          <w:szCs w:val="18"/>
        </w:rPr>
        <w:t>”);</w:t>
      </w:r>
    </w:p>
    <w:p w14:paraId="39A0D44F"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sz w:val="18"/>
          <w:szCs w:val="18"/>
        </w:rPr>
        <w:t xml:space="preserve">concluded on [    /    /    </w:t>
      </w:r>
      <w:proofErr w:type="gramStart"/>
      <w:r w:rsidRPr="002014C1">
        <w:rPr>
          <w:rFonts w:ascii="Times New Roman" w:hAnsi="Times New Roman"/>
          <w:bCs/>
          <w:sz w:val="18"/>
          <w:szCs w:val="18"/>
        </w:rPr>
        <w:t xml:space="preserve">  ]</w:t>
      </w:r>
      <w:proofErr w:type="gramEnd"/>
      <w:r w:rsidRPr="002014C1">
        <w:rPr>
          <w:rFonts w:ascii="Times New Roman" w:hAnsi="Times New Roman"/>
          <w:bCs/>
          <w:sz w:val="18"/>
          <w:szCs w:val="18"/>
        </w:rPr>
        <w:t>, [   :   ] hours</w:t>
      </w:r>
    </w:p>
    <w:p w14:paraId="69FDB715"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
          <w:bCs/>
          <w:sz w:val="18"/>
          <w:szCs w:val="18"/>
        </w:rPr>
        <w:t xml:space="preserve">Option </w:t>
      </w:r>
      <w:proofErr w:type="gramStart"/>
      <w:r w:rsidRPr="002014C1">
        <w:rPr>
          <w:rFonts w:ascii="Times New Roman" w:hAnsi="Times New Roman"/>
          <w:b/>
          <w:bCs/>
          <w:sz w:val="18"/>
          <w:szCs w:val="18"/>
        </w:rPr>
        <w:t>Details :</w:t>
      </w:r>
      <w:proofErr w:type="gramEnd"/>
    </w:p>
    <w:tbl>
      <w:tblPr>
        <w:tblW w:w="0" w:type="auto"/>
        <w:tblInd w:w="108" w:type="dxa"/>
        <w:tblLook w:val="00A0" w:firstRow="1" w:lastRow="0" w:firstColumn="1" w:lastColumn="0" w:noHBand="0" w:noVBand="0"/>
      </w:tblPr>
      <w:tblGrid>
        <w:gridCol w:w="426"/>
        <w:gridCol w:w="2126"/>
        <w:gridCol w:w="2693"/>
      </w:tblGrid>
      <w:tr w:rsidR="007E12E1" w:rsidRPr="002014C1" w14:paraId="63B4D3E8" w14:textId="77777777" w:rsidTr="004C3089">
        <w:tc>
          <w:tcPr>
            <w:tcW w:w="426" w:type="dxa"/>
          </w:tcPr>
          <w:p w14:paraId="45659F68"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(a)</w:t>
            </w:r>
          </w:p>
        </w:tc>
        <w:tc>
          <w:tcPr>
            <w:tcW w:w="2126" w:type="dxa"/>
          </w:tcPr>
          <w:p w14:paraId="66A13F82"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 xml:space="preserve">Option </w:t>
            </w:r>
            <w:proofErr w:type="gramStart"/>
            <w:r w:rsidRPr="002014C1">
              <w:rPr>
                <w:rFonts w:ascii="Times New Roman" w:hAnsi="Times New Roman"/>
                <w:bCs/>
                <w:sz w:val="18"/>
                <w:szCs w:val="18"/>
              </w:rPr>
              <w:t>Type :</w:t>
            </w:r>
            <w:proofErr w:type="gramEnd"/>
          </w:p>
        </w:tc>
        <w:tc>
          <w:tcPr>
            <w:tcW w:w="2693" w:type="dxa"/>
          </w:tcPr>
          <w:p w14:paraId="530E3930"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Put</w:t>
            </w:r>
          </w:p>
        </w:tc>
      </w:tr>
      <w:tr w:rsidR="007E12E1" w:rsidRPr="002014C1" w14:paraId="5D3E4457" w14:textId="77777777" w:rsidTr="004C3089">
        <w:tc>
          <w:tcPr>
            <w:tcW w:w="426" w:type="dxa"/>
          </w:tcPr>
          <w:p w14:paraId="2B325395"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(b)</w:t>
            </w:r>
          </w:p>
        </w:tc>
        <w:tc>
          <w:tcPr>
            <w:tcW w:w="2126" w:type="dxa"/>
          </w:tcPr>
          <w:p w14:paraId="44BD4EF9"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Option Style:</w:t>
            </w:r>
          </w:p>
        </w:tc>
        <w:tc>
          <w:tcPr>
            <w:tcW w:w="2693" w:type="dxa"/>
          </w:tcPr>
          <w:p w14:paraId="2D8B8A1D"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American/European</w:t>
            </w:r>
          </w:p>
        </w:tc>
      </w:tr>
      <w:tr w:rsidR="007E12E1" w:rsidRPr="002014C1" w14:paraId="05B5C81D" w14:textId="77777777" w:rsidTr="004C3089">
        <w:tc>
          <w:tcPr>
            <w:tcW w:w="426" w:type="dxa"/>
          </w:tcPr>
          <w:p w14:paraId="38D09439"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(c)</w:t>
            </w:r>
          </w:p>
        </w:tc>
        <w:tc>
          <w:tcPr>
            <w:tcW w:w="2126" w:type="dxa"/>
          </w:tcPr>
          <w:p w14:paraId="34D327A6"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Exercise Deadline:</w:t>
            </w:r>
          </w:p>
        </w:tc>
        <w:tc>
          <w:tcPr>
            <w:tcW w:w="2693" w:type="dxa"/>
          </w:tcPr>
          <w:p w14:paraId="23A4D616" w14:textId="77777777" w:rsidR="007E12E1" w:rsidRPr="002014C1" w:rsidRDefault="007E12E1" w:rsidP="004C3089">
            <w:pPr>
              <w:spacing w:afterLines="60" w:after="144"/>
              <w:rPr>
                <w:rFonts w:ascii="Times New Roman" w:hAnsi="Times New Roman"/>
                <w:bCs/>
                <w:sz w:val="18"/>
                <w:szCs w:val="18"/>
              </w:rPr>
            </w:pPr>
          </w:p>
        </w:tc>
      </w:tr>
      <w:tr w:rsidR="007E12E1" w:rsidRPr="002014C1" w14:paraId="4126BC10" w14:textId="77777777" w:rsidTr="004C3089">
        <w:tc>
          <w:tcPr>
            <w:tcW w:w="426" w:type="dxa"/>
          </w:tcPr>
          <w:p w14:paraId="29CAA3E7"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(d)</w:t>
            </w:r>
          </w:p>
        </w:tc>
        <w:tc>
          <w:tcPr>
            <w:tcW w:w="2126" w:type="dxa"/>
          </w:tcPr>
          <w:p w14:paraId="5DFEA491"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Exercise Period:</w:t>
            </w:r>
          </w:p>
        </w:tc>
        <w:tc>
          <w:tcPr>
            <w:tcW w:w="2693" w:type="dxa"/>
          </w:tcPr>
          <w:p w14:paraId="0CFC2BBD"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w:t>
            </w:r>
            <w:proofErr w:type="gramStart"/>
            <w:r w:rsidRPr="002014C1">
              <w:rPr>
                <w:rFonts w:ascii="Times New Roman" w:hAnsi="Times New Roman"/>
                <w:bCs/>
                <w:sz w:val="18"/>
                <w:szCs w:val="18"/>
              </w:rPr>
              <w:t>if</w:t>
            </w:r>
            <w:proofErr w:type="gramEnd"/>
            <w:r w:rsidRPr="002014C1">
              <w:rPr>
                <w:rFonts w:ascii="Times New Roman" w:hAnsi="Times New Roman"/>
                <w:bCs/>
                <w:sz w:val="18"/>
                <w:szCs w:val="18"/>
              </w:rPr>
              <w:t xml:space="preserve"> American Style Option)</w:t>
            </w:r>
          </w:p>
        </w:tc>
      </w:tr>
      <w:tr w:rsidR="007E12E1" w:rsidRPr="002014C1" w14:paraId="4773A42F" w14:textId="77777777" w:rsidTr="004C3089">
        <w:tc>
          <w:tcPr>
            <w:tcW w:w="426" w:type="dxa"/>
          </w:tcPr>
          <w:p w14:paraId="060999D1"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(e)</w:t>
            </w:r>
          </w:p>
        </w:tc>
        <w:tc>
          <w:tcPr>
            <w:tcW w:w="2126" w:type="dxa"/>
          </w:tcPr>
          <w:p w14:paraId="395E9EE6"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Premium:</w:t>
            </w:r>
          </w:p>
        </w:tc>
        <w:tc>
          <w:tcPr>
            <w:tcW w:w="2693" w:type="dxa"/>
          </w:tcPr>
          <w:p w14:paraId="7E02AB54" w14:textId="77777777" w:rsidR="007E12E1" w:rsidRPr="002014C1" w:rsidRDefault="007E12E1" w:rsidP="004C3089">
            <w:pPr>
              <w:spacing w:afterLines="60" w:after="144"/>
              <w:rPr>
                <w:rFonts w:ascii="Times New Roman" w:hAnsi="Times New Roman"/>
                <w:bCs/>
                <w:sz w:val="18"/>
                <w:szCs w:val="18"/>
              </w:rPr>
            </w:pPr>
          </w:p>
        </w:tc>
      </w:tr>
      <w:tr w:rsidR="007E12E1" w:rsidRPr="002014C1" w14:paraId="4B3025C6" w14:textId="77777777" w:rsidTr="004C3089">
        <w:tc>
          <w:tcPr>
            <w:tcW w:w="426" w:type="dxa"/>
          </w:tcPr>
          <w:p w14:paraId="3A6E83DA" w14:textId="77777777" w:rsidR="007E12E1" w:rsidRPr="002014C1" w:rsidRDefault="007E12E1" w:rsidP="004C3089">
            <w:pPr>
              <w:spacing w:afterLines="60" w:after="144"/>
              <w:rPr>
                <w:rFonts w:ascii="Times New Roman" w:hAnsi="Times New Roman"/>
                <w:bCs/>
                <w:sz w:val="18"/>
                <w:szCs w:val="18"/>
              </w:rPr>
            </w:pPr>
            <w:r w:rsidRPr="002014C1">
              <w:rPr>
                <w:rFonts w:ascii="Times New Roman" w:hAnsi="Times New Roman"/>
                <w:bCs/>
                <w:sz w:val="18"/>
                <w:szCs w:val="18"/>
              </w:rPr>
              <w:t>(f)</w:t>
            </w:r>
          </w:p>
        </w:tc>
        <w:tc>
          <w:tcPr>
            <w:tcW w:w="2126" w:type="dxa"/>
          </w:tcPr>
          <w:p w14:paraId="3CC527CC" w14:textId="77777777" w:rsidR="007E12E1" w:rsidRPr="002014C1" w:rsidRDefault="007E12E1" w:rsidP="004C3089">
            <w:pPr>
              <w:spacing w:afterLines="60" w:after="144"/>
              <w:rPr>
                <w:rFonts w:ascii="Times New Roman" w:hAnsi="Times New Roman"/>
                <w:bCs/>
                <w:sz w:val="18"/>
                <w:szCs w:val="18"/>
              </w:rPr>
            </w:pPr>
            <w:proofErr w:type="spellStart"/>
            <w:r w:rsidRPr="002014C1">
              <w:rPr>
                <w:rFonts w:ascii="Times New Roman" w:hAnsi="Times New Roman"/>
                <w:bCs/>
                <w:sz w:val="18"/>
                <w:szCs w:val="18"/>
              </w:rPr>
              <w:t>Permium</w:t>
            </w:r>
            <w:proofErr w:type="spellEnd"/>
            <w:r w:rsidRPr="002014C1">
              <w:rPr>
                <w:rFonts w:ascii="Times New Roman" w:hAnsi="Times New Roman"/>
                <w:bCs/>
                <w:sz w:val="18"/>
                <w:szCs w:val="18"/>
              </w:rPr>
              <w:t xml:space="preserve"> Payment Date:</w:t>
            </w:r>
          </w:p>
        </w:tc>
        <w:tc>
          <w:tcPr>
            <w:tcW w:w="2693" w:type="dxa"/>
          </w:tcPr>
          <w:p w14:paraId="7294A2A2" w14:textId="77777777" w:rsidR="007E12E1" w:rsidRPr="002014C1" w:rsidRDefault="007E12E1" w:rsidP="004C3089">
            <w:pPr>
              <w:spacing w:afterLines="60" w:after="144"/>
              <w:rPr>
                <w:rFonts w:ascii="Times New Roman" w:hAnsi="Times New Roman"/>
                <w:bCs/>
                <w:sz w:val="18"/>
                <w:szCs w:val="18"/>
              </w:rPr>
            </w:pPr>
          </w:p>
        </w:tc>
      </w:tr>
    </w:tbl>
    <w:p w14:paraId="1125FFC3" w14:textId="77777777" w:rsidR="007E12E1" w:rsidRPr="002014C1" w:rsidRDefault="007E12E1" w:rsidP="007E12E1">
      <w:pPr>
        <w:spacing w:afterLines="60" w:after="144"/>
        <w:rPr>
          <w:rFonts w:ascii="Times New Roman" w:hAnsi="Times New Roman"/>
          <w:bCs/>
          <w:sz w:val="18"/>
          <w:szCs w:val="18"/>
        </w:rPr>
      </w:pPr>
    </w:p>
    <w:p w14:paraId="79D1A5B7"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Delivery </w:t>
      </w:r>
      <w:proofErr w:type="gramStart"/>
      <w:r w:rsidRPr="002014C1">
        <w:rPr>
          <w:rFonts w:ascii="Times New Roman" w:hAnsi="Times New Roman"/>
          <w:b/>
          <w:bCs/>
          <w:sz w:val="18"/>
          <w:szCs w:val="18"/>
        </w:rPr>
        <w:t>Point :</w:t>
      </w:r>
      <w:proofErr w:type="gramEnd"/>
    </w:p>
    <w:p w14:paraId="7ACF616D" w14:textId="77777777" w:rsidR="007E12E1" w:rsidRPr="002014C1" w:rsidRDefault="007E12E1" w:rsidP="007E12E1">
      <w:pPr>
        <w:spacing w:afterLines="60" w:after="144"/>
        <w:rPr>
          <w:rFonts w:ascii="Times New Roman" w:hAnsi="Times New Roman"/>
          <w:bCs/>
          <w:sz w:val="18"/>
          <w:szCs w:val="18"/>
        </w:rPr>
      </w:pPr>
      <w:proofErr w:type="gramStart"/>
      <w:r w:rsidRPr="002014C1">
        <w:rPr>
          <w:rFonts w:ascii="Times New Roman" w:hAnsi="Times New Roman"/>
          <w:bCs/>
          <w:sz w:val="18"/>
          <w:szCs w:val="18"/>
        </w:rPr>
        <w:t>[  ]</w:t>
      </w:r>
      <w:proofErr w:type="gramEnd"/>
      <w:r w:rsidRPr="002014C1">
        <w:rPr>
          <w:rFonts w:ascii="Times New Roman" w:hAnsi="Times New Roman"/>
          <w:bCs/>
          <w:sz w:val="18"/>
          <w:szCs w:val="18"/>
        </w:rPr>
        <w:t xml:space="preserve"> INTRA SYSTEM</w:t>
      </w:r>
    </w:p>
    <w:p w14:paraId="00D98DDC"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Relevant </w:t>
      </w:r>
      <w:proofErr w:type="gramStart"/>
      <w:r w:rsidRPr="002014C1">
        <w:rPr>
          <w:rFonts w:ascii="Times New Roman" w:hAnsi="Times New Roman"/>
          <w:b/>
          <w:bCs/>
          <w:sz w:val="18"/>
          <w:szCs w:val="18"/>
        </w:rPr>
        <w:t>System :</w:t>
      </w:r>
      <w:proofErr w:type="gramEnd"/>
    </w:p>
    <w:p w14:paraId="3523DCC2" w14:textId="77777777" w:rsidR="007E12E1" w:rsidRPr="002014C1" w:rsidRDefault="007E12E1" w:rsidP="007E12E1">
      <w:pPr>
        <w:spacing w:afterLines="60" w:after="144"/>
        <w:rPr>
          <w:rFonts w:ascii="Times New Roman" w:hAnsi="Times New Roman"/>
          <w:bCs/>
          <w:sz w:val="18"/>
          <w:szCs w:val="18"/>
        </w:rPr>
      </w:pPr>
      <w:proofErr w:type="gramStart"/>
      <w:r w:rsidRPr="002014C1">
        <w:rPr>
          <w:rFonts w:ascii="Times New Roman" w:hAnsi="Times New Roman"/>
          <w:bCs/>
          <w:sz w:val="18"/>
          <w:szCs w:val="18"/>
        </w:rPr>
        <w:t>[  ]</w:t>
      </w:r>
      <w:proofErr w:type="gramEnd"/>
      <w:r w:rsidRPr="002014C1">
        <w:rPr>
          <w:rFonts w:ascii="Times New Roman" w:hAnsi="Times New Roman"/>
          <w:bCs/>
          <w:sz w:val="18"/>
          <w:szCs w:val="18"/>
        </w:rPr>
        <w:t xml:space="preserve"> INTER SYSTEM</w:t>
      </w:r>
    </w:p>
    <w:p w14:paraId="3BD8BBEB" w14:textId="77777777" w:rsidR="007E12E1" w:rsidRPr="002014C1" w:rsidRDefault="007E12E1" w:rsidP="007E12E1">
      <w:pPr>
        <w:spacing w:afterLines="60" w:after="144"/>
        <w:ind w:firstLine="708"/>
        <w:rPr>
          <w:rFonts w:ascii="Times New Roman" w:hAnsi="Times New Roman"/>
          <w:b/>
          <w:bCs/>
          <w:sz w:val="18"/>
          <w:szCs w:val="18"/>
        </w:rPr>
      </w:pPr>
      <w:r w:rsidRPr="002014C1">
        <w:rPr>
          <w:rFonts w:ascii="Times New Roman" w:hAnsi="Times New Roman"/>
          <w:b/>
          <w:bCs/>
          <w:sz w:val="18"/>
          <w:szCs w:val="18"/>
        </w:rPr>
        <w:t xml:space="preserve">Seller's </w:t>
      </w:r>
      <w:proofErr w:type="gramStart"/>
      <w:r w:rsidRPr="002014C1">
        <w:rPr>
          <w:rFonts w:ascii="Times New Roman" w:hAnsi="Times New Roman"/>
          <w:b/>
          <w:bCs/>
          <w:sz w:val="18"/>
          <w:szCs w:val="18"/>
        </w:rPr>
        <w:t>System :</w:t>
      </w:r>
      <w:proofErr w:type="gramEnd"/>
    </w:p>
    <w:p w14:paraId="04AE099E" w14:textId="77777777" w:rsidR="007E12E1" w:rsidRPr="002014C1" w:rsidRDefault="007E12E1" w:rsidP="007E12E1">
      <w:pPr>
        <w:spacing w:afterLines="60" w:after="144"/>
        <w:ind w:firstLine="708"/>
        <w:rPr>
          <w:rFonts w:ascii="Times New Roman" w:hAnsi="Times New Roman"/>
          <w:b/>
          <w:bCs/>
          <w:sz w:val="18"/>
          <w:szCs w:val="18"/>
        </w:rPr>
      </w:pPr>
      <w:r w:rsidRPr="002014C1">
        <w:rPr>
          <w:rFonts w:ascii="Times New Roman" w:hAnsi="Times New Roman"/>
          <w:b/>
          <w:bCs/>
          <w:sz w:val="18"/>
          <w:szCs w:val="18"/>
        </w:rPr>
        <w:t xml:space="preserve">Buyer's </w:t>
      </w:r>
      <w:proofErr w:type="gramStart"/>
      <w:r w:rsidRPr="002014C1">
        <w:rPr>
          <w:rFonts w:ascii="Times New Roman" w:hAnsi="Times New Roman"/>
          <w:b/>
          <w:bCs/>
          <w:sz w:val="18"/>
          <w:szCs w:val="18"/>
        </w:rPr>
        <w:t>System :</w:t>
      </w:r>
      <w:proofErr w:type="gramEnd"/>
    </w:p>
    <w:p w14:paraId="23B3A919"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Contract </w:t>
      </w:r>
      <w:proofErr w:type="gramStart"/>
      <w:r w:rsidRPr="002014C1">
        <w:rPr>
          <w:rFonts w:ascii="Times New Roman" w:hAnsi="Times New Roman"/>
          <w:b/>
          <w:bCs/>
          <w:sz w:val="18"/>
          <w:szCs w:val="18"/>
        </w:rPr>
        <w:t>Quantity :</w:t>
      </w:r>
      <w:proofErr w:type="gramEnd"/>
      <w:r w:rsidRPr="002014C1">
        <w:rPr>
          <w:rFonts w:ascii="Times New Roman" w:hAnsi="Times New Roman"/>
          <w:b/>
          <w:bCs/>
          <w:sz w:val="18"/>
          <w:szCs w:val="18"/>
        </w:rPr>
        <w:t xml:space="preserve"> [                     ]MWh</w:t>
      </w:r>
    </w:p>
    <w:p w14:paraId="3E6AEE7C"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Time </w:t>
      </w:r>
      <w:proofErr w:type="gramStart"/>
      <w:r w:rsidRPr="002014C1">
        <w:rPr>
          <w:rFonts w:ascii="Times New Roman" w:hAnsi="Times New Roman"/>
          <w:b/>
          <w:bCs/>
          <w:sz w:val="18"/>
          <w:szCs w:val="18"/>
        </w:rPr>
        <w:t>Unit :</w:t>
      </w:r>
      <w:proofErr w:type="gramEnd"/>
    </w:p>
    <w:p w14:paraId="274BF30D" w14:textId="77777777" w:rsidR="007E12E1" w:rsidRPr="002014C1" w:rsidRDefault="007E12E1" w:rsidP="007E12E1">
      <w:pPr>
        <w:spacing w:afterLines="60" w:after="144"/>
        <w:rPr>
          <w:rFonts w:ascii="Times New Roman" w:hAnsi="Times New Roman"/>
          <w:b/>
          <w:bCs/>
          <w:sz w:val="18"/>
          <w:szCs w:val="18"/>
        </w:rPr>
      </w:pPr>
    </w:p>
    <w:p w14:paraId="27B7F1B2"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
          <w:bCs/>
          <w:sz w:val="18"/>
          <w:szCs w:val="18"/>
        </w:rPr>
        <w:t xml:space="preserve">Total Supply </w:t>
      </w:r>
      <w:proofErr w:type="gramStart"/>
      <w:r w:rsidRPr="002014C1">
        <w:rPr>
          <w:rFonts w:ascii="Times New Roman" w:hAnsi="Times New Roman"/>
          <w:b/>
          <w:bCs/>
          <w:sz w:val="18"/>
          <w:szCs w:val="18"/>
        </w:rPr>
        <w:t>Period :</w:t>
      </w:r>
      <w:proofErr w:type="gramEnd"/>
      <w:r w:rsidRPr="002014C1">
        <w:rPr>
          <w:rFonts w:ascii="Times New Roman" w:hAnsi="Times New Roman"/>
          <w:b/>
          <w:bCs/>
          <w:sz w:val="18"/>
          <w:szCs w:val="18"/>
        </w:rPr>
        <w:t xml:space="preserve"> </w:t>
      </w:r>
      <w:r w:rsidRPr="002014C1">
        <w:rPr>
          <w:rFonts w:ascii="Times New Roman" w:hAnsi="Times New Roman"/>
          <w:bCs/>
          <w:sz w:val="18"/>
          <w:szCs w:val="18"/>
        </w:rPr>
        <w:t>From [           ] hours on [    /    /        ]</w:t>
      </w:r>
    </w:p>
    <w:p w14:paraId="56C00770"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sz w:val="18"/>
          <w:szCs w:val="18"/>
        </w:rPr>
        <w:tab/>
      </w:r>
      <w:r w:rsidRPr="002014C1">
        <w:rPr>
          <w:rFonts w:ascii="Times New Roman" w:hAnsi="Times New Roman"/>
          <w:bCs/>
          <w:sz w:val="18"/>
          <w:szCs w:val="18"/>
        </w:rPr>
        <w:tab/>
      </w:r>
      <w:r w:rsidRPr="002014C1">
        <w:rPr>
          <w:rFonts w:ascii="Times New Roman" w:hAnsi="Times New Roman"/>
          <w:bCs/>
          <w:sz w:val="18"/>
          <w:szCs w:val="18"/>
        </w:rPr>
        <w:tab/>
        <w:t xml:space="preserve">to [         </w:t>
      </w:r>
      <w:proofErr w:type="gramStart"/>
      <w:r w:rsidRPr="002014C1">
        <w:rPr>
          <w:rFonts w:ascii="Times New Roman" w:hAnsi="Times New Roman"/>
          <w:bCs/>
          <w:sz w:val="18"/>
          <w:szCs w:val="18"/>
        </w:rPr>
        <w:t xml:space="preserve">  ]</w:t>
      </w:r>
      <w:proofErr w:type="gramEnd"/>
      <w:r w:rsidRPr="002014C1">
        <w:rPr>
          <w:rFonts w:ascii="Times New Roman" w:hAnsi="Times New Roman"/>
          <w:bCs/>
          <w:sz w:val="18"/>
          <w:szCs w:val="18"/>
        </w:rPr>
        <w:t xml:space="preserve"> hours on [    /    /        ]</w:t>
      </w:r>
    </w:p>
    <w:p w14:paraId="1FEA425C"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sz w:val="18"/>
          <w:szCs w:val="18"/>
        </w:rPr>
        <w:t>[</w:t>
      </w:r>
      <w:r w:rsidRPr="002014C1">
        <w:rPr>
          <w:rFonts w:ascii="Times New Roman" w:hAnsi="Times New Roman"/>
          <w:bCs/>
          <w:i/>
          <w:iCs/>
          <w:sz w:val="18"/>
          <w:szCs w:val="18"/>
        </w:rPr>
        <w:t>Planned Maintenance periods to be excluded or not?</w:t>
      </w:r>
      <w:r w:rsidRPr="002014C1">
        <w:rPr>
          <w:rFonts w:ascii="Times New Roman" w:hAnsi="Times New Roman"/>
          <w:bCs/>
          <w:sz w:val="18"/>
          <w:szCs w:val="18"/>
        </w:rPr>
        <w:t>]</w:t>
      </w:r>
    </w:p>
    <w:p w14:paraId="790081C2"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Contract Price:</w:t>
      </w:r>
    </w:p>
    <w:p w14:paraId="237EF47A"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 xml:space="preserve">Long Term Force Majeure </w:t>
      </w:r>
      <w:proofErr w:type="gramStart"/>
      <w:r w:rsidRPr="002014C1">
        <w:rPr>
          <w:rFonts w:ascii="Times New Roman" w:hAnsi="Times New Roman"/>
          <w:b/>
          <w:bCs/>
          <w:sz w:val="18"/>
          <w:szCs w:val="18"/>
        </w:rPr>
        <w:t>Limit :</w:t>
      </w:r>
      <w:proofErr w:type="gramEnd"/>
    </w:p>
    <w:p w14:paraId="5875AFAE"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sz w:val="18"/>
          <w:szCs w:val="18"/>
        </w:rPr>
        <w:t>(§ 7.5)</w:t>
      </w:r>
    </w:p>
    <w:p w14:paraId="35E18B5D" w14:textId="77777777" w:rsidR="007E12E1" w:rsidRPr="002014C1" w:rsidRDefault="007E12E1" w:rsidP="007E12E1">
      <w:pPr>
        <w:tabs>
          <w:tab w:val="left" w:pos="7065"/>
        </w:tabs>
        <w:spacing w:afterLines="60" w:after="144"/>
        <w:rPr>
          <w:rFonts w:ascii="Times New Roman" w:hAnsi="Times New Roman"/>
          <w:b/>
          <w:bCs/>
          <w:sz w:val="18"/>
          <w:szCs w:val="18"/>
        </w:rPr>
      </w:pPr>
      <w:r w:rsidRPr="002014C1">
        <w:rPr>
          <w:rFonts w:ascii="Times New Roman" w:hAnsi="Times New Roman"/>
          <w:b/>
          <w:bCs/>
          <w:sz w:val="18"/>
          <w:szCs w:val="18"/>
        </w:rPr>
        <w:t xml:space="preserve">Prevailing Meter Readings and Allocation </w:t>
      </w:r>
      <w:proofErr w:type="gramStart"/>
      <w:r w:rsidRPr="002014C1">
        <w:rPr>
          <w:rFonts w:ascii="Times New Roman" w:hAnsi="Times New Roman"/>
          <w:b/>
          <w:bCs/>
          <w:sz w:val="18"/>
          <w:szCs w:val="18"/>
        </w:rPr>
        <w:t>Statements :</w:t>
      </w:r>
      <w:proofErr w:type="gramEnd"/>
      <w:r w:rsidRPr="002014C1">
        <w:rPr>
          <w:rFonts w:ascii="Times New Roman" w:hAnsi="Times New Roman"/>
          <w:b/>
          <w:bCs/>
          <w:sz w:val="18"/>
          <w:szCs w:val="18"/>
        </w:rPr>
        <w:tab/>
      </w:r>
    </w:p>
    <w:p w14:paraId="28AC50DE" w14:textId="77777777" w:rsidR="007E12E1" w:rsidRPr="002014C1" w:rsidRDefault="007E12E1" w:rsidP="007E12E1">
      <w:pPr>
        <w:spacing w:afterLines="60" w:after="144"/>
        <w:rPr>
          <w:rFonts w:ascii="Times New Roman" w:hAnsi="Times New Roman"/>
          <w:bCs/>
          <w:sz w:val="18"/>
          <w:szCs w:val="18"/>
        </w:rPr>
      </w:pPr>
      <w:r w:rsidRPr="002014C1">
        <w:rPr>
          <w:rFonts w:ascii="Times New Roman" w:hAnsi="Times New Roman"/>
          <w:bCs/>
          <w:sz w:val="18"/>
          <w:szCs w:val="18"/>
        </w:rPr>
        <w:t>(§ 6.4)</w:t>
      </w:r>
    </w:p>
    <w:p w14:paraId="75A72591" w14:textId="77777777" w:rsidR="007E12E1" w:rsidRPr="002014C1" w:rsidRDefault="007E12E1" w:rsidP="007E12E1">
      <w:pPr>
        <w:spacing w:afterLines="60" w:after="144"/>
        <w:rPr>
          <w:rFonts w:ascii="Times New Roman" w:hAnsi="Times New Roman"/>
          <w:bCs/>
          <w:sz w:val="18"/>
          <w:szCs w:val="18"/>
        </w:rPr>
      </w:pPr>
    </w:p>
    <w:p w14:paraId="28593279" w14:textId="77777777" w:rsidR="007E12E1" w:rsidRPr="002014C1" w:rsidRDefault="007E12E1" w:rsidP="007E12E1">
      <w:pPr>
        <w:spacing w:afterLines="60" w:after="144"/>
        <w:rPr>
          <w:rFonts w:ascii="Times New Roman" w:hAnsi="Times New Roman"/>
          <w:b/>
          <w:bCs/>
          <w:sz w:val="18"/>
          <w:szCs w:val="18"/>
        </w:rPr>
      </w:pPr>
      <w:proofErr w:type="gramStart"/>
      <w:r w:rsidRPr="002014C1">
        <w:rPr>
          <w:rFonts w:ascii="Times New Roman" w:hAnsi="Times New Roman"/>
          <w:b/>
          <w:bCs/>
          <w:sz w:val="18"/>
          <w:szCs w:val="18"/>
        </w:rPr>
        <w:t>Tolerance :</w:t>
      </w:r>
      <w:proofErr w:type="gramEnd"/>
    </w:p>
    <w:p w14:paraId="00F21D1C" w14:textId="77777777" w:rsidR="007E12E1" w:rsidRPr="002014C1" w:rsidRDefault="007E12E1" w:rsidP="007E12E1">
      <w:pPr>
        <w:spacing w:afterLines="60" w:after="144"/>
        <w:rPr>
          <w:rFonts w:ascii="Times New Roman" w:hAnsi="Times New Roman"/>
          <w:b/>
          <w:bCs/>
          <w:sz w:val="18"/>
          <w:szCs w:val="18"/>
        </w:rPr>
      </w:pPr>
    </w:p>
    <w:p w14:paraId="635363C8" w14:textId="77777777" w:rsidR="007E12E1" w:rsidRPr="002014C1" w:rsidRDefault="007E12E1" w:rsidP="007E12E1">
      <w:pPr>
        <w:spacing w:afterLines="60" w:after="144"/>
        <w:rPr>
          <w:rFonts w:ascii="Times New Roman" w:hAnsi="Times New Roman"/>
          <w:b/>
          <w:bCs/>
          <w:sz w:val="18"/>
          <w:szCs w:val="18"/>
        </w:rPr>
      </w:pPr>
    </w:p>
    <w:p w14:paraId="1127DABC" w14:textId="77777777" w:rsidR="007E12E1" w:rsidRPr="002014C1" w:rsidRDefault="007E12E1" w:rsidP="007E12E1">
      <w:pPr>
        <w:spacing w:afterLines="60" w:after="144"/>
        <w:rPr>
          <w:rFonts w:ascii="Times New Roman" w:hAnsi="Times New Roman"/>
          <w:b/>
          <w:bCs/>
          <w:sz w:val="18"/>
          <w:szCs w:val="18"/>
        </w:rPr>
      </w:pPr>
    </w:p>
    <w:p w14:paraId="40FF0C87" w14:textId="77777777" w:rsidR="007E12E1" w:rsidRPr="002014C1" w:rsidRDefault="007E12E1" w:rsidP="007E12E1">
      <w:pPr>
        <w:spacing w:afterLines="60" w:after="144"/>
        <w:rPr>
          <w:rFonts w:ascii="Times New Roman" w:hAnsi="Times New Roman"/>
          <w:b/>
          <w:bCs/>
          <w:sz w:val="18"/>
          <w:szCs w:val="18"/>
        </w:rPr>
      </w:pPr>
    </w:p>
    <w:p w14:paraId="139073A8" w14:textId="77777777" w:rsidR="007E12E1" w:rsidRPr="002014C1" w:rsidRDefault="007E12E1" w:rsidP="007E12E1">
      <w:pPr>
        <w:spacing w:afterLines="60" w:after="144"/>
        <w:rPr>
          <w:rFonts w:ascii="Times New Roman" w:hAnsi="Times New Roman"/>
          <w:b/>
          <w:bCs/>
          <w:sz w:val="18"/>
          <w:szCs w:val="18"/>
        </w:rPr>
      </w:pPr>
      <w:r w:rsidRPr="002014C1">
        <w:rPr>
          <w:rFonts w:ascii="Times New Roman" w:hAnsi="Times New Roman"/>
          <w:b/>
          <w:bCs/>
          <w:sz w:val="18"/>
          <w:szCs w:val="18"/>
        </w:rPr>
        <w:t>OTHER ARRANGEMENTS</w:t>
      </w:r>
    </w:p>
    <w:p w14:paraId="27B1BAFD" w14:textId="77777777" w:rsidR="007E12E1" w:rsidRPr="002014C1" w:rsidRDefault="007E12E1" w:rsidP="007E12E1">
      <w:pPr>
        <w:spacing w:afterLines="60" w:after="144"/>
        <w:rPr>
          <w:rFonts w:ascii="Times New Roman" w:hAnsi="Times New Roman"/>
          <w:bCs/>
          <w:i/>
          <w:sz w:val="18"/>
          <w:szCs w:val="18"/>
        </w:rPr>
      </w:pPr>
      <w:r w:rsidRPr="002014C1">
        <w:rPr>
          <w:rFonts w:ascii="Times New Roman" w:hAnsi="Times New Roman"/>
          <w:bCs/>
          <w:i/>
          <w:iCs/>
          <w:sz w:val="18"/>
          <w:szCs w:val="18"/>
        </w:rPr>
        <w:t>References to time are to Central European Time or other?</w:t>
      </w:r>
    </w:p>
    <w:p w14:paraId="685F5646" w14:textId="77777777" w:rsidR="007E12E1" w:rsidRPr="002014C1" w:rsidRDefault="007E12E1" w:rsidP="007E12E1">
      <w:pPr>
        <w:spacing w:afterLines="60" w:after="144"/>
        <w:rPr>
          <w:rFonts w:ascii="Times New Roman" w:hAnsi="Times New Roman"/>
          <w:bCs/>
          <w:i/>
          <w:sz w:val="18"/>
          <w:szCs w:val="18"/>
        </w:rPr>
      </w:pPr>
      <w:r w:rsidRPr="002014C1">
        <w:rPr>
          <w:rFonts w:ascii="Times New Roman" w:hAnsi="Times New Roman"/>
          <w:bCs/>
          <w:i/>
          <w:iCs/>
          <w:sz w:val="18"/>
          <w:szCs w:val="18"/>
        </w:rPr>
        <w:t>Days are 0600 hours CET to 0600 hours CET or other?</w:t>
      </w:r>
    </w:p>
    <w:p w14:paraId="2C7D9785" w14:textId="77777777" w:rsidR="007E12E1" w:rsidRPr="002014C1" w:rsidRDefault="007E12E1" w:rsidP="007E12E1">
      <w:pPr>
        <w:spacing w:afterLines="60" w:after="144"/>
        <w:rPr>
          <w:rFonts w:ascii="Times New Roman" w:hAnsi="Times New Roman"/>
          <w:bCs/>
          <w:i/>
          <w:iCs/>
          <w:sz w:val="18"/>
          <w:szCs w:val="18"/>
        </w:rPr>
      </w:pPr>
      <w:r w:rsidRPr="002014C1">
        <w:rPr>
          <w:rFonts w:ascii="Times New Roman" w:hAnsi="Times New Roman"/>
          <w:bCs/>
          <w:i/>
          <w:iCs/>
          <w:sz w:val="18"/>
          <w:szCs w:val="18"/>
        </w:rPr>
        <w:t>Off-Spec Gas Liability Limit (as per § 8a.5 or other?)</w:t>
      </w:r>
    </w:p>
    <w:p w14:paraId="692A85DB" w14:textId="77777777" w:rsidR="007E12E1" w:rsidRPr="002014C1" w:rsidRDefault="007E12E1" w:rsidP="007E12E1">
      <w:pPr>
        <w:spacing w:afterLines="60" w:after="144"/>
        <w:rPr>
          <w:rFonts w:ascii="Times New Roman" w:hAnsi="Times New Roman"/>
          <w:bCs/>
          <w:i/>
          <w:iCs/>
          <w:sz w:val="18"/>
          <w:szCs w:val="18"/>
        </w:rPr>
      </w:pPr>
    </w:p>
    <w:p w14:paraId="1F5E19C6" w14:textId="77777777" w:rsidR="007E12E1" w:rsidRPr="002014C1" w:rsidRDefault="007E12E1" w:rsidP="007E12E1">
      <w:pPr>
        <w:spacing w:afterLines="60" w:after="144"/>
        <w:jc w:val="both"/>
        <w:rPr>
          <w:rFonts w:ascii="Times New Roman" w:hAnsi="Times New Roman"/>
          <w:bCs/>
          <w:sz w:val="18"/>
          <w:szCs w:val="18"/>
        </w:rPr>
      </w:pPr>
      <w:r w:rsidRPr="002014C1">
        <w:rPr>
          <w:rFonts w:ascii="Times New Roman" w:hAnsi="Times New Roman"/>
          <w:bCs/>
          <w:sz w:val="18"/>
          <w:szCs w:val="18"/>
        </w:rPr>
        <w:t xml:space="preserve">This Confirmation confirms the Individual Contract </w:t>
      </w:r>
      <w:proofErr w:type="gramStart"/>
      <w:r w:rsidRPr="002014C1">
        <w:rPr>
          <w:rFonts w:ascii="Times New Roman" w:hAnsi="Times New Roman"/>
          <w:bCs/>
          <w:sz w:val="18"/>
          <w:szCs w:val="18"/>
        </w:rPr>
        <w:t>entered into</w:t>
      </w:r>
      <w:proofErr w:type="gramEnd"/>
      <w:r w:rsidRPr="002014C1">
        <w:rPr>
          <w:rFonts w:ascii="Times New Roman" w:hAnsi="Times New Roman"/>
          <w:bCs/>
          <w:sz w:val="18"/>
          <w:szCs w:val="18"/>
        </w:rPr>
        <w:t xml:space="preserve">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780F7407" w14:textId="77777777" w:rsidR="007E12E1" w:rsidRPr="002014C1" w:rsidRDefault="007E12E1" w:rsidP="007E12E1">
      <w:pPr>
        <w:spacing w:afterLines="60" w:after="144"/>
        <w:jc w:val="both"/>
        <w:rPr>
          <w:rFonts w:ascii="Times New Roman" w:hAnsi="Times New Roman"/>
          <w:bCs/>
          <w:sz w:val="18"/>
          <w:szCs w:val="18"/>
        </w:rPr>
      </w:pPr>
      <w:proofErr w:type="gramStart"/>
      <w:r w:rsidRPr="002014C1">
        <w:rPr>
          <w:rFonts w:ascii="Times New Roman" w:hAnsi="Times New Roman"/>
          <w:bCs/>
          <w:sz w:val="18"/>
          <w:szCs w:val="18"/>
        </w:rPr>
        <w:t>Date :</w:t>
      </w:r>
      <w:proofErr w:type="gramEnd"/>
      <w:r w:rsidRPr="002014C1">
        <w:rPr>
          <w:rFonts w:ascii="Times New Roman" w:hAnsi="Times New Roman"/>
          <w:bCs/>
          <w:sz w:val="18"/>
          <w:szCs w:val="18"/>
        </w:rPr>
        <w:t>________________________________</w:t>
      </w:r>
      <w:r w:rsidRPr="002014C1">
        <w:rPr>
          <w:rFonts w:ascii="Times New Roman" w:hAnsi="Times New Roman"/>
          <w:bCs/>
          <w:sz w:val="18"/>
          <w:szCs w:val="18"/>
        </w:rPr>
        <w:tab/>
      </w:r>
      <w:r w:rsidRPr="002014C1">
        <w:rPr>
          <w:rFonts w:ascii="Times New Roman" w:hAnsi="Times New Roman"/>
          <w:bCs/>
          <w:sz w:val="18"/>
          <w:szCs w:val="18"/>
        </w:rPr>
        <w:tab/>
      </w:r>
      <w:r w:rsidRPr="002014C1">
        <w:rPr>
          <w:rFonts w:ascii="Times New Roman" w:hAnsi="Times New Roman"/>
          <w:bCs/>
          <w:sz w:val="18"/>
          <w:szCs w:val="18"/>
        </w:rPr>
        <w:tab/>
        <w:t>Signature:_______________________________</w:t>
      </w:r>
    </w:p>
    <w:p w14:paraId="03E32C1B" w14:textId="77777777" w:rsidR="007E12E1" w:rsidRPr="002014C1" w:rsidRDefault="007E12E1" w:rsidP="007E12E1">
      <w:pPr>
        <w:spacing w:afterLines="60" w:after="144"/>
        <w:jc w:val="center"/>
        <w:rPr>
          <w:rFonts w:ascii="Times New Roman" w:hAnsi="Times New Roman"/>
          <w:bCs/>
          <w:sz w:val="18"/>
          <w:szCs w:val="18"/>
        </w:rPr>
      </w:pPr>
    </w:p>
    <w:p w14:paraId="3D1FA927" w14:textId="77777777" w:rsidR="007E12E1" w:rsidRPr="002014C1" w:rsidRDefault="007E12E1" w:rsidP="007E12E1">
      <w:pPr>
        <w:rPr>
          <w:rFonts w:ascii="Times New Roman" w:hAnsi="Times New Roman"/>
          <w:sz w:val="18"/>
          <w:szCs w:val="18"/>
        </w:rPr>
      </w:pPr>
    </w:p>
    <w:p w14:paraId="02A9107E" w14:textId="77777777" w:rsidR="007E12E1" w:rsidRPr="002014C1" w:rsidRDefault="007E12E1" w:rsidP="007E12E1">
      <w:pPr>
        <w:rPr>
          <w:rFonts w:ascii="Times New Roman" w:hAnsi="Times New Roman"/>
          <w:sz w:val="18"/>
          <w:szCs w:val="18"/>
        </w:rPr>
      </w:pPr>
    </w:p>
    <w:p w14:paraId="2AEA64A7" w14:textId="77777777" w:rsidR="007E12E1" w:rsidRPr="002014C1" w:rsidRDefault="007E12E1" w:rsidP="007E12E1">
      <w:pPr>
        <w:rPr>
          <w:rFonts w:ascii="Times New Roman" w:hAnsi="Times New Roman"/>
          <w:sz w:val="18"/>
          <w:szCs w:val="18"/>
        </w:rPr>
      </w:pPr>
    </w:p>
    <w:p w14:paraId="7D241AF5" w14:textId="77777777" w:rsidR="007E12E1" w:rsidRPr="002014C1" w:rsidRDefault="007E12E1" w:rsidP="007E12E1">
      <w:pPr>
        <w:rPr>
          <w:rFonts w:ascii="Times New Roman" w:hAnsi="Times New Roman"/>
          <w:sz w:val="18"/>
          <w:szCs w:val="18"/>
        </w:rPr>
      </w:pPr>
    </w:p>
    <w:p w14:paraId="6D2B1400" w14:textId="77777777" w:rsidR="007E12E1" w:rsidRPr="002014C1" w:rsidRDefault="007E12E1" w:rsidP="007E12E1">
      <w:pPr>
        <w:rPr>
          <w:rFonts w:ascii="Times New Roman" w:hAnsi="Times New Roman"/>
          <w:sz w:val="18"/>
          <w:szCs w:val="18"/>
        </w:rPr>
      </w:pPr>
    </w:p>
    <w:p w14:paraId="28AB2C87" w14:textId="77777777" w:rsidR="007E12E1" w:rsidRPr="002014C1" w:rsidRDefault="007E12E1" w:rsidP="007E12E1">
      <w:pPr>
        <w:rPr>
          <w:rFonts w:ascii="Times New Roman" w:hAnsi="Times New Roman"/>
          <w:sz w:val="18"/>
          <w:szCs w:val="18"/>
        </w:rPr>
      </w:pPr>
    </w:p>
    <w:p w14:paraId="49D7F981" w14:textId="77777777" w:rsidR="007E12E1" w:rsidRPr="002014C1" w:rsidRDefault="007E12E1" w:rsidP="007E12E1">
      <w:pPr>
        <w:rPr>
          <w:rFonts w:ascii="Times New Roman" w:hAnsi="Times New Roman"/>
          <w:sz w:val="18"/>
          <w:szCs w:val="18"/>
        </w:rPr>
      </w:pPr>
    </w:p>
    <w:p w14:paraId="7D8BA81F" w14:textId="77777777" w:rsidR="007E12E1" w:rsidRPr="002014C1" w:rsidRDefault="007E12E1" w:rsidP="007E12E1">
      <w:pPr>
        <w:rPr>
          <w:rFonts w:ascii="Times New Roman" w:hAnsi="Times New Roman"/>
          <w:sz w:val="18"/>
          <w:szCs w:val="18"/>
        </w:rPr>
      </w:pPr>
    </w:p>
    <w:p w14:paraId="71BD9A6E" w14:textId="77777777" w:rsidR="007E12E1" w:rsidRPr="002014C1" w:rsidRDefault="007E12E1" w:rsidP="007E12E1">
      <w:pPr>
        <w:rPr>
          <w:rFonts w:ascii="Times New Roman" w:hAnsi="Times New Roman"/>
          <w:sz w:val="18"/>
          <w:szCs w:val="18"/>
        </w:rPr>
      </w:pPr>
    </w:p>
    <w:p w14:paraId="11DA60D4" w14:textId="77777777" w:rsidR="007E12E1" w:rsidRPr="002014C1" w:rsidRDefault="007E12E1" w:rsidP="007E12E1">
      <w:pPr>
        <w:rPr>
          <w:rFonts w:ascii="Times New Roman" w:hAnsi="Times New Roman"/>
          <w:sz w:val="18"/>
          <w:szCs w:val="18"/>
        </w:rPr>
      </w:pPr>
    </w:p>
    <w:p w14:paraId="01C16A07" w14:textId="77777777" w:rsidR="007E12E1" w:rsidRPr="002014C1" w:rsidRDefault="007E12E1" w:rsidP="007E12E1">
      <w:pPr>
        <w:rPr>
          <w:rFonts w:ascii="Times New Roman" w:hAnsi="Times New Roman"/>
          <w:sz w:val="18"/>
          <w:szCs w:val="18"/>
        </w:rPr>
      </w:pPr>
    </w:p>
    <w:p w14:paraId="740D4D2E" w14:textId="77777777" w:rsidR="007E12E1" w:rsidRPr="002014C1" w:rsidRDefault="007E12E1" w:rsidP="007E12E1">
      <w:pPr>
        <w:tabs>
          <w:tab w:val="center" w:pos="4677"/>
        </w:tabs>
        <w:rPr>
          <w:rFonts w:ascii="Times New Roman" w:hAnsi="Times New Roman"/>
          <w:sz w:val="18"/>
          <w:szCs w:val="18"/>
        </w:rPr>
        <w:sectPr w:rsidR="007E12E1" w:rsidRPr="002014C1" w:rsidSect="0020194E">
          <w:footerReference w:type="default" r:id="rId22"/>
          <w:footerReference w:type="first" r:id="rId23"/>
          <w:pgSz w:w="11906" w:h="16838" w:code="9"/>
          <w:pgMar w:top="1134" w:right="1134" w:bottom="1134" w:left="1418" w:header="709" w:footer="709" w:gutter="0"/>
          <w:paperSrc w:first="11" w:other="11"/>
          <w:pgNumType w:start="1"/>
          <w:cols w:space="708"/>
          <w:titlePg/>
          <w:docGrid w:linePitch="360"/>
        </w:sectPr>
      </w:pPr>
      <w:r w:rsidRPr="002014C1">
        <w:rPr>
          <w:rFonts w:ascii="Times New Roman" w:hAnsi="Times New Roman"/>
          <w:sz w:val="18"/>
          <w:szCs w:val="18"/>
        </w:rPr>
        <w:tab/>
      </w:r>
    </w:p>
    <w:p w14:paraId="3D56D839" w14:textId="77777777" w:rsidR="007E12E1" w:rsidRPr="002014C1" w:rsidRDefault="007E12E1" w:rsidP="007E12E1">
      <w:pPr>
        <w:spacing w:afterLines="60" w:after="144"/>
        <w:jc w:val="center"/>
        <w:rPr>
          <w:rFonts w:ascii="Times New Roman" w:hAnsi="Times New Roman"/>
          <w:b/>
          <w:sz w:val="36"/>
          <w:szCs w:val="36"/>
        </w:rPr>
      </w:pPr>
      <w:r w:rsidRPr="002014C1">
        <w:rPr>
          <w:rFonts w:ascii="Times New Roman" w:hAnsi="Times New Roman"/>
          <w:b/>
          <w:sz w:val="36"/>
          <w:szCs w:val="36"/>
        </w:rPr>
        <w:lastRenderedPageBreak/>
        <w:t>EFET</w:t>
      </w:r>
    </w:p>
    <w:p w14:paraId="47B1CC83" w14:textId="77777777" w:rsidR="007E12E1" w:rsidRPr="002014C1" w:rsidRDefault="007E12E1" w:rsidP="007E12E1">
      <w:pPr>
        <w:shd w:val="clear" w:color="auto" w:fill="FFFFFF"/>
        <w:spacing w:after="40"/>
        <w:jc w:val="center"/>
        <w:rPr>
          <w:rFonts w:ascii="Times New Roman" w:hAnsi="Times New Roman"/>
          <w:b/>
          <w:bCs/>
          <w:sz w:val="36"/>
          <w:szCs w:val="36"/>
        </w:rPr>
      </w:pPr>
      <w:proofErr w:type="spellStart"/>
      <w:r w:rsidRPr="002014C1">
        <w:rPr>
          <w:rFonts w:ascii="Times New Roman" w:hAnsi="Times New Roman"/>
          <w:b/>
          <w:bCs/>
          <w:sz w:val="36"/>
          <w:szCs w:val="36"/>
        </w:rPr>
        <w:t>Avrupa</w:t>
      </w:r>
      <w:proofErr w:type="spellEnd"/>
      <w:r w:rsidRPr="002014C1">
        <w:rPr>
          <w:rFonts w:ascii="Times New Roman" w:hAnsi="Times New Roman"/>
          <w:b/>
          <w:bCs/>
          <w:sz w:val="36"/>
          <w:szCs w:val="36"/>
        </w:rPr>
        <w:t xml:space="preserve"> </w:t>
      </w:r>
      <w:proofErr w:type="spellStart"/>
      <w:r w:rsidRPr="002014C1">
        <w:rPr>
          <w:rFonts w:ascii="Times New Roman" w:hAnsi="Times New Roman"/>
          <w:b/>
          <w:bCs/>
          <w:sz w:val="36"/>
          <w:szCs w:val="36"/>
        </w:rPr>
        <w:t>Enerji</w:t>
      </w:r>
      <w:proofErr w:type="spellEnd"/>
      <w:r w:rsidRPr="002014C1">
        <w:rPr>
          <w:rFonts w:ascii="Times New Roman" w:hAnsi="Times New Roman"/>
          <w:b/>
          <w:bCs/>
          <w:sz w:val="36"/>
          <w:szCs w:val="36"/>
        </w:rPr>
        <w:t xml:space="preserve"> </w:t>
      </w:r>
      <w:proofErr w:type="spellStart"/>
      <w:r w:rsidRPr="002014C1">
        <w:rPr>
          <w:rFonts w:ascii="Times New Roman" w:hAnsi="Times New Roman"/>
          <w:b/>
          <w:bCs/>
          <w:sz w:val="36"/>
          <w:szCs w:val="36"/>
        </w:rPr>
        <w:t>TacirleriFederasyonu</w:t>
      </w:r>
      <w:proofErr w:type="spellEnd"/>
    </w:p>
    <w:p w14:paraId="0AFF9436" w14:textId="77777777" w:rsidR="007E12E1" w:rsidRPr="002014C1" w:rsidRDefault="007E12E1" w:rsidP="007E12E1">
      <w:pPr>
        <w:shd w:val="clear" w:color="auto" w:fill="FFFFFF"/>
        <w:spacing w:before="144" w:after="40"/>
        <w:jc w:val="center"/>
        <w:rPr>
          <w:rFonts w:ascii="Times New Roman" w:hAnsi="Times New Roman"/>
          <w:b/>
          <w:bCs/>
          <w:sz w:val="28"/>
          <w:szCs w:val="28"/>
        </w:rPr>
      </w:pPr>
      <w:proofErr w:type="spellStart"/>
      <w:r w:rsidRPr="002014C1">
        <w:rPr>
          <w:rFonts w:ascii="Times New Roman" w:hAnsi="Times New Roman"/>
          <w:b/>
          <w:bCs/>
          <w:sz w:val="28"/>
          <w:szCs w:val="28"/>
        </w:rPr>
        <w:t>Ek</w:t>
      </w:r>
      <w:proofErr w:type="spellEnd"/>
      <w:r w:rsidRPr="002014C1">
        <w:rPr>
          <w:rFonts w:ascii="Times New Roman" w:hAnsi="Times New Roman"/>
          <w:b/>
          <w:bCs/>
          <w:sz w:val="28"/>
          <w:szCs w:val="28"/>
        </w:rPr>
        <w:t xml:space="preserve"> 2D</w:t>
      </w:r>
      <w:r w:rsidRPr="002014C1">
        <w:rPr>
          <w:rFonts w:ascii="Times New Roman" w:hAnsi="Times New Roman"/>
          <w:b/>
          <w:bCs/>
          <w:sz w:val="28"/>
          <w:szCs w:val="28"/>
        </w:rPr>
        <w:br/>
      </w:r>
    </w:p>
    <w:p w14:paraId="09E58E33" w14:textId="77777777" w:rsidR="007E12E1" w:rsidRPr="002014C1" w:rsidRDefault="007E12E1" w:rsidP="007E12E1">
      <w:pPr>
        <w:shd w:val="clear" w:color="auto" w:fill="FFFFFF"/>
        <w:spacing w:before="72" w:after="40"/>
        <w:jc w:val="center"/>
        <w:rPr>
          <w:rFonts w:ascii="Times New Roman" w:hAnsi="Times New Roman"/>
          <w:b/>
          <w:bCs/>
          <w:sz w:val="28"/>
          <w:szCs w:val="28"/>
        </w:rPr>
      </w:pPr>
      <w:proofErr w:type="spellStart"/>
      <w:r w:rsidRPr="002014C1">
        <w:rPr>
          <w:rFonts w:ascii="Times New Roman" w:hAnsi="Times New Roman"/>
          <w:b/>
          <w:bCs/>
          <w:sz w:val="28"/>
          <w:szCs w:val="28"/>
        </w:rPr>
        <w:t>Münferit</w:t>
      </w:r>
      <w:proofErr w:type="spellEnd"/>
      <w:r w:rsidRPr="002014C1">
        <w:rPr>
          <w:rFonts w:ascii="Times New Roman" w:hAnsi="Times New Roman"/>
          <w:b/>
          <w:bCs/>
          <w:sz w:val="28"/>
          <w:szCs w:val="28"/>
        </w:rPr>
        <w:t xml:space="preserve"> </w:t>
      </w:r>
      <w:proofErr w:type="spellStart"/>
      <w:r w:rsidRPr="002014C1">
        <w:rPr>
          <w:rFonts w:ascii="Times New Roman" w:hAnsi="Times New Roman"/>
          <w:b/>
          <w:bCs/>
          <w:sz w:val="28"/>
          <w:szCs w:val="28"/>
        </w:rPr>
        <w:t>Sözleşme</w:t>
      </w:r>
      <w:proofErr w:type="spellEnd"/>
      <w:r w:rsidRPr="002014C1">
        <w:rPr>
          <w:rFonts w:ascii="Times New Roman" w:hAnsi="Times New Roman"/>
          <w:b/>
          <w:bCs/>
          <w:sz w:val="28"/>
          <w:szCs w:val="28"/>
        </w:rPr>
        <w:t xml:space="preserve"> </w:t>
      </w:r>
      <w:proofErr w:type="spellStart"/>
      <w:r w:rsidRPr="002014C1">
        <w:rPr>
          <w:rFonts w:ascii="Times New Roman" w:hAnsi="Times New Roman"/>
          <w:b/>
          <w:bCs/>
          <w:sz w:val="28"/>
          <w:szCs w:val="28"/>
        </w:rPr>
        <w:t>Onayı</w:t>
      </w:r>
      <w:proofErr w:type="spellEnd"/>
      <w:r w:rsidRPr="002014C1">
        <w:rPr>
          <w:rFonts w:ascii="Times New Roman" w:hAnsi="Times New Roman"/>
          <w:b/>
          <w:bCs/>
          <w:sz w:val="28"/>
          <w:szCs w:val="28"/>
        </w:rPr>
        <w:t xml:space="preserve"> </w:t>
      </w:r>
      <w:r w:rsidRPr="002014C1">
        <w:rPr>
          <w:rFonts w:ascii="Times New Roman" w:hAnsi="Times New Roman"/>
          <w:b/>
          <w:bCs/>
          <w:iCs/>
          <w:sz w:val="28"/>
          <w:szCs w:val="28"/>
        </w:rPr>
        <w:t>(</w:t>
      </w:r>
      <w:proofErr w:type="spellStart"/>
      <w:r w:rsidRPr="002014C1">
        <w:rPr>
          <w:rFonts w:ascii="Times New Roman" w:hAnsi="Times New Roman"/>
          <w:b/>
          <w:bCs/>
          <w:iCs/>
          <w:sz w:val="28"/>
          <w:szCs w:val="28"/>
        </w:rPr>
        <w:t>Satım</w:t>
      </w:r>
      <w:proofErr w:type="spellEnd"/>
      <w:r w:rsidRPr="002014C1">
        <w:rPr>
          <w:rFonts w:ascii="Times New Roman" w:hAnsi="Times New Roman"/>
          <w:b/>
          <w:bCs/>
          <w:iCs/>
          <w:sz w:val="28"/>
          <w:szCs w:val="28"/>
        </w:rPr>
        <w:t xml:space="preserve"> </w:t>
      </w:r>
      <w:proofErr w:type="spellStart"/>
      <w:r w:rsidRPr="002014C1">
        <w:rPr>
          <w:rFonts w:ascii="Times New Roman" w:hAnsi="Times New Roman"/>
          <w:b/>
          <w:bCs/>
          <w:iCs/>
          <w:sz w:val="28"/>
          <w:szCs w:val="28"/>
        </w:rPr>
        <w:t>Opsiyonu</w:t>
      </w:r>
      <w:proofErr w:type="spellEnd"/>
      <w:r w:rsidRPr="002014C1">
        <w:rPr>
          <w:rFonts w:ascii="Times New Roman" w:hAnsi="Times New Roman"/>
          <w:b/>
          <w:bCs/>
          <w:iCs/>
          <w:sz w:val="28"/>
          <w:szCs w:val="28"/>
        </w:rPr>
        <w:t>)</w:t>
      </w:r>
    </w:p>
    <w:p w14:paraId="468CDEF1" w14:textId="77777777" w:rsidR="007E12E1" w:rsidRPr="002014C1" w:rsidRDefault="007E12E1" w:rsidP="007E12E1">
      <w:pPr>
        <w:shd w:val="clear" w:color="auto" w:fill="FFFFFF"/>
        <w:spacing w:before="72" w:after="40"/>
        <w:rPr>
          <w:rFonts w:ascii="Times New Roman" w:hAnsi="Times New Roman"/>
          <w:bCs/>
          <w:iCs/>
          <w:sz w:val="20"/>
          <w:szCs w:val="20"/>
        </w:rPr>
      </w:pPr>
    </w:p>
    <w:p w14:paraId="2551A808" w14:textId="77777777" w:rsidR="007E12E1" w:rsidRPr="002014C1" w:rsidRDefault="007E12E1" w:rsidP="007E12E1">
      <w:pPr>
        <w:shd w:val="clear" w:color="auto" w:fill="FFFFFF"/>
        <w:spacing w:before="72" w:after="60"/>
        <w:rPr>
          <w:rFonts w:ascii="Times New Roman" w:hAnsi="Times New Roman"/>
          <w:bCs/>
          <w:iCs/>
          <w:sz w:val="20"/>
          <w:szCs w:val="20"/>
        </w:rPr>
      </w:pPr>
    </w:p>
    <w:p w14:paraId="48A804A3" w14:textId="77777777" w:rsidR="007E12E1" w:rsidRPr="002014C1" w:rsidRDefault="007E12E1" w:rsidP="007E12E1">
      <w:pPr>
        <w:pStyle w:val="ListParagraph"/>
        <w:numPr>
          <w:ilvl w:val="0"/>
          <w:numId w:val="16"/>
        </w:numPr>
        <w:shd w:val="clear" w:color="auto" w:fill="FFFFFF"/>
        <w:spacing w:before="72" w:after="0"/>
        <w:ind w:left="0" w:firstLine="0"/>
        <w:rPr>
          <w:rFonts w:ascii="Times New Roman" w:hAnsi="Times New Roman"/>
          <w:bCs/>
          <w:iCs/>
          <w:sz w:val="20"/>
          <w:szCs w:val="20"/>
          <w:lang w:eastAsia="en-US"/>
        </w:rPr>
      </w:pPr>
      <w:r w:rsidRPr="002014C1">
        <w:rPr>
          <w:rFonts w:ascii="Times New Roman" w:hAnsi="Times New Roman"/>
          <w:bCs/>
          <w:iCs/>
          <w:sz w:val="20"/>
          <w:szCs w:val="20"/>
          <w:lang w:eastAsia="en-US"/>
        </w:rPr>
        <w:t>___________________________ (“</w:t>
      </w:r>
      <w:r w:rsidRPr="002014C1">
        <w:rPr>
          <w:rFonts w:ascii="Times New Roman" w:hAnsi="Times New Roman"/>
          <w:b/>
          <w:sz w:val="20"/>
          <w:szCs w:val="20"/>
          <w:lang w:eastAsia="en-US"/>
        </w:rPr>
        <w:t>Satıcı</w:t>
      </w:r>
      <w:r w:rsidRPr="002014C1">
        <w:rPr>
          <w:rFonts w:ascii="Times New Roman" w:hAnsi="Times New Roman"/>
          <w:sz w:val="20"/>
          <w:szCs w:val="20"/>
          <w:lang w:eastAsia="en-US"/>
        </w:rPr>
        <w:t>”); ve</w:t>
      </w:r>
    </w:p>
    <w:p w14:paraId="70C6B0DC" w14:textId="77777777" w:rsidR="007E12E1" w:rsidRPr="002014C1" w:rsidRDefault="007E12E1" w:rsidP="007E12E1">
      <w:pPr>
        <w:pStyle w:val="ListParagraph"/>
        <w:numPr>
          <w:ilvl w:val="0"/>
          <w:numId w:val="16"/>
        </w:numPr>
        <w:shd w:val="clear" w:color="auto" w:fill="FFFFFF"/>
        <w:spacing w:before="72" w:after="0"/>
        <w:ind w:left="0" w:firstLine="0"/>
        <w:rPr>
          <w:rFonts w:ascii="Times New Roman" w:hAnsi="Times New Roman"/>
          <w:sz w:val="20"/>
          <w:szCs w:val="20"/>
          <w:lang w:eastAsia="en-US"/>
        </w:rPr>
      </w:pPr>
      <w:r w:rsidRPr="002014C1">
        <w:rPr>
          <w:rFonts w:ascii="Times New Roman" w:hAnsi="Times New Roman"/>
          <w:bCs/>
          <w:iCs/>
          <w:sz w:val="20"/>
          <w:szCs w:val="20"/>
          <w:lang w:eastAsia="en-US"/>
        </w:rPr>
        <w:t>___________________________ (“</w:t>
      </w:r>
      <w:r w:rsidRPr="002014C1">
        <w:rPr>
          <w:rFonts w:ascii="Times New Roman" w:hAnsi="Times New Roman"/>
          <w:b/>
          <w:bCs/>
          <w:iCs/>
          <w:sz w:val="20"/>
          <w:szCs w:val="20"/>
          <w:lang w:eastAsia="en-US"/>
        </w:rPr>
        <w:t>Alıcı</w:t>
      </w:r>
      <w:r w:rsidRPr="002014C1">
        <w:rPr>
          <w:rFonts w:ascii="Times New Roman" w:hAnsi="Times New Roman"/>
          <w:bCs/>
          <w:iCs/>
          <w:sz w:val="20"/>
          <w:szCs w:val="20"/>
          <w:lang w:eastAsia="en-US"/>
        </w:rPr>
        <w:t xml:space="preserve">”) </w:t>
      </w:r>
      <w:r w:rsidRPr="002014C1">
        <w:rPr>
          <w:rFonts w:ascii="Times New Roman" w:hAnsi="Times New Roman"/>
          <w:b/>
          <w:bCs/>
          <w:iCs/>
          <w:sz w:val="20"/>
          <w:szCs w:val="20"/>
          <w:lang w:eastAsia="en-US"/>
        </w:rPr>
        <w:t>ARASINDA</w:t>
      </w:r>
    </w:p>
    <w:p w14:paraId="117BEB59" w14:textId="77777777" w:rsidR="007E12E1" w:rsidRPr="002014C1" w:rsidRDefault="007E12E1" w:rsidP="007E12E1">
      <w:pPr>
        <w:shd w:val="clear" w:color="auto" w:fill="FFFFFF"/>
        <w:spacing w:before="324" w:after="0"/>
        <w:jc w:val="both"/>
        <w:rPr>
          <w:rFonts w:ascii="Times New Roman" w:hAnsi="Times New Roman"/>
          <w:sz w:val="20"/>
          <w:szCs w:val="20"/>
        </w:rPr>
      </w:pPr>
      <w:r w:rsidRPr="002014C1">
        <w:rPr>
          <w:rFonts w:ascii="Times New Roman" w:hAnsi="Times New Roman"/>
          <w:sz w:val="20"/>
          <w:szCs w:val="20"/>
        </w:rPr>
        <w:t xml:space="preserve">__/__/____, </w:t>
      </w:r>
      <w:proofErr w:type="spellStart"/>
      <w:r w:rsidRPr="002014C1">
        <w:rPr>
          <w:rFonts w:ascii="Times New Roman" w:hAnsi="Times New Roman"/>
          <w:sz w:val="20"/>
          <w:szCs w:val="20"/>
        </w:rPr>
        <w:t>saat</w:t>
      </w:r>
      <w:proofErr w:type="spellEnd"/>
      <w:r w:rsidRPr="002014C1">
        <w:rPr>
          <w:rFonts w:ascii="Times New Roman" w:hAnsi="Times New Roman"/>
          <w:sz w:val="20"/>
          <w:szCs w:val="20"/>
        </w:rPr>
        <w:t xml:space="preserve"> __. __’de </w:t>
      </w:r>
      <w:proofErr w:type="spellStart"/>
      <w:r w:rsidRPr="002014C1">
        <w:rPr>
          <w:rFonts w:ascii="Times New Roman" w:hAnsi="Times New Roman"/>
          <w:sz w:val="20"/>
          <w:szCs w:val="20"/>
        </w:rPr>
        <w:t>akdedilmiştir</w:t>
      </w:r>
      <w:proofErr w:type="spellEnd"/>
      <w:r w:rsidRPr="002014C1">
        <w:rPr>
          <w:rFonts w:ascii="Times New Roman" w:hAnsi="Times New Roman"/>
          <w:sz w:val="20"/>
          <w:szCs w:val="20"/>
        </w:rPr>
        <w:t xml:space="preserve">. </w:t>
      </w:r>
    </w:p>
    <w:p w14:paraId="5A007FE2"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6036F709"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Opsiyon Bilgileri:</w:t>
      </w:r>
    </w:p>
    <w:p w14:paraId="37B010BA"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tbl>
      <w:tblPr>
        <w:tblW w:w="0" w:type="auto"/>
        <w:tblInd w:w="1384" w:type="dxa"/>
        <w:tblLook w:val="00A0" w:firstRow="1" w:lastRow="0" w:firstColumn="1" w:lastColumn="0" w:noHBand="0" w:noVBand="0"/>
      </w:tblPr>
      <w:tblGrid>
        <w:gridCol w:w="2268"/>
        <w:gridCol w:w="2552"/>
      </w:tblGrid>
      <w:tr w:rsidR="007E12E1" w:rsidRPr="002014C1" w14:paraId="636F7FE6" w14:textId="77777777" w:rsidTr="004C3089">
        <w:tc>
          <w:tcPr>
            <w:tcW w:w="2268" w:type="dxa"/>
          </w:tcPr>
          <w:p w14:paraId="787E7E18" w14:textId="77777777" w:rsidR="007E12E1" w:rsidRPr="002014C1" w:rsidRDefault="007E12E1" w:rsidP="007E12E1">
            <w:pPr>
              <w:pStyle w:val="ListParagraph"/>
              <w:numPr>
                <w:ilvl w:val="0"/>
                <w:numId w:val="17"/>
              </w:numPr>
              <w:spacing w:before="72" w:after="0"/>
              <w:rPr>
                <w:rFonts w:ascii="Times New Roman" w:hAnsi="Times New Roman"/>
                <w:sz w:val="18"/>
                <w:szCs w:val="18"/>
                <w:lang w:eastAsia="en-US"/>
              </w:rPr>
            </w:pPr>
            <w:r w:rsidRPr="002014C1">
              <w:rPr>
                <w:rFonts w:ascii="Times New Roman" w:hAnsi="Times New Roman"/>
                <w:sz w:val="18"/>
                <w:szCs w:val="18"/>
                <w:lang w:eastAsia="en-US"/>
              </w:rPr>
              <w:t>Opsiyon Çeşidi:</w:t>
            </w:r>
          </w:p>
        </w:tc>
        <w:tc>
          <w:tcPr>
            <w:tcW w:w="2552" w:type="dxa"/>
          </w:tcPr>
          <w:p w14:paraId="27B84659" w14:textId="77777777" w:rsidR="007E12E1" w:rsidRPr="002014C1" w:rsidRDefault="007E12E1" w:rsidP="004C3089">
            <w:pPr>
              <w:pStyle w:val="ListParagraph"/>
              <w:spacing w:before="72" w:after="0"/>
              <w:ind w:left="0"/>
              <w:rPr>
                <w:rFonts w:ascii="Times New Roman" w:hAnsi="Times New Roman"/>
                <w:sz w:val="18"/>
                <w:szCs w:val="18"/>
                <w:lang w:eastAsia="en-US"/>
              </w:rPr>
            </w:pPr>
            <w:r w:rsidRPr="002014C1">
              <w:rPr>
                <w:rFonts w:ascii="Times New Roman" w:hAnsi="Times New Roman"/>
                <w:sz w:val="18"/>
                <w:szCs w:val="18"/>
                <w:lang w:eastAsia="en-US"/>
              </w:rPr>
              <w:t>Satım</w:t>
            </w:r>
          </w:p>
        </w:tc>
      </w:tr>
      <w:tr w:rsidR="007E12E1" w:rsidRPr="002014C1" w14:paraId="34C3208B" w14:textId="77777777" w:rsidTr="004C3089">
        <w:tc>
          <w:tcPr>
            <w:tcW w:w="2268" w:type="dxa"/>
          </w:tcPr>
          <w:p w14:paraId="478A83E7" w14:textId="77777777" w:rsidR="007E12E1" w:rsidRPr="002014C1" w:rsidRDefault="007E12E1" w:rsidP="007E12E1">
            <w:pPr>
              <w:pStyle w:val="ListParagraph"/>
              <w:numPr>
                <w:ilvl w:val="0"/>
                <w:numId w:val="17"/>
              </w:numPr>
              <w:spacing w:before="72" w:after="0"/>
              <w:rPr>
                <w:rFonts w:ascii="Times New Roman" w:hAnsi="Times New Roman"/>
                <w:sz w:val="18"/>
                <w:szCs w:val="18"/>
                <w:lang w:eastAsia="en-US"/>
              </w:rPr>
            </w:pPr>
            <w:r w:rsidRPr="002014C1">
              <w:rPr>
                <w:rFonts w:ascii="Times New Roman" w:hAnsi="Times New Roman"/>
                <w:sz w:val="18"/>
                <w:szCs w:val="18"/>
                <w:lang w:eastAsia="en-US"/>
              </w:rPr>
              <w:t>Opsiyon Türü:</w:t>
            </w:r>
          </w:p>
        </w:tc>
        <w:tc>
          <w:tcPr>
            <w:tcW w:w="2552" w:type="dxa"/>
          </w:tcPr>
          <w:p w14:paraId="27F31D98" w14:textId="77777777" w:rsidR="007E12E1" w:rsidRPr="002014C1" w:rsidRDefault="007E12E1" w:rsidP="004C3089">
            <w:pPr>
              <w:pStyle w:val="ListParagraph"/>
              <w:spacing w:before="72" w:after="0"/>
              <w:ind w:left="0"/>
              <w:rPr>
                <w:rFonts w:ascii="Times New Roman" w:hAnsi="Times New Roman"/>
                <w:sz w:val="18"/>
                <w:szCs w:val="18"/>
                <w:lang w:eastAsia="en-US"/>
              </w:rPr>
            </w:pPr>
            <w:r w:rsidRPr="002014C1">
              <w:rPr>
                <w:rFonts w:ascii="Times New Roman" w:hAnsi="Times New Roman"/>
                <w:sz w:val="18"/>
                <w:szCs w:val="18"/>
                <w:lang w:eastAsia="en-US"/>
              </w:rPr>
              <w:t>Amerikan/Avrupa</w:t>
            </w:r>
          </w:p>
        </w:tc>
      </w:tr>
      <w:tr w:rsidR="007E12E1" w:rsidRPr="002014C1" w14:paraId="1259FC25" w14:textId="77777777" w:rsidTr="004C3089">
        <w:tc>
          <w:tcPr>
            <w:tcW w:w="2268" w:type="dxa"/>
          </w:tcPr>
          <w:p w14:paraId="3CC4438C" w14:textId="77777777" w:rsidR="007E12E1" w:rsidRPr="002014C1" w:rsidRDefault="007E12E1" w:rsidP="007E12E1">
            <w:pPr>
              <w:pStyle w:val="ListParagraph"/>
              <w:numPr>
                <w:ilvl w:val="0"/>
                <w:numId w:val="17"/>
              </w:numPr>
              <w:spacing w:before="72"/>
              <w:rPr>
                <w:rFonts w:ascii="Times New Roman" w:hAnsi="Times New Roman"/>
                <w:sz w:val="18"/>
                <w:szCs w:val="18"/>
                <w:lang w:eastAsia="en-US"/>
              </w:rPr>
            </w:pPr>
            <w:r w:rsidRPr="002014C1">
              <w:rPr>
                <w:rFonts w:ascii="Times New Roman" w:hAnsi="Times New Roman"/>
                <w:sz w:val="18"/>
                <w:szCs w:val="18"/>
                <w:lang w:eastAsia="en-US"/>
              </w:rPr>
              <w:t>Kullanma Vade Sonu:</w:t>
            </w:r>
          </w:p>
        </w:tc>
        <w:tc>
          <w:tcPr>
            <w:tcW w:w="2552" w:type="dxa"/>
          </w:tcPr>
          <w:p w14:paraId="50601D89" w14:textId="77777777" w:rsidR="007E12E1" w:rsidRPr="002014C1" w:rsidRDefault="007E12E1" w:rsidP="004C3089">
            <w:pPr>
              <w:pStyle w:val="ListParagraph"/>
              <w:spacing w:before="72"/>
              <w:ind w:left="0"/>
              <w:rPr>
                <w:rFonts w:ascii="Times New Roman" w:hAnsi="Times New Roman"/>
                <w:sz w:val="18"/>
                <w:szCs w:val="18"/>
                <w:lang w:eastAsia="en-US"/>
              </w:rPr>
            </w:pPr>
          </w:p>
        </w:tc>
      </w:tr>
      <w:tr w:rsidR="007E12E1" w:rsidRPr="002014C1" w14:paraId="238E0019" w14:textId="77777777" w:rsidTr="004C3089">
        <w:tc>
          <w:tcPr>
            <w:tcW w:w="2268" w:type="dxa"/>
          </w:tcPr>
          <w:p w14:paraId="212AD615" w14:textId="77777777" w:rsidR="007E12E1" w:rsidRPr="002014C1" w:rsidRDefault="007E12E1" w:rsidP="007E12E1">
            <w:pPr>
              <w:pStyle w:val="ListParagraph"/>
              <w:numPr>
                <w:ilvl w:val="0"/>
                <w:numId w:val="17"/>
              </w:numPr>
              <w:spacing w:before="72" w:after="0"/>
              <w:rPr>
                <w:rFonts w:ascii="Times New Roman" w:hAnsi="Times New Roman"/>
                <w:sz w:val="18"/>
                <w:szCs w:val="18"/>
                <w:lang w:eastAsia="en-US"/>
              </w:rPr>
            </w:pPr>
            <w:r w:rsidRPr="002014C1">
              <w:rPr>
                <w:rFonts w:ascii="Times New Roman" w:hAnsi="Times New Roman"/>
                <w:sz w:val="18"/>
                <w:szCs w:val="18"/>
                <w:lang w:eastAsia="en-US"/>
              </w:rPr>
              <w:t>Kullanma Vadesi:</w:t>
            </w:r>
          </w:p>
        </w:tc>
        <w:tc>
          <w:tcPr>
            <w:tcW w:w="2552" w:type="dxa"/>
          </w:tcPr>
          <w:p w14:paraId="0363B7C7" w14:textId="77777777" w:rsidR="007E12E1" w:rsidRPr="002014C1" w:rsidRDefault="007E12E1" w:rsidP="004C3089">
            <w:pPr>
              <w:pStyle w:val="ListParagraph"/>
              <w:spacing w:before="72" w:after="0"/>
              <w:ind w:left="0"/>
              <w:rPr>
                <w:rFonts w:ascii="Times New Roman" w:hAnsi="Times New Roman"/>
                <w:sz w:val="18"/>
                <w:szCs w:val="18"/>
                <w:lang w:eastAsia="en-US"/>
              </w:rPr>
            </w:pPr>
            <w:r w:rsidRPr="002014C1">
              <w:rPr>
                <w:rFonts w:ascii="Times New Roman" w:hAnsi="Times New Roman"/>
                <w:sz w:val="18"/>
                <w:szCs w:val="18"/>
                <w:lang w:eastAsia="en-US"/>
              </w:rPr>
              <w:t>(Amerikan Tarzı Opsiyon ise)</w:t>
            </w:r>
          </w:p>
        </w:tc>
      </w:tr>
      <w:tr w:rsidR="007E12E1" w:rsidRPr="002014C1" w14:paraId="393D55A0" w14:textId="77777777" w:rsidTr="004C3089">
        <w:tc>
          <w:tcPr>
            <w:tcW w:w="2268" w:type="dxa"/>
          </w:tcPr>
          <w:p w14:paraId="19A67868" w14:textId="77777777" w:rsidR="007E12E1" w:rsidRPr="002014C1" w:rsidRDefault="007E12E1" w:rsidP="007E12E1">
            <w:pPr>
              <w:pStyle w:val="ListParagraph"/>
              <w:numPr>
                <w:ilvl w:val="0"/>
                <w:numId w:val="17"/>
              </w:numPr>
              <w:spacing w:before="72" w:after="0"/>
              <w:rPr>
                <w:rFonts w:ascii="Times New Roman" w:hAnsi="Times New Roman"/>
                <w:sz w:val="18"/>
                <w:szCs w:val="18"/>
                <w:lang w:eastAsia="en-US"/>
              </w:rPr>
            </w:pPr>
            <w:r w:rsidRPr="002014C1">
              <w:rPr>
                <w:rFonts w:ascii="Times New Roman" w:hAnsi="Times New Roman"/>
                <w:sz w:val="18"/>
                <w:szCs w:val="18"/>
                <w:lang w:eastAsia="en-US"/>
              </w:rPr>
              <w:t>Prim</w:t>
            </w:r>
          </w:p>
        </w:tc>
        <w:tc>
          <w:tcPr>
            <w:tcW w:w="2552" w:type="dxa"/>
          </w:tcPr>
          <w:p w14:paraId="2265DF89" w14:textId="77777777" w:rsidR="007E12E1" w:rsidRPr="002014C1" w:rsidRDefault="007E12E1" w:rsidP="004C3089">
            <w:pPr>
              <w:pStyle w:val="ListParagraph"/>
              <w:spacing w:before="72" w:after="0"/>
              <w:ind w:left="0"/>
              <w:rPr>
                <w:rFonts w:ascii="Times New Roman" w:hAnsi="Times New Roman"/>
                <w:sz w:val="18"/>
                <w:szCs w:val="18"/>
                <w:lang w:eastAsia="en-US"/>
              </w:rPr>
            </w:pPr>
          </w:p>
        </w:tc>
      </w:tr>
      <w:tr w:rsidR="007E12E1" w:rsidRPr="002014C1" w14:paraId="13EF6A19" w14:textId="77777777" w:rsidTr="004C3089">
        <w:tc>
          <w:tcPr>
            <w:tcW w:w="2268" w:type="dxa"/>
          </w:tcPr>
          <w:p w14:paraId="010AA037" w14:textId="77777777" w:rsidR="007E12E1" w:rsidRPr="002014C1" w:rsidRDefault="007E12E1" w:rsidP="007E12E1">
            <w:pPr>
              <w:pStyle w:val="ListParagraph"/>
              <w:numPr>
                <w:ilvl w:val="0"/>
                <w:numId w:val="17"/>
              </w:numPr>
              <w:spacing w:before="72" w:after="0"/>
              <w:rPr>
                <w:rFonts w:ascii="Times New Roman" w:hAnsi="Times New Roman"/>
                <w:sz w:val="18"/>
                <w:szCs w:val="18"/>
                <w:lang w:eastAsia="en-US"/>
              </w:rPr>
            </w:pPr>
            <w:r w:rsidRPr="002014C1">
              <w:rPr>
                <w:rFonts w:ascii="Times New Roman" w:hAnsi="Times New Roman"/>
                <w:sz w:val="18"/>
                <w:szCs w:val="18"/>
                <w:lang w:eastAsia="en-US"/>
              </w:rPr>
              <w:t>Prim Ödeme Tarihi:</w:t>
            </w:r>
          </w:p>
        </w:tc>
        <w:tc>
          <w:tcPr>
            <w:tcW w:w="2552" w:type="dxa"/>
          </w:tcPr>
          <w:p w14:paraId="0FB0FD3B" w14:textId="77777777" w:rsidR="007E12E1" w:rsidRPr="002014C1" w:rsidRDefault="007E12E1" w:rsidP="004C3089">
            <w:pPr>
              <w:pStyle w:val="ListParagraph"/>
              <w:spacing w:before="72" w:after="0"/>
              <w:ind w:left="0"/>
              <w:rPr>
                <w:rFonts w:ascii="Times New Roman" w:hAnsi="Times New Roman"/>
                <w:sz w:val="18"/>
                <w:szCs w:val="18"/>
                <w:lang w:eastAsia="en-US"/>
              </w:rPr>
            </w:pPr>
          </w:p>
        </w:tc>
      </w:tr>
    </w:tbl>
    <w:p w14:paraId="62C5FFC2"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60F1A049"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309EFAC5"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b/>
          <w:sz w:val="20"/>
          <w:szCs w:val="20"/>
          <w:lang w:eastAsia="en-US"/>
        </w:rPr>
        <w:t>Teslim Noktası</w:t>
      </w:r>
      <w:r w:rsidRPr="002014C1">
        <w:rPr>
          <w:rFonts w:ascii="Times New Roman" w:hAnsi="Times New Roman"/>
          <w:sz w:val="20"/>
          <w:szCs w:val="20"/>
          <w:lang w:eastAsia="en-US"/>
        </w:rPr>
        <w:t>:</w:t>
      </w:r>
    </w:p>
    <w:p w14:paraId="5E0720C5"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5281112A"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roofErr w:type="gramStart"/>
      <w:r w:rsidRPr="002014C1">
        <w:rPr>
          <w:rFonts w:ascii="Times New Roman" w:hAnsi="Times New Roman"/>
          <w:sz w:val="20"/>
          <w:szCs w:val="20"/>
          <w:lang w:eastAsia="en-US"/>
        </w:rPr>
        <w:t>[  ]</w:t>
      </w:r>
      <w:proofErr w:type="gramEnd"/>
      <w:r w:rsidRPr="002014C1">
        <w:rPr>
          <w:rFonts w:ascii="Times New Roman" w:hAnsi="Times New Roman"/>
          <w:sz w:val="20"/>
          <w:szCs w:val="20"/>
          <w:lang w:eastAsia="en-US"/>
        </w:rPr>
        <w:t xml:space="preserve"> BÖLGE İÇİ (INTRA) SİSTEM</w:t>
      </w:r>
    </w:p>
    <w:p w14:paraId="3C7C4BCE"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0774E59F"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sz w:val="20"/>
          <w:szCs w:val="20"/>
          <w:lang w:eastAsia="en-US"/>
        </w:rPr>
        <w:tab/>
      </w:r>
      <w:r w:rsidRPr="002014C1">
        <w:rPr>
          <w:rFonts w:ascii="Times New Roman" w:hAnsi="Times New Roman"/>
          <w:b/>
          <w:sz w:val="20"/>
          <w:szCs w:val="20"/>
          <w:lang w:eastAsia="en-US"/>
        </w:rPr>
        <w:t>İlgili Sistem</w:t>
      </w:r>
      <w:r w:rsidRPr="002014C1">
        <w:rPr>
          <w:rFonts w:ascii="Times New Roman" w:hAnsi="Times New Roman"/>
          <w:sz w:val="20"/>
          <w:szCs w:val="20"/>
          <w:lang w:eastAsia="en-US"/>
        </w:rPr>
        <w:t xml:space="preserve">: </w:t>
      </w:r>
    </w:p>
    <w:p w14:paraId="2A99B8B0"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664F0D0E"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roofErr w:type="gramStart"/>
      <w:r w:rsidRPr="002014C1">
        <w:rPr>
          <w:rFonts w:ascii="Times New Roman" w:hAnsi="Times New Roman"/>
          <w:sz w:val="20"/>
          <w:szCs w:val="20"/>
          <w:lang w:eastAsia="en-US"/>
        </w:rPr>
        <w:t>[  ]</w:t>
      </w:r>
      <w:proofErr w:type="gramEnd"/>
      <w:r w:rsidRPr="002014C1">
        <w:rPr>
          <w:rFonts w:ascii="Times New Roman" w:hAnsi="Times New Roman"/>
          <w:sz w:val="20"/>
          <w:szCs w:val="20"/>
          <w:lang w:eastAsia="en-US"/>
        </w:rPr>
        <w:t xml:space="preserve"> ARA (INTER) SİSTEM</w:t>
      </w:r>
    </w:p>
    <w:p w14:paraId="01B4B91E"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0D2E5E03"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sz w:val="20"/>
          <w:szCs w:val="20"/>
          <w:lang w:eastAsia="en-US"/>
        </w:rPr>
        <w:tab/>
      </w:r>
      <w:r w:rsidRPr="002014C1">
        <w:rPr>
          <w:rFonts w:ascii="Times New Roman" w:hAnsi="Times New Roman"/>
          <w:b/>
          <w:sz w:val="20"/>
          <w:szCs w:val="20"/>
          <w:lang w:eastAsia="en-US"/>
        </w:rPr>
        <w:t>Satıcı Sistemi:</w:t>
      </w:r>
    </w:p>
    <w:p w14:paraId="46D94FB7"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19D3F9EA"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ab/>
        <w:t>Alıcı Sistemi:</w:t>
      </w:r>
    </w:p>
    <w:p w14:paraId="74273369"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1EEC4632"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b/>
          <w:sz w:val="20"/>
          <w:szCs w:val="20"/>
          <w:lang w:eastAsia="en-US"/>
        </w:rPr>
        <w:t xml:space="preserve">Sözleşme Miktarı: </w:t>
      </w:r>
      <w:proofErr w:type="gramStart"/>
      <w:r w:rsidRPr="002014C1">
        <w:rPr>
          <w:rFonts w:ascii="Times New Roman" w:hAnsi="Times New Roman"/>
          <w:sz w:val="20"/>
          <w:szCs w:val="20"/>
          <w:lang w:eastAsia="en-US"/>
        </w:rPr>
        <w:t xml:space="preserve">[  </w:t>
      </w:r>
      <w:proofErr w:type="gramEnd"/>
      <w:r w:rsidRPr="002014C1">
        <w:rPr>
          <w:rFonts w:ascii="Times New Roman" w:hAnsi="Times New Roman"/>
          <w:sz w:val="20"/>
          <w:szCs w:val="20"/>
          <w:lang w:eastAsia="en-US"/>
        </w:rPr>
        <w:t xml:space="preserve">            ] </w:t>
      </w:r>
      <w:proofErr w:type="spellStart"/>
      <w:r w:rsidRPr="002014C1">
        <w:rPr>
          <w:rFonts w:ascii="Times New Roman" w:hAnsi="Times New Roman"/>
          <w:sz w:val="20"/>
          <w:szCs w:val="20"/>
          <w:lang w:eastAsia="en-US"/>
        </w:rPr>
        <w:t>MWh</w:t>
      </w:r>
      <w:proofErr w:type="spellEnd"/>
    </w:p>
    <w:p w14:paraId="694DBA2A"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65EBBA77"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Zaman Birimi:</w:t>
      </w:r>
    </w:p>
    <w:p w14:paraId="1F5D65F0"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5D1C6195"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 xml:space="preserve">Toplam Tedarik </w:t>
      </w:r>
      <w:proofErr w:type="gramStart"/>
      <w:r w:rsidRPr="002014C1">
        <w:rPr>
          <w:rFonts w:ascii="Times New Roman" w:hAnsi="Times New Roman"/>
          <w:b/>
          <w:sz w:val="20"/>
          <w:szCs w:val="20"/>
          <w:lang w:eastAsia="en-US"/>
        </w:rPr>
        <w:t xml:space="preserve">Süresi:  </w:t>
      </w:r>
      <w:r w:rsidRPr="002014C1">
        <w:rPr>
          <w:rFonts w:ascii="Times New Roman" w:hAnsi="Times New Roman"/>
          <w:sz w:val="20"/>
          <w:szCs w:val="20"/>
          <w:lang w:eastAsia="en-US"/>
        </w:rPr>
        <w:t>[</w:t>
      </w:r>
      <w:proofErr w:type="gramEnd"/>
      <w:r w:rsidRPr="002014C1">
        <w:rPr>
          <w:rFonts w:ascii="Times New Roman" w:hAnsi="Times New Roman"/>
          <w:sz w:val="20"/>
          <w:szCs w:val="20"/>
          <w:lang w:eastAsia="en-US"/>
        </w:rPr>
        <w:t xml:space="preserve">  /  /  ]tarihinde saat [                      ]’den</w:t>
      </w:r>
      <w:r w:rsidRPr="002014C1">
        <w:rPr>
          <w:rFonts w:ascii="Times New Roman" w:hAnsi="Times New Roman"/>
          <w:b/>
          <w:sz w:val="20"/>
          <w:szCs w:val="20"/>
          <w:lang w:eastAsia="en-US"/>
        </w:rPr>
        <w:t xml:space="preserve"> </w:t>
      </w:r>
    </w:p>
    <w:p w14:paraId="24D87037"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b/>
          <w:sz w:val="20"/>
          <w:szCs w:val="20"/>
          <w:lang w:eastAsia="en-US"/>
        </w:rPr>
        <w:tab/>
      </w:r>
      <w:r w:rsidRPr="002014C1">
        <w:rPr>
          <w:rFonts w:ascii="Times New Roman" w:hAnsi="Times New Roman"/>
          <w:b/>
          <w:sz w:val="20"/>
          <w:szCs w:val="20"/>
          <w:lang w:eastAsia="en-US"/>
        </w:rPr>
        <w:tab/>
      </w:r>
      <w:r w:rsidRPr="002014C1">
        <w:rPr>
          <w:rFonts w:ascii="Times New Roman" w:hAnsi="Times New Roman"/>
          <w:b/>
          <w:sz w:val="20"/>
          <w:szCs w:val="20"/>
          <w:lang w:eastAsia="en-US"/>
        </w:rPr>
        <w:tab/>
      </w:r>
      <w:proofErr w:type="gramStart"/>
      <w:r w:rsidRPr="002014C1">
        <w:rPr>
          <w:rFonts w:ascii="Times New Roman" w:hAnsi="Times New Roman"/>
          <w:sz w:val="20"/>
          <w:szCs w:val="20"/>
          <w:lang w:eastAsia="en-US"/>
        </w:rPr>
        <w:t>[  /</w:t>
      </w:r>
      <w:proofErr w:type="gramEnd"/>
      <w:r w:rsidRPr="002014C1">
        <w:rPr>
          <w:rFonts w:ascii="Times New Roman" w:hAnsi="Times New Roman"/>
          <w:sz w:val="20"/>
          <w:szCs w:val="20"/>
          <w:lang w:eastAsia="en-US"/>
        </w:rPr>
        <w:t xml:space="preserve">  /  ]tarihinde saat [                      ]’e kadar</w:t>
      </w:r>
    </w:p>
    <w:p w14:paraId="1E55B4B7"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590295F0"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r w:rsidRPr="002014C1">
        <w:rPr>
          <w:rFonts w:ascii="Times New Roman" w:hAnsi="Times New Roman"/>
          <w:i/>
          <w:sz w:val="20"/>
          <w:szCs w:val="20"/>
          <w:lang w:eastAsia="en-US"/>
        </w:rPr>
        <w:t>[Planlanan Bakım süreleri muaf tutulacak mı tutulmayacak mı?]</w:t>
      </w:r>
    </w:p>
    <w:p w14:paraId="533F00A3"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33084EFF"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Sözleşme Bedeli:</w:t>
      </w:r>
    </w:p>
    <w:p w14:paraId="60CB680C"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76638546" w14:textId="77777777" w:rsidR="007E12E1" w:rsidRPr="002014C1" w:rsidRDefault="007E12E1" w:rsidP="007E12E1">
      <w:pPr>
        <w:pStyle w:val="ListParagraph"/>
        <w:ind w:left="0"/>
        <w:rPr>
          <w:rFonts w:ascii="Times New Roman" w:hAnsi="Times New Roman"/>
          <w:b/>
          <w:sz w:val="20"/>
          <w:szCs w:val="20"/>
          <w:lang w:eastAsia="en-US"/>
        </w:rPr>
      </w:pPr>
      <w:r w:rsidRPr="002014C1">
        <w:rPr>
          <w:rFonts w:ascii="Times New Roman" w:hAnsi="Times New Roman"/>
          <w:b/>
          <w:sz w:val="20"/>
          <w:szCs w:val="20"/>
          <w:lang w:eastAsia="en-US"/>
        </w:rPr>
        <w:t>Uzun Dönem Mücbir Sebep Sınırı:</w:t>
      </w:r>
    </w:p>
    <w:p w14:paraId="62FCC45D"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sz w:val="20"/>
          <w:szCs w:val="20"/>
          <w:lang w:eastAsia="en-US"/>
        </w:rPr>
        <w:t>(§ 7.5)</w:t>
      </w:r>
    </w:p>
    <w:p w14:paraId="16062065"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p>
    <w:p w14:paraId="041578CB"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Geçerli Olan Ölçüm Okumaları ve Tahsis Beyanları:</w:t>
      </w:r>
    </w:p>
    <w:p w14:paraId="46C7BCC4" w14:textId="77777777" w:rsidR="007E12E1" w:rsidRPr="002014C1" w:rsidRDefault="007E12E1" w:rsidP="007E12E1">
      <w:pPr>
        <w:pStyle w:val="ListParagraph"/>
        <w:shd w:val="clear" w:color="auto" w:fill="FFFFFF"/>
        <w:spacing w:before="72" w:after="0"/>
        <w:ind w:left="0"/>
        <w:rPr>
          <w:rFonts w:ascii="Times New Roman" w:hAnsi="Times New Roman"/>
          <w:sz w:val="20"/>
          <w:szCs w:val="20"/>
          <w:lang w:eastAsia="en-US"/>
        </w:rPr>
      </w:pPr>
      <w:r w:rsidRPr="002014C1">
        <w:rPr>
          <w:rFonts w:ascii="Times New Roman" w:hAnsi="Times New Roman"/>
          <w:sz w:val="20"/>
          <w:szCs w:val="20"/>
          <w:lang w:eastAsia="en-US"/>
        </w:rPr>
        <w:t>(</w:t>
      </w:r>
      <w:r w:rsidRPr="002014C1">
        <w:rPr>
          <w:rFonts w:ascii="Times New Roman" w:hAnsi="Times New Roman"/>
          <w:i/>
          <w:sz w:val="20"/>
          <w:szCs w:val="20"/>
          <w:lang w:eastAsia="en-US"/>
        </w:rPr>
        <w:t xml:space="preserve">§ </w:t>
      </w:r>
      <w:r w:rsidRPr="002014C1">
        <w:rPr>
          <w:rFonts w:ascii="Times New Roman" w:hAnsi="Times New Roman"/>
          <w:sz w:val="20"/>
          <w:szCs w:val="20"/>
          <w:lang w:eastAsia="en-US"/>
        </w:rPr>
        <w:t>6.4)</w:t>
      </w:r>
    </w:p>
    <w:p w14:paraId="77A18DCE"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0BCA198A"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Tolerans:</w:t>
      </w:r>
    </w:p>
    <w:p w14:paraId="634286CB"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p>
    <w:p w14:paraId="0A39F46A" w14:textId="77777777" w:rsidR="007E12E1" w:rsidRPr="002014C1" w:rsidRDefault="007E12E1" w:rsidP="007E12E1">
      <w:pPr>
        <w:pStyle w:val="ListParagraph"/>
        <w:shd w:val="clear" w:color="auto" w:fill="FFFFFF"/>
        <w:spacing w:before="72" w:after="0"/>
        <w:ind w:left="0"/>
        <w:rPr>
          <w:rFonts w:ascii="Times New Roman" w:hAnsi="Times New Roman"/>
          <w:b/>
          <w:sz w:val="20"/>
          <w:szCs w:val="20"/>
          <w:lang w:eastAsia="en-US"/>
        </w:rPr>
      </w:pPr>
      <w:r w:rsidRPr="002014C1">
        <w:rPr>
          <w:rFonts w:ascii="Times New Roman" w:hAnsi="Times New Roman"/>
          <w:b/>
          <w:sz w:val="20"/>
          <w:szCs w:val="20"/>
          <w:lang w:eastAsia="en-US"/>
        </w:rPr>
        <w:t>DİĞER DÜZENLEMELER</w:t>
      </w:r>
    </w:p>
    <w:p w14:paraId="6C6231BD"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r w:rsidRPr="002014C1">
        <w:rPr>
          <w:rFonts w:ascii="Times New Roman" w:hAnsi="Times New Roman"/>
          <w:i/>
          <w:sz w:val="20"/>
          <w:szCs w:val="20"/>
          <w:lang w:eastAsia="en-US"/>
        </w:rPr>
        <w:t>Zamana yapılan atıflar Merkezi Avrupa Saatine veya başka bir saat sistemine?</w:t>
      </w:r>
    </w:p>
    <w:p w14:paraId="0E1B1873"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p>
    <w:p w14:paraId="40859FC3"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r w:rsidRPr="002014C1">
        <w:rPr>
          <w:rFonts w:ascii="Times New Roman" w:hAnsi="Times New Roman"/>
          <w:i/>
          <w:sz w:val="20"/>
          <w:szCs w:val="20"/>
          <w:lang w:eastAsia="en-US"/>
        </w:rPr>
        <w:t xml:space="preserve">Gün 06:00 Merkezi Avrupa </w:t>
      </w:r>
      <w:proofErr w:type="spellStart"/>
      <w:r w:rsidRPr="002014C1">
        <w:rPr>
          <w:rFonts w:ascii="Times New Roman" w:hAnsi="Times New Roman"/>
          <w:i/>
          <w:sz w:val="20"/>
          <w:szCs w:val="20"/>
          <w:lang w:eastAsia="en-US"/>
        </w:rPr>
        <w:t>Saati’nden</w:t>
      </w:r>
      <w:proofErr w:type="spellEnd"/>
      <w:r w:rsidRPr="002014C1">
        <w:rPr>
          <w:rFonts w:ascii="Times New Roman" w:hAnsi="Times New Roman"/>
          <w:i/>
          <w:sz w:val="20"/>
          <w:szCs w:val="20"/>
          <w:lang w:eastAsia="en-US"/>
        </w:rPr>
        <w:t xml:space="preserve"> 06:00 Merkezi Avrupa </w:t>
      </w:r>
      <w:proofErr w:type="spellStart"/>
      <w:r w:rsidRPr="002014C1">
        <w:rPr>
          <w:rFonts w:ascii="Times New Roman" w:hAnsi="Times New Roman"/>
          <w:i/>
          <w:sz w:val="20"/>
          <w:szCs w:val="20"/>
          <w:lang w:eastAsia="en-US"/>
        </w:rPr>
        <w:t>Saati’nedir</w:t>
      </w:r>
      <w:proofErr w:type="spellEnd"/>
      <w:r w:rsidRPr="002014C1">
        <w:rPr>
          <w:rFonts w:ascii="Times New Roman" w:hAnsi="Times New Roman"/>
          <w:i/>
          <w:sz w:val="20"/>
          <w:szCs w:val="20"/>
          <w:lang w:eastAsia="en-US"/>
        </w:rPr>
        <w:t xml:space="preserve"> veya başka türlüdür?</w:t>
      </w:r>
    </w:p>
    <w:p w14:paraId="614EC737"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p>
    <w:p w14:paraId="263D7ED8"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r w:rsidRPr="002014C1">
        <w:rPr>
          <w:rFonts w:ascii="Times New Roman" w:hAnsi="Times New Roman"/>
          <w:i/>
          <w:sz w:val="20"/>
          <w:szCs w:val="20"/>
          <w:lang w:eastAsia="en-US"/>
        </w:rPr>
        <w:t xml:space="preserve">Vasıfsız Gaz Sorumluluk Sınırı (§ </w:t>
      </w:r>
      <w:proofErr w:type="gramStart"/>
      <w:r w:rsidRPr="002014C1">
        <w:rPr>
          <w:rFonts w:ascii="Times New Roman" w:hAnsi="Times New Roman"/>
          <w:i/>
          <w:sz w:val="20"/>
          <w:szCs w:val="20"/>
          <w:lang w:eastAsia="en-US"/>
        </w:rPr>
        <w:t>8a</w:t>
      </w:r>
      <w:proofErr w:type="gramEnd"/>
      <w:r w:rsidRPr="002014C1">
        <w:rPr>
          <w:rFonts w:ascii="Times New Roman" w:hAnsi="Times New Roman"/>
          <w:i/>
          <w:sz w:val="20"/>
          <w:szCs w:val="20"/>
          <w:lang w:eastAsia="en-US"/>
        </w:rPr>
        <w:t>.5’e veya başka bir hükme göre)?</w:t>
      </w:r>
    </w:p>
    <w:p w14:paraId="2037F398"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p>
    <w:p w14:paraId="1D88E0DE" w14:textId="77777777" w:rsidR="007E12E1" w:rsidRPr="002014C1" w:rsidRDefault="007E12E1" w:rsidP="007E12E1">
      <w:pPr>
        <w:pStyle w:val="ListParagraph"/>
        <w:shd w:val="clear" w:color="auto" w:fill="FFFFFF"/>
        <w:spacing w:before="72" w:after="0"/>
        <w:ind w:left="0"/>
        <w:rPr>
          <w:rFonts w:ascii="Times New Roman" w:hAnsi="Times New Roman"/>
          <w:i/>
          <w:sz w:val="20"/>
          <w:szCs w:val="20"/>
          <w:lang w:eastAsia="en-US"/>
        </w:rPr>
      </w:pPr>
    </w:p>
    <w:p w14:paraId="2727658A" w14:textId="77777777" w:rsidR="007E12E1" w:rsidRPr="007E12E1" w:rsidRDefault="007E12E1" w:rsidP="007E12E1">
      <w:pPr>
        <w:shd w:val="clear" w:color="auto" w:fill="FFFFFF"/>
        <w:spacing w:after="40"/>
        <w:jc w:val="both"/>
        <w:rPr>
          <w:rFonts w:ascii="Times New Roman" w:hAnsi="Times New Roman"/>
          <w:sz w:val="20"/>
          <w:szCs w:val="20"/>
          <w:lang w:val="tr-TR"/>
        </w:rPr>
      </w:pPr>
      <w:r w:rsidRPr="007E12E1">
        <w:rPr>
          <w:rFonts w:ascii="Times New Roman" w:hAnsi="Times New Roman"/>
          <w:sz w:val="20"/>
          <w:szCs w:val="20"/>
          <w:lang w:val="tr-TR"/>
        </w:rPr>
        <w:t xml:space="preserve">İşbu Onay, Taraflar arasında Doğal Gaz’ın Kabul ve </w:t>
      </w:r>
      <w:proofErr w:type="spellStart"/>
      <w:r w:rsidRPr="007E12E1">
        <w:rPr>
          <w:rFonts w:ascii="Times New Roman" w:hAnsi="Times New Roman"/>
          <w:sz w:val="20"/>
          <w:szCs w:val="20"/>
          <w:lang w:val="tr-TR"/>
        </w:rPr>
        <w:t>Teslimi’ne</w:t>
      </w:r>
      <w:proofErr w:type="spellEnd"/>
      <w:r w:rsidRPr="007E12E1">
        <w:rPr>
          <w:rFonts w:ascii="Times New Roman" w:hAnsi="Times New Roman"/>
          <w:sz w:val="20"/>
          <w:szCs w:val="20"/>
          <w:lang w:val="tr-TR"/>
        </w:rPr>
        <w:t xml:space="preserve"> ilişkin EFET Genel Sözleşmesi (Genel Sözleşme) doğrultusunda akdedilmiş olan Münferit </w:t>
      </w:r>
      <w:proofErr w:type="spellStart"/>
      <w:r w:rsidRPr="007E12E1">
        <w:rPr>
          <w:rFonts w:ascii="Times New Roman" w:hAnsi="Times New Roman"/>
          <w:sz w:val="20"/>
          <w:szCs w:val="20"/>
          <w:lang w:val="tr-TR"/>
        </w:rPr>
        <w:t>Sözleşme’yi</w:t>
      </w:r>
      <w:proofErr w:type="spellEnd"/>
      <w:r w:rsidRPr="007E12E1">
        <w:rPr>
          <w:rFonts w:ascii="Times New Roman" w:hAnsi="Times New Roman"/>
          <w:sz w:val="20"/>
          <w:szCs w:val="20"/>
          <w:lang w:val="tr-TR"/>
        </w:rPr>
        <w:t xml:space="preserve"> teyit etmektedir ve söz konusu Genel </w:t>
      </w:r>
      <w:proofErr w:type="spellStart"/>
      <w:r w:rsidRPr="007E12E1">
        <w:rPr>
          <w:rFonts w:ascii="Times New Roman" w:hAnsi="Times New Roman"/>
          <w:sz w:val="20"/>
          <w:szCs w:val="20"/>
          <w:lang w:val="tr-TR"/>
        </w:rPr>
        <w:t>Sözleşme’yi</w:t>
      </w:r>
      <w:proofErr w:type="spellEnd"/>
      <w:r w:rsidRPr="007E12E1">
        <w:rPr>
          <w:rFonts w:ascii="Times New Roman" w:hAnsi="Times New Roman"/>
          <w:sz w:val="20"/>
          <w:szCs w:val="20"/>
          <w:lang w:val="tr-TR"/>
        </w:rPr>
        <w:t xml:space="preserve"> tamamlamakta ve onun bir </w:t>
      </w:r>
      <w:proofErr w:type="gramStart"/>
      <w:r w:rsidRPr="007E12E1">
        <w:rPr>
          <w:rFonts w:ascii="Times New Roman" w:hAnsi="Times New Roman"/>
          <w:sz w:val="20"/>
          <w:szCs w:val="20"/>
          <w:lang w:val="tr-TR"/>
        </w:rPr>
        <w:t>parçasını  teşkil</w:t>
      </w:r>
      <w:proofErr w:type="gramEnd"/>
      <w:r w:rsidRPr="007E12E1">
        <w:rPr>
          <w:rFonts w:ascii="Times New Roman" w:hAnsi="Times New Roman"/>
          <w:sz w:val="20"/>
          <w:szCs w:val="20"/>
          <w:lang w:val="tr-TR"/>
        </w:rPr>
        <w:t xml:space="preserve"> etmektedir. İşbu Onay ve Münferit Sözleşme’nin hükümleri arasında herhangi bir çelişki olması durumunda, lütfen derhal bizimle irtibata geçiniz. </w:t>
      </w:r>
    </w:p>
    <w:p w14:paraId="2D6F1E26" w14:textId="77777777" w:rsidR="007E12E1" w:rsidRPr="007E12E1" w:rsidRDefault="007E12E1" w:rsidP="007E12E1">
      <w:pPr>
        <w:shd w:val="clear" w:color="auto" w:fill="FFFFFF"/>
        <w:spacing w:after="40"/>
        <w:jc w:val="both"/>
        <w:rPr>
          <w:rFonts w:ascii="Times New Roman" w:hAnsi="Times New Roman"/>
          <w:sz w:val="20"/>
          <w:szCs w:val="20"/>
          <w:lang w:val="tr-TR"/>
        </w:rPr>
      </w:pPr>
    </w:p>
    <w:p w14:paraId="1AE4686E" w14:textId="77777777" w:rsidR="007E12E1" w:rsidRPr="002014C1" w:rsidRDefault="007E12E1" w:rsidP="007E12E1">
      <w:pPr>
        <w:pStyle w:val="ListParagraph"/>
        <w:shd w:val="clear" w:color="auto" w:fill="FFFFFF"/>
        <w:spacing w:before="72" w:after="0"/>
        <w:ind w:left="0"/>
        <w:rPr>
          <w:rFonts w:ascii="Times New Roman" w:hAnsi="Times New Roman"/>
          <w:sz w:val="20"/>
          <w:szCs w:val="20"/>
          <w:u w:val="single"/>
          <w:lang w:eastAsia="en-US"/>
        </w:rPr>
      </w:pPr>
      <w:r w:rsidRPr="002014C1">
        <w:rPr>
          <w:rFonts w:ascii="Times New Roman" w:hAnsi="Times New Roman"/>
          <w:sz w:val="20"/>
          <w:szCs w:val="20"/>
          <w:lang w:eastAsia="en-US"/>
        </w:rPr>
        <w:t>Tarih:</w:t>
      </w:r>
      <w:r w:rsidRPr="002014C1">
        <w:rPr>
          <w:rFonts w:ascii="Times New Roman" w:hAnsi="Times New Roman"/>
          <w:sz w:val="20"/>
          <w:szCs w:val="20"/>
          <w:u w:val="single"/>
          <w:lang w:eastAsia="en-US"/>
        </w:rPr>
        <w:t xml:space="preserve"> </w:t>
      </w:r>
      <w:r w:rsidRPr="002014C1">
        <w:rPr>
          <w:rFonts w:ascii="Times New Roman" w:hAnsi="Times New Roman"/>
          <w:sz w:val="20"/>
          <w:szCs w:val="20"/>
          <w:u w:val="single"/>
          <w:lang w:eastAsia="en-US"/>
        </w:rPr>
        <w:tab/>
        <w:t>___________________</w:t>
      </w:r>
      <w:r w:rsidRPr="002014C1">
        <w:rPr>
          <w:rFonts w:ascii="Times New Roman" w:hAnsi="Times New Roman"/>
          <w:sz w:val="20"/>
          <w:szCs w:val="20"/>
          <w:lang w:eastAsia="en-US"/>
        </w:rPr>
        <w:tab/>
      </w:r>
      <w:r w:rsidRPr="002014C1">
        <w:rPr>
          <w:rFonts w:ascii="Times New Roman" w:hAnsi="Times New Roman"/>
          <w:sz w:val="20"/>
          <w:szCs w:val="20"/>
          <w:lang w:eastAsia="en-US"/>
        </w:rPr>
        <w:tab/>
      </w:r>
      <w:r w:rsidRPr="002014C1">
        <w:rPr>
          <w:rFonts w:ascii="Times New Roman" w:hAnsi="Times New Roman"/>
          <w:sz w:val="20"/>
          <w:szCs w:val="20"/>
          <w:lang w:eastAsia="en-US"/>
        </w:rPr>
        <w:tab/>
      </w:r>
      <w:r w:rsidRPr="002014C1">
        <w:rPr>
          <w:rFonts w:ascii="Times New Roman" w:hAnsi="Times New Roman"/>
          <w:sz w:val="20"/>
          <w:szCs w:val="20"/>
          <w:lang w:eastAsia="en-US"/>
        </w:rPr>
        <w:tab/>
      </w:r>
      <w:r w:rsidRPr="002014C1">
        <w:rPr>
          <w:rFonts w:ascii="Times New Roman" w:hAnsi="Times New Roman"/>
          <w:sz w:val="20"/>
          <w:szCs w:val="20"/>
          <w:lang w:eastAsia="en-US"/>
        </w:rPr>
        <w:tab/>
        <w:t>İmza:</w:t>
      </w:r>
      <w:r w:rsidRPr="002014C1">
        <w:rPr>
          <w:rFonts w:ascii="Times New Roman" w:hAnsi="Times New Roman"/>
          <w:sz w:val="20"/>
          <w:szCs w:val="20"/>
          <w:u w:val="single"/>
          <w:lang w:eastAsia="en-US"/>
        </w:rPr>
        <w:tab/>
        <w:t>___________________</w:t>
      </w:r>
    </w:p>
    <w:p w14:paraId="47870885" w14:textId="77777777" w:rsidR="007E12E1" w:rsidRPr="002014C1" w:rsidRDefault="007E12E1" w:rsidP="007E12E1">
      <w:pPr>
        <w:shd w:val="clear" w:color="auto" w:fill="FFFFFF"/>
        <w:spacing w:after="40"/>
        <w:jc w:val="center"/>
        <w:rPr>
          <w:rFonts w:ascii="Times New Roman" w:hAnsi="Times New Roman"/>
          <w:bCs/>
          <w:sz w:val="20"/>
          <w:szCs w:val="20"/>
        </w:rPr>
      </w:pPr>
    </w:p>
    <w:p w14:paraId="225EB7E0" w14:textId="77777777" w:rsidR="007E12E1" w:rsidRPr="002014C1" w:rsidRDefault="007E12E1" w:rsidP="007E12E1">
      <w:pPr>
        <w:rPr>
          <w:rFonts w:ascii="Times New Roman" w:hAnsi="Times New Roman"/>
          <w:sz w:val="20"/>
          <w:szCs w:val="20"/>
        </w:rPr>
      </w:pPr>
    </w:p>
    <w:p w14:paraId="26C0D2E2" w14:textId="77777777" w:rsidR="007E12E1" w:rsidRPr="002014C1" w:rsidRDefault="007E12E1" w:rsidP="007E12E1">
      <w:pPr>
        <w:rPr>
          <w:rFonts w:ascii="Times New Roman" w:hAnsi="Times New Roman"/>
          <w:sz w:val="20"/>
          <w:szCs w:val="20"/>
        </w:rPr>
      </w:pPr>
    </w:p>
    <w:p w14:paraId="4E66FF05" w14:textId="77777777" w:rsidR="007E12E1" w:rsidRPr="002014C1" w:rsidRDefault="007E12E1" w:rsidP="007E12E1">
      <w:pPr>
        <w:rPr>
          <w:rFonts w:ascii="Times New Roman" w:hAnsi="Times New Roman"/>
          <w:sz w:val="20"/>
          <w:szCs w:val="20"/>
        </w:rPr>
      </w:pPr>
    </w:p>
    <w:p w14:paraId="60523144" w14:textId="77777777" w:rsidR="007E12E1" w:rsidRPr="002014C1" w:rsidRDefault="007E12E1" w:rsidP="007E12E1">
      <w:pPr>
        <w:rPr>
          <w:rFonts w:ascii="Times New Roman" w:hAnsi="Times New Roman"/>
          <w:sz w:val="20"/>
          <w:szCs w:val="20"/>
        </w:rPr>
      </w:pPr>
    </w:p>
    <w:p w14:paraId="4C38DE5C" w14:textId="77777777" w:rsidR="007E12E1" w:rsidRPr="002014C1" w:rsidRDefault="007E12E1" w:rsidP="007E12E1">
      <w:pPr>
        <w:rPr>
          <w:rFonts w:ascii="Times New Roman" w:hAnsi="Times New Roman"/>
          <w:sz w:val="20"/>
          <w:szCs w:val="20"/>
        </w:rPr>
      </w:pPr>
    </w:p>
    <w:p w14:paraId="3CB75566" w14:textId="77777777" w:rsidR="007E12E1" w:rsidRPr="002014C1" w:rsidRDefault="007E12E1" w:rsidP="007E12E1">
      <w:pPr>
        <w:rPr>
          <w:rFonts w:ascii="Times New Roman" w:hAnsi="Times New Roman"/>
          <w:sz w:val="20"/>
          <w:szCs w:val="20"/>
        </w:rPr>
      </w:pPr>
    </w:p>
    <w:p w14:paraId="60540C0F" w14:textId="77777777" w:rsidR="007E12E1" w:rsidRPr="002014C1" w:rsidRDefault="007E12E1" w:rsidP="007E12E1">
      <w:pPr>
        <w:rPr>
          <w:rFonts w:ascii="Times New Roman" w:hAnsi="Times New Roman"/>
          <w:sz w:val="20"/>
          <w:szCs w:val="20"/>
        </w:rPr>
      </w:pPr>
    </w:p>
    <w:p w14:paraId="135F8BC5" w14:textId="77777777" w:rsidR="007E12E1" w:rsidRPr="002014C1" w:rsidRDefault="007E12E1" w:rsidP="007E12E1">
      <w:pPr>
        <w:rPr>
          <w:rFonts w:ascii="Times New Roman" w:hAnsi="Times New Roman"/>
          <w:sz w:val="20"/>
          <w:szCs w:val="20"/>
        </w:rPr>
      </w:pPr>
    </w:p>
    <w:p w14:paraId="5381C2C2" w14:textId="77777777" w:rsidR="007E12E1" w:rsidRPr="002014C1" w:rsidRDefault="007E12E1" w:rsidP="007E12E1">
      <w:pPr>
        <w:jc w:val="center"/>
        <w:rPr>
          <w:rFonts w:ascii="Times New Roman" w:hAnsi="Times New Roman"/>
          <w:sz w:val="20"/>
          <w:szCs w:val="20"/>
        </w:rPr>
      </w:pPr>
    </w:p>
    <w:p w14:paraId="34195D2D" w14:textId="77777777" w:rsidR="007E12E1" w:rsidRDefault="007E12E1" w:rsidP="007E12E1"/>
    <w:p w14:paraId="1103A4C9" w14:textId="77777777" w:rsidR="007E12E1" w:rsidRPr="00645BB2" w:rsidRDefault="007E12E1" w:rsidP="007E12E1">
      <w:pPr>
        <w:rPr>
          <w:rFonts w:asciiTheme="majorBidi" w:hAnsiTheme="majorBidi" w:cstheme="majorBidi"/>
          <w:sz w:val="18"/>
          <w:szCs w:val="18"/>
        </w:rPr>
      </w:pPr>
    </w:p>
    <w:p w14:paraId="628AE79A" w14:textId="77777777" w:rsidR="006320DB" w:rsidRDefault="006320DB" w:rsidP="007E12E1"/>
    <w:sectPr w:rsidR="006320DB">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EBD8C" w14:textId="77777777" w:rsidR="00B730AB" w:rsidRDefault="00B730AB" w:rsidP="008317B3">
      <w:pPr>
        <w:spacing w:after="0" w:line="240" w:lineRule="auto"/>
      </w:pPr>
      <w:r>
        <w:separator/>
      </w:r>
    </w:p>
  </w:endnote>
  <w:endnote w:type="continuationSeparator" w:id="0">
    <w:p w14:paraId="49E41944" w14:textId="77777777" w:rsidR="00B730AB" w:rsidRDefault="00B730AB" w:rsidP="00831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Garamond MT">
    <w:altName w:val="Garamond"/>
    <w:panose1 w:val="00000000000000000000"/>
    <w:charset w:val="EE"/>
    <w:family w:val="roman"/>
    <w:notTrueType/>
    <w:pitch w:val="variable"/>
    <w:sig w:usb0="00000007" w:usb1="00000000" w:usb2="00000000" w:usb3="00000000" w:csb0="0000000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F2A2" w14:textId="77777777" w:rsidR="009D1498" w:rsidRDefault="000B089B" w:rsidP="00D64706">
    <w:pPr>
      <w:pStyle w:val="Footer"/>
      <w:jc w:val="center"/>
    </w:pPr>
    <w:r>
      <w:t>2</w:t>
    </w:r>
  </w:p>
  <w:p w14:paraId="08440659" w14:textId="77777777" w:rsidR="009D1498" w:rsidRDefault="00B730AB" w:rsidP="00A220F9">
    <w:pPr>
      <w:pStyle w:val="Footer"/>
    </w:pPr>
  </w:p>
  <w:p w14:paraId="34B44179" w14:textId="77777777" w:rsidR="009D1498" w:rsidRPr="00732A74" w:rsidRDefault="000B089B" w:rsidP="00A220F9">
    <w:pPr>
      <w:pStyle w:val="Footer"/>
      <w:tabs>
        <w:tab w:val="clear" w:pos="4536"/>
        <w:tab w:val="clear" w:pos="9072"/>
      </w:tabs>
      <w:jc w:val="both"/>
      <w:rPr>
        <w:sz w:val="18"/>
        <w:szCs w:val="18"/>
      </w:rPr>
    </w:pPr>
    <w:proofErr w:type="spellStart"/>
    <w:r w:rsidRPr="00612A54">
      <w:rPr>
        <w:sz w:val="18"/>
        <w:szCs w:val="18"/>
      </w:rPr>
      <w:t>Turkey</w:t>
    </w:r>
    <w:proofErr w:type="spellEnd"/>
    <w:r w:rsidRPr="00612A54">
      <w:rPr>
        <w:sz w:val="18"/>
        <w:szCs w:val="18"/>
      </w:rPr>
      <w:t xml:space="preserve"> </w:t>
    </w:r>
    <w:proofErr w:type="spellStart"/>
    <w:r w:rsidRPr="00612A54">
      <w:rPr>
        <w:sz w:val="18"/>
        <w:szCs w:val="18"/>
      </w:rPr>
      <w:t>Version</w:t>
    </w:r>
    <w:proofErr w:type="spellEnd"/>
    <w:r w:rsidRPr="00612A54">
      <w:rPr>
        <w:sz w:val="18"/>
        <w:szCs w:val="18"/>
      </w:rPr>
      <w:t xml:space="preserve"> 2.0(a) </w:t>
    </w:r>
    <w:r w:rsidRPr="00612A54">
      <w:rPr>
        <w:sz w:val="18"/>
        <w:szCs w:val="18"/>
      </w:rPr>
      <w:tab/>
    </w:r>
    <w:r w:rsidRPr="00612A54">
      <w:rPr>
        <w:sz w:val="18"/>
        <w:szCs w:val="18"/>
      </w:rPr>
      <w:tab/>
    </w:r>
    <w:r w:rsidRPr="00612A54">
      <w:rPr>
        <w:sz w:val="18"/>
        <w:szCs w:val="18"/>
      </w:rPr>
      <w:tab/>
    </w:r>
    <w:r w:rsidRPr="00612A54">
      <w:rPr>
        <w:sz w:val="18"/>
        <w:szCs w:val="18"/>
      </w:rPr>
      <w:tab/>
    </w:r>
    <w:proofErr w:type="spellStart"/>
    <w:r>
      <w:rPr>
        <w:sz w:val="18"/>
        <w:szCs w:val="18"/>
      </w:rPr>
      <w:t>Copyright</w:t>
    </w:r>
    <w:proofErr w:type="spellEnd"/>
    <w:r>
      <w:rPr>
        <w:sz w:val="18"/>
        <w:szCs w:val="18"/>
      </w:rPr>
      <w:t xml:space="preserve"> © 2014</w:t>
    </w:r>
    <w:r w:rsidRPr="00612A54">
      <w:rPr>
        <w:sz w:val="18"/>
        <w:szCs w:val="18"/>
      </w:rPr>
      <w:t xml:space="preserve"> </w:t>
    </w:r>
    <w:proofErr w:type="spellStart"/>
    <w:r w:rsidRPr="00612A54">
      <w:rPr>
        <w:sz w:val="18"/>
        <w:szCs w:val="18"/>
      </w:rPr>
      <w:t>by</w:t>
    </w:r>
    <w:proofErr w:type="spellEnd"/>
    <w:r w:rsidRPr="00612A54">
      <w:rPr>
        <w:sz w:val="18"/>
        <w:szCs w:val="18"/>
      </w:rPr>
      <w:t xml:space="preserve"> </w:t>
    </w:r>
    <w:proofErr w:type="spellStart"/>
    <w:r w:rsidRPr="00612A54">
      <w:rPr>
        <w:sz w:val="18"/>
        <w:szCs w:val="18"/>
      </w:rPr>
      <w:t>European</w:t>
    </w:r>
    <w:proofErr w:type="spellEnd"/>
    <w:r w:rsidRPr="00612A54">
      <w:rPr>
        <w:sz w:val="18"/>
        <w:szCs w:val="18"/>
      </w:rPr>
      <w:t xml:space="preserve"> </w:t>
    </w:r>
    <w:proofErr w:type="spellStart"/>
    <w:r w:rsidRPr="00612A54">
      <w:rPr>
        <w:sz w:val="18"/>
        <w:szCs w:val="18"/>
      </w:rPr>
      <w:t>Federation</w:t>
    </w:r>
    <w:proofErr w:type="spellEnd"/>
    <w:r w:rsidRPr="00612A54">
      <w:rPr>
        <w:sz w:val="18"/>
        <w:szCs w:val="18"/>
      </w:rPr>
      <w:t xml:space="preserve"> of </w:t>
    </w:r>
    <w:proofErr w:type="spellStart"/>
    <w:r w:rsidRPr="00612A54">
      <w:rPr>
        <w:sz w:val="18"/>
        <w:szCs w:val="18"/>
      </w:rPr>
      <w:t>Energy</w:t>
    </w:r>
    <w:proofErr w:type="spellEnd"/>
    <w:r w:rsidRPr="00612A54">
      <w:rPr>
        <w:sz w:val="18"/>
        <w:szCs w:val="18"/>
      </w:rPr>
      <w:t xml:space="preserve"> </w:t>
    </w:r>
    <w:proofErr w:type="spellStart"/>
    <w:r w:rsidRPr="00612A54">
      <w:rPr>
        <w:sz w:val="18"/>
        <w:szCs w:val="18"/>
      </w:rPr>
      <w:t>Traders</w:t>
    </w:r>
    <w:proofErr w:type="spellEnd"/>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9C6F" w14:textId="77777777" w:rsidR="007E12E1" w:rsidRPr="00BC5621" w:rsidRDefault="007E12E1" w:rsidP="00BC5621">
    <w:pPr>
      <w:tabs>
        <w:tab w:val="center" w:pos="4320"/>
      </w:tabs>
      <w:jc w:val="center"/>
      <w:rPr>
        <w:rFonts w:ascii="Times New Roman" w:hAnsi="Times New Roman"/>
        <w:sz w:val="18"/>
        <w:szCs w:val="18"/>
      </w:rPr>
    </w:pPr>
    <w:r w:rsidRPr="00BC5621">
      <w:rPr>
        <w:rFonts w:ascii="Times New Roman" w:hAnsi="Times New Roman"/>
        <w:sz w:val="18"/>
        <w:szCs w:val="18"/>
      </w:rPr>
      <w:t xml:space="preserve">Annex 2C - </w:t>
    </w:r>
    <w:r>
      <w:rPr>
        <w:rFonts w:ascii="Times New Roman" w:hAnsi="Times New Roman"/>
        <w:sz w:val="18"/>
        <w:szCs w:val="18"/>
      </w:rPr>
      <w:t>2</w:t>
    </w:r>
  </w:p>
  <w:p w14:paraId="4D7F26AA" w14:textId="77777777" w:rsidR="007E12E1" w:rsidRPr="00732A74" w:rsidRDefault="007E12E1" w:rsidP="00A220F9">
    <w:pPr>
      <w:pStyle w:val="Footer"/>
      <w:tabs>
        <w:tab w:val="clear" w:pos="4536"/>
        <w:tab w:val="clear" w:pos="9072"/>
      </w:tabs>
      <w:jc w:val="both"/>
      <w:rPr>
        <w:sz w:val="18"/>
        <w:szCs w:val="18"/>
      </w:rPr>
    </w:pPr>
    <w:proofErr w:type="spellStart"/>
    <w:r w:rsidRPr="00612A54">
      <w:rPr>
        <w:sz w:val="18"/>
        <w:szCs w:val="18"/>
      </w:rPr>
      <w:t>Turkey</w:t>
    </w:r>
    <w:proofErr w:type="spellEnd"/>
    <w:r w:rsidRPr="00612A54">
      <w:rPr>
        <w:sz w:val="18"/>
        <w:szCs w:val="18"/>
      </w:rPr>
      <w:t xml:space="preserve"> </w:t>
    </w:r>
    <w:proofErr w:type="spellStart"/>
    <w:r w:rsidRPr="00612A54">
      <w:rPr>
        <w:sz w:val="18"/>
        <w:szCs w:val="18"/>
      </w:rPr>
      <w:t>Version</w:t>
    </w:r>
    <w:proofErr w:type="spellEnd"/>
    <w:r w:rsidRPr="00612A54">
      <w:rPr>
        <w:sz w:val="18"/>
        <w:szCs w:val="18"/>
      </w:rPr>
      <w:t xml:space="preserve"> 2.0(a) </w:t>
    </w:r>
    <w:r w:rsidRPr="00612A54">
      <w:rPr>
        <w:sz w:val="18"/>
        <w:szCs w:val="18"/>
      </w:rPr>
      <w:tab/>
    </w:r>
    <w:r w:rsidRPr="00612A54">
      <w:rPr>
        <w:sz w:val="18"/>
        <w:szCs w:val="18"/>
      </w:rPr>
      <w:tab/>
    </w:r>
    <w:r w:rsidRPr="00612A54">
      <w:rPr>
        <w:sz w:val="18"/>
        <w:szCs w:val="18"/>
      </w:rPr>
      <w:tab/>
    </w:r>
    <w:r w:rsidRPr="00612A54">
      <w:rPr>
        <w:sz w:val="18"/>
        <w:szCs w:val="18"/>
      </w:rPr>
      <w:tab/>
    </w:r>
    <w:proofErr w:type="spellStart"/>
    <w:r>
      <w:rPr>
        <w:sz w:val="18"/>
        <w:szCs w:val="18"/>
      </w:rPr>
      <w:t>Copyright</w:t>
    </w:r>
    <w:proofErr w:type="spellEnd"/>
    <w:r>
      <w:rPr>
        <w:sz w:val="18"/>
        <w:szCs w:val="18"/>
      </w:rPr>
      <w:t xml:space="preserve"> © 2014</w:t>
    </w:r>
    <w:r w:rsidRPr="00612A54">
      <w:rPr>
        <w:sz w:val="18"/>
        <w:szCs w:val="18"/>
      </w:rPr>
      <w:t xml:space="preserve"> </w:t>
    </w:r>
    <w:proofErr w:type="spellStart"/>
    <w:r w:rsidRPr="00612A54">
      <w:rPr>
        <w:sz w:val="18"/>
        <w:szCs w:val="18"/>
      </w:rPr>
      <w:t>by</w:t>
    </w:r>
    <w:proofErr w:type="spellEnd"/>
    <w:r w:rsidRPr="00612A54">
      <w:rPr>
        <w:sz w:val="18"/>
        <w:szCs w:val="18"/>
      </w:rPr>
      <w:t xml:space="preserve"> </w:t>
    </w:r>
    <w:proofErr w:type="spellStart"/>
    <w:r w:rsidRPr="00612A54">
      <w:rPr>
        <w:sz w:val="18"/>
        <w:szCs w:val="18"/>
      </w:rPr>
      <w:t>European</w:t>
    </w:r>
    <w:proofErr w:type="spellEnd"/>
    <w:r w:rsidRPr="00612A54">
      <w:rPr>
        <w:sz w:val="18"/>
        <w:szCs w:val="18"/>
      </w:rPr>
      <w:t xml:space="preserve"> </w:t>
    </w:r>
    <w:proofErr w:type="spellStart"/>
    <w:r w:rsidRPr="00612A54">
      <w:rPr>
        <w:sz w:val="18"/>
        <w:szCs w:val="18"/>
      </w:rPr>
      <w:t>Federation</w:t>
    </w:r>
    <w:proofErr w:type="spellEnd"/>
    <w:r w:rsidRPr="00612A54">
      <w:rPr>
        <w:sz w:val="18"/>
        <w:szCs w:val="18"/>
      </w:rPr>
      <w:t xml:space="preserve"> of </w:t>
    </w:r>
    <w:proofErr w:type="spellStart"/>
    <w:r w:rsidRPr="00612A54">
      <w:rPr>
        <w:sz w:val="18"/>
        <w:szCs w:val="18"/>
      </w:rPr>
      <w:t>Energy</w:t>
    </w:r>
    <w:proofErr w:type="spellEnd"/>
    <w:r w:rsidRPr="00612A54">
      <w:rPr>
        <w:sz w:val="18"/>
        <w:szCs w:val="18"/>
      </w:rPr>
      <w:t xml:space="preserve"> </w:t>
    </w:r>
    <w:proofErr w:type="spellStart"/>
    <w:r w:rsidRPr="00612A54">
      <w:rPr>
        <w:sz w:val="18"/>
        <w:szCs w:val="18"/>
      </w:rPr>
      <w:t>Traders</w:t>
    </w:r>
    <w:proofErr w:type="spellEnd"/>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D20A" w14:textId="77777777" w:rsidR="007E12E1" w:rsidRDefault="007E12E1" w:rsidP="00BC5621">
    <w:pPr>
      <w:tabs>
        <w:tab w:val="center" w:pos="4320"/>
      </w:tabs>
      <w:jc w:val="center"/>
      <w:rPr>
        <w:rFonts w:ascii="Times New Roman" w:hAnsi="Times New Roman"/>
        <w:sz w:val="18"/>
        <w:szCs w:val="18"/>
      </w:rPr>
    </w:pPr>
    <w:r w:rsidRPr="00BC5621">
      <w:rPr>
        <w:rFonts w:ascii="Times New Roman" w:hAnsi="Times New Roman"/>
        <w:sz w:val="18"/>
        <w:szCs w:val="18"/>
      </w:rPr>
      <w:t>Annex 2</w:t>
    </w:r>
    <w:r>
      <w:rPr>
        <w:rFonts w:ascii="Times New Roman" w:hAnsi="Times New Roman"/>
        <w:sz w:val="18"/>
        <w:szCs w:val="18"/>
      </w:rPr>
      <w:t>D</w:t>
    </w:r>
    <w:r w:rsidRPr="00BC5621">
      <w:rPr>
        <w:rFonts w:ascii="Times New Roman" w:hAnsi="Times New Roman"/>
        <w:sz w:val="18"/>
        <w:szCs w:val="18"/>
      </w:rPr>
      <w:t xml:space="preserve"> </w:t>
    </w:r>
    <w:r>
      <w:rPr>
        <w:rFonts w:ascii="Times New Roman" w:hAnsi="Times New Roman"/>
        <w:sz w:val="18"/>
        <w:szCs w:val="18"/>
      </w:rPr>
      <w:t>–</w:t>
    </w:r>
    <w:r w:rsidRPr="00BC5621">
      <w:rPr>
        <w:rFonts w:ascii="Times New Roman" w:hAnsi="Times New Roman"/>
        <w:sz w:val="18"/>
        <w:szCs w:val="18"/>
      </w:rPr>
      <w:t xml:space="preserve"> </w:t>
    </w:r>
    <w:r>
      <w:rPr>
        <w:rFonts w:ascii="Times New Roman" w:hAnsi="Times New Roman"/>
        <w:sz w:val="18"/>
        <w:szCs w:val="18"/>
      </w:rPr>
      <w:t>1</w:t>
    </w:r>
  </w:p>
  <w:p w14:paraId="01B1905F" w14:textId="77777777" w:rsidR="007E12E1" w:rsidRPr="00BC5621" w:rsidRDefault="007E12E1" w:rsidP="00BC5621">
    <w:pPr>
      <w:tabs>
        <w:tab w:val="center" w:pos="4320"/>
      </w:tabs>
      <w:jc w:val="center"/>
      <w:rPr>
        <w:rFonts w:ascii="Times New Roman" w:hAnsi="Times New Roman"/>
        <w:sz w:val="18"/>
        <w:szCs w:val="18"/>
      </w:rPr>
    </w:pPr>
    <w:r>
      <w:rPr>
        <w:rFonts w:ascii="Times New Roman" w:hAnsi="Times New Roman"/>
        <w:sz w:val="18"/>
        <w:szCs w:val="18"/>
      </w:rPr>
      <w:t>Turkey Version 2.0(</w:t>
    </w:r>
    <w:proofErr w:type="gramStart"/>
    <w:r>
      <w:rPr>
        <w:rFonts w:ascii="Times New Roman" w:hAnsi="Times New Roman"/>
        <w:sz w:val="18"/>
        <w:szCs w:val="18"/>
      </w:rPr>
      <w:t xml:space="preserve">a)   </w:t>
    </w:r>
    <w:proofErr w:type="gramEnd"/>
    <w:r>
      <w:rPr>
        <w:rFonts w:ascii="Times New Roman" w:hAnsi="Times New Roman"/>
        <w:sz w:val="18"/>
        <w:szCs w:val="18"/>
      </w:rPr>
      <w:t xml:space="preserve">                                                         </w:t>
    </w:r>
    <w:r w:rsidRPr="00BC5621">
      <w:rPr>
        <w:rFonts w:ascii="Times New Roman" w:hAnsi="Times New Roman"/>
        <w:sz w:val="18"/>
        <w:szCs w:val="18"/>
      </w:rPr>
      <w:tab/>
      <w:t>Copyright © 2007 by European Federation of Energy Traders</w:t>
    </w:r>
  </w:p>
  <w:p w14:paraId="13FC2B9C" w14:textId="77777777" w:rsidR="007E12E1" w:rsidRPr="00DC0AFB" w:rsidRDefault="007E12E1" w:rsidP="007D2EC2">
    <w:pPr>
      <w:pStyle w:val="Footer"/>
      <w:tabs>
        <w:tab w:val="clear" w:pos="4536"/>
      </w:tabs>
      <w:rPr>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2843" w14:textId="77777777" w:rsidR="007E12E1" w:rsidRDefault="007E12E1">
    <w:pPr>
      <w:pStyle w:val="Footer"/>
      <w:jc w:val="center"/>
    </w:pPr>
    <w:proofErr w:type="spellStart"/>
    <w:r>
      <w:t>Annex</w:t>
    </w:r>
    <w:proofErr w:type="spellEnd"/>
    <w:r>
      <w:t xml:space="preserve"> 2C – 4</w:t>
    </w:r>
  </w:p>
  <w:p w14:paraId="67FC64AF" w14:textId="77777777" w:rsidR="007E12E1" w:rsidRPr="00A220F9" w:rsidRDefault="007E12E1" w:rsidP="00A220F9">
    <w:pPr>
      <w:pStyle w:val="Footer"/>
    </w:pPr>
  </w:p>
  <w:p w14:paraId="58AF7F50" w14:textId="77777777" w:rsidR="007E12E1" w:rsidRPr="00732A74" w:rsidRDefault="007E12E1" w:rsidP="00A220F9">
    <w:pPr>
      <w:pStyle w:val="Footer"/>
      <w:tabs>
        <w:tab w:val="clear" w:pos="4536"/>
        <w:tab w:val="clear" w:pos="9072"/>
      </w:tabs>
      <w:jc w:val="both"/>
      <w:rPr>
        <w:sz w:val="18"/>
        <w:szCs w:val="18"/>
      </w:rPr>
    </w:pPr>
    <w:proofErr w:type="spellStart"/>
    <w:r w:rsidRPr="00612A54">
      <w:rPr>
        <w:sz w:val="18"/>
        <w:szCs w:val="18"/>
      </w:rPr>
      <w:t>Turkey</w:t>
    </w:r>
    <w:proofErr w:type="spellEnd"/>
    <w:r w:rsidRPr="00612A54">
      <w:rPr>
        <w:sz w:val="18"/>
        <w:szCs w:val="18"/>
      </w:rPr>
      <w:t xml:space="preserve"> </w:t>
    </w:r>
    <w:proofErr w:type="spellStart"/>
    <w:r w:rsidRPr="00612A54">
      <w:rPr>
        <w:sz w:val="18"/>
        <w:szCs w:val="18"/>
      </w:rPr>
      <w:t>Version</w:t>
    </w:r>
    <w:proofErr w:type="spellEnd"/>
    <w:r w:rsidRPr="00612A54">
      <w:rPr>
        <w:sz w:val="18"/>
        <w:szCs w:val="18"/>
      </w:rPr>
      <w:t xml:space="preserve"> 2.0(a) </w:t>
    </w:r>
    <w:r w:rsidRPr="00612A54">
      <w:rPr>
        <w:sz w:val="18"/>
        <w:szCs w:val="18"/>
      </w:rPr>
      <w:tab/>
    </w:r>
    <w:r w:rsidRPr="00612A54">
      <w:rPr>
        <w:sz w:val="18"/>
        <w:szCs w:val="18"/>
      </w:rPr>
      <w:tab/>
    </w:r>
    <w:r w:rsidRPr="00612A54">
      <w:rPr>
        <w:sz w:val="18"/>
        <w:szCs w:val="18"/>
      </w:rPr>
      <w:tab/>
    </w:r>
    <w:r w:rsidRPr="00612A54">
      <w:rPr>
        <w:sz w:val="18"/>
        <w:szCs w:val="18"/>
      </w:rPr>
      <w:tab/>
    </w:r>
    <w:proofErr w:type="spellStart"/>
    <w:r>
      <w:rPr>
        <w:sz w:val="18"/>
        <w:szCs w:val="18"/>
      </w:rPr>
      <w:t>Copyright</w:t>
    </w:r>
    <w:proofErr w:type="spellEnd"/>
    <w:r>
      <w:rPr>
        <w:sz w:val="18"/>
        <w:szCs w:val="18"/>
      </w:rPr>
      <w:t xml:space="preserve"> © 2014</w:t>
    </w:r>
    <w:r w:rsidRPr="00612A54">
      <w:rPr>
        <w:sz w:val="18"/>
        <w:szCs w:val="18"/>
      </w:rPr>
      <w:t xml:space="preserve"> </w:t>
    </w:r>
    <w:proofErr w:type="spellStart"/>
    <w:r w:rsidRPr="00612A54">
      <w:rPr>
        <w:sz w:val="18"/>
        <w:szCs w:val="18"/>
      </w:rPr>
      <w:t>by</w:t>
    </w:r>
    <w:proofErr w:type="spellEnd"/>
    <w:r w:rsidRPr="00612A54">
      <w:rPr>
        <w:sz w:val="18"/>
        <w:szCs w:val="18"/>
      </w:rPr>
      <w:t xml:space="preserve"> </w:t>
    </w:r>
    <w:proofErr w:type="spellStart"/>
    <w:r w:rsidRPr="00612A54">
      <w:rPr>
        <w:sz w:val="18"/>
        <w:szCs w:val="18"/>
      </w:rPr>
      <w:t>European</w:t>
    </w:r>
    <w:proofErr w:type="spellEnd"/>
    <w:r w:rsidRPr="00612A54">
      <w:rPr>
        <w:sz w:val="18"/>
        <w:szCs w:val="18"/>
      </w:rPr>
      <w:t xml:space="preserve"> </w:t>
    </w:r>
    <w:proofErr w:type="spellStart"/>
    <w:r w:rsidRPr="00612A54">
      <w:rPr>
        <w:sz w:val="18"/>
        <w:szCs w:val="18"/>
      </w:rPr>
      <w:t>Federation</w:t>
    </w:r>
    <w:proofErr w:type="spellEnd"/>
    <w:r w:rsidRPr="00612A54">
      <w:rPr>
        <w:sz w:val="18"/>
        <w:szCs w:val="18"/>
      </w:rPr>
      <w:t xml:space="preserve"> of </w:t>
    </w:r>
    <w:proofErr w:type="spellStart"/>
    <w:r w:rsidRPr="00612A54">
      <w:rPr>
        <w:sz w:val="18"/>
        <w:szCs w:val="18"/>
      </w:rPr>
      <w:t>Energy</w:t>
    </w:r>
    <w:proofErr w:type="spellEnd"/>
    <w:r w:rsidRPr="00612A54">
      <w:rPr>
        <w:sz w:val="18"/>
        <w:szCs w:val="18"/>
      </w:rPr>
      <w:t xml:space="preserve"> </w:t>
    </w:r>
    <w:proofErr w:type="spellStart"/>
    <w:r w:rsidRPr="00612A54">
      <w:rPr>
        <w:sz w:val="18"/>
        <w:szCs w:val="18"/>
      </w:rPr>
      <w:t>Traders</w:t>
    </w:r>
    <w:proofErr w:type="spellEnd"/>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F439" w14:textId="77777777" w:rsidR="007E12E1" w:rsidRPr="00BC5621" w:rsidRDefault="007E12E1" w:rsidP="0020194E">
    <w:pPr>
      <w:tabs>
        <w:tab w:val="center" w:pos="4320"/>
      </w:tabs>
      <w:jc w:val="center"/>
      <w:rPr>
        <w:rFonts w:ascii="Times New Roman" w:hAnsi="Times New Roman"/>
        <w:sz w:val="18"/>
        <w:szCs w:val="18"/>
      </w:rPr>
    </w:pPr>
    <w:r w:rsidRPr="00BC5621">
      <w:rPr>
        <w:rFonts w:ascii="Times New Roman" w:hAnsi="Times New Roman"/>
        <w:sz w:val="18"/>
        <w:szCs w:val="18"/>
      </w:rPr>
      <w:t xml:space="preserve">Annex </w:t>
    </w:r>
    <w:r>
      <w:rPr>
        <w:rFonts w:ascii="Times New Roman" w:hAnsi="Times New Roman"/>
        <w:sz w:val="18"/>
        <w:szCs w:val="18"/>
      </w:rPr>
      <w:t>2C</w:t>
    </w:r>
    <w:r w:rsidRPr="00BC5621">
      <w:rPr>
        <w:rFonts w:ascii="Times New Roman" w:hAnsi="Times New Roman"/>
        <w:sz w:val="18"/>
        <w:szCs w:val="18"/>
      </w:rPr>
      <w:t xml:space="preserve"> </w:t>
    </w:r>
    <w:r>
      <w:rPr>
        <w:rFonts w:ascii="Times New Roman" w:hAnsi="Times New Roman"/>
        <w:sz w:val="18"/>
        <w:szCs w:val="18"/>
      </w:rPr>
      <w:t>–</w:t>
    </w:r>
    <w:r w:rsidRPr="00BC5621">
      <w:rPr>
        <w:rFonts w:ascii="Times New Roman" w:hAnsi="Times New Roman"/>
        <w:sz w:val="18"/>
        <w:szCs w:val="18"/>
      </w:rPr>
      <w:t xml:space="preserve"> </w:t>
    </w:r>
    <w:r>
      <w:rPr>
        <w:rFonts w:ascii="Times New Roman" w:hAnsi="Times New Roman"/>
        <w:sz w:val="18"/>
        <w:szCs w:val="18"/>
      </w:rPr>
      <w:t>3</w:t>
    </w:r>
  </w:p>
  <w:p w14:paraId="6ADB015A" w14:textId="77777777" w:rsidR="007E12E1" w:rsidRPr="00732A74" w:rsidRDefault="007E12E1" w:rsidP="00A220F9">
    <w:pPr>
      <w:pStyle w:val="Footer"/>
      <w:tabs>
        <w:tab w:val="clear" w:pos="4536"/>
        <w:tab w:val="clear" w:pos="9072"/>
      </w:tabs>
      <w:jc w:val="both"/>
      <w:rPr>
        <w:sz w:val="18"/>
        <w:szCs w:val="18"/>
      </w:rPr>
    </w:pPr>
    <w:proofErr w:type="spellStart"/>
    <w:r w:rsidRPr="00612A54">
      <w:rPr>
        <w:sz w:val="18"/>
        <w:szCs w:val="18"/>
      </w:rPr>
      <w:t>Turkey</w:t>
    </w:r>
    <w:proofErr w:type="spellEnd"/>
    <w:r w:rsidRPr="00612A54">
      <w:rPr>
        <w:sz w:val="18"/>
        <w:szCs w:val="18"/>
      </w:rPr>
      <w:t xml:space="preserve"> </w:t>
    </w:r>
    <w:proofErr w:type="spellStart"/>
    <w:r w:rsidRPr="00612A54">
      <w:rPr>
        <w:sz w:val="18"/>
        <w:szCs w:val="18"/>
      </w:rPr>
      <w:t>Version</w:t>
    </w:r>
    <w:proofErr w:type="spellEnd"/>
    <w:r w:rsidRPr="00612A54">
      <w:rPr>
        <w:sz w:val="18"/>
        <w:szCs w:val="18"/>
      </w:rPr>
      <w:t xml:space="preserve"> 2.0(a) </w:t>
    </w:r>
    <w:r w:rsidRPr="00612A54">
      <w:rPr>
        <w:sz w:val="18"/>
        <w:szCs w:val="18"/>
      </w:rPr>
      <w:tab/>
    </w:r>
    <w:r w:rsidRPr="00612A54">
      <w:rPr>
        <w:sz w:val="18"/>
        <w:szCs w:val="18"/>
      </w:rPr>
      <w:tab/>
    </w:r>
    <w:r w:rsidRPr="00612A54">
      <w:rPr>
        <w:sz w:val="18"/>
        <w:szCs w:val="18"/>
      </w:rPr>
      <w:tab/>
    </w:r>
    <w:r w:rsidRPr="00612A54">
      <w:rPr>
        <w:sz w:val="18"/>
        <w:szCs w:val="18"/>
      </w:rPr>
      <w:tab/>
    </w:r>
    <w:proofErr w:type="spellStart"/>
    <w:r>
      <w:rPr>
        <w:sz w:val="18"/>
        <w:szCs w:val="18"/>
      </w:rPr>
      <w:t>Copyright</w:t>
    </w:r>
    <w:proofErr w:type="spellEnd"/>
    <w:r>
      <w:rPr>
        <w:sz w:val="18"/>
        <w:szCs w:val="18"/>
      </w:rPr>
      <w:t xml:space="preserve"> © 2014</w:t>
    </w:r>
    <w:r w:rsidRPr="00612A54">
      <w:rPr>
        <w:sz w:val="18"/>
        <w:szCs w:val="18"/>
      </w:rPr>
      <w:t xml:space="preserve"> </w:t>
    </w:r>
    <w:proofErr w:type="spellStart"/>
    <w:r w:rsidRPr="00612A54">
      <w:rPr>
        <w:sz w:val="18"/>
        <w:szCs w:val="18"/>
      </w:rPr>
      <w:t>by</w:t>
    </w:r>
    <w:proofErr w:type="spellEnd"/>
    <w:r w:rsidRPr="00612A54">
      <w:rPr>
        <w:sz w:val="18"/>
        <w:szCs w:val="18"/>
      </w:rPr>
      <w:t xml:space="preserve"> </w:t>
    </w:r>
    <w:proofErr w:type="spellStart"/>
    <w:r w:rsidRPr="00612A54">
      <w:rPr>
        <w:sz w:val="18"/>
        <w:szCs w:val="18"/>
      </w:rPr>
      <w:t>European</w:t>
    </w:r>
    <w:proofErr w:type="spellEnd"/>
    <w:r w:rsidRPr="00612A54">
      <w:rPr>
        <w:sz w:val="18"/>
        <w:szCs w:val="18"/>
      </w:rPr>
      <w:t xml:space="preserve"> </w:t>
    </w:r>
    <w:proofErr w:type="spellStart"/>
    <w:r w:rsidRPr="00612A54">
      <w:rPr>
        <w:sz w:val="18"/>
        <w:szCs w:val="18"/>
      </w:rPr>
      <w:t>Federation</w:t>
    </w:r>
    <w:proofErr w:type="spellEnd"/>
    <w:r w:rsidRPr="00612A54">
      <w:rPr>
        <w:sz w:val="18"/>
        <w:szCs w:val="18"/>
      </w:rPr>
      <w:t xml:space="preserve"> of </w:t>
    </w:r>
    <w:proofErr w:type="spellStart"/>
    <w:r w:rsidRPr="00612A54">
      <w:rPr>
        <w:sz w:val="18"/>
        <w:szCs w:val="18"/>
      </w:rPr>
      <w:t>Energy</w:t>
    </w:r>
    <w:proofErr w:type="spellEnd"/>
    <w:r w:rsidRPr="00612A54">
      <w:rPr>
        <w:sz w:val="18"/>
        <w:szCs w:val="18"/>
      </w:rPr>
      <w:t xml:space="preserve"> </w:t>
    </w:r>
    <w:proofErr w:type="spellStart"/>
    <w:r w:rsidRPr="00612A54">
      <w:rPr>
        <w:sz w:val="18"/>
        <w:szCs w:val="18"/>
      </w:rPr>
      <w:t>Traders</w:t>
    </w:r>
    <w:proofErr w:type="spellEnd"/>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E971" w14:textId="77777777" w:rsidR="007E12E1" w:rsidRPr="00852F99" w:rsidRDefault="007E12E1">
    <w:pPr>
      <w:pStyle w:val="Footer"/>
      <w:jc w:val="center"/>
      <w:rPr>
        <w:szCs w:val="20"/>
      </w:rPr>
    </w:pPr>
    <w:proofErr w:type="spellStart"/>
    <w:r w:rsidRPr="00852F99">
      <w:rPr>
        <w:szCs w:val="20"/>
      </w:rPr>
      <w:t>Annex</w:t>
    </w:r>
    <w:proofErr w:type="spellEnd"/>
    <w:r w:rsidRPr="00852F99">
      <w:rPr>
        <w:szCs w:val="20"/>
      </w:rPr>
      <w:t xml:space="preserve"> 2D – 2</w:t>
    </w:r>
  </w:p>
  <w:p w14:paraId="69ED72AF" w14:textId="77777777" w:rsidR="007E12E1" w:rsidRPr="00852F99" w:rsidRDefault="007E12E1" w:rsidP="00852F99">
    <w:pPr>
      <w:pStyle w:val="Footer"/>
    </w:pPr>
  </w:p>
  <w:p w14:paraId="55558D39" w14:textId="77777777" w:rsidR="007E12E1" w:rsidRPr="00732A74" w:rsidRDefault="007E12E1" w:rsidP="00A220F9">
    <w:pPr>
      <w:pStyle w:val="Footer"/>
      <w:tabs>
        <w:tab w:val="clear" w:pos="4536"/>
        <w:tab w:val="clear" w:pos="9072"/>
      </w:tabs>
      <w:jc w:val="both"/>
      <w:rPr>
        <w:sz w:val="18"/>
        <w:szCs w:val="18"/>
      </w:rPr>
    </w:pPr>
    <w:proofErr w:type="spellStart"/>
    <w:r w:rsidRPr="00612A54">
      <w:rPr>
        <w:sz w:val="18"/>
        <w:szCs w:val="18"/>
      </w:rPr>
      <w:t>Turkey</w:t>
    </w:r>
    <w:proofErr w:type="spellEnd"/>
    <w:r w:rsidRPr="00612A54">
      <w:rPr>
        <w:sz w:val="18"/>
        <w:szCs w:val="18"/>
      </w:rPr>
      <w:t xml:space="preserve"> </w:t>
    </w:r>
    <w:proofErr w:type="spellStart"/>
    <w:r w:rsidRPr="00612A54">
      <w:rPr>
        <w:sz w:val="18"/>
        <w:szCs w:val="18"/>
      </w:rPr>
      <w:t>Version</w:t>
    </w:r>
    <w:proofErr w:type="spellEnd"/>
    <w:r w:rsidRPr="00612A54">
      <w:rPr>
        <w:sz w:val="18"/>
        <w:szCs w:val="18"/>
      </w:rPr>
      <w:t xml:space="preserve"> 2.0(a) </w:t>
    </w:r>
    <w:r w:rsidRPr="00612A54">
      <w:rPr>
        <w:sz w:val="18"/>
        <w:szCs w:val="18"/>
      </w:rPr>
      <w:tab/>
    </w:r>
    <w:r w:rsidRPr="00612A54">
      <w:rPr>
        <w:sz w:val="18"/>
        <w:szCs w:val="18"/>
      </w:rPr>
      <w:tab/>
    </w:r>
    <w:r w:rsidRPr="00612A54">
      <w:rPr>
        <w:sz w:val="18"/>
        <w:szCs w:val="18"/>
      </w:rPr>
      <w:tab/>
    </w:r>
    <w:r w:rsidRPr="00612A54">
      <w:rPr>
        <w:sz w:val="18"/>
        <w:szCs w:val="18"/>
      </w:rPr>
      <w:tab/>
    </w:r>
    <w:proofErr w:type="spellStart"/>
    <w:r>
      <w:rPr>
        <w:sz w:val="18"/>
        <w:szCs w:val="18"/>
      </w:rPr>
      <w:t>Copyright</w:t>
    </w:r>
    <w:proofErr w:type="spellEnd"/>
    <w:r>
      <w:rPr>
        <w:sz w:val="18"/>
        <w:szCs w:val="18"/>
      </w:rPr>
      <w:t xml:space="preserve"> © 2014</w:t>
    </w:r>
    <w:r w:rsidRPr="00612A54">
      <w:rPr>
        <w:sz w:val="18"/>
        <w:szCs w:val="18"/>
      </w:rPr>
      <w:t xml:space="preserve"> </w:t>
    </w:r>
    <w:proofErr w:type="spellStart"/>
    <w:r w:rsidRPr="00612A54">
      <w:rPr>
        <w:sz w:val="18"/>
        <w:szCs w:val="18"/>
      </w:rPr>
      <w:t>by</w:t>
    </w:r>
    <w:proofErr w:type="spellEnd"/>
    <w:r w:rsidRPr="00612A54">
      <w:rPr>
        <w:sz w:val="18"/>
        <w:szCs w:val="18"/>
      </w:rPr>
      <w:t xml:space="preserve"> </w:t>
    </w:r>
    <w:proofErr w:type="spellStart"/>
    <w:r w:rsidRPr="00612A54">
      <w:rPr>
        <w:sz w:val="18"/>
        <w:szCs w:val="18"/>
      </w:rPr>
      <w:t>European</w:t>
    </w:r>
    <w:proofErr w:type="spellEnd"/>
    <w:r w:rsidRPr="00612A54">
      <w:rPr>
        <w:sz w:val="18"/>
        <w:szCs w:val="18"/>
      </w:rPr>
      <w:t xml:space="preserve"> </w:t>
    </w:r>
    <w:proofErr w:type="spellStart"/>
    <w:r w:rsidRPr="00612A54">
      <w:rPr>
        <w:sz w:val="18"/>
        <w:szCs w:val="18"/>
      </w:rPr>
      <w:t>Federation</w:t>
    </w:r>
    <w:proofErr w:type="spellEnd"/>
    <w:r w:rsidRPr="00612A54">
      <w:rPr>
        <w:sz w:val="18"/>
        <w:szCs w:val="18"/>
      </w:rPr>
      <w:t xml:space="preserve"> of </w:t>
    </w:r>
    <w:proofErr w:type="spellStart"/>
    <w:r w:rsidRPr="00612A54">
      <w:rPr>
        <w:sz w:val="18"/>
        <w:szCs w:val="18"/>
      </w:rPr>
      <w:t>Energy</w:t>
    </w:r>
    <w:proofErr w:type="spellEnd"/>
    <w:r w:rsidRPr="00612A54">
      <w:rPr>
        <w:sz w:val="18"/>
        <w:szCs w:val="18"/>
      </w:rPr>
      <w:t xml:space="preserve"> </w:t>
    </w:r>
    <w:proofErr w:type="spellStart"/>
    <w:r w:rsidRPr="00612A54">
      <w:rPr>
        <w:sz w:val="18"/>
        <w:szCs w:val="18"/>
      </w:rPr>
      <w:t>Traders</w:t>
    </w:r>
    <w:proofErr w:type="spellEnd"/>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8E07" w14:textId="77777777" w:rsidR="007E12E1" w:rsidRPr="00BC5621" w:rsidRDefault="007E12E1" w:rsidP="0020194E">
    <w:pPr>
      <w:tabs>
        <w:tab w:val="center" w:pos="4320"/>
      </w:tabs>
      <w:jc w:val="center"/>
      <w:rPr>
        <w:rFonts w:ascii="Times New Roman" w:hAnsi="Times New Roman"/>
        <w:sz w:val="18"/>
        <w:szCs w:val="18"/>
      </w:rPr>
    </w:pPr>
    <w:r w:rsidRPr="00BC5621">
      <w:rPr>
        <w:rFonts w:ascii="Times New Roman" w:hAnsi="Times New Roman"/>
        <w:sz w:val="18"/>
        <w:szCs w:val="18"/>
      </w:rPr>
      <w:t xml:space="preserve">Annex </w:t>
    </w:r>
    <w:r>
      <w:rPr>
        <w:rFonts w:ascii="Times New Roman" w:hAnsi="Times New Roman"/>
        <w:sz w:val="18"/>
        <w:szCs w:val="18"/>
      </w:rPr>
      <w:t>2D</w:t>
    </w:r>
    <w:r w:rsidRPr="00BC5621">
      <w:rPr>
        <w:rFonts w:ascii="Times New Roman" w:hAnsi="Times New Roman"/>
        <w:sz w:val="18"/>
        <w:szCs w:val="18"/>
      </w:rPr>
      <w:t xml:space="preserve"> </w:t>
    </w:r>
    <w:r>
      <w:rPr>
        <w:rFonts w:ascii="Times New Roman" w:hAnsi="Times New Roman"/>
        <w:sz w:val="18"/>
        <w:szCs w:val="18"/>
      </w:rPr>
      <w:t>–</w:t>
    </w:r>
    <w:r w:rsidRPr="00BC5621">
      <w:rPr>
        <w:rFonts w:ascii="Times New Roman" w:hAnsi="Times New Roman"/>
        <w:sz w:val="18"/>
        <w:szCs w:val="18"/>
      </w:rPr>
      <w:t xml:space="preserve"> </w:t>
    </w:r>
    <w:r>
      <w:rPr>
        <w:rFonts w:ascii="Times New Roman" w:hAnsi="Times New Roman"/>
        <w:sz w:val="18"/>
        <w:szCs w:val="18"/>
      </w:rPr>
      <w:t>1</w:t>
    </w:r>
  </w:p>
  <w:p w14:paraId="59179974" w14:textId="77777777" w:rsidR="007E12E1" w:rsidRPr="00732A74" w:rsidRDefault="007E12E1" w:rsidP="00A220F9">
    <w:pPr>
      <w:pStyle w:val="Footer"/>
      <w:tabs>
        <w:tab w:val="clear" w:pos="4536"/>
        <w:tab w:val="clear" w:pos="9072"/>
      </w:tabs>
      <w:jc w:val="both"/>
      <w:rPr>
        <w:sz w:val="18"/>
        <w:szCs w:val="18"/>
      </w:rPr>
    </w:pPr>
    <w:r>
      <w:rPr>
        <w:sz w:val="18"/>
        <w:szCs w:val="18"/>
      </w:rPr>
      <w:t>V</w:t>
    </w:r>
    <w:r w:rsidRPr="00A220F9">
      <w:rPr>
        <w:sz w:val="18"/>
        <w:szCs w:val="18"/>
      </w:rPr>
      <w:t xml:space="preserve"> </w:t>
    </w:r>
    <w:proofErr w:type="spellStart"/>
    <w:r w:rsidRPr="00612A54">
      <w:rPr>
        <w:sz w:val="18"/>
        <w:szCs w:val="18"/>
      </w:rPr>
      <w:t>Turkey</w:t>
    </w:r>
    <w:proofErr w:type="spellEnd"/>
    <w:r w:rsidRPr="00612A54">
      <w:rPr>
        <w:sz w:val="18"/>
        <w:szCs w:val="18"/>
      </w:rPr>
      <w:t xml:space="preserve"> </w:t>
    </w:r>
    <w:proofErr w:type="spellStart"/>
    <w:r w:rsidRPr="00612A54">
      <w:rPr>
        <w:sz w:val="18"/>
        <w:szCs w:val="18"/>
      </w:rPr>
      <w:t>Version</w:t>
    </w:r>
    <w:proofErr w:type="spellEnd"/>
    <w:r w:rsidRPr="00612A54">
      <w:rPr>
        <w:sz w:val="18"/>
        <w:szCs w:val="18"/>
      </w:rPr>
      <w:t xml:space="preserve"> 2.0(a) </w:t>
    </w:r>
    <w:r w:rsidRPr="00612A54">
      <w:rPr>
        <w:sz w:val="18"/>
        <w:szCs w:val="18"/>
      </w:rPr>
      <w:tab/>
    </w:r>
    <w:r w:rsidRPr="00612A54">
      <w:rPr>
        <w:sz w:val="18"/>
        <w:szCs w:val="18"/>
      </w:rPr>
      <w:tab/>
    </w:r>
    <w:r w:rsidRPr="00612A54">
      <w:rPr>
        <w:sz w:val="18"/>
        <w:szCs w:val="18"/>
      </w:rPr>
      <w:tab/>
    </w:r>
    <w:r w:rsidRPr="00612A54">
      <w:rPr>
        <w:sz w:val="18"/>
        <w:szCs w:val="18"/>
      </w:rPr>
      <w:tab/>
    </w:r>
    <w:proofErr w:type="spellStart"/>
    <w:r>
      <w:rPr>
        <w:sz w:val="18"/>
        <w:szCs w:val="18"/>
      </w:rPr>
      <w:t>Copyright</w:t>
    </w:r>
    <w:proofErr w:type="spellEnd"/>
    <w:r>
      <w:rPr>
        <w:sz w:val="18"/>
        <w:szCs w:val="18"/>
      </w:rPr>
      <w:t xml:space="preserve"> © 2014</w:t>
    </w:r>
    <w:r w:rsidRPr="00612A54">
      <w:rPr>
        <w:sz w:val="18"/>
        <w:szCs w:val="18"/>
      </w:rPr>
      <w:t xml:space="preserve"> </w:t>
    </w:r>
    <w:proofErr w:type="spellStart"/>
    <w:r w:rsidRPr="00612A54">
      <w:rPr>
        <w:sz w:val="18"/>
        <w:szCs w:val="18"/>
      </w:rPr>
      <w:t>by</w:t>
    </w:r>
    <w:proofErr w:type="spellEnd"/>
    <w:r w:rsidRPr="00612A54">
      <w:rPr>
        <w:sz w:val="18"/>
        <w:szCs w:val="18"/>
      </w:rPr>
      <w:t xml:space="preserve"> </w:t>
    </w:r>
    <w:proofErr w:type="spellStart"/>
    <w:r w:rsidRPr="00612A54">
      <w:rPr>
        <w:sz w:val="18"/>
        <w:szCs w:val="18"/>
      </w:rPr>
      <w:t>European</w:t>
    </w:r>
    <w:proofErr w:type="spellEnd"/>
    <w:r w:rsidRPr="00612A54">
      <w:rPr>
        <w:sz w:val="18"/>
        <w:szCs w:val="18"/>
      </w:rPr>
      <w:t xml:space="preserve"> </w:t>
    </w:r>
    <w:proofErr w:type="spellStart"/>
    <w:r w:rsidRPr="00612A54">
      <w:rPr>
        <w:sz w:val="18"/>
        <w:szCs w:val="18"/>
      </w:rPr>
      <w:t>Federation</w:t>
    </w:r>
    <w:proofErr w:type="spellEnd"/>
    <w:r w:rsidRPr="00612A54">
      <w:rPr>
        <w:sz w:val="18"/>
        <w:szCs w:val="18"/>
      </w:rPr>
      <w:t xml:space="preserve"> of </w:t>
    </w:r>
    <w:proofErr w:type="spellStart"/>
    <w:r w:rsidRPr="00612A54">
      <w:rPr>
        <w:sz w:val="18"/>
        <w:szCs w:val="18"/>
      </w:rPr>
      <w:t>Energy</w:t>
    </w:r>
    <w:proofErr w:type="spellEnd"/>
    <w:r w:rsidRPr="00612A54">
      <w:rPr>
        <w:sz w:val="18"/>
        <w:szCs w:val="18"/>
      </w:rPr>
      <w:t xml:space="preserve"> </w:t>
    </w:r>
    <w:proofErr w:type="spellStart"/>
    <w:r w:rsidRPr="00612A54">
      <w:rPr>
        <w:sz w:val="18"/>
        <w:szCs w:val="18"/>
      </w:rPr>
      <w:t>Traders</w:t>
    </w:r>
    <w:proofErr w:type="spellEnd"/>
  </w:p>
  <w:p w14:paraId="7966DB2B" w14:textId="77777777" w:rsidR="007E12E1" w:rsidRPr="00CF4B71" w:rsidRDefault="007E12E1" w:rsidP="00CF4B71">
    <w:pPr>
      <w:pStyle w:val="Footer"/>
      <w:tabs>
        <w:tab w:val="clear" w:pos="4536"/>
        <w:tab w:val="clear" w:pos="9072"/>
      </w:tabs>
      <w:jc w:val="both"/>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8D4D" w14:textId="77777777" w:rsidR="009D1498" w:rsidRDefault="000B089B">
    <w:pPr>
      <w:pStyle w:val="Footer"/>
      <w:jc w:val="center"/>
    </w:pPr>
    <w:r>
      <w:t>1</w:t>
    </w:r>
  </w:p>
  <w:p w14:paraId="065D74CE" w14:textId="77777777" w:rsidR="009D1498" w:rsidRDefault="00B730AB">
    <w:pPr>
      <w:pStyle w:val="Footer"/>
      <w:jc w:val="center"/>
    </w:pPr>
  </w:p>
  <w:p w14:paraId="4A56C54A" w14:textId="77777777" w:rsidR="009D1498" w:rsidRPr="00732A74" w:rsidRDefault="000B089B" w:rsidP="00A220F9">
    <w:pPr>
      <w:pStyle w:val="Footer"/>
      <w:tabs>
        <w:tab w:val="clear" w:pos="4536"/>
        <w:tab w:val="clear" w:pos="9072"/>
      </w:tabs>
      <w:jc w:val="both"/>
      <w:rPr>
        <w:sz w:val="18"/>
        <w:szCs w:val="18"/>
      </w:rPr>
    </w:pPr>
    <w:proofErr w:type="spellStart"/>
    <w:r w:rsidRPr="00612A54">
      <w:rPr>
        <w:sz w:val="18"/>
        <w:szCs w:val="18"/>
      </w:rPr>
      <w:t>Turkey</w:t>
    </w:r>
    <w:proofErr w:type="spellEnd"/>
    <w:r w:rsidRPr="00612A54">
      <w:rPr>
        <w:sz w:val="18"/>
        <w:szCs w:val="18"/>
      </w:rPr>
      <w:t xml:space="preserve"> </w:t>
    </w:r>
    <w:proofErr w:type="spellStart"/>
    <w:r w:rsidRPr="00612A54">
      <w:rPr>
        <w:sz w:val="18"/>
        <w:szCs w:val="18"/>
      </w:rPr>
      <w:t>Version</w:t>
    </w:r>
    <w:proofErr w:type="spellEnd"/>
    <w:r w:rsidRPr="00612A54">
      <w:rPr>
        <w:sz w:val="18"/>
        <w:szCs w:val="18"/>
      </w:rPr>
      <w:t xml:space="preserve"> 2.0(a) </w:t>
    </w:r>
    <w:r w:rsidRPr="00612A54">
      <w:rPr>
        <w:sz w:val="18"/>
        <w:szCs w:val="18"/>
      </w:rPr>
      <w:tab/>
    </w:r>
    <w:r w:rsidRPr="00612A54">
      <w:rPr>
        <w:sz w:val="18"/>
        <w:szCs w:val="18"/>
      </w:rPr>
      <w:tab/>
    </w:r>
    <w:r w:rsidRPr="00612A54">
      <w:rPr>
        <w:sz w:val="18"/>
        <w:szCs w:val="18"/>
      </w:rPr>
      <w:tab/>
    </w:r>
    <w:r w:rsidRPr="00612A54">
      <w:rPr>
        <w:sz w:val="18"/>
        <w:szCs w:val="18"/>
      </w:rPr>
      <w:tab/>
    </w:r>
    <w:proofErr w:type="spellStart"/>
    <w:r>
      <w:rPr>
        <w:sz w:val="18"/>
        <w:szCs w:val="18"/>
      </w:rPr>
      <w:t>Copyright</w:t>
    </w:r>
    <w:proofErr w:type="spellEnd"/>
    <w:r>
      <w:rPr>
        <w:sz w:val="18"/>
        <w:szCs w:val="18"/>
      </w:rPr>
      <w:t xml:space="preserve"> © 2014</w:t>
    </w:r>
    <w:r w:rsidRPr="00612A54">
      <w:rPr>
        <w:sz w:val="18"/>
        <w:szCs w:val="18"/>
      </w:rPr>
      <w:t xml:space="preserve"> </w:t>
    </w:r>
    <w:proofErr w:type="spellStart"/>
    <w:r w:rsidRPr="00612A54">
      <w:rPr>
        <w:sz w:val="18"/>
        <w:szCs w:val="18"/>
      </w:rPr>
      <w:t>by</w:t>
    </w:r>
    <w:proofErr w:type="spellEnd"/>
    <w:r w:rsidRPr="00612A54">
      <w:rPr>
        <w:sz w:val="18"/>
        <w:szCs w:val="18"/>
      </w:rPr>
      <w:t xml:space="preserve"> </w:t>
    </w:r>
    <w:proofErr w:type="spellStart"/>
    <w:r w:rsidRPr="00612A54">
      <w:rPr>
        <w:sz w:val="18"/>
        <w:szCs w:val="18"/>
      </w:rPr>
      <w:t>European</w:t>
    </w:r>
    <w:proofErr w:type="spellEnd"/>
    <w:r w:rsidRPr="00612A54">
      <w:rPr>
        <w:sz w:val="18"/>
        <w:szCs w:val="18"/>
      </w:rPr>
      <w:t xml:space="preserve"> </w:t>
    </w:r>
    <w:proofErr w:type="spellStart"/>
    <w:r w:rsidRPr="00612A54">
      <w:rPr>
        <w:sz w:val="18"/>
        <w:szCs w:val="18"/>
      </w:rPr>
      <w:t>Federation</w:t>
    </w:r>
    <w:proofErr w:type="spellEnd"/>
    <w:r w:rsidRPr="00612A54">
      <w:rPr>
        <w:sz w:val="18"/>
        <w:szCs w:val="18"/>
      </w:rPr>
      <w:t xml:space="preserve"> of </w:t>
    </w:r>
    <w:proofErr w:type="spellStart"/>
    <w:r w:rsidRPr="00612A54">
      <w:rPr>
        <w:sz w:val="18"/>
        <w:szCs w:val="18"/>
      </w:rPr>
      <w:t>Energy</w:t>
    </w:r>
    <w:proofErr w:type="spellEnd"/>
    <w:r w:rsidRPr="00612A54">
      <w:rPr>
        <w:sz w:val="18"/>
        <w:szCs w:val="18"/>
      </w:rPr>
      <w:t xml:space="preserve"> </w:t>
    </w:r>
    <w:proofErr w:type="spellStart"/>
    <w:r w:rsidRPr="00612A54">
      <w:rPr>
        <w:sz w:val="18"/>
        <w:szCs w:val="18"/>
      </w:rPr>
      <w:t>Traders</w:t>
    </w:r>
    <w:proofErr w:type="spellEnd"/>
  </w:p>
  <w:p w14:paraId="7DDB76E2" w14:textId="77777777" w:rsidR="009D1498" w:rsidRDefault="00B73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C5AC" w14:textId="77777777" w:rsidR="009D1498" w:rsidRDefault="000B089B">
    <w:pPr>
      <w:pStyle w:val="Footer"/>
      <w:jc w:val="center"/>
    </w:pPr>
    <w:r>
      <w:t>55</w:t>
    </w:r>
  </w:p>
  <w:p w14:paraId="01164A21" w14:textId="77777777" w:rsidR="009D1498" w:rsidRDefault="00B730AB">
    <w:pPr>
      <w:pStyle w:val="Footer"/>
      <w:jc w:val="center"/>
    </w:pPr>
  </w:p>
  <w:p w14:paraId="4F268404" w14:textId="77777777" w:rsidR="009D1498" w:rsidRPr="00732A74" w:rsidRDefault="000B089B" w:rsidP="00A220F9">
    <w:pPr>
      <w:pStyle w:val="Footer"/>
      <w:tabs>
        <w:tab w:val="clear" w:pos="4536"/>
        <w:tab w:val="clear" w:pos="9072"/>
      </w:tabs>
      <w:jc w:val="both"/>
      <w:rPr>
        <w:sz w:val="18"/>
        <w:szCs w:val="18"/>
      </w:rPr>
    </w:pPr>
    <w:proofErr w:type="spellStart"/>
    <w:r w:rsidRPr="00612A54">
      <w:rPr>
        <w:sz w:val="18"/>
        <w:szCs w:val="18"/>
      </w:rPr>
      <w:t>Turkey</w:t>
    </w:r>
    <w:proofErr w:type="spellEnd"/>
    <w:r w:rsidRPr="00612A54">
      <w:rPr>
        <w:sz w:val="18"/>
        <w:szCs w:val="18"/>
      </w:rPr>
      <w:t xml:space="preserve"> </w:t>
    </w:r>
    <w:proofErr w:type="spellStart"/>
    <w:r w:rsidRPr="00612A54">
      <w:rPr>
        <w:sz w:val="18"/>
        <w:szCs w:val="18"/>
      </w:rPr>
      <w:t>Version</w:t>
    </w:r>
    <w:proofErr w:type="spellEnd"/>
    <w:r w:rsidRPr="00612A54">
      <w:rPr>
        <w:sz w:val="18"/>
        <w:szCs w:val="18"/>
      </w:rPr>
      <w:t xml:space="preserve"> 2.0(a) </w:t>
    </w:r>
    <w:r w:rsidRPr="00612A54">
      <w:rPr>
        <w:sz w:val="18"/>
        <w:szCs w:val="18"/>
      </w:rPr>
      <w:tab/>
    </w:r>
    <w:r w:rsidRPr="00612A54">
      <w:rPr>
        <w:sz w:val="18"/>
        <w:szCs w:val="18"/>
      </w:rPr>
      <w:tab/>
    </w:r>
    <w:r w:rsidRPr="00612A54">
      <w:rPr>
        <w:sz w:val="18"/>
        <w:szCs w:val="18"/>
      </w:rPr>
      <w:tab/>
    </w:r>
    <w:r w:rsidRPr="00612A54">
      <w:rPr>
        <w:sz w:val="18"/>
        <w:szCs w:val="18"/>
      </w:rPr>
      <w:tab/>
    </w:r>
    <w:proofErr w:type="spellStart"/>
    <w:r>
      <w:rPr>
        <w:sz w:val="18"/>
        <w:szCs w:val="18"/>
      </w:rPr>
      <w:t>Copyright</w:t>
    </w:r>
    <w:proofErr w:type="spellEnd"/>
    <w:r>
      <w:rPr>
        <w:sz w:val="18"/>
        <w:szCs w:val="18"/>
      </w:rPr>
      <w:t xml:space="preserve"> © 2014</w:t>
    </w:r>
    <w:r w:rsidRPr="00612A54">
      <w:rPr>
        <w:sz w:val="18"/>
        <w:szCs w:val="18"/>
      </w:rPr>
      <w:t xml:space="preserve"> </w:t>
    </w:r>
    <w:proofErr w:type="spellStart"/>
    <w:r w:rsidRPr="00612A54">
      <w:rPr>
        <w:sz w:val="18"/>
        <w:szCs w:val="18"/>
      </w:rPr>
      <w:t>by</w:t>
    </w:r>
    <w:proofErr w:type="spellEnd"/>
    <w:r w:rsidRPr="00612A54">
      <w:rPr>
        <w:sz w:val="18"/>
        <w:szCs w:val="18"/>
      </w:rPr>
      <w:t xml:space="preserve"> </w:t>
    </w:r>
    <w:proofErr w:type="spellStart"/>
    <w:r w:rsidRPr="00612A54">
      <w:rPr>
        <w:sz w:val="18"/>
        <w:szCs w:val="18"/>
      </w:rPr>
      <w:t>European</w:t>
    </w:r>
    <w:proofErr w:type="spellEnd"/>
    <w:r w:rsidRPr="00612A54">
      <w:rPr>
        <w:sz w:val="18"/>
        <w:szCs w:val="18"/>
      </w:rPr>
      <w:t xml:space="preserve"> </w:t>
    </w:r>
    <w:proofErr w:type="spellStart"/>
    <w:r w:rsidRPr="00612A54">
      <w:rPr>
        <w:sz w:val="18"/>
        <w:szCs w:val="18"/>
      </w:rPr>
      <w:t>Federation</w:t>
    </w:r>
    <w:proofErr w:type="spellEnd"/>
    <w:r w:rsidRPr="00612A54">
      <w:rPr>
        <w:sz w:val="18"/>
        <w:szCs w:val="18"/>
      </w:rPr>
      <w:t xml:space="preserve"> of </w:t>
    </w:r>
    <w:proofErr w:type="spellStart"/>
    <w:r w:rsidRPr="00612A54">
      <w:rPr>
        <w:sz w:val="18"/>
        <w:szCs w:val="18"/>
      </w:rPr>
      <w:t>Energy</w:t>
    </w:r>
    <w:proofErr w:type="spellEnd"/>
    <w:r w:rsidRPr="00612A54">
      <w:rPr>
        <w:sz w:val="18"/>
        <w:szCs w:val="18"/>
      </w:rPr>
      <w:t xml:space="preserve"> </w:t>
    </w:r>
    <w:proofErr w:type="spellStart"/>
    <w:r w:rsidRPr="00612A54">
      <w:rPr>
        <w:sz w:val="18"/>
        <w:szCs w:val="18"/>
      </w:rPr>
      <w:t>Traders</w:t>
    </w:r>
    <w:proofErr w:type="spellEnd"/>
  </w:p>
  <w:p w14:paraId="13A377DB" w14:textId="77777777" w:rsidR="009D1498" w:rsidRDefault="00B730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38CF" w14:textId="77777777" w:rsidR="007E12E1" w:rsidRPr="00732A74" w:rsidRDefault="007E12E1" w:rsidP="00A220F9">
    <w:pPr>
      <w:pStyle w:val="Footer"/>
      <w:tabs>
        <w:tab w:val="clear" w:pos="4536"/>
        <w:tab w:val="clear" w:pos="9072"/>
      </w:tabs>
      <w:jc w:val="both"/>
      <w:rPr>
        <w:sz w:val="18"/>
        <w:szCs w:val="18"/>
      </w:rPr>
    </w:pPr>
    <w:proofErr w:type="spellStart"/>
    <w:r w:rsidRPr="00612A54">
      <w:rPr>
        <w:sz w:val="18"/>
        <w:szCs w:val="18"/>
      </w:rPr>
      <w:t>Turkey</w:t>
    </w:r>
    <w:proofErr w:type="spellEnd"/>
    <w:r w:rsidRPr="00612A54">
      <w:rPr>
        <w:sz w:val="18"/>
        <w:szCs w:val="18"/>
      </w:rPr>
      <w:t xml:space="preserve"> </w:t>
    </w:r>
    <w:proofErr w:type="spellStart"/>
    <w:r w:rsidRPr="00612A54">
      <w:rPr>
        <w:sz w:val="18"/>
        <w:szCs w:val="18"/>
      </w:rPr>
      <w:t>Version</w:t>
    </w:r>
    <w:proofErr w:type="spellEnd"/>
    <w:r w:rsidRPr="00612A54">
      <w:rPr>
        <w:sz w:val="18"/>
        <w:szCs w:val="18"/>
      </w:rPr>
      <w:t xml:space="preserve"> 2.0(a) </w:t>
    </w:r>
    <w:r w:rsidRPr="00612A54">
      <w:rPr>
        <w:sz w:val="18"/>
        <w:szCs w:val="18"/>
      </w:rPr>
      <w:tab/>
    </w:r>
    <w:r w:rsidRPr="00612A54">
      <w:rPr>
        <w:sz w:val="18"/>
        <w:szCs w:val="18"/>
      </w:rPr>
      <w:tab/>
    </w:r>
    <w:r w:rsidRPr="00612A54">
      <w:rPr>
        <w:sz w:val="18"/>
        <w:szCs w:val="18"/>
      </w:rPr>
      <w:tab/>
    </w:r>
    <w:r w:rsidRPr="00612A54">
      <w:rPr>
        <w:sz w:val="18"/>
        <w:szCs w:val="18"/>
      </w:rPr>
      <w:tab/>
    </w:r>
    <w:proofErr w:type="spellStart"/>
    <w:r>
      <w:rPr>
        <w:sz w:val="18"/>
        <w:szCs w:val="18"/>
      </w:rPr>
      <w:t>Copyright</w:t>
    </w:r>
    <w:proofErr w:type="spellEnd"/>
    <w:r>
      <w:rPr>
        <w:sz w:val="18"/>
        <w:szCs w:val="18"/>
      </w:rPr>
      <w:t xml:space="preserve"> © 2014</w:t>
    </w:r>
    <w:r w:rsidRPr="00612A54">
      <w:rPr>
        <w:sz w:val="18"/>
        <w:szCs w:val="18"/>
      </w:rPr>
      <w:t xml:space="preserve"> </w:t>
    </w:r>
    <w:proofErr w:type="spellStart"/>
    <w:r w:rsidRPr="00612A54">
      <w:rPr>
        <w:sz w:val="18"/>
        <w:szCs w:val="18"/>
      </w:rPr>
      <w:t>by</w:t>
    </w:r>
    <w:proofErr w:type="spellEnd"/>
    <w:r w:rsidRPr="00612A54">
      <w:rPr>
        <w:sz w:val="18"/>
        <w:szCs w:val="18"/>
      </w:rPr>
      <w:t xml:space="preserve"> </w:t>
    </w:r>
    <w:proofErr w:type="spellStart"/>
    <w:r w:rsidRPr="00612A54">
      <w:rPr>
        <w:sz w:val="18"/>
        <w:szCs w:val="18"/>
      </w:rPr>
      <w:t>European</w:t>
    </w:r>
    <w:proofErr w:type="spellEnd"/>
    <w:r w:rsidRPr="00612A54">
      <w:rPr>
        <w:sz w:val="18"/>
        <w:szCs w:val="18"/>
      </w:rPr>
      <w:t xml:space="preserve"> </w:t>
    </w:r>
    <w:proofErr w:type="spellStart"/>
    <w:r w:rsidRPr="00612A54">
      <w:rPr>
        <w:sz w:val="18"/>
        <w:szCs w:val="18"/>
      </w:rPr>
      <w:t>Federation</w:t>
    </w:r>
    <w:proofErr w:type="spellEnd"/>
    <w:r w:rsidRPr="00612A54">
      <w:rPr>
        <w:sz w:val="18"/>
        <w:szCs w:val="18"/>
      </w:rPr>
      <w:t xml:space="preserve"> of </w:t>
    </w:r>
    <w:proofErr w:type="spellStart"/>
    <w:r w:rsidRPr="00612A54">
      <w:rPr>
        <w:sz w:val="18"/>
        <w:szCs w:val="18"/>
      </w:rPr>
      <w:t>Energy</w:t>
    </w:r>
    <w:proofErr w:type="spellEnd"/>
    <w:r w:rsidRPr="00612A54">
      <w:rPr>
        <w:sz w:val="18"/>
        <w:szCs w:val="18"/>
      </w:rPr>
      <w:t xml:space="preserve"> </w:t>
    </w:r>
    <w:proofErr w:type="spellStart"/>
    <w:r w:rsidRPr="00612A54">
      <w:rPr>
        <w:sz w:val="18"/>
        <w:szCs w:val="18"/>
      </w:rPr>
      <w:t>Traders</w:t>
    </w:r>
    <w:proofErr w:type="spellEnd"/>
  </w:p>
  <w:p w14:paraId="41004A72" w14:textId="77777777" w:rsidR="007E12E1" w:rsidRPr="00DC0AFB" w:rsidRDefault="007E12E1" w:rsidP="007D2EC2">
    <w:pPr>
      <w:pStyle w:val="Footer"/>
      <w:tabs>
        <w:tab w:val="clear" w:pos="4536"/>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434F" w14:textId="77777777" w:rsidR="007E12E1" w:rsidRPr="00732A74" w:rsidRDefault="007E12E1" w:rsidP="00A220F9">
    <w:pPr>
      <w:pStyle w:val="Footer"/>
      <w:tabs>
        <w:tab w:val="clear" w:pos="4536"/>
        <w:tab w:val="clear" w:pos="9072"/>
      </w:tabs>
      <w:jc w:val="both"/>
      <w:rPr>
        <w:sz w:val="18"/>
        <w:szCs w:val="18"/>
      </w:rPr>
    </w:pPr>
    <w:proofErr w:type="spellStart"/>
    <w:r w:rsidRPr="00612A54">
      <w:rPr>
        <w:sz w:val="18"/>
        <w:szCs w:val="18"/>
      </w:rPr>
      <w:t>Turkey</w:t>
    </w:r>
    <w:proofErr w:type="spellEnd"/>
    <w:r w:rsidRPr="00612A54">
      <w:rPr>
        <w:sz w:val="18"/>
        <w:szCs w:val="18"/>
      </w:rPr>
      <w:t xml:space="preserve"> </w:t>
    </w:r>
    <w:proofErr w:type="spellStart"/>
    <w:r w:rsidRPr="00612A54">
      <w:rPr>
        <w:sz w:val="18"/>
        <w:szCs w:val="18"/>
      </w:rPr>
      <w:t>Version</w:t>
    </w:r>
    <w:proofErr w:type="spellEnd"/>
    <w:r w:rsidRPr="00612A54">
      <w:rPr>
        <w:sz w:val="18"/>
        <w:szCs w:val="18"/>
      </w:rPr>
      <w:t xml:space="preserve"> 2.0(a) </w:t>
    </w:r>
    <w:r w:rsidRPr="00612A54">
      <w:rPr>
        <w:sz w:val="18"/>
        <w:szCs w:val="18"/>
      </w:rPr>
      <w:tab/>
    </w:r>
    <w:r w:rsidRPr="00612A54">
      <w:rPr>
        <w:sz w:val="18"/>
        <w:szCs w:val="18"/>
      </w:rPr>
      <w:tab/>
    </w:r>
    <w:r w:rsidRPr="00612A54">
      <w:rPr>
        <w:sz w:val="18"/>
        <w:szCs w:val="18"/>
      </w:rPr>
      <w:tab/>
    </w:r>
    <w:r w:rsidRPr="00612A54">
      <w:rPr>
        <w:sz w:val="18"/>
        <w:szCs w:val="18"/>
      </w:rPr>
      <w:tab/>
    </w:r>
    <w:proofErr w:type="spellStart"/>
    <w:r>
      <w:rPr>
        <w:sz w:val="18"/>
        <w:szCs w:val="18"/>
      </w:rPr>
      <w:t>Copyright</w:t>
    </w:r>
    <w:proofErr w:type="spellEnd"/>
    <w:r>
      <w:rPr>
        <w:sz w:val="18"/>
        <w:szCs w:val="18"/>
      </w:rPr>
      <w:t xml:space="preserve"> © 2014</w:t>
    </w:r>
    <w:r w:rsidRPr="00612A54">
      <w:rPr>
        <w:sz w:val="18"/>
        <w:szCs w:val="18"/>
      </w:rPr>
      <w:t xml:space="preserve"> </w:t>
    </w:r>
    <w:proofErr w:type="spellStart"/>
    <w:r w:rsidRPr="00612A54">
      <w:rPr>
        <w:sz w:val="18"/>
        <w:szCs w:val="18"/>
      </w:rPr>
      <w:t>by</w:t>
    </w:r>
    <w:proofErr w:type="spellEnd"/>
    <w:r w:rsidRPr="00612A54">
      <w:rPr>
        <w:sz w:val="18"/>
        <w:szCs w:val="18"/>
      </w:rPr>
      <w:t xml:space="preserve"> </w:t>
    </w:r>
    <w:proofErr w:type="spellStart"/>
    <w:r w:rsidRPr="00612A54">
      <w:rPr>
        <w:sz w:val="18"/>
        <w:szCs w:val="18"/>
      </w:rPr>
      <w:t>European</w:t>
    </w:r>
    <w:proofErr w:type="spellEnd"/>
    <w:r w:rsidRPr="00612A54">
      <w:rPr>
        <w:sz w:val="18"/>
        <w:szCs w:val="18"/>
      </w:rPr>
      <w:t xml:space="preserve"> </w:t>
    </w:r>
    <w:proofErr w:type="spellStart"/>
    <w:r w:rsidRPr="00612A54">
      <w:rPr>
        <w:sz w:val="18"/>
        <w:szCs w:val="18"/>
      </w:rPr>
      <w:t>Federation</w:t>
    </w:r>
    <w:proofErr w:type="spellEnd"/>
    <w:r w:rsidRPr="00612A54">
      <w:rPr>
        <w:sz w:val="18"/>
        <w:szCs w:val="18"/>
      </w:rPr>
      <w:t xml:space="preserve"> of </w:t>
    </w:r>
    <w:proofErr w:type="spellStart"/>
    <w:r w:rsidRPr="00612A54">
      <w:rPr>
        <w:sz w:val="18"/>
        <w:szCs w:val="18"/>
      </w:rPr>
      <w:t>Energy</w:t>
    </w:r>
    <w:proofErr w:type="spellEnd"/>
    <w:r w:rsidRPr="00612A54">
      <w:rPr>
        <w:sz w:val="18"/>
        <w:szCs w:val="18"/>
      </w:rPr>
      <w:t xml:space="preserve"> </w:t>
    </w:r>
    <w:proofErr w:type="spellStart"/>
    <w:r w:rsidRPr="00612A54">
      <w:rPr>
        <w:sz w:val="18"/>
        <w:szCs w:val="18"/>
      </w:rPr>
      <w:t>Traders</w:t>
    </w:r>
    <w:proofErr w:type="spellEnd"/>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8E18" w14:textId="77777777" w:rsidR="007E12E1" w:rsidRPr="001C4CBD" w:rsidRDefault="007E12E1" w:rsidP="001C4CBD">
    <w:pPr>
      <w:tabs>
        <w:tab w:val="center" w:pos="4320"/>
      </w:tabs>
      <w:jc w:val="center"/>
      <w:rPr>
        <w:rFonts w:ascii="Times New Roman" w:hAnsi="Times New Roman"/>
        <w:sz w:val="18"/>
        <w:szCs w:val="18"/>
      </w:rPr>
    </w:pPr>
    <w:r>
      <w:rPr>
        <w:rFonts w:ascii="Times New Roman" w:hAnsi="Times New Roman"/>
        <w:sz w:val="18"/>
        <w:szCs w:val="18"/>
      </w:rPr>
      <w:t xml:space="preserve">Annex 2B - </w:t>
    </w:r>
    <w:r w:rsidRPr="001C4CBD">
      <w:rPr>
        <w:rFonts w:ascii="Times New Roman" w:hAnsi="Times New Roman"/>
        <w:sz w:val="18"/>
        <w:szCs w:val="18"/>
      </w:rPr>
      <w:fldChar w:fldCharType="begin"/>
    </w:r>
    <w:r w:rsidRPr="001C4CBD">
      <w:rPr>
        <w:rFonts w:ascii="Times New Roman" w:hAnsi="Times New Roman"/>
        <w:sz w:val="18"/>
        <w:szCs w:val="18"/>
      </w:rPr>
      <w:instrText>PAGE   \* MERGEFORMAT</w:instrText>
    </w:r>
    <w:r w:rsidRPr="001C4CBD">
      <w:rPr>
        <w:rFonts w:ascii="Times New Roman" w:hAnsi="Times New Roman"/>
        <w:sz w:val="18"/>
        <w:szCs w:val="18"/>
      </w:rPr>
      <w:fldChar w:fldCharType="separate"/>
    </w:r>
    <w:r>
      <w:rPr>
        <w:rFonts w:ascii="Times New Roman" w:hAnsi="Times New Roman"/>
        <w:noProof/>
        <w:sz w:val="18"/>
        <w:szCs w:val="18"/>
      </w:rPr>
      <w:t>4</w:t>
    </w:r>
    <w:r w:rsidRPr="001C4CBD">
      <w:rPr>
        <w:rFonts w:ascii="Times New Roman" w:hAnsi="Times New Roman"/>
        <w:sz w:val="18"/>
        <w:szCs w:val="18"/>
      </w:rPr>
      <w:fldChar w:fldCharType="end"/>
    </w:r>
  </w:p>
  <w:p w14:paraId="02ACEFC3" w14:textId="77777777" w:rsidR="007E12E1" w:rsidRPr="00732A74" w:rsidRDefault="007E12E1" w:rsidP="00A220F9">
    <w:pPr>
      <w:pStyle w:val="Footer"/>
      <w:tabs>
        <w:tab w:val="clear" w:pos="4536"/>
        <w:tab w:val="clear" w:pos="9072"/>
      </w:tabs>
      <w:jc w:val="both"/>
      <w:rPr>
        <w:sz w:val="18"/>
        <w:szCs w:val="18"/>
      </w:rPr>
    </w:pPr>
    <w:proofErr w:type="spellStart"/>
    <w:r w:rsidRPr="00612A54">
      <w:rPr>
        <w:sz w:val="18"/>
        <w:szCs w:val="18"/>
      </w:rPr>
      <w:t>Turkey</w:t>
    </w:r>
    <w:proofErr w:type="spellEnd"/>
    <w:r w:rsidRPr="00612A54">
      <w:rPr>
        <w:sz w:val="18"/>
        <w:szCs w:val="18"/>
      </w:rPr>
      <w:t xml:space="preserve"> </w:t>
    </w:r>
    <w:proofErr w:type="spellStart"/>
    <w:r w:rsidRPr="00612A54">
      <w:rPr>
        <w:sz w:val="18"/>
        <w:szCs w:val="18"/>
      </w:rPr>
      <w:t>Version</w:t>
    </w:r>
    <w:proofErr w:type="spellEnd"/>
    <w:r w:rsidRPr="00612A54">
      <w:rPr>
        <w:sz w:val="18"/>
        <w:szCs w:val="18"/>
      </w:rPr>
      <w:t xml:space="preserve"> 2.0(a) </w:t>
    </w:r>
    <w:r w:rsidRPr="00612A54">
      <w:rPr>
        <w:sz w:val="18"/>
        <w:szCs w:val="18"/>
      </w:rPr>
      <w:tab/>
    </w:r>
    <w:r w:rsidRPr="00612A54">
      <w:rPr>
        <w:sz w:val="18"/>
        <w:szCs w:val="18"/>
      </w:rPr>
      <w:tab/>
    </w:r>
    <w:r w:rsidRPr="00612A54">
      <w:rPr>
        <w:sz w:val="18"/>
        <w:szCs w:val="18"/>
      </w:rPr>
      <w:tab/>
    </w:r>
    <w:r w:rsidRPr="00612A54">
      <w:rPr>
        <w:sz w:val="18"/>
        <w:szCs w:val="18"/>
      </w:rPr>
      <w:tab/>
    </w:r>
    <w:proofErr w:type="spellStart"/>
    <w:r>
      <w:rPr>
        <w:sz w:val="18"/>
        <w:szCs w:val="18"/>
      </w:rPr>
      <w:t>Copyright</w:t>
    </w:r>
    <w:proofErr w:type="spellEnd"/>
    <w:r>
      <w:rPr>
        <w:sz w:val="18"/>
        <w:szCs w:val="18"/>
      </w:rPr>
      <w:t xml:space="preserve"> © 2014</w:t>
    </w:r>
    <w:r w:rsidRPr="00612A54">
      <w:rPr>
        <w:sz w:val="18"/>
        <w:szCs w:val="18"/>
      </w:rPr>
      <w:t xml:space="preserve"> </w:t>
    </w:r>
    <w:proofErr w:type="spellStart"/>
    <w:r w:rsidRPr="00612A54">
      <w:rPr>
        <w:sz w:val="18"/>
        <w:szCs w:val="18"/>
      </w:rPr>
      <w:t>by</w:t>
    </w:r>
    <w:proofErr w:type="spellEnd"/>
    <w:r w:rsidRPr="00612A54">
      <w:rPr>
        <w:sz w:val="18"/>
        <w:szCs w:val="18"/>
      </w:rPr>
      <w:t xml:space="preserve"> </w:t>
    </w:r>
    <w:proofErr w:type="spellStart"/>
    <w:r w:rsidRPr="00612A54">
      <w:rPr>
        <w:sz w:val="18"/>
        <w:szCs w:val="18"/>
      </w:rPr>
      <w:t>European</w:t>
    </w:r>
    <w:proofErr w:type="spellEnd"/>
    <w:r w:rsidRPr="00612A54">
      <w:rPr>
        <w:sz w:val="18"/>
        <w:szCs w:val="18"/>
      </w:rPr>
      <w:t xml:space="preserve"> </w:t>
    </w:r>
    <w:proofErr w:type="spellStart"/>
    <w:r w:rsidRPr="00612A54">
      <w:rPr>
        <w:sz w:val="18"/>
        <w:szCs w:val="18"/>
      </w:rPr>
      <w:t>Federation</w:t>
    </w:r>
    <w:proofErr w:type="spellEnd"/>
    <w:r w:rsidRPr="00612A54">
      <w:rPr>
        <w:sz w:val="18"/>
        <w:szCs w:val="18"/>
      </w:rPr>
      <w:t xml:space="preserve"> of </w:t>
    </w:r>
    <w:proofErr w:type="spellStart"/>
    <w:r w:rsidRPr="00612A54">
      <w:rPr>
        <w:sz w:val="18"/>
        <w:szCs w:val="18"/>
      </w:rPr>
      <w:t>Energy</w:t>
    </w:r>
    <w:proofErr w:type="spellEnd"/>
    <w:r w:rsidRPr="00612A54">
      <w:rPr>
        <w:sz w:val="18"/>
        <w:szCs w:val="18"/>
      </w:rPr>
      <w:t xml:space="preserve"> </w:t>
    </w:r>
    <w:proofErr w:type="spellStart"/>
    <w:r w:rsidRPr="00612A54">
      <w:rPr>
        <w:sz w:val="18"/>
        <w:szCs w:val="18"/>
      </w:rPr>
      <w:t>Traders</w:t>
    </w:r>
    <w:proofErr w:type="spellEnd"/>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E58" w14:textId="77777777" w:rsidR="007E12E1" w:rsidRDefault="007E12E1" w:rsidP="00F45828">
    <w:pPr>
      <w:pStyle w:val="Footer"/>
      <w:jc w:val="center"/>
    </w:pPr>
    <w:proofErr w:type="spellStart"/>
    <w:r>
      <w:t>Annex</w:t>
    </w:r>
    <w:proofErr w:type="spellEnd"/>
    <w:r>
      <w:t xml:space="preserve"> 2</w:t>
    </w:r>
    <w:proofErr w:type="gramStart"/>
    <w:r>
      <w:t>B -</w:t>
    </w:r>
    <w:proofErr w:type="gramEnd"/>
    <w:r>
      <w:t xml:space="preserve"> </w:t>
    </w:r>
    <w:r>
      <w:fldChar w:fldCharType="begin"/>
    </w:r>
    <w:r>
      <w:instrText>PAGE   \* MERGEFORMAT</w:instrText>
    </w:r>
    <w:r>
      <w:fldChar w:fldCharType="separate"/>
    </w:r>
    <w:r>
      <w:rPr>
        <w:noProof/>
      </w:rPr>
      <w:t>1</w:t>
    </w:r>
    <w:r>
      <w:fldChar w:fldCharType="end"/>
    </w:r>
  </w:p>
  <w:p w14:paraId="106F8249" w14:textId="77777777" w:rsidR="007E12E1" w:rsidRPr="00CF4B71" w:rsidRDefault="007E12E1" w:rsidP="00CF4B71">
    <w:pPr>
      <w:pStyle w:val="Footer"/>
      <w:tabs>
        <w:tab w:val="clear" w:pos="4536"/>
        <w:tab w:val="clear" w:pos="9072"/>
      </w:tabs>
      <w:jc w:val="both"/>
      <w:rPr>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5FCB" w14:textId="77777777" w:rsidR="007E12E1" w:rsidRDefault="007E12E1" w:rsidP="00BC5621">
    <w:pPr>
      <w:tabs>
        <w:tab w:val="center" w:pos="4320"/>
      </w:tabs>
      <w:jc w:val="center"/>
      <w:rPr>
        <w:rFonts w:ascii="Times New Roman" w:hAnsi="Times New Roman"/>
        <w:sz w:val="18"/>
        <w:szCs w:val="18"/>
      </w:rPr>
    </w:pPr>
    <w:r w:rsidRPr="00BC5621">
      <w:rPr>
        <w:rFonts w:ascii="Times New Roman" w:hAnsi="Times New Roman"/>
        <w:sz w:val="18"/>
        <w:szCs w:val="18"/>
      </w:rPr>
      <w:t xml:space="preserve">Annex 2C </w:t>
    </w:r>
    <w:r>
      <w:rPr>
        <w:rFonts w:ascii="Times New Roman" w:hAnsi="Times New Roman"/>
        <w:sz w:val="18"/>
        <w:szCs w:val="18"/>
      </w:rPr>
      <w:t>–</w:t>
    </w:r>
    <w:r w:rsidRPr="00BC5621">
      <w:rPr>
        <w:rFonts w:ascii="Times New Roman" w:hAnsi="Times New Roman"/>
        <w:sz w:val="18"/>
        <w:szCs w:val="18"/>
      </w:rPr>
      <w:t xml:space="preserve"> </w:t>
    </w:r>
    <w:r>
      <w:rPr>
        <w:rFonts w:ascii="Times New Roman" w:hAnsi="Times New Roman"/>
        <w:sz w:val="18"/>
        <w:szCs w:val="18"/>
      </w:rPr>
      <w:t>3</w:t>
    </w:r>
  </w:p>
  <w:p w14:paraId="3CA7C956" w14:textId="77777777" w:rsidR="007E12E1" w:rsidRPr="00BC5621" w:rsidRDefault="007E12E1" w:rsidP="00BC5621">
    <w:pPr>
      <w:tabs>
        <w:tab w:val="center" w:pos="4320"/>
      </w:tabs>
      <w:jc w:val="center"/>
      <w:rPr>
        <w:rFonts w:ascii="Times New Roman" w:hAnsi="Times New Roman"/>
        <w:sz w:val="18"/>
        <w:szCs w:val="18"/>
      </w:rPr>
    </w:pPr>
    <w:r>
      <w:rPr>
        <w:rFonts w:ascii="Times New Roman" w:hAnsi="Times New Roman"/>
        <w:sz w:val="18"/>
        <w:szCs w:val="18"/>
      </w:rPr>
      <w:t>Turkey Version 2.0(</w:t>
    </w:r>
    <w:proofErr w:type="gramStart"/>
    <w:r>
      <w:rPr>
        <w:rFonts w:ascii="Times New Roman" w:hAnsi="Times New Roman"/>
        <w:sz w:val="18"/>
        <w:szCs w:val="18"/>
      </w:rPr>
      <w:t xml:space="preserve">a)   </w:t>
    </w:r>
    <w:proofErr w:type="gramEnd"/>
    <w:r>
      <w:rPr>
        <w:rFonts w:ascii="Times New Roman" w:hAnsi="Times New Roman"/>
        <w:sz w:val="18"/>
        <w:szCs w:val="18"/>
      </w:rPr>
      <w:t xml:space="preserve">                                                         </w:t>
    </w:r>
    <w:r w:rsidRPr="00BC5621">
      <w:rPr>
        <w:rFonts w:ascii="Times New Roman" w:hAnsi="Times New Roman"/>
        <w:sz w:val="18"/>
        <w:szCs w:val="18"/>
      </w:rPr>
      <w:tab/>
      <w:t>Copyright © 2007 by European Federation of Energy Traders</w:t>
    </w:r>
  </w:p>
  <w:p w14:paraId="0BE3B2E0" w14:textId="77777777" w:rsidR="007E12E1" w:rsidRPr="00DC0AFB" w:rsidRDefault="007E12E1" w:rsidP="007D2EC2">
    <w:pPr>
      <w:pStyle w:val="Footer"/>
      <w:tabs>
        <w:tab w:val="clear" w:pos="4536"/>
      </w:tabs>
      <w:rPr>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6CEF" w14:textId="77777777" w:rsidR="007E12E1" w:rsidRDefault="007E12E1" w:rsidP="00852F99">
    <w:pPr>
      <w:pStyle w:val="Footer"/>
      <w:spacing w:line="276" w:lineRule="auto"/>
      <w:jc w:val="center"/>
      <w:rPr>
        <w:szCs w:val="20"/>
      </w:rPr>
    </w:pPr>
    <w:proofErr w:type="spellStart"/>
    <w:r>
      <w:rPr>
        <w:szCs w:val="20"/>
      </w:rPr>
      <w:t>Annex</w:t>
    </w:r>
    <w:proofErr w:type="spellEnd"/>
    <w:r>
      <w:rPr>
        <w:szCs w:val="20"/>
      </w:rPr>
      <w:t xml:space="preserve"> </w:t>
    </w:r>
    <w:proofErr w:type="gramStart"/>
    <w:r>
      <w:rPr>
        <w:szCs w:val="20"/>
      </w:rPr>
      <w:t>2C</w:t>
    </w:r>
    <w:r w:rsidRPr="000B23D8">
      <w:rPr>
        <w:szCs w:val="20"/>
      </w:rPr>
      <w:t xml:space="preserve"> -</w:t>
    </w:r>
    <w:proofErr w:type="gramEnd"/>
    <w:r w:rsidRPr="000B23D8">
      <w:rPr>
        <w:szCs w:val="20"/>
      </w:rPr>
      <w:t xml:space="preserve"> </w:t>
    </w:r>
    <w:r w:rsidRPr="000B23D8">
      <w:rPr>
        <w:szCs w:val="20"/>
      </w:rPr>
      <w:fldChar w:fldCharType="begin"/>
    </w:r>
    <w:r w:rsidRPr="000B23D8">
      <w:rPr>
        <w:szCs w:val="20"/>
      </w:rPr>
      <w:instrText xml:space="preserve"> PAGE  \* Arabic  \* MERGEFORMAT </w:instrText>
    </w:r>
    <w:r w:rsidRPr="000B23D8">
      <w:rPr>
        <w:szCs w:val="20"/>
      </w:rPr>
      <w:fldChar w:fldCharType="separate"/>
    </w:r>
    <w:r>
      <w:rPr>
        <w:noProof/>
        <w:szCs w:val="20"/>
      </w:rPr>
      <w:t>1</w:t>
    </w:r>
    <w:r w:rsidRPr="000B23D8">
      <w:rPr>
        <w:szCs w:val="20"/>
      </w:rPr>
      <w:fldChar w:fldCharType="end"/>
    </w:r>
  </w:p>
  <w:p w14:paraId="77ED006F" w14:textId="77777777" w:rsidR="007E12E1" w:rsidRPr="00A220F9" w:rsidRDefault="007E12E1" w:rsidP="00A220F9">
    <w:pPr>
      <w:pStyle w:val="Footer"/>
    </w:pPr>
  </w:p>
  <w:p w14:paraId="5A36AD04" w14:textId="77777777" w:rsidR="007E12E1" w:rsidRPr="00732A74" w:rsidRDefault="007E12E1" w:rsidP="00A220F9">
    <w:pPr>
      <w:pStyle w:val="Footer"/>
      <w:tabs>
        <w:tab w:val="clear" w:pos="4536"/>
        <w:tab w:val="clear" w:pos="9072"/>
      </w:tabs>
      <w:jc w:val="both"/>
      <w:rPr>
        <w:sz w:val="18"/>
        <w:szCs w:val="18"/>
      </w:rPr>
    </w:pPr>
    <w:proofErr w:type="spellStart"/>
    <w:r w:rsidRPr="00612A54">
      <w:rPr>
        <w:sz w:val="18"/>
        <w:szCs w:val="18"/>
      </w:rPr>
      <w:t>Turkey</w:t>
    </w:r>
    <w:proofErr w:type="spellEnd"/>
    <w:r w:rsidRPr="00612A54">
      <w:rPr>
        <w:sz w:val="18"/>
        <w:szCs w:val="18"/>
      </w:rPr>
      <w:t xml:space="preserve"> </w:t>
    </w:r>
    <w:proofErr w:type="spellStart"/>
    <w:r w:rsidRPr="00612A54">
      <w:rPr>
        <w:sz w:val="18"/>
        <w:szCs w:val="18"/>
      </w:rPr>
      <w:t>Version</w:t>
    </w:r>
    <w:proofErr w:type="spellEnd"/>
    <w:r w:rsidRPr="00612A54">
      <w:rPr>
        <w:sz w:val="18"/>
        <w:szCs w:val="18"/>
      </w:rPr>
      <w:t xml:space="preserve"> 2.0(a) </w:t>
    </w:r>
    <w:r w:rsidRPr="00612A54">
      <w:rPr>
        <w:sz w:val="18"/>
        <w:szCs w:val="18"/>
      </w:rPr>
      <w:tab/>
    </w:r>
    <w:r w:rsidRPr="00612A54">
      <w:rPr>
        <w:sz w:val="18"/>
        <w:szCs w:val="18"/>
      </w:rPr>
      <w:tab/>
    </w:r>
    <w:r w:rsidRPr="00612A54">
      <w:rPr>
        <w:sz w:val="18"/>
        <w:szCs w:val="18"/>
      </w:rPr>
      <w:tab/>
    </w:r>
    <w:r w:rsidRPr="00612A54">
      <w:rPr>
        <w:sz w:val="18"/>
        <w:szCs w:val="18"/>
      </w:rPr>
      <w:tab/>
    </w:r>
    <w:proofErr w:type="spellStart"/>
    <w:r>
      <w:rPr>
        <w:sz w:val="18"/>
        <w:szCs w:val="18"/>
      </w:rPr>
      <w:t>Copyright</w:t>
    </w:r>
    <w:proofErr w:type="spellEnd"/>
    <w:r>
      <w:rPr>
        <w:sz w:val="18"/>
        <w:szCs w:val="18"/>
      </w:rPr>
      <w:t xml:space="preserve"> © 2014</w:t>
    </w:r>
    <w:r w:rsidRPr="00612A54">
      <w:rPr>
        <w:sz w:val="18"/>
        <w:szCs w:val="18"/>
      </w:rPr>
      <w:t xml:space="preserve"> </w:t>
    </w:r>
    <w:proofErr w:type="spellStart"/>
    <w:r w:rsidRPr="00612A54">
      <w:rPr>
        <w:sz w:val="18"/>
        <w:szCs w:val="18"/>
      </w:rPr>
      <w:t>by</w:t>
    </w:r>
    <w:proofErr w:type="spellEnd"/>
    <w:r w:rsidRPr="00612A54">
      <w:rPr>
        <w:sz w:val="18"/>
        <w:szCs w:val="18"/>
      </w:rPr>
      <w:t xml:space="preserve"> </w:t>
    </w:r>
    <w:proofErr w:type="spellStart"/>
    <w:r w:rsidRPr="00612A54">
      <w:rPr>
        <w:sz w:val="18"/>
        <w:szCs w:val="18"/>
      </w:rPr>
      <w:t>European</w:t>
    </w:r>
    <w:proofErr w:type="spellEnd"/>
    <w:r w:rsidRPr="00612A54">
      <w:rPr>
        <w:sz w:val="18"/>
        <w:szCs w:val="18"/>
      </w:rPr>
      <w:t xml:space="preserve"> </w:t>
    </w:r>
    <w:proofErr w:type="spellStart"/>
    <w:r w:rsidRPr="00612A54">
      <w:rPr>
        <w:sz w:val="18"/>
        <w:szCs w:val="18"/>
      </w:rPr>
      <w:t>Federation</w:t>
    </w:r>
    <w:proofErr w:type="spellEnd"/>
    <w:r w:rsidRPr="00612A54">
      <w:rPr>
        <w:sz w:val="18"/>
        <w:szCs w:val="18"/>
      </w:rPr>
      <w:t xml:space="preserve"> of </w:t>
    </w:r>
    <w:proofErr w:type="spellStart"/>
    <w:r w:rsidRPr="00612A54">
      <w:rPr>
        <w:sz w:val="18"/>
        <w:szCs w:val="18"/>
      </w:rPr>
      <w:t>Energy</w:t>
    </w:r>
    <w:proofErr w:type="spellEnd"/>
    <w:r w:rsidRPr="00612A54">
      <w:rPr>
        <w:sz w:val="18"/>
        <w:szCs w:val="18"/>
      </w:rPr>
      <w:t xml:space="preserve"> </w:t>
    </w:r>
    <w:proofErr w:type="spellStart"/>
    <w:r w:rsidRPr="00612A54">
      <w:rPr>
        <w:sz w:val="18"/>
        <w:szCs w:val="18"/>
      </w:rPr>
      <w:t>Traders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19D4" w14:textId="77777777" w:rsidR="00B730AB" w:rsidRDefault="00B730AB" w:rsidP="008317B3">
      <w:pPr>
        <w:spacing w:after="0" w:line="240" w:lineRule="auto"/>
      </w:pPr>
      <w:r>
        <w:separator/>
      </w:r>
    </w:p>
  </w:footnote>
  <w:footnote w:type="continuationSeparator" w:id="0">
    <w:p w14:paraId="1A509167" w14:textId="77777777" w:rsidR="00B730AB" w:rsidRDefault="00B730AB" w:rsidP="00831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F22E" w14:textId="77777777" w:rsidR="007E12E1" w:rsidRDefault="007E12E1">
    <w:pPr>
      <w:pStyle w:val="LogoCap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788F" w14:textId="77777777" w:rsidR="007E12E1" w:rsidRDefault="007E12E1">
    <w:pPr>
      <w:pStyle w:val="LogoCap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66A2"/>
    <w:multiLevelType w:val="hybridMultilevel"/>
    <w:tmpl w:val="57829868"/>
    <w:lvl w:ilvl="0" w:tplc="B4DC098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F770E0B"/>
    <w:multiLevelType w:val="hybridMultilevel"/>
    <w:tmpl w:val="9BB0202E"/>
    <w:lvl w:ilvl="0" w:tplc="F55EBB0E">
      <w:start w:val="1"/>
      <w:numFmt w:val="lowerLetter"/>
      <w:lvlText w:val="(%1)"/>
      <w:lvlJc w:val="left"/>
      <w:pPr>
        <w:ind w:left="360" w:hanging="360"/>
      </w:pPr>
      <w:rPr>
        <w:rFonts w:cs="Times New Roman" w:hint="default"/>
      </w:rPr>
    </w:lvl>
    <w:lvl w:ilvl="1" w:tplc="041F0019" w:tentative="1">
      <w:start w:val="1"/>
      <w:numFmt w:val="lowerLetter"/>
      <w:lvlText w:val="%2."/>
      <w:lvlJc w:val="left"/>
      <w:pPr>
        <w:ind w:left="1103" w:hanging="360"/>
      </w:pPr>
      <w:rPr>
        <w:rFonts w:cs="Times New Roman"/>
      </w:rPr>
    </w:lvl>
    <w:lvl w:ilvl="2" w:tplc="041F001B" w:tentative="1">
      <w:start w:val="1"/>
      <w:numFmt w:val="lowerRoman"/>
      <w:lvlText w:val="%3."/>
      <w:lvlJc w:val="right"/>
      <w:pPr>
        <w:ind w:left="1823" w:hanging="180"/>
      </w:pPr>
      <w:rPr>
        <w:rFonts w:cs="Times New Roman"/>
      </w:rPr>
    </w:lvl>
    <w:lvl w:ilvl="3" w:tplc="041F000F" w:tentative="1">
      <w:start w:val="1"/>
      <w:numFmt w:val="decimal"/>
      <w:lvlText w:val="%4."/>
      <w:lvlJc w:val="left"/>
      <w:pPr>
        <w:ind w:left="2543" w:hanging="360"/>
      </w:pPr>
      <w:rPr>
        <w:rFonts w:cs="Times New Roman"/>
      </w:rPr>
    </w:lvl>
    <w:lvl w:ilvl="4" w:tplc="041F0019" w:tentative="1">
      <w:start w:val="1"/>
      <w:numFmt w:val="lowerLetter"/>
      <w:lvlText w:val="%5."/>
      <w:lvlJc w:val="left"/>
      <w:pPr>
        <w:ind w:left="3263" w:hanging="360"/>
      </w:pPr>
      <w:rPr>
        <w:rFonts w:cs="Times New Roman"/>
      </w:rPr>
    </w:lvl>
    <w:lvl w:ilvl="5" w:tplc="041F001B" w:tentative="1">
      <w:start w:val="1"/>
      <w:numFmt w:val="lowerRoman"/>
      <w:lvlText w:val="%6."/>
      <w:lvlJc w:val="right"/>
      <w:pPr>
        <w:ind w:left="3983" w:hanging="180"/>
      </w:pPr>
      <w:rPr>
        <w:rFonts w:cs="Times New Roman"/>
      </w:rPr>
    </w:lvl>
    <w:lvl w:ilvl="6" w:tplc="041F000F" w:tentative="1">
      <w:start w:val="1"/>
      <w:numFmt w:val="decimal"/>
      <w:lvlText w:val="%7."/>
      <w:lvlJc w:val="left"/>
      <w:pPr>
        <w:ind w:left="4703" w:hanging="360"/>
      </w:pPr>
      <w:rPr>
        <w:rFonts w:cs="Times New Roman"/>
      </w:rPr>
    </w:lvl>
    <w:lvl w:ilvl="7" w:tplc="041F0019" w:tentative="1">
      <w:start w:val="1"/>
      <w:numFmt w:val="lowerLetter"/>
      <w:lvlText w:val="%8."/>
      <w:lvlJc w:val="left"/>
      <w:pPr>
        <w:ind w:left="5423" w:hanging="360"/>
      </w:pPr>
      <w:rPr>
        <w:rFonts w:cs="Times New Roman"/>
      </w:rPr>
    </w:lvl>
    <w:lvl w:ilvl="8" w:tplc="041F001B" w:tentative="1">
      <w:start w:val="1"/>
      <w:numFmt w:val="lowerRoman"/>
      <w:lvlText w:val="%9."/>
      <w:lvlJc w:val="right"/>
      <w:pPr>
        <w:ind w:left="6143" w:hanging="180"/>
      </w:pPr>
      <w:rPr>
        <w:rFonts w:cs="Times New Roman"/>
      </w:rPr>
    </w:lvl>
  </w:abstractNum>
  <w:abstractNum w:abstractNumId="2" w15:restartNumberingAfterBreak="0">
    <w:nsid w:val="1CD4153E"/>
    <w:multiLevelType w:val="hybridMultilevel"/>
    <w:tmpl w:val="5B2AE3C6"/>
    <w:lvl w:ilvl="0" w:tplc="60E25BDE">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6975CB"/>
    <w:multiLevelType w:val="hybridMultilevel"/>
    <w:tmpl w:val="85E401CA"/>
    <w:lvl w:ilvl="0" w:tplc="929E21BA">
      <w:start w:val="2"/>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25696635"/>
    <w:multiLevelType w:val="hybridMultilevel"/>
    <w:tmpl w:val="4DC631C4"/>
    <w:lvl w:ilvl="0" w:tplc="60E25BD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583541"/>
    <w:multiLevelType w:val="hybridMultilevel"/>
    <w:tmpl w:val="7402DD74"/>
    <w:lvl w:ilvl="0" w:tplc="1310BA54">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37A205CF"/>
    <w:multiLevelType w:val="hybridMultilevel"/>
    <w:tmpl w:val="C2BC1F0E"/>
    <w:lvl w:ilvl="0" w:tplc="B4DC098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390A76FA"/>
    <w:multiLevelType w:val="hybridMultilevel"/>
    <w:tmpl w:val="4B08E1B6"/>
    <w:lvl w:ilvl="0" w:tplc="78AC03C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07620"/>
    <w:multiLevelType w:val="hybridMultilevel"/>
    <w:tmpl w:val="871CB4D4"/>
    <w:lvl w:ilvl="0" w:tplc="C4B6F6F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49614C4B"/>
    <w:multiLevelType w:val="hybridMultilevel"/>
    <w:tmpl w:val="C2BC1F0E"/>
    <w:lvl w:ilvl="0" w:tplc="B4DC098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4E8462AD"/>
    <w:multiLevelType w:val="hybridMultilevel"/>
    <w:tmpl w:val="871CB4D4"/>
    <w:lvl w:ilvl="0" w:tplc="C4B6F6F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50F105A7"/>
    <w:multiLevelType w:val="hybridMultilevel"/>
    <w:tmpl w:val="9BB0202E"/>
    <w:lvl w:ilvl="0" w:tplc="F55EBB0E">
      <w:start w:val="1"/>
      <w:numFmt w:val="lowerLetter"/>
      <w:lvlText w:val="(%1)"/>
      <w:lvlJc w:val="left"/>
      <w:pPr>
        <w:ind w:left="360" w:hanging="360"/>
      </w:pPr>
      <w:rPr>
        <w:rFonts w:cs="Times New Roman" w:hint="default"/>
      </w:rPr>
    </w:lvl>
    <w:lvl w:ilvl="1" w:tplc="041F0019" w:tentative="1">
      <w:start w:val="1"/>
      <w:numFmt w:val="lowerLetter"/>
      <w:lvlText w:val="%2."/>
      <w:lvlJc w:val="left"/>
      <w:pPr>
        <w:ind w:left="1103" w:hanging="360"/>
      </w:pPr>
      <w:rPr>
        <w:rFonts w:cs="Times New Roman"/>
      </w:rPr>
    </w:lvl>
    <w:lvl w:ilvl="2" w:tplc="041F001B" w:tentative="1">
      <w:start w:val="1"/>
      <w:numFmt w:val="lowerRoman"/>
      <w:lvlText w:val="%3."/>
      <w:lvlJc w:val="right"/>
      <w:pPr>
        <w:ind w:left="1823" w:hanging="180"/>
      </w:pPr>
      <w:rPr>
        <w:rFonts w:cs="Times New Roman"/>
      </w:rPr>
    </w:lvl>
    <w:lvl w:ilvl="3" w:tplc="041F000F" w:tentative="1">
      <w:start w:val="1"/>
      <w:numFmt w:val="decimal"/>
      <w:lvlText w:val="%4."/>
      <w:lvlJc w:val="left"/>
      <w:pPr>
        <w:ind w:left="2543" w:hanging="360"/>
      </w:pPr>
      <w:rPr>
        <w:rFonts w:cs="Times New Roman"/>
      </w:rPr>
    </w:lvl>
    <w:lvl w:ilvl="4" w:tplc="041F0019" w:tentative="1">
      <w:start w:val="1"/>
      <w:numFmt w:val="lowerLetter"/>
      <w:lvlText w:val="%5."/>
      <w:lvlJc w:val="left"/>
      <w:pPr>
        <w:ind w:left="3263" w:hanging="360"/>
      </w:pPr>
      <w:rPr>
        <w:rFonts w:cs="Times New Roman"/>
      </w:rPr>
    </w:lvl>
    <w:lvl w:ilvl="5" w:tplc="041F001B" w:tentative="1">
      <w:start w:val="1"/>
      <w:numFmt w:val="lowerRoman"/>
      <w:lvlText w:val="%6."/>
      <w:lvlJc w:val="right"/>
      <w:pPr>
        <w:ind w:left="3983" w:hanging="180"/>
      </w:pPr>
      <w:rPr>
        <w:rFonts w:cs="Times New Roman"/>
      </w:rPr>
    </w:lvl>
    <w:lvl w:ilvl="6" w:tplc="041F000F" w:tentative="1">
      <w:start w:val="1"/>
      <w:numFmt w:val="decimal"/>
      <w:lvlText w:val="%7."/>
      <w:lvlJc w:val="left"/>
      <w:pPr>
        <w:ind w:left="4703" w:hanging="360"/>
      </w:pPr>
      <w:rPr>
        <w:rFonts w:cs="Times New Roman"/>
      </w:rPr>
    </w:lvl>
    <w:lvl w:ilvl="7" w:tplc="041F0019" w:tentative="1">
      <w:start w:val="1"/>
      <w:numFmt w:val="lowerLetter"/>
      <w:lvlText w:val="%8."/>
      <w:lvlJc w:val="left"/>
      <w:pPr>
        <w:ind w:left="5423" w:hanging="360"/>
      </w:pPr>
      <w:rPr>
        <w:rFonts w:cs="Times New Roman"/>
      </w:rPr>
    </w:lvl>
    <w:lvl w:ilvl="8" w:tplc="041F001B" w:tentative="1">
      <w:start w:val="1"/>
      <w:numFmt w:val="lowerRoman"/>
      <w:lvlText w:val="%9."/>
      <w:lvlJc w:val="right"/>
      <w:pPr>
        <w:ind w:left="6143" w:hanging="180"/>
      </w:pPr>
      <w:rPr>
        <w:rFonts w:cs="Times New Roman"/>
      </w:rPr>
    </w:lvl>
  </w:abstractNum>
  <w:abstractNum w:abstractNumId="12" w15:restartNumberingAfterBreak="0">
    <w:nsid w:val="586D232B"/>
    <w:multiLevelType w:val="hybridMultilevel"/>
    <w:tmpl w:val="7402DD74"/>
    <w:lvl w:ilvl="0" w:tplc="1310BA54">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5F4A7771"/>
    <w:multiLevelType w:val="hybridMultilevel"/>
    <w:tmpl w:val="DDB646B6"/>
    <w:lvl w:ilvl="0" w:tplc="0786134C">
      <w:start w:val="2"/>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66797AEC"/>
    <w:multiLevelType w:val="hybridMultilevel"/>
    <w:tmpl w:val="871CB4D4"/>
    <w:lvl w:ilvl="0" w:tplc="C4B6F6F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68DE6765"/>
    <w:multiLevelType w:val="hybridMultilevel"/>
    <w:tmpl w:val="C2BC1F0E"/>
    <w:lvl w:ilvl="0" w:tplc="B4DC098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7B053A72"/>
    <w:multiLevelType w:val="hybridMultilevel"/>
    <w:tmpl w:val="871CB4D4"/>
    <w:lvl w:ilvl="0" w:tplc="C4B6F6F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3"/>
  </w:num>
  <w:num w:numId="4">
    <w:abstractNumId w:val="13"/>
  </w:num>
  <w:num w:numId="5">
    <w:abstractNumId w:val="4"/>
  </w:num>
  <w:num w:numId="6">
    <w:abstractNumId w:val="2"/>
  </w:num>
  <w:num w:numId="7">
    <w:abstractNumId w:val="7"/>
  </w:num>
  <w:num w:numId="8">
    <w:abstractNumId w:val="10"/>
  </w:num>
  <w:num w:numId="9">
    <w:abstractNumId w:val="8"/>
  </w:num>
  <w:num w:numId="10">
    <w:abstractNumId w:val="14"/>
  </w:num>
  <w:num w:numId="11">
    <w:abstractNumId w:val="16"/>
  </w:num>
  <w:num w:numId="12">
    <w:abstractNumId w:val="0"/>
  </w:num>
  <w:num w:numId="13">
    <w:abstractNumId w:val="6"/>
  </w:num>
  <w:num w:numId="14">
    <w:abstractNumId w:val="9"/>
  </w:num>
  <w:num w:numId="15">
    <w:abstractNumId w:val="11"/>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E1"/>
    <w:rsid w:val="000B089B"/>
    <w:rsid w:val="006320DB"/>
    <w:rsid w:val="007E12E1"/>
    <w:rsid w:val="008317B3"/>
    <w:rsid w:val="00A14986"/>
    <w:rsid w:val="00B73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773C"/>
  <w15:chartTrackingRefBased/>
  <w15:docId w15:val="{A54C6F6B-2E2E-490A-9DE6-054C8FE2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E12E1"/>
    <w:pPr>
      <w:spacing w:after="120" w:line="276" w:lineRule="auto"/>
    </w:pPr>
    <w:rPr>
      <w:rFonts w:ascii="Calibri" w:eastAsia="SimSun" w:hAnsi="Calibri" w:cs="Times New Roman"/>
      <w:lang w:val="tr-TR" w:eastAsia="tr-TR"/>
    </w:rPr>
  </w:style>
  <w:style w:type="character" w:customStyle="1" w:styleId="BodyTextChar">
    <w:name w:val="Body Text Char"/>
    <w:basedOn w:val="DefaultParagraphFont"/>
    <w:link w:val="BodyText"/>
    <w:uiPriority w:val="99"/>
    <w:rsid w:val="007E12E1"/>
    <w:rPr>
      <w:rFonts w:ascii="Calibri" w:eastAsia="SimSun" w:hAnsi="Calibri" w:cs="Times New Roman"/>
      <w:lang w:val="tr-TR" w:eastAsia="tr-TR"/>
    </w:rPr>
  </w:style>
  <w:style w:type="paragraph" w:styleId="ListParagraph">
    <w:name w:val="List Paragraph"/>
    <w:basedOn w:val="Normal"/>
    <w:uiPriority w:val="99"/>
    <w:qFormat/>
    <w:rsid w:val="007E12E1"/>
    <w:pPr>
      <w:spacing w:after="200" w:line="276" w:lineRule="auto"/>
      <w:ind w:left="720"/>
      <w:contextualSpacing/>
    </w:pPr>
    <w:rPr>
      <w:rFonts w:ascii="Calibri" w:eastAsia="SimSun" w:hAnsi="Calibri" w:cs="Times New Roman"/>
      <w:lang w:val="tr-TR" w:eastAsia="tr-TR"/>
    </w:rPr>
  </w:style>
  <w:style w:type="paragraph" w:styleId="Footer">
    <w:name w:val="footer"/>
    <w:basedOn w:val="Normal"/>
    <w:link w:val="FooterChar"/>
    <w:autoRedefine/>
    <w:uiPriority w:val="99"/>
    <w:rsid w:val="007E12E1"/>
    <w:pPr>
      <w:tabs>
        <w:tab w:val="center" w:pos="4536"/>
        <w:tab w:val="right" w:pos="9072"/>
      </w:tabs>
      <w:spacing w:after="0" w:line="240" w:lineRule="auto"/>
    </w:pPr>
    <w:rPr>
      <w:rFonts w:ascii="Times New Roman" w:eastAsia="SimSun" w:hAnsi="Times New Roman" w:cs="Times New Roman"/>
      <w:sz w:val="20"/>
      <w:lang w:val="tr-TR" w:eastAsia="tr-TR"/>
    </w:rPr>
  </w:style>
  <w:style w:type="character" w:customStyle="1" w:styleId="FooterChar">
    <w:name w:val="Footer Char"/>
    <w:basedOn w:val="DefaultParagraphFont"/>
    <w:link w:val="Footer"/>
    <w:uiPriority w:val="99"/>
    <w:rsid w:val="007E12E1"/>
    <w:rPr>
      <w:rFonts w:ascii="Times New Roman" w:eastAsia="SimSun" w:hAnsi="Times New Roman" w:cs="Times New Roman"/>
      <w:sz w:val="20"/>
      <w:lang w:val="tr-TR" w:eastAsia="tr-TR"/>
    </w:rPr>
  </w:style>
  <w:style w:type="table" w:styleId="TableGrid">
    <w:name w:val="Table Grid"/>
    <w:basedOn w:val="TableNormal"/>
    <w:uiPriority w:val="99"/>
    <w:rsid w:val="007E1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7E12E1"/>
    <w:rPr>
      <w:rFonts w:ascii="Tahoma" w:eastAsia="SimSun" w:hAnsi="Tahoma" w:cs="Tahoma"/>
      <w:sz w:val="16"/>
      <w:szCs w:val="16"/>
      <w:lang w:val="tr-TR" w:eastAsia="tr-TR"/>
    </w:rPr>
  </w:style>
  <w:style w:type="paragraph" w:styleId="BalloonText">
    <w:name w:val="Balloon Text"/>
    <w:basedOn w:val="Normal"/>
    <w:link w:val="BalloonTextChar"/>
    <w:uiPriority w:val="99"/>
    <w:semiHidden/>
    <w:rsid w:val="007E12E1"/>
    <w:pPr>
      <w:spacing w:after="0" w:line="240" w:lineRule="auto"/>
    </w:pPr>
    <w:rPr>
      <w:rFonts w:ascii="Tahoma" w:eastAsia="SimSun" w:hAnsi="Tahoma" w:cs="Tahoma"/>
      <w:sz w:val="16"/>
      <w:szCs w:val="16"/>
      <w:lang w:val="tr-TR" w:eastAsia="tr-TR"/>
    </w:rPr>
  </w:style>
  <w:style w:type="character" w:customStyle="1" w:styleId="CommentTextChar">
    <w:name w:val="Comment Text Char"/>
    <w:basedOn w:val="DefaultParagraphFont"/>
    <w:link w:val="CommentText"/>
    <w:uiPriority w:val="99"/>
    <w:semiHidden/>
    <w:rsid w:val="007E12E1"/>
    <w:rPr>
      <w:rFonts w:ascii="Calibri" w:eastAsia="SimSun" w:hAnsi="Calibri" w:cs="Times New Roman"/>
      <w:sz w:val="20"/>
      <w:szCs w:val="20"/>
      <w:lang w:val="tr-TR" w:eastAsia="tr-TR"/>
    </w:rPr>
  </w:style>
  <w:style w:type="paragraph" w:styleId="CommentText">
    <w:name w:val="annotation text"/>
    <w:basedOn w:val="Normal"/>
    <w:link w:val="CommentTextChar"/>
    <w:uiPriority w:val="99"/>
    <w:semiHidden/>
    <w:rsid w:val="007E12E1"/>
    <w:pPr>
      <w:spacing w:after="200" w:line="240" w:lineRule="auto"/>
    </w:pPr>
    <w:rPr>
      <w:rFonts w:ascii="Calibri" w:eastAsia="SimSun" w:hAnsi="Calibri" w:cs="Times New Roman"/>
      <w:sz w:val="20"/>
      <w:szCs w:val="20"/>
      <w:lang w:val="tr-TR" w:eastAsia="tr-TR"/>
    </w:rPr>
  </w:style>
  <w:style w:type="character" w:customStyle="1" w:styleId="CommentSubjectChar">
    <w:name w:val="Comment Subject Char"/>
    <w:basedOn w:val="CommentTextChar"/>
    <w:link w:val="CommentSubject"/>
    <w:uiPriority w:val="99"/>
    <w:semiHidden/>
    <w:rsid w:val="007E12E1"/>
    <w:rPr>
      <w:rFonts w:ascii="Calibri" w:eastAsia="SimSun" w:hAnsi="Calibri" w:cs="Times New Roman"/>
      <w:b/>
      <w:bCs/>
      <w:sz w:val="20"/>
      <w:szCs w:val="20"/>
      <w:lang w:val="tr-TR" w:eastAsia="tr-TR"/>
    </w:rPr>
  </w:style>
  <w:style w:type="paragraph" w:styleId="CommentSubject">
    <w:name w:val="annotation subject"/>
    <w:basedOn w:val="CommentText"/>
    <w:next w:val="CommentText"/>
    <w:link w:val="CommentSubjectChar"/>
    <w:uiPriority w:val="99"/>
    <w:semiHidden/>
    <w:rsid w:val="007E12E1"/>
    <w:rPr>
      <w:b/>
      <w:bCs/>
    </w:rPr>
  </w:style>
  <w:style w:type="character" w:customStyle="1" w:styleId="Blok2Char">
    <w:name w:val="Blok2 Char"/>
    <w:uiPriority w:val="99"/>
    <w:rsid w:val="007E12E1"/>
    <w:rPr>
      <w:rFonts w:ascii="Garamond" w:hAnsi="Garamond"/>
      <w:sz w:val="24"/>
      <w:shd w:val="clear" w:color="auto" w:fill="FFFFFF"/>
      <w:lang w:val="en-GB" w:eastAsia="en-US"/>
    </w:rPr>
  </w:style>
  <w:style w:type="character" w:customStyle="1" w:styleId="FootnoteTextChar">
    <w:name w:val="Footnote Text Char"/>
    <w:basedOn w:val="DefaultParagraphFont"/>
    <w:link w:val="FootnoteText"/>
    <w:uiPriority w:val="99"/>
    <w:semiHidden/>
    <w:rsid w:val="007E12E1"/>
    <w:rPr>
      <w:rFonts w:ascii="Calibri" w:eastAsia="SimSun" w:hAnsi="Calibri" w:cs="Times New Roman"/>
      <w:sz w:val="20"/>
      <w:szCs w:val="20"/>
      <w:lang w:val="tr-TR" w:eastAsia="tr-TR"/>
    </w:rPr>
  </w:style>
  <w:style w:type="paragraph" w:styleId="FootnoteText">
    <w:name w:val="footnote text"/>
    <w:basedOn w:val="Normal"/>
    <w:link w:val="FootnoteTextChar"/>
    <w:uiPriority w:val="99"/>
    <w:semiHidden/>
    <w:rsid w:val="007E12E1"/>
    <w:pPr>
      <w:spacing w:after="0" w:line="240" w:lineRule="auto"/>
    </w:pPr>
    <w:rPr>
      <w:rFonts w:ascii="Calibri" w:eastAsia="SimSun" w:hAnsi="Calibri" w:cs="Times New Roman"/>
      <w:sz w:val="20"/>
      <w:szCs w:val="20"/>
      <w:lang w:val="tr-TR" w:eastAsia="tr-TR"/>
    </w:rPr>
  </w:style>
  <w:style w:type="character" w:customStyle="1" w:styleId="BodyText3Char">
    <w:name w:val="Body Text 3 Char"/>
    <w:basedOn w:val="DefaultParagraphFont"/>
    <w:link w:val="BodyText3"/>
    <w:uiPriority w:val="99"/>
    <w:semiHidden/>
    <w:rsid w:val="007E12E1"/>
    <w:rPr>
      <w:rFonts w:ascii="Calibri" w:eastAsia="SimSun" w:hAnsi="Calibri" w:cs="Times New Roman"/>
      <w:sz w:val="16"/>
      <w:szCs w:val="16"/>
      <w:lang w:val="tr-TR" w:eastAsia="tr-TR"/>
    </w:rPr>
  </w:style>
  <w:style w:type="paragraph" w:styleId="BodyText3">
    <w:name w:val="Body Text 3"/>
    <w:basedOn w:val="Normal"/>
    <w:link w:val="BodyText3Char"/>
    <w:uiPriority w:val="99"/>
    <w:semiHidden/>
    <w:rsid w:val="007E12E1"/>
    <w:pPr>
      <w:spacing w:after="120" w:line="276" w:lineRule="auto"/>
    </w:pPr>
    <w:rPr>
      <w:rFonts w:ascii="Calibri" w:eastAsia="SimSun" w:hAnsi="Calibri" w:cs="Times New Roman"/>
      <w:sz w:val="16"/>
      <w:szCs w:val="16"/>
      <w:lang w:val="tr-TR" w:eastAsia="tr-TR"/>
    </w:rPr>
  </w:style>
  <w:style w:type="character" w:styleId="Hyperlink">
    <w:name w:val="Hyperlink"/>
    <w:uiPriority w:val="99"/>
    <w:rsid w:val="007E12E1"/>
    <w:rPr>
      <w:rFonts w:cs="Times New Roman"/>
      <w:color w:val="0000FF"/>
      <w:u w:val="single"/>
    </w:rPr>
  </w:style>
  <w:style w:type="paragraph" w:styleId="Header">
    <w:name w:val="header"/>
    <w:basedOn w:val="Normal"/>
    <w:link w:val="HeaderChar"/>
    <w:uiPriority w:val="99"/>
    <w:rsid w:val="007E12E1"/>
    <w:pPr>
      <w:tabs>
        <w:tab w:val="center" w:pos="4536"/>
        <w:tab w:val="right" w:pos="9072"/>
      </w:tabs>
      <w:spacing w:after="0" w:line="240" w:lineRule="auto"/>
    </w:pPr>
    <w:rPr>
      <w:rFonts w:ascii="Calibri" w:eastAsia="SimSun" w:hAnsi="Calibri" w:cs="Times New Roman"/>
      <w:lang w:val="tr-TR" w:eastAsia="tr-TR"/>
    </w:rPr>
  </w:style>
  <w:style w:type="character" w:customStyle="1" w:styleId="HeaderChar">
    <w:name w:val="Header Char"/>
    <w:basedOn w:val="DefaultParagraphFont"/>
    <w:link w:val="Header"/>
    <w:uiPriority w:val="99"/>
    <w:rsid w:val="007E12E1"/>
    <w:rPr>
      <w:rFonts w:ascii="Calibri" w:eastAsia="SimSun" w:hAnsi="Calibri" w:cs="Times New Roman"/>
      <w:lang w:val="tr-TR" w:eastAsia="tr-TR"/>
    </w:rPr>
  </w:style>
  <w:style w:type="paragraph" w:customStyle="1" w:styleId="LogoCaption">
    <w:name w:val="Logo Caption"/>
    <w:basedOn w:val="Header"/>
    <w:next w:val="Normal"/>
    <w:uiPriority w:val="99"/>
    <w:rsid w:val="007E12E1"/>
    <w:pPr>
      <w:tabs>
        <w:tab w:val="clear" w:pos="4536"/>
        <w:tab w:val="clear" w:pos="9072"/>
      </w:tabs>
    </w:pPr>
    <w:rPr>
      <w:rFonts w:ascii="Garamond MT" w:hAnsi="Garamond MT"/>
      <w:sz w:val="13"/>
      <w:szCs w:val="20"/>
      <w:lang w:val="en-GB" w:eastAsia="en-US"/>
    </w:rPr>
  </w:style>
  <w:style w:type="character" w:styleId="PageNumber">
    <w:name w:val="page number"/>
    <w:uiPriority w:val="99"/>
    <w:rsid w:val="007E12E1"/>
    <w:rPr>
      <w:rFonts w:cs="Times New Roman"/>
    </w:rPr>
  </w:style>
  <w:style w:type="paragraph" w:customStyle="1" w:styleId="HeadMinimalSpacer">
    <w:name w:val="Head Minimal Spacer"/>
    <w:basedOn w:val="Header"/>
    <w:uiPriority w:val="99"/>
    <w:rsid w:val="007E12E1"/>
    <w:pPr>
      <w:tabs>
        <w:tab w:val="clear" w:pos="4536"/>
        <w:tab w:val="clear" w:pos="9072"/>
      </w:tabs>
    </w:pPr>
    <w:rPr>
      <w:rFonts w:ascii="Garamond MT" w:hAnsi="Garamond MT"/>
      <w:color w:val="FFFFFF"/>
      <w:sz w:val="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5.xml"/><Relationship Id="rId10" Type="http://schemas.openxmlformats.org/officeDocument/2006/relationships/footer" Target="footer4.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 Id="rId2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6331</Words>
  <Characters>36089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Saraçgil</dc:creator>
  <cp:keywords/>
  <dc:description/>
  <cp:lastModifiedBy>Ceren Saraçgil</cp:lastModifiedBy>
  <cp:revision>2</cp:revision>
  <dcterms:created xsi:type="dcterms:W3CDTF">2021-08-06T13:45:00Z</dcterms:created>
  <dcterms:modified xsi:type="dcterms:W3CDTF">2021-08-06T13:45:00Z</dcterms:modified>
</cp:coreProperties>
</file>